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Pr="00E92FFB"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522A6F" w:rsidRPr="00E92FFB" w:rsidRDefault="00522A6F" w:rsidP="001A23CE">
      <w:pPr>
        <w:tabs>
          <w:tab w:val="left" w:pos="6936"/>
        </w:tabs>
        <w:spacing w:after="0" w:line="240" w:lineRule="auto"/>
        <w:jc w:val="both"/>
        <w:rPr>
          <w:rFonts w:ascii="Times New Roman" w:hAnsi="Times New Roman" w:cs="Times New Roman"/>
          <w:color w:val="000000" w:themeColor="text1"/>
          <w:sz w:val="12"/>
          <w:szCs w:val="12"/>
        </w:rPr>
      </w:pPr>
    </w:p>
    <w:p w:rsidR="00952D7A" w:rsidRPr="00E92FFB" w:rsidRDefault="0025586A" w:rsidP="00952D7A">
      <w:pPr>
        <w:tabs>
          <w:tab w:val="left" w:pos="6936"/>
        </w:tabs>
        <w:spacing w:after="0" w:line="240" w:lineRule="auto"/>
        <w:ind w:firstLine="284"/>
        <w:jc w:val="both"/>
        <w:rPr>
          <w:rFonts w:ascii="Times New Roman" w:eastAsia="Calibri" w:hAnsi="Times New Roman" w:cs="Times New Roman"/>
          <w:color w:val="000000" w:themeColor="text1"/>
          <w:sz w:val="12"/>
          <w:szCs w:val="12"/>
        </w:rPr>
      </w:pPr>
      <w:r w:rsidRPr="00E92FFB">
        <w:rPr>
          <w:rFonts w:ascii="Times New Roman" w:hAnsi="Times New Roman" w:cs="Times New Roman"/>
          <w:color w:val="000000" w:themeColor="text1"/>
          <w:sz w:val="12"/>
          <w:szCs w:val="12"/>
        </w:rPr>
        <w:t>1.</w:t>
      </w:r>
      <w:r w:rsidR="001F1AC1" w:rsidRPr="00E92FFB">
        <w:rPr>
          <w:rFonts w:ascii="Times New Roman" w:eastAsia="Calibri" w:hAnsi="Times New Roman" w:cs="Times New Roman"/>
          <w:color w:val="000000" w:themeColor="text1"/>
          <w:sz w:val="12"/>
          <w:szCs w:val="12"/>
        </w:rPr>
        <w:t xml:space="preserve"> </w:t>
      </w:r>
      <w:r w:rsidR="00952D7A" w:rsidRPr="00E92FFB">
        <w:rPr>
          <w:rFonts w:ascii="Times New Roman" w:eastAsia="Calibri" w:hAnsi="Times New Roman" w:cs="Times New Roman"/>
          <w:color w:val="000000" w:themeColor="text1"/>
          <w:sz w:val="12"/>
          <w:szCs w:val="12"/>
        </w:rPr>
        <w:t>Постановление администрации муниципального района Сергиевский Самарской области</w:t>
      </w:r>
    </w:p>
    <w:p w:rsidR="00474231" w:rsidRDefault="00952D7A" w:rsidP="00E73DEB">
      <w:pPr>
        <w:tabs>
          <w:tab w:val="left" w:pos="6936"/>
        </w:tabs>
        <w:spacing w:after="0" w:line="240" w:lineRule="auto"/>
        <w:jc w:val="both"/>
        <w:rPr>
          <w:rFonts w:ascii="Times New Roman" w:eastAsia="Calibri" w:hAnsi="Times New Roman" w:cs="Times New Roman"/>
          <w:sz w:val="12"/>
          <w:szCs w:val="12"/>
        </w:rPr>
      </w:pPr>
      <w:r w:rsidRPr="00E92FFB">
        <w:rPr>
          <w:rFonts w:ascii="Times New Roman" w:eastAsia="Calibri" w:hAnsi="Times New Roman" w:cs="Times New Roman"/>
          <w:color w:val="000000" w:themeColor="text1"/>
          <w:sz w:val="12"/>
          <w:szCs w:val="12"/>
        </w:rPr>
        <w:t>№</w:t>
      </w:r>
      <w:r w:rsidR="00590F08">
        <w:rPr>
          <w:rFonts w:ascii="Times New Roman" w:eastAsia="Calibri" w:hAnsi="Times New Roman" w:cs="Times New Roman"/>
          <w:color w:val="000000" w:themeColor="text1"/>
          <w:sz w:val="12"/>
          <w:szCs w:val="12"/>
        </w:rPr>
        <w:t>1177</w:t>
      </w:r>
      <w:r w:rsidRPr="00E92FFB">
        <w:rPr>
          <w:rFonts w:ascii="Times New Roman" w:eastAsia="Calibri" w:hAnsi="Times New Roman" w:cs="Times New Roman"/>
          <w:color w:val="000000" w:themeColor="text1"/>
          <w:sz w:val="12"/>
          <w:szCs w:val="12"/>
        </w:rPr>
        <w:t xml:space="preserve"> от</w:t>
      </w:r>
      <w:r w:rsidR="00ED202F" w:rsidRPr="00E92FFB">
        <w:rPr>
          <w:rFonts w:ascii="Times New Roman" w:eastAsia="Calibri" w:hAnsi="Times New Roman" w:cs="Times New Roman"/>
          <w:color w:val="000000" w:themeColor="text1"/>
          <w:sz w:val="12"/>
          <w:szCs w:val="12"/>
        </w:rPr>
        <w:t xml:space="preserve"> </w:t>
      </w:r>
      <w:r w:rsidR="00590F08">
        <w:rPr>
          <w:rFonts w:ascii="Times New Roman" w:eastAsia="Calibri" w:hAnsi="Times New Roman" w:cs="Times New Roman"/>
          <w:color w:val="000000" w:themeColor="text1"/>
          <w:sz w:val="12"/>
          <w:szCs w:val="12"/>
        </w:rPr>
        <w:t>04 сентября</w:t>
      </w:r>
      <w:r w:rsidR="00ED202F" w:rsidRPr="00E92FFB">
        <w:rPr>
          <w:rFonts w:ascii="Times New Roman" w:eastAsia="Calibri" w:hAnsi="Times New Roman" w:cs="Times New Roman"/>
          <w:color w:val="000000" w:themeColor="text1"/>
          <w:sz w:val="12"/>
          <w:szCs w:val="12"/>
        </w:rPr>
        <w:t xml:space="preserve"> </w:t>
      </w:r>
      <w:r w:rsidRPr="00E92FFB">
        <w:rPr>
          <w:rFonts w:ascii="Times New Roman" w:eastAsia="Calibri" w:hAnsi="Times New Roman" w:cs="Times New Roman"/>
          <w:color w:val="000000" w:themeColor="text1"/>
          <w:sz w:val="12"/>
          <w:szCs w:val="12"/>
        </w:rPr>
        <w:t xml:space="preserve">2014г. </w:t>
      </w:r>
      <w:r w:rsidR="00590F08">
        <w:rPr>
          <w:rFonts w:ascii="Times New Roman" w:eastAsia="Calibri" w:hAnsi="Times New Roman" w:cs="Times New Roman"/>
          <w:color w:val="000000" w:themeColor="text1"/>
          <w:sz w:val="12"/>
          <w:szCs w:val="12"/>
        </w:rPr>
        <w:t xml:space="preserve"> «О внесении изменений в Приложение №1 к постановлению администрации муниципального района Сергиевский №1494 от 20.12.2013 года «Об утверждении муниципальной программы «Дети муниципального района Сергиевский на 2014-2015 годы»………………………………………………………………………………………………………………………………………</w:t>
      </w:r>
      <w:r w:rsidR="00D41324">
        <w:rPr>
          <w:rFonts w:ascii="Times New Roman" w:eastAsia="Calibri" w:hAnsi="Times New Roman" w:cs="Times New Roman"/>
          <w:color w:val="000000" w:themeColor="text1"/>
          <w:sz w:val="12"/>
          <w:szCs w:val="12"/>
        </w:rPr>
        <w:t>………...3</w:t>
      </w:r>
    </w:p>
    <w:p w:rsidR="005B67A7" w:rsidRDefault="005B67A7" w:rsidP="008319C6">
      <w:pPr>
        <w:spacing w:after="0" w:line="240" w:lineRule="auto"/>
        <w:ind w:firstLine="284"/>
        <w:jc w:val="both"/>
        <w:rPr>
          <w:rFonts w:ascii="Times New Roman" w:eastAsia="Calibri" w:hAnsi="Times New Roman" w:cs="Times New Roman"/>
          <w:sz w:val="12"/>
          <w:szCs w:val="12"/>
        </w:rPr>
      </w:pPr>
    </w:p>
    <w:p w:rsidR="005B67A7" w:rsidRDefault="00042718" w:rsidP="00042718">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042718">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5B67A7" w:rsidRDefault="00042718" w:rsidP="00120B29">
      <w:pPr>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№1184 от 04 сентября 2014г. «О внесении изменений в Приложение №1 к Постановлению администрации муниципального района Сергиевский №1477 от 20.12.2013г. «Об утверждении муниципальной Программы «Модернизация объектов коммунальной инфраструктуры в муниципальном районе Сергиевский Самарской области на 2014-2016 гг.»………………………………</w:t>
      </w:r>
      <w:r w:rsidR="00D8191D">
        <w:rPr>
          <w:rFonts w:ascii="Times New Roman" w:eastAsia="Calibri" w:hAnsi="Times New Roman" w:cs="Times New Roman"/>
          <w:sz w:val="12"/>
          <w:szCs w:val="12"/>
        </w:rPr>
        <w:t>………</w:t>
      </w:r>
      <w:r>
        <w:rPr>
          <w:rFonts w:ascii="Times New Roman" w:eastAsia="Calibri" w:hAnsi="Times New Roman" w:cs="Times New Roman"/>
          <w:sz w:val="12"/>
          <w:szCs w:val="12"/>
        </w:rPr>
        <w:t>…………..</w:t>
      </w:r>
      <w:r w:rsidR="00D8191D">
        <w:rPr>
          <w:rFonts w:ascii="Times New Roman" w:eastAsia="Calibri" w:hAnsi="Times New Roman" w:cs="Times New Roman"/>
          <w:sz w:val="12"/>
          <w:szCs w:val="12"/>
        </w:rPr>
        <w:t>4</w:t>
      </w:r>
    </w:p>
    <w:p w:rsidR="00F9191C" w:rsidRDefault="00B707B1" w:rsidP="00F9191C">
      <w:pPr>
        <w:spacing w:after="0" w:line="240" w:lineRule="auto"/>
        <w:jc w:val="both"/>
        <w:rPr>
          <w:rFonts w:ascii="Times New Roman" w:eastAsia="Calibri" w:hAnsi="Times New Roman" w:cs="Times New Roman"/>
          <w:sz w:val="12"/>
          <w:szCs w:val="12"/>
        </w:rPr>
      </w:pPr>
      <w:r w:rsidRPr="00B707B1">
        <w:rPr>
          <w:rFonts w:ascii="Times New Roman" w:eastAsia="Calibri" w:hAnsi="Times New Roman" w:cs="Times New Roman"/>
          <w:sz w:val="12"/>
          <w:szCs w:val="12"/>
        </w:rPr>
        <w:t>области</w:t>
      </w:r>
    </w:p>
    <w:p w:rsidR="00396B27" w:rsidRDefault="00396B27" w:rsidP="00F9191C">
      <w:pPr>
        <w:spacing w:after="0" w:line="240" w:lineRule="auto"/>
        <w:ind w:firstLine="284"/>
        <w:jc w:val="both"/>
        <w:rPr>
          <w:rFonts w:ascii="Times New Roman" w:eastAsia="Calibri" w:hAnsi="Times New Roman" w:cs="Times New Roman"/>
          <w:sz w:val="12"/>
          <w:szCs w:val="12"/>
        </w:rPr>
      </w:pPr>
    </w:p>
    <w:p w:rsidR="00B707B1" w:rsidRPr="00B707B1" w:rsidRDefault="00F9191C" w:rsidP="00F9191C">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B707B1">
        <w:rPr>
          <w:rFonts w:ascii="Times New Roman" w:eastAsia="Calibri" w:hAnsi="Times New Roman" w:cs="Times New Roman"/>
          <w:sz w:val="12"/>
          <w:szCs w:val="12"/>
        </w:rPr>
        <w:t xml:space="preserve"> Постановление администрации муниципального района Сергиевский Самарской</w:t>
      </w:r>
      <w:r w:rsidR="006A27B8">
        <w:rPr>
          <w:rFonts w:ascii="Times New Roman" w:eastAsia="Calibri" w:hAnsi="Times New Roman" w:cs="Times New Roman"/>
          <w:sz w:val="12"/>
          <w:szCs w:val="12"/>
        </w:rPr>
        <w:t xml:space="preserve"> области</w:t>
      </w:r>
    </w:p>
    <w:p w:rsidR="003F66DE" w:rsidRPr="003F66DE" w:rsidRDefault="008B346E" w:rsidP="003F66DE">
      <w:pPr>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3B2700">
        <w:rPr>
          <w:rFonts w:ascii="Times New Roman" w:eastAsia="Calibri" w:hAnsi="Times New Roman" w:cs="Times New Roman"/>
          <w:sz w:val="12"/>
          <w:szCs w:val="12"/>
        </w:rPr>
        <w:t>1229</w:t>
      </w:r>
      <w:r>
        <w:rPr>
          <w:rFonts w:ascii="Times New Roman" w:eastAsia="Calibri" w:hAnsi="Times New Roman" w:cs="Times New Roman"/>
          <w:sz w:val="12"/>
          <w:szCs w:val="12"/>
        </w:rPr>
        <w:t xml:space="preserve"> от 0</w:t>
      </w:r>
      <w:r w:rsidR="003B2700">
        <w:rPr>
          <w:rFonts w:ascii="Times New Roman" w:eastAsia="Calibri" w:hAnsi="Times New Roman" w:cs="Times New Roman"/>
          <w:sz w:val="12"/>
          <w:szCs w:val="12"/>
        </w:rPr>
        <w:t>5</w:t>
      </w:r>
      <w:r w:rsidR="00B707B1" w:rsidRPr="00B707B1">
        <w:rPr>
          <w:rFonts w:ascii="Times New Roman" w:eastAsia="Calibri" w:hAnsi="Times New Roman" w:cs="Times New Roman"/>
          <w:sz w:val="12"/>
          <w:szCs w:val="12"/>
        </w:rPr>
        <w:t xml:space="preserve"> сентября 2014г</w:t>
      </w:r>
      <w:r w:rsidR="00B707B1" w:rsidRPr="003F66DE">
        <w:rPr>
          <w:rFonts w:ascii="Times New Roman" w:eastAsia="Calibri" w:hAnsi="Times New Roman" w:cs="Times New Roman"/>
          <w:b/>
          <w:sz w:val="12"/>
          <w:szCs w:val="12"/>
        </w:rPr>
        <w:t>.</w:t>
      </w:r>
      <w:r w:rsidR="003F66DE" w:rsidRPr="003F66DE">
        <w:rPr>
          <w:rFonts w:ascii="Times New Roman" w:eastAsia="Calibri" w:hAnsi="Times New Roman" w:cs="Times New Roman"/>
          <w:b/>
          <w:sz w:val="12"/>
          <w:szCs w:val="12"/>
        </w:rPr>
        <w:t xml:space="preserve"> </w:t>
      </w:r>
      <w:r w:rsidR="003F66DE">
        <w:rPr>
          <w:rFonts w:ascii="Times New Roman" w:eastAsia="Calibri" w:hAnsi="Times New Roman" w:cs="Times New Roman"/>
          <w:b/>
          <w:sz w:val="12"/>
          <w:szCs w:val="12"/>
        </w:rPr>
        <w:t>«</w:t>
      </w:r>
      <w:r w:rsidR="003F66DE" w:rsidRPr="003F66DE">
        <w:rPr>
          <w:rFonts w:ascii="Times New Roman" w:eastAsia="Calibri" w:hAnsi="Times New Roman" w:cs="Times New Roman"/>
          <w:sz w:val="12"/>
          <w:szCs w:val="12"/>
        </w:rPr>
        <w:t>Об утверждении Административного регламента предоставления администрацией муниципального района Сергиевский муниципальной услуги «Прием документов и выдача решений о переводе</w:t>
      </w:r>
      <w:r w:rsidR="003F66DE">
        <w:rPr>
          <w:rFonts w:ascii="Times New Roman" w:eastAsia="Calibri" w:hAnsi="Times New Roman" w:cs="Times New Roman"/>
          <w:sz w:val="12"/>
          <w:szCs w:val="12"/>
        </w:rPr>
        <w:t xml:space="preserve"> </w:t>
      </w:r>
      <w:r w:rsidR="003F66DE" w:rsidRPr="003F66DE">
        <w:rPr>
          <w:rFonts w:ascii="Times New Roman" w:eastAsia="Calibri" w:hAnsi="Times New Roman" w:cs="Times New Roman"/>
          <w:sz w:val="12"/>
          <w:szCs w:val="12"/>
        </w:rPr>
        <w:t xml:space="preserve">жилого помещения в </w:t>
      </w:r>
      <w:proofErr w:type="gramStart"/>
      <w:r w:rsidR="003F66DE" w:rsidRPr="003F66DE">
        <w:rPr>
          <w:rFonts w:ascii="Times New Roman" w:eastAsia="Calibri" w:hAnsi="Times New Roman" w:cs="Times New Roman"/>
          <w:sz w:val="12"/>
          <w:szCs w:val="12"/>
        </w:rPr>
        <w:t>нежилое</w:t>
      </w:r>
      <w:proofErr w:type="gramEnd"/>
      <w:r w:rsidR="003F66DE" w:rsidRPr="003F66DE">
        <w:rPr>
          <w:rFonts w:ascii="Times New Roman" w:eastAsia="Calibri" w:hAnsi="Times New Roman" w:cs="Times New Roman"/>
          <w:sz w:val="12"/>
          <w:szCs w:val="12"/>
        </w:rPr>
        <w:t xml:space="preserve"> или нежилого помещения в жилое»</w:t>
      </w:r>
      <w:r w:rsidR="003F66DE">
        <w:rPr>
          <w:rFonts w:ascii="Times New Roman" w:eastAsia="Calibri" w:hAnsi="Times New Roman" w:cs="Times New Roman"/>
          <w:sz w:val="12"/>
          <w:szCs w:val="12"/>
        </w:rPr>
        <w:t>………………………………………………………………………………………………………………</w:t>
      </w:r>
      <w:r w:rsidR="00D8191D">
        <w:rPr>
          <w:rFonts w:ascii="Times New Roman" w:eastAsia="Calibri" w:hAnsi="Times New Roman" w:cs="Times New Roman"/>
          <w:sz w:val="12"/>
          <w:szCs w:val="12"/>
        </w:rPr>
        <w:t>………………..</w:t>
      </w:r>
      <w:r w:rsidR="003F66DE">
        <w:rPr>
          <w:rFonts w:ascii="Times New Roman" w:eastAsia="Calibri" w:hAnsi="Times New Roman" w:cs="Times New Roman"/>
          <w:sz w:val="12"/>
          <w:szCs w:val="12"/>
        </w:rPr>
        <w:t>……</w:t>
      </w:r>
      <w:r w:rsidR="00D8191D">
        <w:rPr>
          <w:rFonts w:ascii="Times New Roman" w:eastAsia="Calibri" w:hAnsi="Times New Roman" w:cs="Times New Roman"/>
          <w:sz w:val="12"/>
          <w:szCs w:val="12"/>
        </w:rPr>
        <w:t>5</w:t>
      </w:r>
    </w:p>
    <w:p w:rsidR="005B67A7" w:rsidRPr="003F66DE" w:rsidRDefault="005B67A7" w:rsidP="00B707B1">
      <w:pPr>
        <w:spacing w:after="0" w:line="240" w:lineRule="auto"/>
        <w:jc w:val="both"/>
        <w:rPr>
          <w:rFonts w:ascii="Times New Roman" w:eastAsia="Calibri" w:hAnsi="Times New Roman" w:cs="Times New Roman"/>
          <w:sz w:val="12"/>
          <w:szCs w:val="12"/>
        </w:rPr>
      </w:pPr>
    </w:p>
    <w:p w:rsidR="00F9191C" w:rsidRPr="00F9191C" w:rsidRDefault="003F66DE" w:rsidP="00F9191C">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F9191C" w:rsidRPr="00F9191C">
        <w:rPr>
          <w:rFonts w:ascii="Times New Roman" w:eastAsia="Calibri" w:hAnsi="Times New Roman" w:cs="Times New Roman"/>
          <w:sz w:val="12"/>
          <w:szCs w:val="12"/>
        </w:rPr>
        <w:t>Постановление администрации муниципального района Сергиевский Самарской</w:t>
      </w:r>
      <w:r w:rsidR="006A27B8">
        <w:rPr>
          <w:rFonts w:ascii="Times New Roman" w:eastAsia="Calibri" w:hAnsi="Times New Roman" w:cs="Times New Roman"/>
          <w:sz w:val="12"/>
          <w:szCs w:val="12"/>
        </w:rPr>
        <w:t xml:space="preserve"> области</w:t>
      </w:r>
    </w:p>
    <w:p w:rsidR="00F9191C" w:rsidRPr="00F9191C" w:rsidRDefault="00F9191C" w:rsidP="00F9191C">
      <w:pPr>
        <w:spacing w:after="0" w:line="240" w:lineRule="auto"/>
        <w:jc w:val="both"/>
        <w:rPr>
          <w:rFonts w:ascii="Times New Roman" w:eastAsia="Calibri" w:hAnsi="Times New Roman" w:cs="Times New Roman"/>
          <w:sz w:val="12"/>
          <w:szCs w:val="12"/>
        </w:rPr>
      </w:pPr>
      <w:r w:rsidRPr="00F9191C">
        <w:rPr>
          <w:rFonts w:ascii="Times New Roman" w:eastAsia="Calibri" w:hAnsi="Times New Roman" w:cs="Times New Roman"/>
          <w:sz w:val="12"/>
          <w:szCs w:val="12"/>
        </w:rPr>
        <w:t>№</w:t>
      </w:r>
      <w:r>
        <w:rPr>
          <w:rFonts w:ascii="Times New Roman" w:eastAsia="Calibri" w:hAnsi="Times New Roman" w:cs="Times New Roman"/>
          <w:sz w:val="12"/>
          <w:szCs w:val="12"/>
        </w:rPr>
        <w:t>1230</w:t>
      </w:r>
      <w:r w:rsidRPr="00F9191C">
        <w:rPr>
          <w:rFonts w:ascii="Times New Roman" w:eastAsia="Calibri" w:hAnsi="Times New Roman" w:cs="Times New Roman"/>
          <w:sz w:val="12"/>
          <w:szCs w:val="12"/>
        </w:rPr>
        <w:t xml:space="preserve"> от 05 сентября 2014г</w:t>
      </w:r>
      <w:r w:rsidRPr="00F9191C">
        <w:rPr>
          <w:rFonts w:ascii="Times New Roman" w:eastAsia="Calibri" w:hAnsi="Times New Roman" w:cs="Times New Roman"/>
          <w:b/>
          <w:sz w:val="12"/>
          <w:szCs w:val="12"/>
        </w:rPr>
        <w:t xml:space="preserve">. </w:t>
      </w:r>
      <w:r>
        <w:rPr>
          <w:rFonts w:ascii="Times New Roman" w:eastAsia="Calibri" w:hAnsi="Times New Roman" w:cs="Times New Roman"/>
          <w:b/>
          <w:sz w:val="12"/>
          <w:szCs w:val="12"/>
        </w:rPr>
        <w:t>«</w:t>
      </w:r>
      <w:r w:rsidRPr="00F9191C">
        <w:rPr>
          <w:rFonts w:ascii="Times New Roman" w:eastAsia="Calibri" w:hAnsi="Times New Roman" w:cs="Times New Roman"/>
          <w:sz w:val="12"/>
          <w:szCs w:val="12"/>
        </w:rPr>
        <w:t>Об утверждении Административного регламента предоставления администрацией муниципального района Сергиевский муниципальной услуги «Прием заявлений и выдача документов о согласовании переустройства и (или) перепланировки жилых помещений»</w:t>
      </w:r>
      <w:r>
        <w:rPr>
          <w:rFonts w:ascii="Times New Roman" w:eastAsia="Calibri" w:hAnsi="Times New Roman" w:cs="Times New Roman"/>
          <w:sz w:val="12"/>
          <w:szCs w:val="12"/>
        </w:rPr>
        <w:t>……………………………………………………………………………………………………………………</w:t>
      </w:r>
      <w:r w:rsidR="00D8191D">
        <w:rPr>
          <w:rFonts w:ascii="Times New Roman" w:eastAsia="Calibri" w:hAnsi="Times New Roman" w:cs="Times New Roman"/>
          <w:sz w:val="12"/>
          <w:szCs w:val="12"/>
        </w:rPr>
        <w:t>…………..</w:t>
      </w:r>
      <w:r>
        <w:rPr>
          <w:rFonts w:ascii="Times New Roman" w:eastAsia="Calibri" w:hAnsi="Times New Roman" w:cs="Times New Roman"/>
          <w:sz w:val="12"/>
          <w:szCs w:val="12"/>
        </w:rPr>
        <w:t>……</w:t>
      </w:r>
      <w:r w:rsidR="00D8191D">
        <w:rPr>
          <w:rFonts w:ascii="Times New Roman" w:eastAsia="Calibri" w:hAnsi="Times New Roman" w:cs="Times New Roman"/>
          <w:sz w:val="12"/>
          <w:szCs w:val="12"/>
        </w:rPr>
        <w:t>11</w:t>
      </w:r>
    </w:p>
    <w:p w:rsidR="005B67A7" w:rsidRPr="003F66DE" w:rsidRDefault="005B67A7" w:rsidP="00F9191C">
      <w:pPr>
        <w:spacing w:after="0" w:line="240" w:lineRule="auto"/>
        <w:jc w:val="both"/>
        <w:rPr>
          <w:rFonts w:ascii="Times New Roman" w:eastAsia="Calibri" w:hAnsi="Times New Roman" w:cs="Times New Roman"/>
          <w:sz w:val="12"/>
          <w:szCs w:val="12"/>
        </w:rPr>
      </w:pPr>
    </w:p>
    <w:p w:rsidR="0007142C" w:rsidRPr="0007142C" w:rsidRDefault="001A3319" w:rsidP="0007142C">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0007142C" w:rsidRPr="0007142C">
        <w:rPr>
          <w:rFonts w:ascii="Times New Roman" w:eastAsia="Calibri" w:hAnsi="Times New Roman" w:cs="Times New Roman"/>
          <w:sz w:val="12"/>
          <w:szCs w:val="12"/>
        </w:rPr>
        <w:t xml:space="preserve"> Постановление администрации муниципального района Сергиевский Самарской</w:t>
      </w:r>
      <w:r w:rsidR="006A27B8">
        <w:rPr>
          <w:rFonts w:ascii="Times New Roman" w:eastAsia="Calibri" w:hAnsi="Times New Roman" w:cs="Times New Roman"/>
          <w:sz w:val="12"/>
          <w:szCs w:val="12"/>
        </w:rPr>
        <w:t xml:space="preserve"> области</w:t>
      </w:r>
    </w:p>
    <w:p w:rsidR="000916FE" w:rsidRPr="000916FE" w:rsidRDefault="0007142C" w:rsidP="000916FE">
      <w:pPr>
        <w:spacing w:after="0" w:line="240" w:lineRule="auto"/>
        <w:jc w:val="both"/>
        <w:rPr>
          <w:rFonts w:ascii="Times New Roman" w:eastAsia="Calibri" w:hAnsi="Times New Roman" w:cs="Times New Roman"/>
          <w:sz w:val="12"/>
          <w:szCs w:val="12"/>
        </w:rPr>
      </w:pPr>
      <w:r w:rsidRPr="0007142C">
        <w:rPr>
          <w:rFonts w:ascii="Times New Roman" w:eastAsia="Calibri" w:hAnsi="Times New Roman" w:cs="Times New Roman"/>
          <w:sz w:val="12"/>
          <w:szCs w:val="12"/>
        </w:rPr>
        <w:t>№123</w:t>
      </w:r>
      <w:r>
        <w:rPr>
          <w:rFonts w:ascii="Times New Roman" w:eastAsia="Calibri" w:hAnsi="Times New Roman" w:cs="Times New Roman"/>
          <w:sz w:val="12"/>
          <w:szCs w:val="12"/>
        </w:rPr>
        <w:t>1</w:t>
      </w:r>
      <w:r w:rsidRPr="0007142C">
        <w:rPr>
          <w:rFonts w:ascii="Times New Roman" w:eastAsia="Calibri" w:hAnsi="Times New Roman" w:cs="Times New Roman"/>
          <w:sz w:val="12"/>
          <w:szCs w:val="12"/>
        </w:rPr>
        <w:t xml:space="preserve"> от 05 сентября 2014г</w:t>
      </w:r>
      <w:r w:rsidRPr="0007142C">
        <w:rPr>
          <w:rFonts w:ascii="Times New Roman" w:eastAsia="Calibri" w:hAnsi="Times New Roman" w:cs="Times New Roman"/>
          <w:b/>
          <w:sz w:val="12"/>
          <w:szCs w:val="12"/>
        </w:rPr>
        <w:t>.</w:t>
      </w:r>
      <w:r w:rsidR="000916FE" w:rsidRPr="000916FE">
        <w:rPr>
          <w:rFonts w:ascii="Times New Roman" w:eastAsia="Calibri" w:hAnsi="Times New Roman" w:cs="Times New Roman"/>
          <w:b/>
          <w:sz w:val="12"/>
          <w:szCs w:val="12"/>
        </w:rPr>
        <w:t xml:space="preserve"> </w:t>
      </w:r>
      <w:r w:rsidR="000916FE">
        <w:rPr>
          <w:rFonts w:ascii="Times New Roman" w:eastAsia="Calibri" w:hAnsi="Times New Roman" w:cs="Times New Roman"/>
          <w:b/>
          <w:sz w:val="12"/>
          <w:szCs w:val="12"/>
        </w:rPr>
        <w:t>«</w:t>
      </w:r>
      <w:r w:rsidR="000916FE" w:rsidRPr="000916FE">
        <w:rPr>
          <w:rFonts w:ascii="Times New Roman" w:eastAsia="Calibri" w:hAnsi="Times New Roman" w:cs="Times New Roman"/>
          <w:sz w:val="12"/>
          <w:szCs w:val="12"/>
        </w:rPr>
        <w:t>Об утверждении Административного регламента предоставления администрацией муниципального района Сергиевский муниципальной услуги «Предоставление сведений, содержащихся в муниципальном архиве»</w:t>
      </w:r>
      <w:r w:rsidR="000916FE">
        <w:rPr>
          <w:rFonts w:ascii="Times New Roman" w:eastAsia="Calibri" w:hAnsi="Times New Roman" w:cs="Times New Roman"/>
          <w:sz w:val="12"/>
          <w:szCs w:val="12"/>
        </w:rPr>
        <w:t>……………</w:t>
      </w:r>
      <w:r w:rsidR="00D8191D">
        <w:rPr>
          <w:rFonts w:ascii="Times New Roman" w:eastAsia="Calibri" w:hAnsi="Times New Roman" w:cs="Times New Roman"/>
          <w:sz w:val="12"/>
          <w:szCs w:val="12"/>
        </w:rPr>
        <w:t>……</w:t>
      </w:r>
      <w:r w:rsidR="000916FE">
        <w:rPr>
          <w:rFonts w:ascii="Times New Roman" w:eastAsia="Calibri" w:hAnsi="Times New Roman" w:cs="Times New Roman"/>
          <w:sz w:val="12"/>
          <w:szCs w:val="12"/>
        </w:rPr>
        <w:t>……………….</w:t>
      </w:r>
      <w:r w:rsidR="00D8191D">
        <w:rPr>
          <w:rFonts w:ascii="Times New Roman" w:eastAsia="Calibri" w:hAnsi="Times New Roman" w:cs="Times New Roman"/>
          <w:sz w:val="12"/>
          <w:szCs w:val="12"/>
        </w:rPr>
        <w:t>18</w:t>
      </w:r>
    </w:p>
    <w:p w:rsidR="005B67A7" w:rsidRPr="000916FE" w:rsidRDefault="005B67A7" w:rsidP="00120B29">
      <w:pPr>
        <w:spacing w:after="0" w:line="240" w:lineRule="auto"/>
        <w:jc w:val="both"/>
        <w:rPr>
          <w:rFonts w:ascii="Times New Roman" w:eastAsia="Calibri" w:hAnsi="Times New Roman" w:cs="Times New Roman"/>
          <w:sz w:val="12"/>
          <w:szCs w:val="12"/>
        </w:rPr>
      </w:pPr>
    </w:p>
    <w:p w:rsidR="00DF6E11" w:rsidRPr="00DF6E11" w:rsidRDefault="00C81B4A" w:rsidP="00DF6E11">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00DF6E11" w:rsidRPr="00DF6E11">
        <w:rPr>
          <w:rFonts w:ascii="Times New Roman" w:eastAsia="Calibri" w:hAnsi="Times New Roman" w:cs="Times New Roman"/>
          <w:sz w:val="12"/>
          <w:szCs w:val="12"/>
        </w:rPr>
        <w:t>Постановление администрации муниципального района Сергиевский Самарской</w:t>
      </w:r>
      <w:r w:rsidR="006A27B8">
        <w:rPr>
          <w:rFonts w:ascii="Times New Roman" w:eastAsia="Calibri" w:hAnsi="Times New Roman" w:cs="Times New Roman"/>
          <w:sz w:val="12"/>
          <w:szCs w:val="12"/>
        </w:rPr>
        <w:t xml:space="preserve"> области</w:t>
      </w:r>
    </w:p>
    <w:p w:rsidR="00DF6E11" w:rsidRPr="00DF6E11" w:rsidRDefault="00DF6E11" w:rsidP="00DF6E11">
      <w:pPr>
        <w:spacing w:after="0" w:line="240" w:lineRule="auto"/>
        <w:jc w:val="both"/>
        <w:rPr>
          <w:rFonts w:ascii="Times New Roman" w:eastAsia="Calibri" w:hAnsi="Times New Roman" w:cs="Times New Roman"/>
          <w:sz w:val="12"/>
          <w:szCs w:val="12"/>
        </w:rPr>
      </w:pPr>
      <w:r w:rsidRPr="00DF6E11">
        <w:rPr>
          <w:rFonts w:ascii="Times New Roman" w:eastAsia="Calibri" w:hAnsi="Times New Roman" w:cs="Times New Roman"/>
          <w:sz w:val="12"/>
          <w:szCs w:val="12"/>
        </w:rPr>
        <w:t>№123</w:t>
      </w:r>
      <w:r>
        <w:rPr>
          <w:rFonts w:ascii="Times New Roman" w:eastAsia="Calibri" w:hAnsi="Times New Roman" w:cs="Times New Roman"/>
          <w:sz w:val="12"/>
          <w:szCs w:val="12"/>
        </w:rPr>
        <w:t>2</w:t>
      </w:r>
      <w:r w:rsidRPr="00DF6E11">
        <w:rPr>
          <w:rFonts w:ascii="Times New Roman" w:eastAsia="Calibri" w:hAnsi="Times New Roman" w:cs="Times New Roman"/>
          <w:sz w:val="12"/>
          <w:szCs w:val="12"/>
        </w:rPr>
        <w:t xml:space="preserve"> от 05 сентября 2014г</w:t>
      </w:r>
      <w:r w:rsidRPr="00DF6E11">
        <w:rPr>
          <w:rFonts w:ascii="Times New Roman" w:eastAsia="Calibri" w:hAnsi="Times New Roman" w:cs="Times New Roman"/>
          <w:b/>
          <w:sz w:val="12"/>
          <w:szCs w:val="12"/>
        </w:rPr>
        <w:t xml:space="preserve">. </w:t>
      </w:r>
      <w:r>
        <w:rPr>
          <w:rFonts w:ascii="Times New Roman" w:eastAsia="Calibri" w:hAnsi="Times New Roman" w:cs="Times New Roman"/>
          <w:b/>
          <w:sz w:val="12"/>
          <w:szCs w:val="12"/>
        </w:rPr>
        <w:t>«</w:t>
      </w:r>
      <w:r w:rsidRPr="00DF6E11">
        <w:rPr>
          <w:rFonts w:ascii="Times New Roman" w:eastAsia="Calibri" w:hAnsi="Times New Roman" w:cs="Times New Roman"/>
          <w:sz w:val="12"/>
          <w:szCs w:val="12"/>
        </w:rPr>
        <w:t>Об утверждении Административного регламента предоставления администрацией муниципального района Сергиевский муниципальной услуги «Консультация и разъяснение по работе с документами сотрудникам организаций, физическим лицам – источникам комплектования архивного отдела администрации муниципального района Сергиевский»</w:t>
      </w:r>
      <w:r>
        <w:rPr>
          <w:rFonts w:ascii="Times New Roman" w:eastAsia="Calibri" w:hAnsi="Times New Roman" w:cs="Times New Roman"/>
          <w:sz w:val="12"/>
          <w:szCs w:val="12"/>
        </w:rPr>
        <w:t>…………………</w:t>
      </w:r>
      <w:r w:rsidR="00D8191D">
        <w:rPr>
          <w:rFonts w:ascii="Times New Roman" w:eastAsia="Calibri" w:hAnsi="Times New Roman" w:cs="Times New Roman"/>
          <w:sz w:val="12"/>
          <w:szCs w:val="12"/>
        </w:rPr>
        <w:t>…..</w:t>
      </w:r>
      <w:r>
        <w:rPr>
          <w:rFonts w:ascii="Times New Roman" w:eastAsia="Calibri" w:hAnsi="Times New Roman" w:cs="Times New Roman"/>
          <w:sz w:val="12"/>
          <w:szCs w:val="12"/>
        </w:rPr>
        <w:t>………………</w:t>
      </w:r>
      <w:r w:rsidR="00D8191D">
        <w:rPr>
          <w:rFonts w:ascii="Times New Roman" w:eastAsia="Calibri" w:hAnsi="Times New Roman" w:cs="Times New Roman"/>
          <w:sz w:val="12"/>
          <w:szCs w:val="12"/>
        </w:rPr>
        <w:t>23</w:t>
      </w:r>
    </w:p>
    <w:p w:rsidR="005B67A7" w:rsidRDefault="005B67A7" w:rsidP="00DF6E11">
      <w:pPr>
        <w:spacing w:after="0" w:line="240" w:lineRule="auto"/>
        <w:jc w:val="both"/>
        <w:rPr>
          <w:rFonts w:ascii="Times New Roman" w:eastAsia="Calibri" w:hAnsi="Times New Roman" w:cs="Times New Roman"/>
          <w:sz w:val="12"/>
          <w:szCs w:val="12"/>
        </w:rPr>
      </w:pPr>
    </w:p>
    <w:p w:rsidR="00A43642" w:rsidRPr="00A43642" w:rsidRDefault="00A43642" w:rsidP="00A43642">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A43642">
        <w:rPr>
          <w:rFonts w:ascii="Times New Roman" w:eastAsia="Calibri" w:hAnsi="Times New Roman" w:cs="Times New Roman"/>
          <w:sz w:val="12"/>
          <w:szCs w:val="12"/>
        </w:rPr>
        <w:t>Постановление администрации муниципального района Сергиевский Самарской</w:t>
      </w:r>
      <w:r w:rsidR="006A27B8">
        <w:rPr>
          <w:rFonts w:ascii="Times New Roman" w:eastAsia="Calibri" w:hAnsi="Times New Roman" w:cs="Times New Roman"/>
          <w:sz w:val="12"/>
          <w:szCs w:val="12"/>
        </w:rPr>
        <w:t xml:space="preserve"> области</w:t>
      </w:r>
    </w:p>
    <w:p w:rsidR="00A57705" w:rsidRPr="00A57705" w:rsidRDefault="00A43642" w:rsidP="00A57705">
      <w:pPr>
        <w:spacing w:after="0" w:line="240" w:lineRule="auto"/>
        <w:jc w:val="both"/>
        <w:rPr>
          <w:rFonts w:ascii="Times New Roman" w:eastAsia="Calibri" w:hAnsi="Times New Roman" w:cs="Times New Roman"/>
          <w:sz w:val="12"/>
          <w:szCs w:val="12"/>
        </w:rPr>
      </w:pPr>
      <w:r w:rsidRPr="00A43642">
        <w:rPr>
          <w:rFonts w:ascii="Times New Roman" w:eastAsia="Calibri" w:hAnsi="Times New Roman" w:cs="Times New Roman"/>
          <w:sz w:val="12"/>
          <w:szCs w:val="12"/>
        </w:rPr>
        <w:t>№123</w:t>
      </w:r>
      <w:r>
        <w:rPr>
          <w:rFonts w:ascii="Times New Roman" w:eastAsia="Calibri" w:hAnsi="Times New Roman" w:cs="Times New Roman"/>
          <w:sz w:val="12"/>
          <w:szCs w:val="12"/>
        </w:rPr>
        <w:t>3</w:t>
      </w:r>
      <w:r w:rsidRPr="00A43642">
        <w:rPr>
          <w:rFonts w:ascii="Times New Roman" w:eastAsia="Calibri" w:hAnsi="Times New Roman" w:cs="Times New Roman"/>
          <w:sz w:val="12"/>
          <w:szCs w:val="12"/>
        </w:rPr>
        <w:t xml:space="preserve"> от 05 сентября 2014г</w:t>
      </w:r>
      <w:r w:rsidRPr="00A43642">
        <w:rPr>
          <w:rFonts w:ascii="Times New Roman" w:eastAsia="Calibri" w:hAnsi="Times New Roman" w:cs="Times New Roman"/>
          <w:b/>
          <w:sz w:val="12"/>
          <w:szCs w:val="12"/>
        </w:rPr>
        <w:t>.</w:t>
      </w:r>
      <w:r w:rsidR="00A57705" w:rsidRPr="00A57705">
        <w:rPr>
          <w:rFonts w:ascii="Times New Roman" w:eastAsia="Calibri" w:hAnsi="Times New Roman" w:cs="Times New Roman"/>
          <w:b/>
          <w:sz w:val="12"/>
          <w:szCs w:val="12"/>
        </w:rPr>
        <w:t xml:space="preserve"> </w:t>
      </w:r>
      <w:r w:rsidR="00A57705">
        <w:rPr>
          <w:rFonts w:ascii="Times New Roman" w:eastAsia="Calibri" w:hAnsi="Times New Roman" w:cs="Times New Roman"/>
          <w:b/>
          <w:sz w:val="12"/>
          <w:szCs w:val="12"/>
        </w:rPr>
        <w:t>«</w:t>
      </w:r>
      <w:r w:rsidR="00A57705" w:rsidRPr="00A57705">
        <w:rPr>
          <w:rFonts w:ascii="Times New Roman" w:eastAsia="Calibri" w:hAnsi="Times New Roman" w:cs="Times New Roman"/>
          <w:sz w:val="12"/>
          <w:szCs w:val="12"/>
        </w:rPr>
        <w:t>Об утверждении Административного регламента предоставления администрацией муниципального района Сергиевский муниципальной услуги «Выдача разрешений на строительство при осуществлении строительства, реконструкции объектов капитального строительства»</w:t>
      </w:r>
      <w:r w:rsidR="00A57705">
        <w:rPr>
          <w:rFonts w:ascii="Times New Roman" w:eastAsia="Calibri" w:hAnsi="Times New Roman" w:cs="Times New Roman"/>
          <w:sz w:val="12"/>
          <w:szCs w:val="12"/>
        </w:rPr>
        <w:t>………………………………………………………………………………………………</w:t>
      </w:r>
      <w:r w:rsidR="00FF5FD2">
        <w:rPr>
          <w:rFonts w:ascii="Times New Roman" w:eastAsia="Calibri" w:hAnsi="Times New Roman" w:cs="Times New Roman"/>
          <w:sz w:val="12"/>
          <w:szCs w:val="12"/>
        </w:rPr>
        <w:t>………………………..</w:t>
      </w:r>
      <w:r w:rsidR="00A57705">
        <w:rPr>
          <w:rFonts w:ascii="Times New Roman" w:eastAsia="Calibri" w:hAnsi="Times New Roman" w:cs="Times New Roman"/>
          <w:sz w:val="12"/>
          <w:szCs w:val="12"/>
        </w:rPr>
        <w:t>…</w:t>
      </w:r>
      <w:r w:rsidR="00FF5FD2">
        <w:rPr>
          <w:rFonts w:ascii="Times New Roman" w:eastAsia="Calibri" w:hAnsi="Times New Roman" w:cs="Times New Roman"/>
          <w:sz w:val="12"/>
          <w:szCs w:val="12"/>
        </w:rPr>
        <w:t>27</w:t>
      </w:r>
    </w:p>
    <w:p w:rsidR="00A43642" w:rsidRDefault="00A43642" w:rsidP="00A43642">
      <w:pPr>
        <w:spacing w:after="0" w:line="240" w:lineRule="auto"/>
        <w:jc w:val="both"/>
        <w:rPr>
          <w:rFonts w:ascii="Times New Roman" w:eastAsia="Calibri" w:hAnsi="Times New Roman" w:cs="Times New Roman"/>
          <w:b/>
          <w:sz w:val="12"/>
          <w:szCs w:val="12"/>
        </w:rPr>
      </w:pPr>
    </w:p>
    <w:p w:rsidR="00A43642" w:rsidRPr="00A43642" w:rsidRDefault="00A43642" w:rsidP="00A43642">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A43642">
        <w:rPr>
          <w:rFonts w:ascii="Times New Roman" w:eastAsia="Calibri" w:hAnsi="Times New Roman" w:cs="Times New Roman"/>
          <w:sz w:val="12"/>
          <w:szCs w:val="12"/>
        </w:rPr>
        <w:t>. Постановление администрации муниципального района Сергиевский Самарской</w:t>
      </w:r>
      <w:r w:rsidR="006A27B8">
        <w:rPr>
          <w:rFonts w:ascii="Times New Roman" w:eastAsia="Calibri" w:hAnsi="Times New Roman" w:cs="Times New Roman"/>
          <w:sz w:val="12"/>
          <w:szCs w:val="12"/>
        </w:rPr>
        <w:t xml:space="preserve"> области</w:t>
      </w:r>
    </w:p>
    <w:p w:rsidR="005F5C04" w:rsidRPr="005F5C04" w:rsidRDefault="00A43642" w:rsidP="005F5C04">
      <w:pPr>
        <w:spacing w:after="0" w:line="240" w:lineRule="auto"/>
        <w:jc w:val="both"/>
        <w:rPr>
          <w:rFonts w:ascii="Times New Roman" w:eastAsia="Calibri" w:hAnsi="Times New Roman" w:cs="Times New Roman"/>
          <w:sz w:val="12"/>
          <w:szCs w:val="12"/>
        </w:rPr>
      </w:pPr>
      <w:r w:rsidRPr="00A43642">
        <w:rPr>
          <w:rFonts w:ascii="Times New Roman" w:eastAsia="Calibri" w:hAnsi="Times New Roman" w:cs="Times New Roman"/>
          <w:sz w:val="12"/>
          <w:szCs w:val="12"/>
        </w:rPr>
        <w:t>№123</w:t>
      </w:r>
      <w:r>
        <w:rPr>
          <w:rFonts w:ascii="Times New Roman" w:eastAsia="Calibri" w:hAnsi="Times New Roman" w:cs="Times New Roman"/>
          <w:sz w:val="12"/>
          <w:szCs w:val="12"/>
        </w:rPr>
        <w:t>4</w:t>
      </w:r>
      <w:r w:rsidRPr="00A43642">
        <w:rPr>
          <w:rFonts w:ascii="Times New Roman" w:eastAsia="Calibri" w:hAnsi="Times New Roman" w:cs="Times New Roman"/>
          <w:sz w:val="12"/>
          <w:szCs w:val="12"/>
        </w:rPr>
        <w:t xml:space="preserve"> от 05 сентября 2014г</w:t>
      </w:r>
      <w:r w:rsidRPr="00A43642">
        <w:rPr>
          <w:rFonts w:ascii="Times New Roman" w:eastAsia="Calibri" w:hAnsi="Times New Roman" w:cs="Times New Roman"/>
          <w:b/>
          <w:sz w:val="12"/>
          <w:szCs w:val="12"/>
        </w:rPr>
        <w:t>.</w:t>
      </w:r>
      <w:r w:rsidR="005F5C04">
        <w:rPr>
          <w:rFonts w:ascii="Times New Roman" w:eastAsia="Calibri" w:hAnsi="Times New Roman" w:cs="Times New Roman"/>
          <w:b/>
          <w:sz w:val="12"/>
          <w:szCs w:val="12"/>
        </w:rPr>
        <w:t xml:space="preserve"> «</w:t>
      </w:r>
      <w:r w:rsidR="005F5C04" w:rsidRPr="005F5C04">
        <w:rPr>
          <w:rFonts w:ascii="Times New Roman" w:eastAsia="Calibri" w:hAnsi="Times New Roman" w:cs="Times New Roman"/>
          <w:b/>
          <w:sz w:val="12"/>
          <w:szCs w:val="12"/>
        </w:rPr>
        <w:t xml:space="preserve"> </w:t>
      </w:r>
      <w:r w:rsidR="005F5C04" w:rsidRPr="005F5C04">
        <w:rPr>
          <w:rFonts w:ascii="Times New Roman" w:eastAsia="Calibri" w:hAnsi="Times New Roman" w:cs="Times New Roman"/>
          <w:sz w:val="12"/>
          <w:szCs w:val="12"/>
        </w:rPr>
        <w:t>Об утверждении Административного регламента предоставления администрацией муниципального района Сергиевский муниципальной услуги «Выдача градостроительных планов земельных участков для проектирования объектов капитального строительства»</w:t>
      </w:r>
      <w:r w:rsidR="005F5C04">
        <w:rPr>
          <w:rFonts w:ascii="Times New Roman" w:eastAsia="Calibri" w:hAnsi="Times New Roman" w:cs="Times New Roman"/>
          <w:sz w:val="12"/>
          <w:szCs w:val="12"/>
        </w:rPr>
        <w:t>………………………………………………………………………………………………………………</w:t>
      </w:r>
      <w:r w:rsidR="00FF5FD2">
        <w:rPr>
          <w:rFonts w:ascii="Times New Roman" w:eastAsia="Calibri" w:hAnsi="Times New Roman" w:cs="Times New Roman"/>
          <w:sz w:val="12"/>
          <w:szCs w:val="12"/>
        </w:rPr>
        <w:t>…………..</w:t>
      </w:r>
      <w:r w:rsidR="005F5C04">
        <w:rPr>
          <w:rFonts w:ascii="Times New Roman" w:eastAsia="Calibri" w:hAnsi="Times New Roman" w:cs="Times New Roman"/>
          <w:sz w:val="12"/>
          <w:szCs w:val="12"/>
        </w:rPr>
        <w:t>………………</w:t>
      </w:r>
      <w:r w:rsidR="00FF5FD2">
        <w:rPr>
          <w:rFonts w:ascii="Times New Roman" w:eastAsia="Calibri" w:hAnsi="Times New Roman" w:cs="Times New Roman"/>
          <w:sz w:val="12"/>
          <w:szCs w:val="12"/>
        </w:rPr>
        <w:t>34</w:t>
      </w:r>
    </w:p>
    <w:p w:rsidR="005F5C04" w:rsidRPr="005F5C04" w:rsidRDefault="005F5C04" w:rsidP="005F5C04">
      <w:pPr>
        <w:spacing w:after="0" w:line="240" w:lineRule="auto"/>
        <w:jc w:val="both"/>
        <w:rPr>
          <w:rFonts w:ascii="Times New Roman" w:eastAsia="Calibri" w:hAnsi="Times New Roman" w:cs="Times New Roman"/>
          <w:sz w:val="12"/>
          <w:szCs w:val="12"/>
        </w:rPr>
      </w:pPr>
    </w:p>
    <w:p w:rsidR="00A43642" w:rsidRPr="00A43642" w:rsidRDefault="00A43642" w:rsidP="00A43642">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Pr="00A43642">
        <w:rPr>
          <w:rFonts w:ascii="Times New Roman" w:eastAsia="Calibri" w:hAnsi="Times New Roman" w:cs="Times New Roman"/>
          <w:sz w:val="12"/>
          <w:szCs w:val="12"/>
        </w:rPr>
        <w:t>Постановление администрации муниципального района Сергиевский Самарской</w:t>
      </w:r>
      <w:r w:rsidR="006A27B8">
        <w:rPr>
          <w:rFonts w:ascii="Times New Roman" w:eastAsia="Calibri" w:hAnsi="Times New Roman" w:cs="Times New Roman"/>
          <w:sz w:val="12"/>
          <w:szCs w:val="12"/>
        </w:rPr>
        <w:t xml:space="preserve"> области</w:t>
      </w:r>
    </w:p>
    <w:p w:rsidR="002406DC" w:rsidRPr="002406DC" w:rsidRDefault="00A43642" w:rsidP="002406DC">
      <w:pPr>
        <w:spacing w:after="0" w:line="240" w:lineRule="auto"/>
        <w:jc w:val="both"/>
        <w:rPr>
          <w:rFonts w:ascii="Times New Roman" w:eastAsia="Calibri" w:hAnsi="Times New Roman" w:cs="Times New Roman"/>
          <w:sz w:val="12"/>
          <w:szCs w:val="12"/>
        </w:rPr>
      </w:pPr>
      <w:r w:rsidRPr="00A43642">
        <w:rPr>
          <w:rFonts w:ascii="Times New Roman" w:eastAsia="Calibri" w:hAnsi="Times New Roman" w:cs="Times New Roman"/>
          <w:sz w:val="12"/>
          <w:szCs w:val="12"/>
        </w:rPr>
        <w:t>№123</w:t>
      </w:r>
      <w:r>
        <w:rPr>
          <w:rFonts w:ascii="Times New Roman" w:eastAsia="Calibri" w:hAnsi="Times New Roman" w:cs="Times New Roman"/>
          <w:sz w:val="12"/>
          <w:szCs w:val="12"/>
        </w:rPr>
        <w:t>5</w:t>
      </w:r>
      <w:r w:rsidRPr="00A43642">
        <w:rPr>
          <w:rFonts w:ascii="Times New Roman" w:eastAsia="Calibri" w:hAnsi="Times New Roman" w:cs="Times New Roman"/>
          <w:sz w:val="12"/>
          <w:szCs w:val="12"/>
        </w:rPr>
        <w:t xml:space="preserve"> от 05 сентября 2014г</w:t>
      </w:r>
      <w:r w:rsidRPr="00A43642">
        <w:rPr>
          <w:rFonts w:ascii="Times New Roman" w:eastAsia="Calibri" w:hAnsi="Times New Roman" w:cs="Times New Roman"/>
          <w:b/>
          <w:sz w:val="12"/>
          <w:szCs w:val="12"/>
        </w:rPr>
        <w:t>.</w:t>
      </w:r>
      <w:r w:rsidR="002406DC" w:rsidRPr="002406DC">
        <w:rPr>
          <w:rFonts w:ascii="Times New Roman" w:eastAsia="Calibri" w:hAnsi="Times New Roman" w:cs="Times New Roman"/>
          <w:b/>
          <w:sz w:val="12"/>
          <w:szCs w:val="12"/>
        </w:rPr>
        <w:t xml:space="preserve"> </w:t>
      </w:r>
      <w:r w:rsidR="002406DC">
        <w:rPr>
          <w:rFonts w:ascii="Times New Roman" w:eastAsia="Calibri" w:hAnsi="Times New Roman" w:cs="Times New Roman"/>
          <w:b/>
          <w:sz w:val="12"/>
          <w:szCs w:val="12"/>
        </w:rPr>
        <w:t>«</w:t>
      </w:r>
      <w:r w:rsidR="002406DC" w:rsidRPr="002406DC">
        <w:rPr>
          <w:rFonts w:ascii="Times New Roman" w:eastAsia="Calibri" w:hAnsi="Times New Roman" w:cs="Times New Roman"/>
          <w:sz w:val="12"/>
          <w:szCs w:val="12"/>
        </w:rPr>
        <w:t>Об утверждении Административного регламента предоставления администрацией муниципального района Сергиевский</w:t>
      </w:r>
      <w:r w:rsidR="002406DC" w:rsidRPr="002406DC">
        <w:rPr>
          <w:rFonts w:ascii="Times New Roman" w:eastAsia="Calibri" w:hAnsi="Times New Roman" w:cs="Times New Roman"/>
          <w:sz w:val="12"/>
          <w:szCs w:val="12"/>
          <w:u w:val="single"/>
        </w:rPr>
        <w:t xml:space="preserve"> </w:t>
      </w:r>
      <w:r w:rsidR="002406DC" w:rsidRPr="002406DC">
        <w:rPr>
          <w:rFonts w:ascii="Times New Roman" w:eastAsia="Calibri" w:hAnsi="Times New Roman" w:cs="Times New Roman"/>
          <w:sz w:val="12"/>
          <w:szCs w:val="12"/>
        </w:rPr>
        <w:t>муниципальной услуги «Выдача разрешений на ввод объе</w:t>
      </w:r>
      <w:r w:rsidR="002406DC">
        <w:rPr>
          <w:rFonts w:ascii="Times New Roman" w:eastAsia="Calibri" w:hAnsi="Times New Roman" w:cs="Times New Roman"/>
          <w:sz w:val="12"/>
          <w:szCs w:val="12"/>
        </w:rPr>
        <w:t>ктов капитального строительства</w:t>
      </w:r>
      <w:r w:rsidR="002406DC" w:rsidRPr="002406DC">
        <w:rPr>
          <w:rFonts w:ascii="Times New Roman" w:eastAsia="Calibri" w:hAnsi="Times New Roman" w:cs="Times New Roman"/>
          <w:sz w:val="12"/>
          <w:szCs w:val="12"/>
        </w:rPr>
        <w:t xml:space="preserve"> эксплуатацию при осуществлении строительства, реконструкции»</w:t>
      </w:r>
      <w:r w:rsidR="002406DC">
        <w:rPr>
          <w:rFonts w:ascii="Times New Roman" w:eastAsia="Calibri" w:hAnsi="Times New Roman" w:cs="Times New Roman"/>
          <w:sz w:val="12"/>
          <w:szCs w:val="12"/>
        </w:rPr>
        <w:t>……………………………………………………………………………………</w:t>
      </w:r>
      <w:r w:rsidR="00FF5FD2">
        <w:rPr>
          <w:rFonts w:ascii="Times New Roman" w:eastAsia="Calibri" w:hAnsi="Times New Roman" w:cs="Times New Roman"/>
          <w:sz w:val="12"/>
          <w:szCs w:val="12"/>
        </w:rPr>
        <w:t>……………………………..</w:t>
      </w:r>
      <w:r w:rsidR="002406DC">
        <w:rPr>
          <w:rFonts w:ascii="Times New Roman" w:eastAsia="Calibri" w:hAnsi="Times New Roman" w:cs="Times New Roman"/>
          <w:sz w:val="12"/>
          <w:szCs w:val="12"/>
        </w:rPr>
        <w:t>…….</w:t>
      </w:r>
      <w:r w:rsidR="00FF5FD2">
        <w:rPr>
          <w:rFonts w:ascii="Times New Roman" w:eastAsia="Calibri" w:hAnsi="Times New Roman" w:cs="Times New Roman"/>
          <w:sz w:val="12"/>
          <w:szCs w:val="12"/>
        </w:rPr>
        <w:t>39</w:t>
      </w:r>
    </w:p>
    <w:p w:rsidR="00A43642" w:rsidRDefault="00A43642" w:rsidP="00A43642">
      <w:pPr>
        <w:spacing w:after="0" w:line="240" w:lineRule="auto"/>
        <w:jc w:val="both"/>
        <w:rPr>
          <w:rFonts w:ascii="Times New Roman" w:eastAsia="Calibri" w:hAnsi="Times New Roman" w:cs="Times New Roman"/>
          <w:sz w:val="12"/>
          <w:szCs w:val="12"/>
        </w:rPr>
      </w:pPr>
    </w:p>
    <w:p w:rsidR="0086180C" w:rsidRPr="0086180C" w:rsidRDefault="00A43642" w:rsidP="0086180C">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0086180C">
        <w:rPr>
          <w:rFonts w:ascii="Times New Roman" w:eastAsia="Calibri" w:hAnsi="Times New Roman" w:cs="Times New Roman"/>
          <w:sz w:val="12"/>
          <w:szCs w:val="12"/>
        </w:rPr>
        <w:t xml:space="preserve">. </w:t>
      </w:r>
      <w:r w:rsidR="0086180C" w:rsidRPr="0086180C">
        <w:rPr>
          <w:rFonts w:ascii="Times New Roman" w:eastAsia="Calibri" w:hAnsi="Times New Roman" w:cs="Times New Roman"/>
          <w:sz w:val="12"/>
          <w:szCs w:val="12"/>
        </w:rPr>
        <w:t>Постановление администрации муниципального района Сергиевский Самарской</w:t>
      </w:r>
      <w:r w:rsidR="006A27B8">
        <w:rPr>
          <w:rFonts w:ascii="Times New Roman" w:eastAsia="Calibri" w:hAnsi="Times New Roman" w:cs="Times New Roman"/>
          <w:sz w:val="12"/>
          <w:szCs w:val="12"/>
        </w:rPr>
        <w:t xml:space="preserve"> области</w:t>
      </w:r>
    </w:p>
    <w:p w:rsidR="00E221C0" w:rsidRPr="00E221C0" w:rsidRDefault="0086180C" w:rsidP="00E221C0">
      <w:pPr>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013526">
        <w:rPr>
          <w:rFonts w:ascii="Times New Roman" w:eastAsia="Calibri" w:hAnsi="Times New Roman" w:cs="Times New Roman"/>
          <w:sz w:val="12"/>
          <w:szCs w:val="12"/>
        </w:rPr>
        <w:t>1237</w:t>
      </w:r>
      <w:r>
        <w:rPr>
          <w:rFonts w:ascii="Times New Roman" w:eastAsia="Calibri" w:hAnsi="Times New Roman" w:cs="Times New Roman"/>
          <w:sz w:val="12"/>
          <w:szCs w:val="12"/>
        </w:rPr>
        <w:t xml:space="preserve"> от </w:t>
      </w:r>
      <w:r w:rsidR="00184E03">
        <w:rPr>
          <w:rFonts w:ascii="Times New Roman" w:eastAsia="Calibri" w:hAnsi="Times New Roman" w:cs="Times New Roman"/>
          <w:sz w:val="12"/>
          <w:szCs w:val="12"/>
        </w:rPr>
        <w:t>08</w:t>
      </w:r>
      <w:r w:rsidRPr="0086180C">
        <w:rPr>
          <w:rFonts w:ascii="Times New Roman" w:eastAsia="Calibri" w:hAnsi="Times New Roman" w:cs="Times New Roman"/>
          <w:sz w:val="12"/>
          <w:szCs w:val="12"/>
        </w:rPr>
        <w:t xml:space="preserve"> сентября 2014г</w:t>
      </w:r>
      <w:r w:rsidRPr="0086180C">
        <w:rPr>
          <w:rFonts w:ascii="Times New Roman" w:eastAsia="Calibri" w:hAnsi="Times New Roman" w:cs="Times New Roman"/>
          <w:b/>
          <w:sz w:val="12"/>
          <w:szCs w:val="12"/>
        </w:rPr>
        <w:t>.</w:t>
      </w:r>
      <w:r w:rsidR="00E221C0" w:rsidRPr="00E221C0">
        <w:rPr>
          <w:rFonts w:ascii="Times New Roman" w:eastAsia="Calibri" w:hAnsi="Times New Roman" w:cs="Times New Roman"/>
          <w:b/>
          <w:sz w:val="12"/>
          <w:szCs w:val="12"/>
        </w:rPr>
        <w:t xml:space="preserve"> </w:t>
      </w:r>
      <w:r w:rsidR="00E221C0">
        <w:rPr>
          <w:rFonts w:ascii="Times New Roman" w:eastAsia="Calibri" w:hAnsi="Times New Roman" w:cs="Times New Roman"/>
          <w:b/>
          <w:sz w:val="12"/>
          <w:szCs w:val="12"/>
        </w:rPr>
        <w:t>«</w:t>
      </w:r>
      <w:r w:rsidR="00E221C0" w:rsidRPr="00E221C0">
        <w:rPr>
          <w:rFonts w:ascii="Times New Roman" w:eastAsia="Calibri" w:hAnsi="Times New Roman" w:cs="Times New Roman"/>
          <w:sz w:val="12"/>
          <w:szCs w:val="12"/>
        </w:rPr>
        <w:t xml:space="preserve">О признании </w:t>
      </w:r>
      <w:proofErr w:type="gramStart"/>
      <w:r w:rsidR="00E221C0" w:rsidRPr="00E221C0">
        <w:rPr>
          <w:rFonts w:ascii="Times New Roman" w:eastAsia="Calibri" w:hAnsi="Times New Roman" w:cs="Times New Roman"/>
          <w:sz w:val="12"/>
          <w:szCs w:val="12"/>
        </w:rPr>
        <w:t>утратившими</w:t>
      </w:r>
      <w:proofErr w:type="gramEnd"/>
      <w:r w:rsidR="00E221C0" w:rsidRPr="00E221C0">
        <w:rPr>
          <w:rFonts w:ascii="Times New Roman" w:eastAsia="Calibri" w:hAnsi="Times New Roman" w:cs="Times New Roman"/>
          <w:sz w:val="12"/>
          <w:szCs w:val="12"/>
        </w:rPr>
        <w:t xml:space="preserve"> силу</w:t>
      </w:r>
      <w:r w:rsidR="00E221C0">
        <w:rPr>
          <w:rFonts w:ascii="Times New Roman" w:eastAsia="Calibri" w:hAnsi="Times New Roman" w:cs="Times New Roman"/>
          <w:sz w:val="12"/>
          <w:szCs w:val="12"/>
        </w:rPr>
        <w:t xml:space="preserve"> </w:t>
      </w:r>
      <w:r w:rsidR="00E221C0" w:rsidRPr="00E221C0">
        <w:rPr>
          <w:rFonts w:ascii="Times New Roman" w:eastAsia="Calibri" w:hAnsi="Times New Roman" w:cs="Times New Roman"/>
          <w:sz w:val="12"/>
          <w:szCs w:val="12"/>
        </w:rPr>
        <w:t>отдельных постановлений Администрации муниципального района Сергиевский</w:t>
      </w:r>
      <w:r w:rsidR="00E221C0">
        <w:rPr>
          <w:rFonts w:ascii="Times New Roman" w:eastAsia="Calibri" w:hAnsi="Times New Roman" w:cs="Times New Roman"/>
          <w:sz w:val="12"/>
          <w:szCs w:val="12"/>
        </w:rPr>
        <w:t>»………………………………………………………………………………………………………</w:t>
      </w:r>
      <w:r w:rsidR="00FF5FD2">
        <w:rPr>
          <w:rFonts w:ascii="Times New Roman" w:eastAsia="Calibri" w:hAnsi="Times New Roman" w:cs="Times New Roman"/>
          <w:sz w:val="12"/>
          <w:szCs w:val="12"/>
        </w:rPr>
        <w:t>.</w:t>
      </w:r>
      <w:r w:rsidR="00E221C0">
        <w:rPr>
          <w:rFonts w:ascii="Times New Roman" w:eastAsia="Calibri" w:hAnsi="Times New Roman" w:cs="Times New Roman"/>
          <w:sz w:val="12"/>
          <w:szCs w:val="12"/>
        </w:rPr>
        <w:t>………………………………..…</w:t>
      </w:r>
      <w:r w:rsidR="00A43642">
        <w:rPr>
          <w:rFonts w:ascii="Times New Roman" w:eastAsia="Calibri" w:hAnsi="Times New Roman" w:cs="Times New Roman"/>
          <w:sz w:val="12"/>
          <w:szCs w:val="12"/>
        </w:rPr>
        <w:t>..</w:t>
      </w:r>
      <w:r w:rsidR="00FF5FD2">
        <w:rPr>
          <w:rFonts w:ascii="Times New Roman" w:eastAsia="Calibri" w:hAnsi="Times New Roman" w:cs="Times New Roman"/>
          <w:sz w:val="12"/>
          <w:szCs w:val="12"/>
        </w:rPr>
        <w:t>45</w:t>
      </w:r>
    </w:p>
    <w:p w:rsidR="005B67A7" w:rsidRDefault="005B67A7" w:rsidP="0086180C">
      <w:pPr>
        <w:spacing w:after="0" w:line="240" w:lineRule="auto"/>
        <w:jc w:val="both"/>
        <w:rPr>
          <w:rFonts w:ascii="Times New Roman" w:eastAsia="Calibri" w:hAnsi="Times New Roman" w:cs="Times New Roman"/>
          <w:sz w:val="12"/>
          <w:szCs w:val="12"/>
        </w:rPr>
      </w:pPr>
    </w:p>
    <w:p w:rsidR="00AB6885" w:rsidRPr="00AB6885" w:rsidRDefault="00AB6885" w:rsidP="00AB6885">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AB6885">
        <w:rPr>
          <w:rFonts w:ascii="Times New Roman" w:eastAsia="Calibri" w:hAnsi="Times New Roman" w:cs="Times New Roman"/>
          <w:sz w:val="12"/>
          <w:szCs w:val="12"/>
        </w:rPr>
        <w:t>Постановление администрации муниципального района Сергиевский Самарской</w:t>
      </w:r>
      <w:r w:rsidR="006A27B8">
        <w:rPr>
          <w:rFonts w:ascii="Times New Roman" w:eastAsia="Calibri" w:hAnsi="Times New Roman" w:cs="Times New Roman"/>
          <w:sz w:val="12"/>
          <w:szCs w:val="12"/>
        </w:rPr>
        <w:t xml:space="preserve"> области</w:t>
      </w:r>
    </w:p>
    <w:p w:rsidR="00B159C0" w:rsidRPr="00B159C0" w:rsidRDefault="00AB6885" w:rsidP="00B159C0">
      <w:pPr>
        <w:spacing w:after="0" w:line="240" w:lineRule="auto"/>
        <w:jc w:val="both"/>
        <w:rPr>
          <w:rFonts w:ascii="Times New Roman" w:eastAsia="Calibri" w:hAnsi="Times New Roman" w:cs="Times New Roman"/>
          <w:bCs/>
          <w:sz w:val="12"/>
          <w:szCs w:val="12"/>
        </w:rPr>
      </w:pPr>
      <w:r w:rsidRPr="00AB6885">
        <w:rPr>
          <w:rFonts w:ascii="Times New Roman" w:eastAsia="Calibri" w:hAnsi="Times New Roman" w:cs="Times New Roman"/>
          <w:sz w:val="12"/>
          <w:szCs w:val="12"/>
        </w:rPr>
        <w:t>№</w:t>
      </w:r>
      <w:r>
        <w:rPr>
          <w:rFonts w:ascii="Times New Roman" w:eastAsia="Calibri" w:hAnsi="Times New Roman" w:cs="Times New Roman"/>
          <w:sz w:val="12"/>
          <w:szCs w:val="12"/>
        </w:rPr>
        <w:t>1198</w:t>
      </w:r>
      <w:r w:rsidRPr="00AB6885">
        <w:rPr>
          <w:rFonts w:ascii="Times New Roman" w:eastAsia="Calibri" w:hAnsi="Times New Roman" w:cs="Times New Roman"/>
          <w:sz w:val="12"/>
          <w:szCs w:val="12"/>
        </w:rPr>
        <w:t xml:space="preserve"> от 0</w:t>
      </w:r>
      <w:r>
        <w:rPr>
          <w:rFonts w:ascii="Times New Roman" w:eastAsia="Calibri" w:hAnsi="Times New Roman" w:cs="Times New Roman"/>
          <w:sz w:val="12"/>
          <w:szCs w:val="12"/>
        </w:rPr>
        <w:t>5</w:t>
      </w:r>
      <w:r w:rsidRPr="00AB6885">
        <w:rPr>
          <w:rFonts w:ascii="Times New Roman" w:eastAsia="Calibri" w:hAnsi="Times New Roman" w:cs="Times New Roman"/>
          <w:sz w:val="12"/>
          <w:szCs w:val="12"/>
        </w:rPr>
        <w:t xml:space="preserve"> сентября 2014г</w:t>
      </w:r>
      <w:r w:rsidRPr="00AB6885">
        <w:rPr>
          <w:rFonts w:ascii="Times New Roman" w:eastAsia="Calibri" w:hAnsi="Times New Roman" w:cs="Times New Roman"/>
          <w:b/>
          <w:sz w:val="12"/>
          <w:szCs w:val="12"/>
        </w:rPr>
        <w:t>.</w:t>
      </w:r>
      <w:r w:rsidR="00B159C0" w:rsidRPr="00B159C0">
        <w:rPr>
          <w:rFonts w:ascii="Times New Roman" w:eastAsia="Calibri" w:hAnsi="Times New Roman" w:cs="Times New Roman"/>
          <w:b/>
          <w:bCs/>
          <w:sz w:val="12"/>
          <w:szCs w:val="12"/>
        </w:rPr>
        <w:t xml:space="preserve"> </w:t>
      </w:r>
      <w:r w:rsidR="00B159C0">
        <w:rPr>
          <w:rFonts w:ascii="Times New Roman" w:eastAsia="Calibri" w:hAnsi="Times New Roman" w:cs="Times New Roman"/>
          <w:b/>
          <w:bCs/>
          <w:sz w:val="12"/>
          <w:szCs w:val="12"/>
        </w:rPr>
        <w:t>«</w:t>
      </w:r>
      <w:r w:rsidR="00B159C0" w:rsidRPr="00B159C0">
        <w:rPr>
          <w:rFonts w:ascii="Times New Roman" w:eastAsia="Calibri" w:hAnsi="Times New Roman" w:cs="Times New Roman"/>
          <w:bCs/>
          <w:sz w:val="12"/>
          <w:szCs w:val="12"/>
        </w:rPr>
        <w:t xml:space="preserve">Об утверждении Порядка подготовки и проверки готовности к отопительному периоду теплоснабжающих организаций, </w:t>
      </w:r>
      <w:proofErr w:type="spellStart"/>
      <w:r w:rsidR="00B159C0" w:rsidRPr="00B159C0">
        <w:rPr>
          <w:rFonts w:ascii="Times New Roman" w:eastAsia="Calibri" w:hAnsi="Times New Roman" w:cs="Times New Roman"/>
          <w:bCs/>
          <w:sz w:val="12"/>
          <w:szCs w:val="12"/>
        </w:rPr>
        <w:t>теплосетевых</w:t>
      </w:r>
      <w:proofErr w:type="spellEnd"/>
      <w:r w:rsidR="00B159C0" w:rsidRPr="00B159C0">
        <w:rPr>
          <w:rFonts w:ascii="Times New Roman" w:eastAsia="Calibri" w:hAnsi="Times New Roman" w:cs="Times New Roman"/>
          <w:bCs/>
          <w:sz w:val="12"/>
          <w:szCs w:val="12"/>
        </w:rPr>
        <w:t xml:space="preserve"> организаций и потребителей тепловой энергии</w:t>
      </w:r>
      <w:r w:rsidR="00B159C0">
        <w:rPr>
          <w:rFonts w:ascii="Times New Roman" w:eastAsia="Calibri" w:hAnsi="Times New Roman" w:cs="Times New Roman"/>
          <w:bCs/>
          <w:sz w:val="12"/>
          <w:szCs w:val="12"/>
        </w:rPr>
        <w:t>»………………………………</w:t>
      </w:r>
      <w:r w:rsidR="00FF5FD2">
        <w:rPr>
          <w:rFonts w:ascii="Times New Roman" w:eastAsia="Calibri" w:hAnsi="Times New Roman" w:cs="Times New Roman"/>
          <w:bCs/>
          <w:sz w:val="12"/>
          <w:szCs w:val="12"/>
        </w:rPr>
        <w:t>……...</w:t>
      </w:r>
      <w:r w:rsidR="00B159C0">
        <w:rPr>
          <w:rFonts w:ascii="Times New Roman" w:eastAsia="Calibri" w:hAnsi="Times New Roman" w:cs="Times New Roman"/>
          <w:bCs/>
          <w:sz w:val="12"/>
          <w:szCs w:val="12"/>
        </w:rPr>
        <w:t>………………………………</w:t>
      </w:r>
      <w:r w:rsidR="00FF5FD2">
        <w:rPr>
          <w:rFonts w:ascii="Times New Roman" w:eastAsia="Calibri" w:hAnsi="Times New Roman" w:cs="Times New Roman"/>
          <w:bCs/>
          <w:sz w:val="12"/>
          <w:szCs w:val="12"/>
        </w:rPr>
        <w:t>45</w:t>
      </w:r>
    </w:p>
    <w:p w:rsidR="005B67A7" w:rsidRDefault="005B67A7" w:rsidP="00AB6885">
      <w:pPr>
        <w:spacing w:after="0" w:line="240" w:lineRule="auto"/>
        <w:jc w:val="both"/>
        <w:rPr>
          <w:rFonts w:ascii="Times New Roman" w:eastAsia="Calibri" w:hAnsi="Times New Roman" w:cs="Times New Roman"/>
          <w:sz w:val="12"/>
          <w:szCs w:val="12"/>
        </w:rPr>
      </w:pPr>
    </w:p>
    <w:p w:rsidR="005B67A7" w:rsidRDefault="006A27B8" w:rsidP="006A27B8">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6A27B8">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Сергиевск </w:t>
      </w:r>
      <w:r w:rsidRPr="006A27B8">
        <w:rPr>
          <w:rFonts w:ascii="Times New Roman" w:eastAsia="Calibri" w:hAnsi="Times New Roman" w:cs="Times New Roman"/>
          <w:sz w:val="12"/>
          <w:szCs w:val="12"/>
        </w:rPr>
        <w:t>муниципального района Сергиевский Самарской</w:t>
      </w:r>
    </w:p>
    <w:p w:rsidR="00513E97" w:rsidRPr="00513E97" w:rsidRDefault="00513E97" w:rsidP="00513E97">
      <w:pPr>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№36 от 02 сентября 2014г.</w:t>
      </w:r>
      <w:r w:rsidRPr="00513E97">
        <w:rPr>
          <w:rFonts w:ascii="Times New Roman" w:eastAsia="Calibri" w:hAnsi="Times New Roman" w:cs="Times New Roman"/>
          <w:b/>
          <w:bCs/>
          <w:sz w:val="12"/>
          <w:szCs w:val="12"/>
        </w:rPr>
        <w:t xml:space="preserve"> </w:t>
      </w:r>
      <w:r>
        <w:rPr>
          <w:rFonts w:ascii="Times New Roman" w:eastAsia="Calibri" w:hAnsi="Times New Roman" w:cs="Times New Roman"/>
          <w:b/>
          <w:bCs/>
          <w:sz w:val="12"/>
          <w:szCs w:val="12"/>
        </w:rPr>
        <w:t>«</w:t>
      </w:r>
      <w:r w:rsidRPr="00513E97">
        <w:rPr>
          <w:rFonts w:ascii="Times New Roman" w:eastAsia="Calibri" w:hAnsi="Times New Roman" w:cs="Times New Roman"/>
          <w:bCs/>
          <w:sz w:val="12"/>
          <w:szCs w:val="12"/>
        </w:rPr>
        <w:t>Об утверждении муниципальной программы</w:t>
      </w:r>
      <w:r>
        <w:rPr>
          <w:rFonts w:ascii="Times New Roman" w:eastAsia="Calibri" w:hAnsi="Times New Roman" w:cs="Times New Roman"/>
          <w:bCs/>
          <w:sz w:val="12"/>
          <w:szCs w:val="12"/>
        </w:rPr>
        <w:t xml:space="preserve"> </w:t>
      </w:r>
      <w:r w:rsidRPr="00513E97">
        <w:rPr>
          <w:rFonts w:ascii="Times New Roman" w:eastAsia="Calibri" w:hAnsi="Times New Roman" w:cs="Times New Roman"/>
          <w:bCs/>
          <w:sz w:val="12"/>
          <w:szCs w:val="12"/>
        </w:rPr>
        <w:t xml:space="preserve">«Устойчивое развитие сельских территорий сельского поселения Сергиевск </w:t>
      </w:r>
      <w:r>
        <w:rPr>
          <w:rFonts w:ascii="Times New Roman" w:eastAsia="Calibri" w:hAnsi="Times New Roman" w:cs="Times New Roman"/>
          <w:bCs/>
          <w:sz w:val="12"/>
          <w:szCs w:val="12"/>
        </w:rPr>
        <w:t xml:space="preserve"> </w:t>
      </w:r>
      <w:r w:rsidRPr="00513E97">
        <w:rPr>
          <w:rFonts w:ascii="Times New Roman" w:eastAsia="Calibri" w:hAnsi="Times New Roman" w:cs="Times New Roman"/>
          <w:bCs/>
          <w:sz w:val="12"/>
          <w:szCs w:val="12"/>
        </w:rPr>
        <w:t>Муниципального района Сергиевский Самарской области на 2014-2015 годы»</w:t>
      </w:r>
      <w:r>
        <w:rPr>
          <w:rFonts w:ascii="Times New Roman" w:eastAsia="Calibri" w:hAnsi="Times New Roman" w:cs="Times New Roman"/>
          <w:bCs/>
          <w:sz w:val="12"/>
          <w:szCs w:val="12"/>
        </w:rPr>
        <w:t>……………………………………………………...46</w:t>
      </w:r>
    </w:p>
    <w:p w:rsidR="00513E97" w:rsidRDefault="00513E97" w:rsidP="00120B29">
      <w:pPr>
        <w:spacing w:after="0" w:line="240" w:lineRule="auto"/>
        <w:jc w:val="both"/>
        <w:rPr>
          <w:rFonts w:ascii="Times New Roman" w:eastAsia="Calibri" w:hAnsi="Times New Roman" w:cs="Times New Roman"/>
          <w:sz w:val="12"/>
          <w:szCs w:val="12"/>
        </w:rPr>
      </w:pPr>
    </w:p>
    <w:p w:rsidR="005B67A7" w:rsidRDefault="005B67A7" w:rsidP="00120B29">
      <w:pPr>
        <w:spacing w:after="0" w:line="240" w:lineRule="auto"/>
        <w:jc w:val="both"/>
        <w:rPr>
          <w:rFonts w:ascii="Times New Roman" w:eastAsia="Calibri" w:hAnsi="Times New Roman" w:cs="Times New Roman"/>
          <w:sz w:val="12"/>
          <w:szCs w:val="12"/>
        </w:rPr>
      </w:pPr>
    </w:p>
    <w:p w:rsidR="005B67A7" w:rsidRDefault="005B67A7" w:rsidP="00120B29">
      <w:pPr>
        <w:spacing w:after="0" w:line="240" w:lineRule="auto"/>
        <w:jc w:val="both"/>
        <w:rPr>
          <w:rFonts w:ascii="Times New Roman" w:eastAsia="Calibri" w:hAnsi="Times New Roman" w:cs="Times New Roman"/>
          <w:sz w:val="12"/>
          <w:szCs w:val="12"/>
        </w:rPr>
      </w:pPr>
    </w:p>
    <w:p w:rsidR="005B67A7" w:rsidRDefault="005B67A7" w:rsidP="00120B29">
      <w:pPr>
        <w:spacing w:after="0" w:line="240" w:lineRule="auto"/>
        <w:jc w:val="both"/>
        <w:rPr>
          <w:rFonts w:ascii="Times New Roman" w:eastAsia="Calibri" w:hAnsi="Times New Roman" w:cs="Times New Roman"/>
          <w:sz w:val="12"/>
          <w:szCs w:val="12"/>
        </w:rPr>
      </w:pPr>
    </w:p>
    <w:p w:rsidR="005B67A7" w:rsidRDefault="005B67A7" w:rsidP="00120B29">
      <w:pPr>
        <w:spacing w:after="0" w:line="240" w:lineRule="auto"/>
        <w:jc w:val="both"/>
        <w:rPr>
          <w:rFonts w:ascii="Times New Roman" w:eastAsia="Calibri" w:hAnsi="Times New Roman" w:cs="Times New Roman"/>
          <w:sz w:val="12"/>
          <w:szCs w:val="12"/>
        </w:rPr>
      </w:pPr>
    </w:p>
    <w:p w:rsidR="005B67A7" w:rsidRDefault="005B67A7" w:rsidP="00120B29">
      <w:pPr>
        <w:spacing w:after="0" w:line="240" w:lineRule="auto"/>
        <w:jc w:val="both"/>
        <w:rPr>
          <w:rFonts w:ascii="Times New Roman" w:eastAsia="Calibri" w:hAnsi="Times New Roman" w:cs="Times New Roman"/>
          <w:sz w:val="12"/>
          <w:szCs w:val="12"/>
        </w:rPr>
      </w:pPr>
    </w:p>
    <w:p w:rsidR="005B67A7" w:rsidRDefault="005B67A7" w:rsidP="00120B29">
      <w:pPr>
        <w:spacing w:after="0" w:line="240" w:lineRule="auto"/>
        <w:jc w:val="both"/>
        <w:rPr>
          <w:rFonts w:ascii="Times New Roman" w:eastAsia="Calibri" w:hAnsi="Times New Roman" w:cs="Times New Roman"/>
          <w:sz w:val="12"/>
          <w:szCs w:val="12"/>
        </w:rPr>
      </w:pPr>
    </w:p>
    <w:p w:rsidR="005B67A7" w:rsidRDefault="005B67A7" w:rsidP="00120B29">
      <w:pPr>
        <w:spacing w:after="0" w:line="240" w:lineRule="auto"/>
        <w:jc w:val="both"/>
        <w:rPr>
          <w:rFonts w:ascii="Times New Roman" w:eastAsia="Calibri" w:hAnsi="Times New Roman" w:cs="Times New Roman"/>
          <w:sz w:val="12"/>
          <w:szCs w:val="12"/>
        </w:rPr>
      </w:pPr>
    </w:p>
    <w:p w:rsidR="005B67A7" w:rsidRDefault="005B67A7" w:rsidP="00120B29">
      <w:pPr>
        <w:spacing w:after="0" w:line="240" w:lineRule="auto"/>
        <w:jc w:val="both"/>
        <w:rPr>
          <w:rFonts w:ascii="Times New Roman" w:eastAsia="Calibri" w:hAnsi="Times New Roman" w:cs="Times New Roman"/>
          <w:sz w:val="12"/>
          <w:szCs w:val="12"/>
        </w:rPr>
      </w:pPr>
    </w:p>
    <w:p w:rsidR="005B67A7" w:rsidRDefault="005B67A7" w:rsidP="00120B29">
      <w:pPr>
        <w:spacing w:after="0" w:line="240" w:lineRule="auto"/>
        <w:jc w:val="both"/>
        <w:rPr>
          <w:rFonts w:ascii="Times New Roman" w:eastAsia="Calibri" w:hAnsi="Times New Roman" w:cs="Times New Roman"/>
          <w:sz w:val="12"/>
          <w:szCs w:val="12"/>
        </w:rPr>
      </w:pPr>
    </w:p>
    <w:p w:rsidR="005B67A7" w:rsidRDefault="005B67A7" w:rsidP="00120B29">
      <w:pPr>
        <w:spacing w:after="0" w:line="240" w:lineRule="auto"/>
        <w:jc w:val="both"/>
        <w:rPr>
          <w:rFonts w:ascii="Times New Roman" w:eastAsia="Calibri" w:hAnsi="Times New Roman" w:cs="Times New Roman"/>
          <w:sz w:val="12"/>
          <w:szCs w:val="12"/>
        </w:rPr>
      </w:pPr>
    </w:p>
    <w:p w:rsidR="005B67A7" w:rsidRDefault="005B67A7" w:rsidP="00120B29">
      <w:pPr>
        <w:spacing w:after="0" w:line="240" w:lineRule="auto"/>
        <w:jc w:val="both"/>
        <w:rPr>
          <w:rFonts w:ascii="Times New Roman" w:eastAsia="Calibri" w:hAnsi="Times New Roman" w:cs="Times New Roman"/>
          <w:sz w:val="12"/>
          <w:szCs w:val="12"/>
        </w:rPr>
      </w:pPr>
    </w:p>
    <w:p w:rsidR="005B67A7" w:rsidRDefault="005B67A7" w:rsidP="00120B29">
      <w:pPr>
        <w:spacing w:after="0" w:line="240" w:lineRule="auto"/>
        <w:jc w:val="both"/>
        <w:rPr>
          <w:rFonts w:ascii="Times New Roman" w:eastAsia="Calibri" w:hAnsi="Times New Roman" w:cs="Times New Roman"/>
          <w:sz w:val="12"/>
          <w:szCs w:val="12"/>
        </w:rPr>
      </w:pPr>
    </w:p>
    <w:p w:rsidR="005B67A7" w:rsidRDefault="005B67A7" w:rsidP="00120B29">
      <w:pPr>
        <w:spacing w:after="0" w:line="240" w:lineRule="auto"/>
        <w:jc w:val="both"/>
        <w:rPr>
          <w:rFonts w:ascii="Times New Roman" w:eastAsia="Calibri" w:hAnsi="Times New Roman" w:cs="Times New Roman"/>
          <w:sz w:val="12"/>
          <w:szCs w:val="12"/>
        </w:rPr>
      </w:pPr>
    </w:p>
    <w:p w:rsidR="005B67A7" w:rsidRDefault="005B67A7" w:rsidP="00120B29">
      <w:pPr>
        <w:spacing w:after="0" w:line="240" w:lineRule="auto"/>
        <w:jc w:val="both"/>
        <w:rPr>
          <w:rFonts w:ascii="Times New Roman" w:eastAsia="Calibri" w:hAnsi="Times New Roman" w:cs="Times New Roman"/>
          <w:sz w:val="12"/>
          <w:szCs w:val="12"/>
        </w:rPr>
      </w:pPr>
    </w:p>
    <w:p w:rsidR="005B67A7" w:rsidRDefault="005B67A7" w:rsidP="00120B29">
      <w:pPr>
        <w:spacing w:after="0" w:line="240" w:lineRule="auto"/>
        <w:jc w:val="both"/>
        <w:rPr>
          <w:rFonts w:ascii="Times New Roman" w:eastAsia="Calibri" w:hAnsi="Times New Roman" w:cs="Times New Roman"/>
          <w:sz w:val="12"/>
          <w:szCs w:val="12"/>
        </w:rPr>
      </w:pPr>
    </w:p>
    <w:p w:rsidR="005B67A7" w:rsidRDefault="005B67A7" w:rsidP="00120B29">
      <w:pPr>
        <w:spacing w:after="0" w:line="240" w:lineRule="auto"/>
        <w:jc w:val="both"/>
        <w:rPr>
          <w:rFonts w:ascii="Times New Roman" w:eastAsia="Calibri" w:hAnsi="Times New Roman" w:cs="Times New Roman"/>
          <w:sz w:val="12"/>
          <w:szCs w:val="12"/>
        </w:rPr>
      </w:pPr>
    </w:p>
    <w:p w:rsidR="005B67A7" w:rsidRDefault="005B67A7" w:rsidP="00120B29">
      <w:pPr>
        <w:spacing w:after="0" w:line="240" w:lineRule="auto"/>
        <w:jc w:val="both"/>
        <w:rPr>
          <w:rFonts w:ascii="Times New Roman" w:eastAsia="Calibri" w:hAnsi="Times New Roman" w:cs="Times New Roman"/>
          <w:sz w:val="12"/>
          <w:szCs w:val="12"/>
        </w:rPr>
      </w:pPr>
    </w:p>
    <w:p w:rsidR="00570714" w:rsidRDefault="00570714" w:rsidP="00120B29">
      <w:pPr>
        <w:spacing w:after="0" w:line="240" w:lineRule="auto"/>
        <w:jc w:val="both"/>
        <w:rPr>
          <w:rFonts w:ascii="Times New Roman" w:eastAsia="Calibri" w:hAnsi="Times New Roman" w:cs="Times New Roman"/>
          <w:sz w:val="12"/>
          <w:szCs w:val="12"/>
        </w:rPr>
      </w:pPr>
    </w:p>
    <w:p w:rsidR="00570714" w:rsidRDefault="00570714" w:rsidP="00120B29">
      <w:pPr>
        <w:spacing w:after="0" w:line="240" w:lineRule="auto"/>
        <w:jc w:val="both"/>
        <w:rPr>
          <w:rFonts w:ascii="Times New Roman" w:eastAsia="Calibri" w:hAnsi="Times New Roman" w:cs="Times New Roman"/>
          <w:sz w:val="12"/>
          <w:szCs w:val="12"/>
        </w:rPr>
      </w:pPr>
    </w:p>
    <w:p w:rsidR="00570714" w:rsidRDefault="00570714" w:rsidP="00120B29">
      <w:pPr>
        <w:spacing w:after="0" w:line="240" w:lineRule="auto"/>
        <w:jc w:val="both"/>
        <w:rPr>
          <w:rFonts w:ascii="Times New Roman" w:eastAsia="Calibri" w:hAnsi="Times New Roman" w:cs="Times New Roman"/>
          <w:sz w:val="12"/>
          <w:szCs w:val="12"/>
        </w:rPr>
      </w:pPr>
    </w:p>
    <w:p w:rsidR="00570714" w:rsidRDefault="00570714" w:rsidP="00120B29">
      <w:pPr>
        <w:spacing w:after="0" w:line="240" w:lineRule="auto"/>
        <w:jc w:val="both"/>
        <w:rPr>
          <w:rFonts w:ascii="Times New Roman" w:eastAsia="Calibri" w:hAnsi="Times New Roman" w:cs="Times New Roman"/>
          <w:sz w:val="12"/>
          <w:szCs w:val="12"/>
        </w:rPr>
      </w:pPr>
    </w:p>
    <w:p w:rsidR="00570714" w:rsidRDefault="00570714" w:rsidP="00120B29">
      <w:pPr>
        <w:spacing w:after="0" w:line="240" w:lineRule="auto"/>
        <w:jc w:val="both"/>
        <w:rPr>
          <w:rFonts w:ascii="Times New Roman" w:eastAsia="Calibri" w:hAnsi="Times New Roman" w:cs="Times New Roman"/>
          <w:sz w:val="12"/>
          <w:szCs w:val="12"/>
        </w:rPr>
      </w:pPr>
    </w:p>
    <w:p w:rsidR="00570714" w:rsidRDefault="00570714" w:rsidP="00120B29">
      <w:pPr>
        <w:spacing w:after="0" w:line="240" w:lineRule="auto"/>
        <w:jc w:val="both"/>
        <w:rPr>
          <w:rFonts w:ascii="Times New Roman" w:eastAsia="Calibri" w:hAnsi="Times New Roman" w:cs="Times New Roman"/>
          <w:sz w:val="12"/>
          <w:szCs w:val="12"/>
        </w:rPr>
      </w:pPr>
    </w:p>
    <w:p w:rsidR="00570714" w:rsidRDefault="00570714" w:rsidP="00120B29">
      <w:pPr>
        <w:spacing w:after="0" w:line="240" w:lineRule="auto"/>
        <w:jc w:val="both"/>
        <w:rPr>
          <w:rFonts w:ascii="Times New Roman" w:eastAsia="Calibri" w:hAnsi="Times New Roman" w:cs="Times New Roman"/>
          <w:sz w:val="12"/>
          <w:szCs w:val="12"/>
        </w:rPr>
      </w:pPr>
    </w:p>
    <w:p w:rsidR="00570714" w:rsidRDefault="00570714" w:rsidP="00120B29">
      <w:pPr>
        <w:spacing w:after="0" w:line="240" w:lineRule="auto"/>
        <w:jc w:val="both"/>
        <w:rPr>
          <w:rFonts w:ascii="Times New Roman" w:eastAsia="Calibri" w:hAnsi="Times New Roman" w:cs="Times New Roman"/>
          <w:sz w:val="12"/>
          <w:szCs w:val="12"/>
        </w:rPr>
      </w:pPr>
    </w:p>
    <w:p w:rsidR="00570714" w:rsidRDefault="00570714" w:rsidP="00120B29">
      <w:pPr>
        <w:spacing w:after="0" w:line="240" w:lineRule="auto"/>
        <w:jc w:val="both"/>
        <w:rPr>
          <w:rFonts w:ascii="Times New Roman" w:eastAsia="Calibri" w:hAnsi="Times New Roman" w:cs="Times New Roman"/>
          <w:sz w:val="12"/>
          <w:szCs w:val="12"/>
        </w:rPr>
      </w:pPr>
    </w:p>
    <w:p w:rsidR="00570714" w:rsidRDefault="00570714" w:rsidP="00120B29">
      <w:pPr>
        <w:spacing w:after="0" w:line="240" w:lineRule="auto"/>
        <w:jc w:val="both"/>
        <w:rPr>
          <w:rFonts w:ascii="Times New Roman" w:eastAsia="Calibri" w:hAnsi="Times New Roman" w:cs="Times New Roman"/>
          <w:sz w:val="12"/>
          <w:szCs w:val="12"/>
        </w:rPr>
      </w:pPr>
    </w:p>
    <w:p w:rsidR="00570714" w:rsidRDefault="00570714" w:rsidP="00120B29">
      <w:pPr>
        <w:spacing w:after="0" w:line="240" w:lineRule="auto"/>
        <w:jc w:val="both"/>
        <w:rPr>
          <w:rFonts w:ascii="Times New Roman" w:eastAsia="Calibri" w:hAnsi="Times New Roman" w:cs="Times New Roman"/>
          <w:sz w:val="12"/>
          <w:szCs w:val="12"/>
        </w:rPr>
      </w:pPr>
    </w:p>
    <w:p w:rsidR="00570714" w:rsidRDefault="00570714" w:rsidP="00120B29">
      <w:pPr>
        <w:spacing w:after="0" w:line="240" w:lineRule="auto"/>
        <w:jc w:val="both"/>
        <w:rPr>
          <w:rFonts w:ascii="Times New Roman" w:eastAsia="Calibri" w:hAnsi="Times New Roman" w:cs="Times New Roman"/>
          <w:sz w:val="12"/>
          <w:szCs w:val="12"/>
        </w:rPr>
      </w:pPr>
    </w:p>
    <w:p w:rsidR="00570714" w:rsidRDefault="00570714" w:rsidP="00120B29">
      <w:pPr>
        <w:spacing w:after="0" w:line="240" w:lineRule="auto"/>
        <w:jc w:val="both"/>
        <w:rPr>
          <w:rFonts w:ascii="Times New Roman" w:eastAsia="Calibri" w:hAnsi="Times New Roman" w:cs="Times New Roman"/>
          <w:sz w:val="12"/>
          <w:szCs w:val="12"/>
        </w:rPr>
      </w:pPr>
    </w:p>
    <w:p w:rsidR="00570714" w:rsidRDefault="00570714" w:rsidP="00120B29">
      <w:pPr>
        <w:spacing w:after="0" w:line="240" w:lineRule="auto"/>
        <w:jc w:val="both"/>
        <w:rPr>
          <w:rFonts w:ascii="Times New Roman" w:eastAsia="Calibri" w:hAnsi="Times New Roman" w:cs="Times New Roman"/>
          <w:sz w:val="12"/>
          <w:szCs w:val="12"/>
        </w:rPr>
      </w:pPr>
    </w:p>
    <w:p w:rsidR="00570714" w:rsidRDefault="00570714" w:rsidP="00120B29">
      <w:pPr>
        <w:spacing w:after="0" w:line="240" w:lineRule="auto"/>
        <w:jc w:val="both"/>
        <w:rPr>
          <w:rFonts w:ascii="Times New Roman" w:eastAsia="Calibri" w:hAnsi="Times New Roman" w:cs="Times New Roman"/>
          <w:sz w:val="12"/>
          <w:szCs w:val="12"/>
        </w:rPr>
      </w:pPr>
    </w:p>
    <w:p w:rsidR="00570714" w:rsidRDefault="00570714" w:rsidP="00120B29">
      <w:pPr>
        <w:spacing w:after="0" w:line="240" w:lineRule="auto"/>
        <w:jc w:val="both"/>
        <w:rPr>
          <w:rFonts w:ascii="Times New Roman" w:eastAsia="Calibri" w:hAnsi="Times New Roman" w:cs="Times New Roman"/>
          <w:sz w:val="12"/>
          <w:szCs w:val="12"/>
        </w:rPr>
      </w:pPr>
    </w:p>
    <w:p w:rsidR="00570714" w:rsidRDefault="00570714" w:rsidP="00120B29">
      <w:pPr>
        <w:spacing w:after="0" w:line="240" w:lineRule="auto"/>
        <w:jc w:val="both"/>
        <w:rPr>
          <w:rFonts w:ascii="Times New Roman" w:eastAsia="Calibri" w:hAnsi="Times New Roman" w:cs="Times New Roman"/>
          <w:sz w:val="12"/>
          <w:szCs w:val="12"/>
        </w:rPr>
      </w:pPr>
    </w:p>
    <w:p w:rsidR="00570714" w:rsidRDefault="00570714" w:rsidP="00120B29">
      <w:pPr>
        <w:spacing w:after="0" w:line="240" w:lineRule="auto"/>
        <w:jc w:val="both"/>
        <w:rPr>
          <w:rFonts w:ascii="Times New Roman" w:eastAsia="Calibri" w:hAnsi="Times New Roman" w:cs="Times New Roman"/>
          <w:sz w:val="12"/>
          <w:szCs w:val="12"/>
        </w:rPr>
      </w:pPr>
    </w:p>
    <w:p w:rsidR="00570714" w:rsidRDefault="00570714" w:rsidP="00120B29">
      <w:pPr>
        <w:spacing w:after="0" w:line="240" w:lineRule="auto"/>
        <w:jc w:val="both"/>
        <w:rPr>
          <w:rFonts w:ascii="Times New Roman" w:eastAsia="Calibri" w:hAnsi="Times New Roman" w:cs="Times New Roman"/>
          <w:sz w:val="12"/>
          <w:szCs w:val="12"/>
        </w:rPr>
      </w:pPr>
    </w:p>
    <w:p w:rsidR="00E73DEB" w:rsidRDefault="00E73DEB" w:rsidP="00120B29">
      <w:pPr>
        <w:spacing w:after="0" w:line="240" w:lineRule="auto"/>
        <w:jc w:val="both"/>
        <w:rPr>
          <w:rFonts w:ascii="Times New Roman" w:eastAsia="Calibri" w:hAnsi="Times New Roman" w:cs="Times New Roman"/>
          <w:sz w:val="12"/>
          <w:szCs w:val="12"/>
        </w:rPr>
      </w:pPr>
    </w:p>
    <w:p w:rsidR="00E73DEB" w:rsidRDefault="00E73DEB" w:rsidP="00120B29">
      <w:pPr>
        <w:spacing w:after="0" w:line="240" w:lineRule="auto"/>
        <w:jc w:val="both"/>
        <w:rPr>
          <w:rFonts w:ascii="Times New Roman" w:eastAsia="Calibri" w:hAnsi="Times New Roman" w:cs="Times New Roman"/>
          <w:sz w:val="12"/>
          <w:szCs w:val="12"/>
        </w:rPr>
      </w:pPr>
    </w:p>
    <w:p w:rsidR="00E73DEB" w:rsidRDefault="00E73DEB" w:rsidP="00120B29">
      <w:pPr>
        <w:spacing w:after="0" w:line="240" w:lineRule="auto"/>
        <w:jc w:val="both"/>
        <w:rPr>
          <w:rFonts w:ascii="Times New Roman" w:eastAsia="Calibri" w:hAnsi="Times New Roman" w:cs="Times New Roman"/>
          <w:sz w:val="12"/>
          <w:szCs w:val="12"/>
        </w:rPr>
      </w:pPr>
    </w:p>
    <w:p w:rsidR="00E73DEB" w:rsidRDefault="00E73DEB" w:rsidP="00120B29">
      <w:pPr>
        <w:spacing w:after="0" w:line="240" w:lineRule="auto"/>
        <w:jc w:val="both"/>
        <w:rPr>
          <w:rFonts w:ascii="Times New Roman" w:eastAsia="Calibri" w:hAnsi="Times New Roman" w:cs="Times New Roman"/>
          <w:sz w:val="12"/>
          <w:szCs w:val="12"/>
        </w:rPr>
      </w:pPr>
    </w:p>
    <w:p w:rsidR="00E73DEB" w:rsidRDefault="00E73DEB" w:rsidP="00120B29">
      <w:pPr>
        <w:spacing w:after="0" w:line="240" w:lineRule="auto"/>
        <w:jc w:val="both"/>
        <w:rPr>
          <w:rFonts w:ascii="Times New Roman" w:eastAsia="Calibri" w:hAnsi="Times New Roman" w:cs="Times New Roman"/>
          <w:sz w:val="12"/>
          <w:szCs w:val="12"/>
        </w:rPr>
      </w:pPr>
    </w:p>
    <w:p w:rsidR="00E73DEB" w:rsidRDefault="00E73DEB" w:rsidP="00120B29">
      <w:pPr>
        <w:spacing w:after="0" w:line="240" w:lineRule="auto"/>
        <w:jc w:val="both"/>
        <w:rPr>
          <w:rFonts w:ascii="Times New Roman" w:eastAsia="Calibri" w:hAnsi="Times New Roman" w:cs="Times New Roman"/>
          <w:sz w:val="12"/>
          <w:szCs w:val="12"/>
        </w:rPr>
      </w:pPr>
    </w:p>
    <w:p w:rsidR="00E73DEB" w:rsidRDefault="00E73DEB" w:rsidP="00120B29">
      <w:pPr>
        <w:spacing w:after="0" w:line="240" w:lineRule="auto"/>
        <w:jc w:val="both"/>
        <w:rPr>
          <w:rFonts w:ascii="Times New Roman" w:eastAsia="Calibri" w:hAnsi="Times New Roman" w:cs="Times New Roman"/>
          <w:sz w:val="12"/>
          <w:szCs w:val="12"/>
        </w:rPr>
      </w:pPr>
    </w:p>
    <w:p w:rsidR="00E73DEB" w:rsidRDefault="00E73DEB" w:rsidP="00120B29">
      <w:pPr>
        <w:spacing w:after="0" w:line="240" w:lineRule="auto"/>
        <w:jc w:val="both"/>
        <w:rPr>
          <w:rFonts w:ascii="Times New Roman" w:eastAsia="Calibri" w:hAnsi="Times New Roman" w:cs="Times New Roman"/>
          <w:sz w:val="12"/>
          <w:szCs w:val="12"/>
        </w:rPr>
      </w:pPr>
    </w:p>
    <w:p w:rsidR="00E73DEB" w:rsidRDefault="00E73DEB" w:rsidP="00120B29">
      <w:pPr>
        <w:spacing w:after="0" w:line="240" w:lineRule="auto"/>
        <w:jc w:val="both"/>
        <w:rPr>
          <w:rFonts w:ascii="Times New Roman" w:eastAsia="Calibri" w:hAnsi="Times New Roman" w:cs="Times New Roman"/>
          <w:sz w:val="12"/>
          <w:szCs w:val="12"/>
        </w:rPr>
      </w:pPr>
    </w:p>
    <w:p w:rsidR="00E73DEB" w:rsidRDefault="00E73DEB" w:rsidP="00120B29">
      <w:pPr>
        <w:spacing w:after="0" w:line="240" w:lineRule="auto"/>
        <w:jc w:val="both"/>
        <w:rPr>
          <w:rFonts w:ascii="Times New Roman" w:eastAsia="Calibri" w:hAnsi="Times New Roman" w:cs="Times New Roman"/>
          <w:sz w:val="12"/>
          <w:szCs w:val="12"/>
        </w:rPr>
      </w:pPr>
    </w:p>
    <w:p w:rsidR="00E73DEB" w:rsidRDefault="00E73DEB" w:rsidP="00120B29">
      <w:pPr>
        <w:spacing w:after="0" w:line="240" w:lineRule="auto"/>
        <w:jc w:val="both"/>
        <w:rPr>
          <w:rFonts w:ascii="Times New Roman" w:eastAsia="Calibri" w:hAnsi="Times New Roman" w:cs="Times New Roman"/>
          <w:sz w:val="12"/>
          <w:szCs w:val="12"/>
        </w:rPr>
      </w:pPr>
    </w:p>
    <w:p w:rsidR="00E73DEB" w:rsidRDefault="00E73DEB" w:rsidP="00120B29">
      <w:pPr>
        <w:spacing w:after="0" w:line="240" w:lineRule="auto"/>
        <w:jc w:val="both"/>
        <w:rPr>
          <w:rFonts w:ascii="Times New Roman" w:eastAsia="Calibri" w:hAnsi="Times New Roman" w:cs="Times New Roman"/>
          <w:sz w:val="12"/>
          <w:szCs w:val="12"/>
        </w:rPr>
      </w:pPr>
    </w:p>
    <w:p w:rsidR="00E73DEB" w:rsidRDefault="00E73DEB" w:rsidP="00120B29">
      <w:pPr>
        <w:spacing w:after="0" w:line="240" w:lineRule="auto"/>
        <w:jc w:val="both"/>
        <w:rPr>
          <w:rFonts w:ascii="Times New Roman" w:eastAsia="Calibri" w:hAnsi="Times New Roman" w:cs="Times New Roman"/>
          <w:sz w:val="12"/>
          <w:szCs w:val="12"/>
        </w:rPr>
      </w:pPr>
    </w:p>
    <w:p w:rsidR="00E73DEB" w:rsidRDefault="00E73DEB" w:rsidP="00120B29">
      <w:pPr>
        <w:spacing w:after="0" w:line="240" w:lineRule="auto"/>
        <w:jc w:val="both"/>
        <w:rPr>
          <w:rFonts w:ascii="Times New Roman" w:eastAsia="Calibri" w:hAnsi="Times New Roman" w:cs="Times New Roman"/>
          <w:sz w:val="12"/>
          <w:szCs w:val="12"/>
        </w:rPr>
      </w:pPr>
    </w:p>
    <w:p w:rsidR="00E73DEB" w:rsidRDefault="00E73DEB" w:rsidP="00120B29">
      <w:pPr>
        <w:spacing w:after="0" w:line="240" w:lineRule="auto"/>
        <w:jc w:val="both"/>
        <w:rPr>
          <w:rFonts w:ascii="Times New Roman" w:eastAsia="Calibri" w:hAnsi="Times New Roman" w:cs="Times New Roman"/>
          <w:sz w:val="12"/>
          <w:szCs w:val="12"/>
        </w:rPr>
      </w:pPr>
    </w:p>
    <w:p w:rsidR="00E73DEB" w:rsidRDefault="00E73DEB" w:rsidP="00120B29">
      <w:pPr>
        <w:spacing w:after="0" w:line="240" w:lineRule="auto"/>
        <w:jc w:val="both"/>
        <w:rPr>
          <w:rFonts w:ascii="Times New Roman" w:eastAsia="Calibri" w:hAnsi="Times New Roman" w:cs="Times New Roman"/>
          <w:sz w:val="12"/>
          <w:szCs w:val="12"/>
        </w:rPr>
      </w:pPr>
    </w:p>
    <w:p w:rsidR="00E73DEB" w:rsidRDefault="00E73DEB" w:rsidP="00120B29">
      <w:pPr>
        <w:spacing w:after="0" w:line="240" w:lineRule="auto"/>
        <w:jc w:val="both"/>
        <w:rPr>
          <w:rFonts w:ascii="Times New Roman" w:eastAsia="Calibri" w:hAnsi="Times New Roman" w:cs="Times New Roman"/>
          <w:sz w:val="12"/>
          <w:szCs w:val="12"/>
        </w:rPr>
      </w:pPr>
    </w:p>
    <w:p w:rsidR="00E73DEB" w:rsidRDefault="00E73DEB" w:rsidP="00120B29">
      <w:pPr>
        <w:spacing w:after="0" w:line="240" w:lineRule="auto"/>
        <w:jc w:val="both"/>
        <w:rPr>
          <w:rFonts w:ascii="Times New Roman" w:eastAsia="Calibri" w:hAnsi="Times New Roman" w:cs="Times New Roman"/>
          <w:sz w:val="12"/>
          <w:szCs w:val="12"/>
        </w:rPr>
      </w:pPr>
    </w:p>
    <w:p w:rsidR="00E73DEB" w:rsidRDefault="00E73DEB" w:rsidP="00120B29">
      <w:pPr>
        <w:spacing w:after="0" w:line="240" w:lineRule="auto"/>
        <w:jc w:val="both"/>
        <w:rPr>
          <w:rFonts w:ascii="Times New Roman" w:eastAsia="Calibri" w:hAnsi="Times New Roman" w:cs="Times New Roman"/>
          <w:sz w:val="12"/>
          <w:szCs w:val="12"/>
        </w:rPr>
      </w:pPr>
    </w:p>
    <w:p w:rsidR="00E73DEB" w:rsidRDefault="00E73DEB" w:rsidP="00120B29">
      <w:pPr>
        <w:spacing w:after="0" w:line="240" w:lineRule="auto"/>
        <w:jc w:val="both"/>
        <w:rPr>
          <w:rFonts w:ascii="Times New Roman" w:eastAsia="Calibri" w:hAnsi="Times New Roman" w:cs="Times New Roman"/>
          <w:sz w:val="12"/>
          <w:szCs w:val="12"/>
        </w:rPr>
      </w:pPr>
    </w:p>
    <w:p w:rsidR="00E73DEB" w:rsidRDefault="00E73DEB" w:rsidP="00120B29">
      <w:pPr>
        <w:spacing w:after="0" w:line="240" w:lineRule="auto"/>
        <w:jc w:val="both"/>
        <w:rPr>
          <w:rFonts w:ascii="Times New Roman" w:eastAsia="Calibri" w:hAnsi="Times New Roman" w:cs="Times New Roman"/>
          <w:sz w:val="12"/>
          <w:szCs w:val="12"/>
        </w:rPr>
      </w:pPr>
    </w:p>
    <w:p w:rsidR="00E73DEB" w:rsidRDefault="00E73DEB" w:rsidP="00120B29">
      <w:pPr>
        <w:spacing w:after="0" w:line="240" w:lineRule="auto"/>
        <w:jc w:val="both"/>
        <w:rPr>
          <w:rFonts w:ascii="Times New Roman" w:eastAsia="Calibri" w:hAnsi="Times New Roman" w:cs="Times New Roman"/>
          <w:sz w:val="12"/>
          <w:szCs w:val="12"/>
        </w:rPr>
      </w:pPr>
    </w:p>
    <w:p w:rsidR="00E73DEB" w:rsidRDefault="00E73DEB" w:rsidP="00120B29">
      <w:pPr>
        <w:spacing w:after="0" w:line="240" w:lineRule="auto"/>
        <w:jc w:val="both"/>
        <w:rPr>
          <w:rFonts w:ascii="Times New Roman" w:eastAsia="Calibri" w:hAnsi="Times New Roman" w:cs="Times New Roman"/>
          <w:sz w:val="12"/>
          <w:szCs w:val="12"/>
        </w:rPr>
      </w:pPr>
    </w:p>
    <w:p w:rsidR="00E73DEB" w:rsidRDefault="00E73DEB" w:rsidP="00120B29">
      <w:pPr>
        <w:spacing w:after="0" w:line="240" w:lineRule="auto"/>
        <w:jc w:val="both"/>
        <w:rPr>
          <w:rFonts w:ascii="Times New Roman" w:eastAsia="Calibri" w:hAnsi="Times New Roman" w:cs="Times New Roman"/>
          <w:sz w:val="12"/>
          <w:szCs w:val="12"/>
        </w:rPr>
      </w:pPr>
    </w:p>
    <w:p w:rsidR="00E73DEB" w:rsidRDefault="00E73DEB" w:rsidP="00120B29">
      <w:pPr>
        <w:spacing w:after="0" w:line="240" w:lineRule="auto"/>
        <w:jc w:val="both"/>
        <w:rPr>
          <w:rFonts w:ascii="Times New Roman" w:eastAsia="Calibri" w:hAnsi="Times New Roman" w:cs="Times New Roman"/>
          <w:sz w:val="12"/>
          <w:szCs w:val="12"/>
        </w:rPr>
      </w:pPr>
    </w:p>
    <w:p w:rsidR="00E73DEB" w:rsidRDefault="00E73DEB" w:rsidP="00120B29">
      <w:pPr>
        <w:spacing w:after="0" w:line="240" w:lineRule="auto"/>
        <w:jc w:val="both"/>
        <w:rPr>
          <w:rFonts w:ascii="Times New Roman" w:eastAsia="Calibri" w:hAnsi="Times New Roman" w:cs="Times New Roman"/>
          <w:sz w:val="12"/>
          <w:szCs w:val="12"/>
        </w:rPr>
      </w:pPr>
    </w:p>
    <w:p w:rsidR="00E73DEB" w:rsidRDefault="00E73DEB" w:rsidP="00120B29">
      <w:pPr>
        <w:spacing w:after="0" w:line="240" w:lineRule="auto"/>
        <w:jc w:val="both"/>
        <w:rPr>
          <w:rFonts w:ascii="Times New Roman" w:eastAsia="Calibri" w:hAnsi="Times New Roman" w:cs="Times New Roman"/>
          <w:sz w:val="12"/>
          <w:szCs w:val="12"/>
        </w:rPr>
      </w:pPr>
    </w:p>
    <w:p w:rsidR="00E73DEB" w:rsidRDefault="00E73DEB" w:rsidP="00120B29">
      <w:pPr>
        <w:spacing w:after="0" w:line="240" w:lineRule="auto"/>
        <w:jc w:val="both"/>
        <w:rPr>
          <w:rFonts w:ascii="Times New Roman" w:eastAsia="Calibri" w:hAnsi="Times New Roman" w:cs="Times New Roman"/>
          <w:sz w:val="12"/>
          <w:szCs w:val="12"/>
        </w:rPr>
      </w:pPr>
    </w:p>
    <w:p w:rsidR="00E73DEB" w:rsidRDefault="00E73DEB" w:rsidP="00120B29">
      <w:pPr>
        <w:spacing w:after="0" w:line="240" w:lineRule="auto"/>
        <w:jc w:val="both"/>
        <w:rPr>
          <w:rFonts w:ascii="Times New Roman" w:eastAsia="Calibri" w:hAnsi="Times New Roman" w:cs="Times New Roman"/>
          <w:sz w:val="12"/>
          <w:szCs w:val="12"/>
        </w:rPr>
      </w:pPr>
    </w:p>
    <w:p w:rsidR="00E73DEB" w:rsidRDefault="00E73DEB" w:rsidP="00120B29">
      <w:pPr>
        <w:spacing w:after="0" w:line="240" w:lineRule="auto"/>
        <w:jc w:val="both"/>
        <w:rPr>
          <w:rFonts w:ascii="Times New Roman" w:eastAsia="Calibri" w:hAnsi="Times New Roman" w:cs="Times New Roman"/>
          <w:sz w:val="12"/>
          <w:szCs w:val="12"/>
        </w:rPr>
      </w:pPr>
    </w:p>
    <w:p w:rsidR="00E73DEB" w:rsidRDefault="00E73DEB" w:rsidP="00120B29">
      <w:pPr>
        <w:spacing w:after="0" w:line="240" w:lineRule="auto"/>
        <w:jc w:val="both"/>
        <w:rPr>
          <w:rFonts w:ascii="Times New Roman" w:eastAsia="Calibri" w:hAnsi="Times New Roman" w:cs="Times New Roman"/>
          <w:sz w:val="12"/>
          <w:szCs w:val="12"/>
        </w:rPr>
      </w:pPr>
    </w:p>
    <w:p w:rsidR="00E73DEB" w:rsidRDefault="00E73DEB" w:rsidP="00120B29">
      <w:pPr>
        <w:spacing w:after="0" w:line="240" w:lineRule="auto"/>
        <w:jc w:val="both"/>
        <w:rPr>
          <w:rFonts w:ascii="Times New Roman" w:eastAsia="Calibri" w:hAnsi="Times New Roman" w:cs="Times New Roman"/>
          <w:sz w:val="12"/>
          <w:szCs w:val="12"/>
        </w:rPr>
      </w:pPr>
    </w:p>
    <w:p w:rsidR="00E73DEB" w:rsidRDefault="00E73DEB" w:rsidP="00120B29">
      <w:pPr>
        <w:spacing w:after="0" w:line="240" w:lineRule="auto"/>
        <w:jc w:val="both"/>
        <w:rPr>
          <w:rFonts w:ascii="Times New Roman" w:eastAsia="Calibri" w:hAnsi="Times New Roman" w:cs="Times New Roman"/>
          <w:sz w:val="12"/>
          <w:szCs w:val="12"/>
        </w:rPr>
      </w:pPr>
    </w:p>
    <w:p w:rsidR="00E73DEB" w:rsidRDefault="00E73DEB" w:rsidP="00120B29">
      <w:pPr>
        <w:spacing w:after="0" w:line="240" w:lineRule="auto"/>
        <w:jc w:val="both"/>
        <w:rPr>
          <w:rFonts w:ascii="Times New Roman" w:eastAsia="Calibri" w:hAnsi="Times New Roman" w:cs="Times New Roman"/>
          <w:sz w:val="12"/>
          <w:szCs w:val="12"/>
        </w:rPr>
      </w:pPr>
    </w:p>
    <w:p w:rsidR="00E73DEB" w:rsidRDefault="00E73DEB" w:rsidP="00120B29">
      <w:pPr>
        <w:spacing w:after="0" w:line="240" w:lineRule="auto"/>
        <w:jc w:val="both"/>
        <w:rPr>
          <w:rFonts w:ascii="Times New Roman" w:eastAsia="Calibri" w:hAnsi="Times New Roman" w:cs="Times New Roman"/>
          <w:sz w:val="12"/>
          <w:szCs w:val="12"/>
        </w:rPr>
      </w:pPr>
    </w:p>
    <w:p w:rsidR="00E73DEB" w:rsidRDefault="00E73DEB" w:rsidP="00120B29">
      <w:pPr>
        <w:spacing w:after="0" w:line="240" w:lineRule="auto"/>
        <w:jc w:val="both"/>
        <w:rPr>
          <w:rFonts w:ascii="Times New Roman" w:eastAsia="Calibri" w:hAnsi="Times New Roman" w:cs="Times New Roman"/>
          <w:sz w:val="12"/>
          <w:szCs w:val="12"/>
        </w:rPr>
      </w:pPr>
    </w:p>
    <w:p w:rsidR="00E73DEB" w:rsidRDefault="00E73DEB" w:rsidP="00120B29">
      <w:pPr>
        <w:spacing w:after="0" w:line="240" w:lineRule="auto"/>
        <w:jc w:val="both"/>
        <w:rPr>
          <w:rFonts w:ascii="Times New Roman" w:eastAsia="Calibri" w:hAnsi="Times New Roman" w:cs="Times New Roman"/>
          <w:sz w:val="12"/>
          <w:szCs w:val="12"/>
        </w:rPr>
      </w:pPr>
    </w:p>
    <w:p w:rsidR="00E73DEB" w:rsidRDefault="00E73DEB" w:rsidP="00120B29">
      <w:pPr>
        <w:spacing w:after="0" w:line="240" w:lineRule="auto"/>
        <w:jc w:val="both"/>
        <w:rPr>
          <w:rFonts w:ascii="Times New Roman" w:eastAsia="Calibri" w:hAnsi="Times New Roman" w:cs="Times New Roman"/>
          <w:sz w:val="12"/>
          <w:szCs w:val="12"/>
        </w:rPr>
      </w:pPr>
    </w:p>
    <w:p w:rsidR="00E73DEB" w:rsidRDefault="00E73DEB" w:rsidP="00120B29">
      <w:pPr>
        <w:spacing w:after="0" w:line="240" w:lineRule="auto"/>
        <w:jc w:val="both"/>
        <w:rPr>
          <w:rFonts w:ascii="Times New Roman" w:eastAsia="Calibri" w:hAnsi="Times New Roman" w:cs="Times New Roman"/>
          <w:sz w:val="12"/>
          <w:szCs w:val="12"/>
        </w:rPr>
      </w:pPr>
    </w:p>
    <w:p w:rsidR="00E73DEB" w:rsidRDefault="00E73DEB" w:rsidP="00120B29">
      <w:pPr>
        <w:spacing w:after="0" w:line="240" w:lineRule="auto"/>
        <w:jc w:val="both"/>
        <w:rPr>
          <w:rFonts w:ascii="Times New Roman" w:eastAsia="Calibri" w:hAnsi="Times New Roman" w:cs="Times New Roman"/>
          <w:sz w:val="12"/>
          <w:szCs w:val="12"/>
        </w:rPr>
      </w:pPr>
    </w:p>
    <w:p w:rsidR="00E73DEB" w:rsidRDefault="00E73DEB" w:rsidP="00120B29">
      <w:pPr>
        <w:spacing w:after="0" w:line="240" w:lineRule="auto"/>
        <w:jc w:val="both"/>
        <w:rPr>
          <w:rFonts w:ascii="Times New Roman" w:eastAsia="Calibri" w:hAnsi="Times New Roman" w:cs="Times New Roman"/>
          <w:sz w:val="12"/>
          <w:szCs w:val="12"/>
        </w:rPr>
      </w:pPr>
    </w:p>
    <w:p w:rsidR="00E73DEB" w:rsidRDefault="00E73DEB" w:rsidP="00120B29">
      <w:pPr>
        <w:spacing w:after="0" w:line="240" w:lineRule="auto"/>
        <w:jc w:val="both"/>
        <w:rPr>
          <w:rFonts w:ascii="Times New Roman" w:eastAsia="Calibri" w:hAnsi="Times New Roman" w:cs="Times New Roman"/>
          <w:sz w:val="12"/>
          <w:szCs w:val="12"/>
        </w:rPr>
      </w:pPr>
    </w:p>
    <w:p w:rsidR="00E73DEB" w:rsidRDefault="00E73DEB" w:rsidP="00120B29">
      <w:pPr>
        <w:spacing w:after="0" w:line="240" w:lineRule="auto"/>
        <w:jc w:val="both"/>
        <w:rPr>
          <w:rFonts w:ascii="Times New Roman" w:eastAsia="Calibri" w:hAnsi="Times New Roman" w:cs="Times New Roman"/>
          <w:sz w:val="12"/>
          <w:szCs w:val="12"/>
        </w:rPr>
      </w:pPr>
    </w:p>
    <w:p w:rsidR="00E73DEB" w:rsidRDefault="00E73DEB" w:rsidP="00120B29">
      <w:pPr>
        <w:spacing w:after="0" w:line="240" w:lineRule="auto"/>
        <w:jc w:val="both"/>
        <w:rPr>
          <w:rFonts w:ascii="Times New Roman" w:eastAsia="Calibri" w:hAnsi="Times New Roman" w:cs="Times New Roman"/>
          <w:sz w:val="12"/>
          <w:szCs w:val="12"/>
        </w:rPr>
      </w:pPr>
    </w:p>
    <w:p w:rsidR="00E73DEB" w:rsidRDefault="00E73DEB" w:rsidP="00120B29">
      <w:pPr>
        <w:spacing w:after="0" w:line="240" w:lineRule="auto"/>
        <w:jc w:val="both"/>
        <w:rPr>
          <w:rFonts w:ascii="Times New Roman" w:eastAsia="Calibri" w:hAnsi="Times New Roman" w:cs="Times New Roman"/>
          <w:sz w:val="12"/>
          <w:szCs w:val="12"/>
        </w:rPr>
      </w:pPr>
    </w:p>
    <w:p w:rsidR="00E73DEB" w:rsidRDefault="00E73DEB" w:rsidP="00120B29">
      <w:pPr>
        <w:spacing w:after="0" w:line="240" w:lineRule="auto"/>
        <w:jc w:val="both"/>
        <w:rPr>
          <w:rFonts w:ascii="Times New Roman" w:eastAsia="Calibri" w:hAnsi="Times New Roman" w:cs="Times New Roman"/>
          <w:sz w:val="12"/>
          <w:szCs w:val="12"/>
        </w:rPr>
      </w:pPr>
    </w:p>
    <w:p w:rsidR="004C4284" w:rsidRPr="004C4284" w:rsidRDefault="009E21EE" w:rsidP="006B1176">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А</w:t>
      </w:r>
      <w:r w:rsidR="004C4284" w:rsidRPr="004C4284">
        <w:rPr>
          <w:rFonts w:ascii="Times New Roman" w:eastAsia="Calibri" w:hAnsi="Times New Roman" w:cs="Times New Roman"/>
          <w:b/>
          <w:sz w:val="12"/>
          <w:szCs w:val="12"/>
        </w:rPr>
        <w:t>ДМИНИСТРАЦИЯ</w:t>
      </w:r>
    </w:p>
    <w:p w:rsidR="004C4284" w:rsidRPr="004C4284" w:rsidRDefault="004C4284" w:rsidP="004C4284">
      <w:pPr>
        <w:tabs>
          <w:tab w:val="left" w:pos="284"/>
        </w:tabs>
        <w:spacing w:after="0" w:line="240" w:lineRule="auto"/>
        <w:jc w:val="center"/>
        <w:rPr>
          <w:rFonts w:ascii="Times New Roman" w:eastAsia="Calibri" w:hAnsi="Times New Roman" w:cs="Times New Roman"/>
          <w:b/>
          <w:sz w:val="12"/>
          <w:szCs w:val="12"/>
        </w:rPr>
      </w:pPr>
      <w:r w:rsidRPr="004C4284">
        <w:rPr>
          <w:rFonts w:ascii="Times New Roman" w:eastAsia="Calibri" w:hAnsi="Times New Roman" w:cs="Times New Roman"/>
          <w:b/>
          <w:sz w:val="12"/>
          <w:szCs w:val="12"/>
        </w:rPr>
        <w:t>МУНИЦИПАЛЬНОГО РАЙОНА СЕРГИЕВСКИЙ</w:t>
      </w:r>
    </w:p>
    <w:p w:rsidR="004C4284" w:rsidRPr="004C4284" w:rsidRDefault="004C4284" w:rsidP="004C4284">
      <w:pPr>
        <w:tabs>
          <w:tab w:val="left" w:pos="284"/>
        </w:tabs>
        <w:spacing w:after="0" w:line="240" w:lineRule="auto"/>
        <w:jc w:val="center"/>
        <w:rPr>
          <w:rFonts w:ascii="Times New Roman" w:eastAsia="Calibri" w:hAnsi="Times New Roman" w:cs="Times New Roman"/>
          <w:b/>
          <w:sz w:val="12"/>
          <w:szCs w:val="12"/>
        </w:rPr>
      </w:pPr>
      <w:r w:rsidRPr="004C4284">
        <w:rPr>
          <w:rFonts w:ascii="Times New Roman" w:eastAsia="Calibri" w:hAnsi="Times New Roman" w:cs="Times New Roman"/>
          <w:b/>
          <w:sz w:val="12"/>
          <w:szCs w:val="12"/>
        </w:rPr>
        <w:t>САМАРСКОЙ ОБЛАСТИ</w:t>
      </w:r>
    </w:p>
    <w:p w:rsidR="004C4284" w:rsidRPr="004C4284" w:rsidRDefault="004C4284" w:rsidP="004C4284">
      <w:pPr>
        <w:tabs>
          <w:tab w:val="left" w:pos="284"/>
        </w:tabs>
        <w:spacing w:after="0" w:line="240" w:lineRule="auto"/>
        <w:jc w:val="center"/>
        <w:rPr>
          <w:rFonts w:ascii="Times New Roman" w:eastAsia="Calibri" w:hAnsi="Times New Roman" w:cs="Times New Roman"/>
          <w:sz w:val="12"/>
          <w:szCs w:val="12"/>
        </w:rPr>
      </w:pPr>
    </w:p>
    <w:p w:rsidR="004C4284" w:rsidRPr="004C4284" w:rsidRDefault="004C4284" w:rsidP="004C4284">
      <w:pPr>
        <w:tabs>
          <w:tab w:val="left" w:pos="284"/>
        </w:tabs>
        <w:spacing w:after="0" w:line="240" w:lineRule="auto"/>
        <w:jc w:val="center"/>
        <w:rPr>
          <w:rFonts w:ascii="Times New Roman" w:eastAsia="Calibri" w:hAnsi="Times New Roman" w:cs="Times New Roman"/>
          <w:sz w:val="12"/>
          <w:szCs w:val="12"/>
        </w:rPr>
      </w:pPr>
      <w:r w:rsidRPr="004C4284">
        <w:rPr>
          <w:rFonts w:ascii="Times New Roman" w:eastAsia="Calibri" w:hAnsi="Times New Roman" w:cs="Times New Roman"/>
          <w:sz w:val="12"/>
          <w:szCs w:val="12"/>
        </w:rPr>
        <w:t>ПОСТАНОВЛЕНИЕ</w:t>
      </w:r>
    </w:p>
    <w:p w:rsidR="004C4284" w:rsidRPr="004C4284" w:rsidRDefault="00590F08" w:rsidP="00E73DE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04 сентября 2014г.             </w:t>
      </w:r>
      <w:r w:rsidR="004C4284" w:rsidRPr="004C4284">
        <w:rPr>
          <w:rFonts w:ascii="Times New Roman" w:eastAsia="Calibri" w:hAnsi="Times New Roman" w:cs="Times New Roman"/>
          <w:sz w:val="12"/>
          <w:szCs w:val="12"/>
        </w:rPr>
        <w:t xml:space="preserve">                                                                                                                                                            </w:t>
      </w:r>
      <w:r w:rsidR="006B1176">
        <w:rPr>
          <w:rFonts w:ascii="Times New Roman" w:eastAsia="Calibri" w:hAnsi="Times New Roman" w:cs="Times New Roman"/>
          <w:sz w:val="12"/>
          <w:szCs w:val="12"/>
        </w:rPr>
        <w:t xml:space="preserve">                           №</w:t>
      </w:r>
      <w:r>
        <w:rPr>
          <w:rFonts w:ascii="Times New Roman" w:eastAsia="Calibri" w:hAnsi="Times New Roman" w:cs="Times New Roman"/>
          <w:sz w:val="12"/>
          <w:szCs w:val="12"/>
        </w:rPr>
        <w:t>1177</w:t>
      </w:r>
    </w:p>
    <w:p w:rsidR="00042718" w:rsidRDefault="00042718" w:rsidP="00042718">
      <w:pPr>
        <w:tabs>
          <w:tab w:val="left" w:pos="284"/>
        </w:tabs>
        <w:spacing w:after="0" w:line="240" w:lineRule="auto"/>
        <w:jc w:val="center"/>
        <w:rPr>
          <w:rFonts w:ascii="Times New Roman" w:eastAsia="Calibri" w:hAnsi="Times New Roman" w:cs="Times New Roman"/>
          <w:b/>
          <w:sz w:val="12"/>
          <w:szCs w:val="12"/>
        </w:rPr>
      </w:pPr>
      <w:r w:rsidRPr="00042718">
        <w:rPr>
          <w:rFonts w:ascii="Times New Roman" w:eastAsia="Calibri" w:hAnsi="Times New Roman" w:cs="Times New Roman"/>
          <w:b/>
          <w:sz w:val="12"/>
          <w:szCs w:val="12"/>
        </w:rPr>
        <w:t xml:space="preserve">О внесении изменений в Приложение №1 </w:t>
      </w:r>
    </w:p>
    <w:p w:rsidR="00042718" w:rsidRDefault="00042718" w:rsidP="00042718">
      <w:pPr>
        <w:tabs>
          <w:tab w:val="left" w:pos="284"/>
        </w:tabs>
        <w:spacing w:after="0" w:line="240" w:lineRule="auto"/>
        <w:jc w:val="center"/>
        <w:rPr>
          <w:rFonts w:ascii="Times New Roman" w:eastAsia="Calibri" w:hAnsi="Times New Roman" w:cs="Times New Roman"/>
          <w:b/>
          <w:sz w:val="12"/>
          <w:szCs w:val="12"/>
        </w:rPr>
      </w:pPr>
      <w:r w:rsidRPr="00042718">
        <w:rPr>
          <w:rFonts w:ascii="Times New Roman" w:eastAsia="Calibri" w:hAnsi="Times New Roman" w:cs="Times New Roman"/>
          <w:b/>
          <w:sz w:val="12"/>
          <w:szCs w:val="12"/>
        </w:rPr>
        <w:t xml:space="preserve">к постановлению администрации муниципального района Сергиевский №1494 от 20.12.2013 года </w:t>
      </w:r>
    </w:p>
    <w:p w:rsidR="00042718" w:rsidRDefault="00042718" w:rsidP="00042718">
      <w:pPr>
        <w:tabs>
          <w:tab w:val="left" w:pos="284"/>
        </w:tabs>
        <w:spacing w:after="0" w:line="240" w:lineRule="auto"/>
        <w:jc w:val="center"/>
        <w:rPr>
          <w:rFonts w:ascii="Times New Roman" w:eastAsia="Calibri" w:hAnsi="Times New Roman" w:cs="Times New Roman"/>
          <w:b/>
          <w:sz w:val="12"/>
          <w:szCs w:val="12"/>
        </w:rPr>
      </w:pPr>
      <w:r w:rsidRPr="00042718">
        <w:rPr>
          <w:rFonts w:ascii="Times New Roman" w:eastAsia="Calibri" w:hAnsi="Times New Roman" w:cs="Times New Roman"/>
          <w:b/>
          <w:sz w:val="12"/>
          <w:szCs w:val="12"/>
        </w:rPr>
        <w:t>«Об утверждении муниципальной программы</w:t>
      </w:r>
    </w:p>
    <w:p w:rsidR="00AE125C" w:rsidRPr="00042718" w:rsidRDefault="00042718" w:rsidP="00042718">
      <w:pPr>
        <w:tabs>
          <w:tab w:val="left" w:pos="284"/>
        </w:tabs>
        <w:spacing w:after="0" w:line="240" w:lineRule="auto"/>
        <w:jc w:val="center"/>
        <w:rPr>
          <w:rFonts w:ascii="Times New Roman" w:eastAsia="Calibri" w:hAnsi="Times New Roman" w:cs="Times New Roman"/>
          <w:b/>
          <w:sz w:val="12"/>
          <w:szCs w:val="12"/>
        </w:rPr>
      </w:pPr>
      <w:r w:rsidRPr="00042718">
        <w:rPr>
          <w:rFonts w:ascii="Times New Roman" w:eastAsia="Calibri" w:hAnsi="Times New Roman" w:cs="Times New Roman"/>
          <w:b/>
          <w:sz w:val="12"/>
          <w:szCs w:val="12"/>
        </w:rPr>
        <w:t xml:space="preserve"> «Дети муниципального района Сергиевский на 2014-2015 годы»</w:t>
      </w:r>
    </w:p>
    <w:p w:rsidR="00257A82" w:rsidRPr="00257A82" w:rsidRDefault="00257A82" w:rsidP="00257A82">
      <w:pPr>
        <w:tabs>
          <w:tab w:val="left" w:pos="284"/>
        </w:tabs>
        <w:spacing w:after="0" w:line="240" w:lineRule="auto"/>
        <w:jc w:val="center"/>
        <w:rPr>
          <w:rFonts w:ascii="Times New Roman" w:eastAsia="Calibri" w:hAnsi="Times New Roman" w:cs="Times New Roman"/>
          <w:sz w:val="12"/>
          <w:szCs w:val="12"/>
        </w:rPr>
      </w:pPr>
    </w:p>
    <w:p w:rsidR="00257A82" w:rsidRPr="00257A82" w:rsidRDefault="00257A82" w:rsidP="003F361D">
      <w:pPr>
        <w:tabs>
          <w:tab w:val="left" w:pos="284"/>
        </w:tabs>
        <w:spacing w:after="0" w:line="240" w:lineRule="auto"/>
        <w:ind w:firstLine="284"/>
        <w:jc w:val="both"/>
        <w:rPr>
          <w:rFonts w:ascii="Times New Roman" w:eastAsia="Calibri" w:hAnsi="Times New Roman" w:cs="Times New Roman"/>
          <w:sz w:val="12"/>
          <w:szCs w:val="12"/>
        </w:rPr>
      </w:pPr>
      <w:r w:rsidRPr="00257A82">
        <w:rPr>
          <w:rFonts w:ascii="Times New Roman" w:eastAsia="Calibri" w:hAnsi="Times New Roman" w:cs="Times New Roman"/>
          <w:sz w:val="12"/>
          <w:szCs w:val="12"/>
        </w:rPr>
        <w:t xml:space="preserve">В соответствии с Федеральным законом от 16.10.2003 г. №131-ФЗ «Об общих принципах организации местного самоуправления в Российской Федерации», руководствуясь Уставом муниципального района Сергиевский, в целях </w:t>
      </w:r>
      <w:r w:rsidRPr="00257A82">
        <w:rPr>
          <w:rFonts w:ascii="Times New Roman" w:eastAsia="Calibri" w:hAnsi="Times New Roman" w:cs="Times New Roman"/>
          <w:bCs/>
          <w:sz w:val="12"/>
          <w:szCs w:val="12"/>
        </w:rPr>
        <w:t xml:space="preserve">уточнения порядка финансирования, </w:t>
      </w:r>
      <w:r w:rsidRPr="00257A82">
        <w:rPr>
          <w:rFonts w:ascii="Times New Roman" w:eastAsia="Calibri" w:hAnsi="Times New Roman" w:cs="Times New Roman"/>
          <w:sz w:val="12"/>
          <w:szCs w:val="12"/>
        </w:rPr>
        <w:t>администрация муниципального района Сергиевский</w:t>
      </w:r>
    </w:p>
    <w:p w:rsidR="00257A82" w:rsidRDefault="00257A82" w:rsidP="003F361D">
      <w:pPr>
        <w:tabs>
          <w:tab w:val="left" w:pos="284"/>
        </w:tabs>
        <w:spacing w:after="0" w:line="240" w:lineRule="auto"/>
        <w:ind w:firstLine="284"/>
        <w:jc w:val="both"/>
        <w:rPr>
          <w:rFonts w:ascii="Times New Roman" w:eastAsia="Calibri" w:hAnsi="Times New Roman" w:cs="Times New Roman"/>
          <w:b/>
          <w:sz w:val="12"/>
          <w:szCs w:val="12"/>
        </w:rPr>
      </w:pPr>
      <w:r w:rsidRPr="003F361D">
        <w:rPr>
          <w:rFonts w:ascii="Times New Roman" w:eastAsia="Calibri" w:hAnsi="Times New Roman" w:cs="Times New Roman"/>
          <w:b/>
          <w:sz w:val="12"/>
          <w:szCs w:val="12"/>
        </w:rPr>
        <w:t xml:space="preserve">ПОСТАНОВЛЯЕТ: </w:t>
      </w:r>
    </w:p>
    <w:p w:rsidR="003F361D" w:rsidRPr="003F361D" w:rsidRDefault="003F361D" w:rsidP="003F361D">
      <w:pPr>
        <w:tabs>
          <w:tab w:val="left" w:pos="284"/>
        </w:tabs>
        <w:spacing w:after="0" w:line="240" w:lineRule="auto"/>
        <w:ind w:firstLine="284"/>
        <w:jc w:val="both"/>
        <w:rPr>
          <w:rFonts w:ascii="Times New Roman" w:eastAsia="Calibri" w:hAnsi="Times New Roman" w:cs="Times New Roman"/>
          <w:b/>
          <w:sz w:val="12"/>
          <w:szCs w:val="12"/>
        </w:rPr>
      </w:pPr>
    </w:p>
    <w:p w:rsidR="00257A82" w:rsidRPr="00257A82" w:rsidRDefault="00257A82" w:rsidP="003F361D">
      <w:pPr>
        <w:tabs>
          <w:tab w:val="left" w:pos="284"/>
        </w:tabs>
        <w:spacing w:after="0" w:line="240" w:lineRule="auto"/>
        <w:ind w:firstLine="284"/>
        <w:jc w:val="both"/>
        <w:rPr>
          <w:rFonts w:ascii="Times New Roman" w:eastAsia="Calibri" w:hAnsi="Times New Roman" w:cs="Times New Roman"/>
          <w:sz w:val="12"/>
          <w:szCs w:val="12"/>
        </w:rPr>
      </w:pPr>
      <w:r w:rsidRPr="00257A82">
        <w:rPr>
          <w:rFonts w:ascii="Times New Roman" w:eastAsia="Calibri" w:hAnsi="Times New Roman" w:cs="Times New Roman"/>
          <w:sz w:val="12"/>
          <w:szCs w:val="12"/>
        </w:rPr>
        <w:t>1. Внести в Приложение №1 к постановлению администрации муниципального района Сергиевский №1494 от 20.12.2013 года «Об утверждении муниципальной программы «Дети муниципального района Сергиевский на 2014 – 2015 годы» (далее Муниципальная программа) изменения следующего содержания:</w:t>
      </w:r>
    </w:p>
    <w:p w:rsidR="00257A82" w:rsidRPr="00257A82" w:rsidRDefault="00257A82" w:rsidP="003F361D">
      <w:pPr>
        <w:tabs>
          <w:tab w:val="left" w:pos="284"/>
        </w:tabs>
        <w:spacing w:after="0" w:line="240" w:lineRule="auto"/>
        <w:ind w:firstLine="284"/>
        <w:jc w:val="both"/>
        <w:rPr>
          <w:rFonts w:ascii="Times New Roman" w:eastAsia="Calibri" w:hAnsi="Times New Roman" w:cs="Times New Roman"/>
          <w:sz w:val="12"/>
          <w:szCs w:val="12"/>
        </w:rPr>
      </w:pPr>
      <w:r w:rsidRPr="00257A82">
        <w:rPr>
          <w:rFonts w:ascii="Times New Roman" w:eastAsia="Calibri" w:hAnsi="Times New Roman" w:cs="Times New Roman"/>
          <w:sz w:val="12"/>
          <w:szCs w:val="12"/>
        </w:rPr>
        <w:t>1.1. Пункт 4 раздела 5 Муниципальной программы изложить в следующей редакции: «Мероприятия, указанные в пунктах 3.2, 3.3, 4.6 приложения №1 к настоящей Программе, финансируются в форме субсидий муниципальному учреждению. Указанные субсидии предоставляются в порядке, предусмотренном приложением №3 к программе»;</w:t>
      </w:r>
    </w:p>
    <w:p w:rsidR="00257A82" w:rsidRPr="00257A82" w:rsidRDefault="00257A82" w:rsidP="003F361D">
      <w:pPr>
        <w:tabs>
          <w:tab w:val="left" w:pos="284"/>
        </w:tabs>
        <w:spacing w:after="0" w:line="240" w:lineRule="auto"/>
        <w:ind w:firstLine="284"/>
        <w:jc w:val="both"/>
        <w:rPr>
          <w:rFonts w:ascii="Times New Roman" w:eastAsia="Calibri" w:hAnsi="Times New Roman" w:cs="Times New Roman"/>
          <w:sz w:val="12"/>
          <w:szCs w:val="12"/>
        </w:rPr>
      </w:pPr>
      <w:r w:rsidRPr="00257A82">
        <w:rPr>
          <w:rFonts w:ascii="Times New Roman" w:eastAsia="Calibri" w:hAnsi="Times New Roman" w:cs="Times New Roman"/>
          <w:sz w:val="12"/>
          <w:szCs w:val="12"/>
        </w:rPr>
        <w:t>1.2. Приложение №3 к муниципальной программе изложить в редакции согласно Приложению №1 к настоящему постановлению.</w:t>
      </w:r>
    </w:p>
    <w:p w:rsidR="00257A82" w:rsidRPr="00257A82" w:rsidRDefault="00257A82" w:rsidP="003F361D">
      <w:pPr>
        <w:tabs>
          <w:tab w:val="left" w:pos="284"/>
        </w:tabs>
        <w:spacing w:after="0" w:line="240" w:lineRule="auto"/>
        <w:ind w:firstLine="284"/>
        <w:jc w:val="both"/>
        <w:rPr>
          <w:rFonts w:ascii="Times New Roman" w:eastAsia="Calibri" w:hAnsi="Times New Roman" w:cs="Times New Roman"/>
          <w:sz w:val="12"/>
          <w:szCs w:val="12"/>
        </w:rPr>
      </w:pPr>
      <w:r w:rsidRPr="00257A82">
        <w:rPr>
          <w:rFonts w:ascii="Times New Roman" w:eastAsia="Calibri" w:hAnsi="Times New Roman" w:cs="Times New Roman"/>
          <w:sz w:val="12"/>
          <w:szCs w:val="12"/>
        </w:rPr>
        <w:t>2. Опубликовать настоящее постановление в газете «Сергиевский вестник».</w:t>
      </w:r>
    </w:p>
    <w:p w:rsidR="00257A82" w:rsidRPr="00257A82" w:rsidRDefault="00257A82" w:rsidP="003F361D">
      <w:pPr>
        <w:tabs>
          <w:tab w:val="left" w:pos="284"/>
        </w:tabs>
        <w:spacing w:after="0" w:line="240" w:lineRule="auto"/>
        <w:ind w:firstLine="284"/>
        <w:jc w:val="both"/>
        <w:rPr>
          <w:rFonts w:ascii="Times New Roman" w:eastAsia="Calibri" w:hAnsi="Times New Roman" w:cs="Times New Roman"/>
          <w:sz w:val="12"/>
          <w:szCs w:val="12"/>
        </w:rPr>
      </w:pPr>
      <w:r w:rsidRPr="00257A82">
        <w:rPr>
          <w:rFonts w:ascii="Times New Roman" w:eastAsia="Calibri" w:hAnsi="Times New Roman" w:cs="Times New Roman"/>
          <w:sz w:val="12"/>
          <w:szCs w:val="12"/>
        </w:rPr>
        <w:t>3. Настоящее Постановление вступает в законную силу с момента его официального опубликования и распространяет свое действие на отношения, возникшие с 01.01.2014 года.</w:t>
      </w:r>
    </w:p>
    <w:p w:rsidR="00257A82" w:rsidRPr="00257A82" w:rsidRDefault="00257A82" w:rsidP="003F361D">
      <w:pPr>
        <w:tabs>
          <w:tab w:val="left" w:pos="284"/>
        </w:tabs>
        <w:spacing w:after="0" w:line="240" w:lineRule="auto"/>
        <w:ind w:firstLine="284"/>
        <w:jc w:val="both"/>
        <w:rPr>
          <w:rFonts w:ascii="Times New Roman" w:eastAsia="Calibri" w:hAnsi="Times New Roman" w:cs="Times New Roman"/>
          <w:sz w:val="12"/>
          <w:szCs w:val="12"/>
        </w:rPr>
      </w:pPr>
      <w:r w:rsidRPr="00257A82">
        <w:rPr>
          <w:rFonts w:ascii="Times New Roman" w:eastAsia="Calibri" w:hAnsi="Times New Roman" w:cs="Times New Roman"/>
          <w:sz w:val="12"/>
          <w:szCs w:val="12"/>
        </w:rPr>
        <w:t xml:space="preserve">4. </w:t>
      </w:r>
      <w:proofErr w:type="gramStart"/>
      <w:r w:rsidRPr="00257A82">
        <w:rPr>
          <w:rFonts w:ascii="Times New Roman" w:eastAsia="Calibri" w:hAnsi="Times New Roman" w:cs="Times New Roman"/>
          <w:sz w:val="12"/>
          <w:szCs w:val="12"/>
        </w:rPr>
        <w:t>Контроль за</w:t>
      </w:r>
      <w:proofErr w:type="gramEnd"/>
      <w:r w:rsidRPr="00257A82">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Кириллову Е.Е.</w:t>
      </w:r>
    </w:p>
    <w:p w:rsidR="00257A82" w:rsidRPr="00257A82" w:rsidRDefault="00257A82" w:rsidP="00257A82">
      <w:pPr>
        <w:tabs>
          <w:tab w:val="left" w:pos="284"/>
        </w:tabs>
        <w:spacing w:after="0" w:line="240" w:lineRule="auto"/>
        <w:jc w:val="right"/>
        <w:rPr>
          <w:rFonts w:ascii="Times New Roman" w:eastAsia="Calibri" w:hAnsi="Times New Roman" w:cs="Times New Roman"/>
          <w:sz w:val="12"/>
          <w:szCs w:val="12"/>
        </w:rPr>
      </w:pPr>
      <w:r w:rsidRPr="00257A82">
        <w:rPr>
          <w:rFonts w:ascii="Times New Roman" w:eastAsia="Calibri" w:hAnsi="Times New Roman" w:cs="Times New Roman"/>
          <w:sz w:val="12"/>
          <w:szCs w:val="12"/>
        </w:rPr>
        <w:t>Глава администрации</w:t>
      </w:r>
    </w:p>
    <w:p w:rsidR="00257A82" w:rsidRDefault="00257A82" w:rsidP="00257A82">
      <w:pPr>
        <w:tabs>
          <w:tab w:val="left" w:pos="284"/>
        </w:tabs>
        <w:spacing w:after="0" w:line="240" w:lineRule="auto"/>
        <w:jc w:val="right"/>
        <w:rPr>
          <w:rFonts w:ascii="Times New Roman" w:eastAsia="Calibri" w:hAnsi="Times New Roman" w:cs="Times New Roman"/>
          <w:sz w:val="12"/>
          <w:szCs w:val="12"/>
        </w:rPr>
      </w:pPr>
      <w:r w:rsidRPr="00257A82">
        <w:rPr>
          <w:rFonts w:ascii="Times New Roman" w:eastAsia="Calibri" w:hAnsi="Times New Roman" w:cs="Times New Roman"/>
          <w:sz w:val="12"/>
          <w:szCs w:val="12"/>
        </w:rPr>
        <w:t>муниципального района Сергиевский</w:t>
      </w:r>
    </w:p>
    <w:p w:rsidR="00257A82" w:rsidRPr="00257A82" w:rsidRDefault="00257A82" w:rsidP="00257A82">
      <w:pPr>
        <w:tabs>
          <w:tab w:val="left" w:pos="284"/>
        </w:tabs>
        <w:spacing w:after="0" w:line="240" w:lineRule="auto"/>
        <w:jc w:val="right"/>
        <w:rPr>
          <w:rFonts w:ascii="Times New Roman" w:eastAsia="Calibri" w:hAnsi="Times New Roman" w:cs="Times New Roman"/>
          <w:sz w:val="12"/>
          <w:szCs w:val="12"/>
        </w:rPr>
      </w:pPr>
      <w:r w:rsidRPr="00257A82">
        <w:rPr>
          <w:rFonts w:ascii="Times New Roman" w:eastAsia="Calibri" w:hAnsi="Times New Roman" w:cs="Times New Roman"/>
          <w:sz w:val="12"/>
          <w:szCs w:val="12"/>
        </w:rPr>
        <w:t>А.А. Веселов</w:t>
      </w:r>
    </w:p>
    <w:p w:rsidR="001A1A20" w:rsidRPr="001A1A20" w:rsidRDefault="001A1A20" w:rsidP="001A1A20">
      <w:pPr>
        <w:tabs>
          <w:tab w:val="left" w:pos="284"/>
        </w:tabs>
        <w:spacing w:after="0" w:line="240" w:lineRule="auto"/>
        <w:jc w:val="both"/>
        <w:rPr>
          <w:rFonts w:ascii="Times New Roman" w:eastAsia="Calibri" w:hAnsi="Times New Roman" w:cs="Times New Roman"/>
          <w:i/>
          <w:sz w:val="12"/>
          <w:szCs w:val="12"/>
        </w:rPr>
      </w:pPr>
    </w:p>
    <w:p w:rsidR="001A1A20" w:rsidRPr="001A1A20" w:rsidRDefault="001A1A20" w:rsidP="001A1A20">
      <w:pPr>
        <w:tabs>
          <w:tab w:val="left" w:pos="284"/>
        </w:tabs>
        <w:spacing w:after="0" w:line="240" w:lineRule="auto"/>
        <w:jc w:val="right"/>
        <w:rPr>
          <w:rFonts w:ascii="Times New Roman" w:eastAsia="Calibri" w:hAnsi="Times New Roman" w:cs="Times New Roman"/>
          <w:i/>
          <w:sz w:val="12"/>
          <w:szCs w:val="12"/>
        </w:rPr>
      </w:pPr>
      <w:r w:rsidRPr="001A1A20">
        <w:rPr>
          <w:rFonts w:ascii="Times New Roman" w:eastAsia="Calibri" w:hAnsi="Times New Roman" w:cs="Times New Roman"/>
          <w:i/>
          <w:sz w:val="12"/>
          <w:szCs w:val="12"/>
        </w:rPr>
        <w:t>Приложение № 1</w:t>
      </w:r>
    </w:p>
    <w:p w:rsidR="001A1A20" w:rsidRPr="001A1A20" w:rsidRDefault="001A1A20" w:rsidP="001A1A20">
      <w:pPr>
        <w:tabs>
          <w:tab w:val="left" w:pos="284"/>
        </w:tabs>
        <w:spacing w:after="0" w:line="240" w:lineRule="auto"/>
        <w:jc w:val="right"/>
        <w:rPr>
          <w:rFonts w:ascii="Times New Roman" w:eastAsia="Calibri" w:hAnsi="Times New Roman" w:cs="Times New Roman"/>
          <w:i/>
          <w:sz w:val="12"/>
          <w:szCs w:val="12"/>
        </w:rPr>
      </w:pPr>
      <w:r w:rsidRPr="001A1A20">
        <w:rPr>
          <w:rFonts w:ascii="Times New Roman" w:eastAsia="Calibri" w:hAnsi="Times New Roman" w:cs="Times New Roman"/>
          <w:i/>
          <w:sz w:val="12"/>
          <w:szCs w:val="12"/>
        </w:rPr>
        <w:t>к  постановлению администрации</w:t>
      </w:r>
    </w:p>
    <w:p w:rsidR="001A1A20" w:rsidRPr="001A1A20" w:rsidRDefault="001A1A20" w:rsidP="001A1A20">
      <w:pPr>
        <w:tabs>
          <w:tab w:val="left" w:pos="284"/>
        </w:tabs>
        <w:spacing w:after="0" w:line="240" w:lineRule="auto"/>
        <w:jc w:val="right"/>
        <w:rPr>
          <w:rFonts w:ascii="Times New Roman" w:eastAsia="Calibri" w:hAnsi="Times New Roman" w:cs="Times New Roman"/>
          <w:i/>
          <w:sz w:val="12"/>
          <w:szCs w:val="12"/>
        </w:rPr>
      </w:pPr>
      <w:r w:rsidRPr="001A1A20">
        <w:rPr>
          <w:rFonts w:ascii="Times New Roman" w:eastAsia="Calibri" w:hAnsi="Times New Roman" w:cs="Times New Roman"/>
          <w:i/>
          <w:sz w:val="12"/>
          <w:szCs w:val="12"/>
        </w:rPr>
        <w:t>муниципального района Сергиевский Самарской области</w:t>
      </w:r>
    </w:p>
    <w:p w:rsidR="001A1A20" w:rsidRPr="001A1A20" w:rsidRDefault="001A1A20" w:rsidP="001A1A20">
      <w:pPr>
        <w:tabs>
          <w:tab w:val="left" w:pos="284"/>
        </w:tabs>
        <w:spacing w:after="0" w:line="240" w:lineRule="auto"/>
        <w:jc w:val="right"/>
        <w:rPr>
          <w:rFonts w:ascii="Times New Roman" w:eastAsia="Calibri" w:hAnsi="Times New Roman" w:cs="Times New Roman"/>
          <w:i/>
          <w:sz w:val="12"/>
          <w:szCs w:val="12"/>
        </w:rPr>
      </w:pPr>
      <w:r w:rsidRPr="001A1A20">
        <w:rPr>
          <w:rFonts w:ascii="Times New Roman" w:eastAsia="Calibri" w:hAnsi="Times New Roman" w:cs="Times New Roman"/>
          <w:i/>
          <w:sz w:val="12"/>
          <w:szCs w:val="12"/>
        </w:rPr>
        <w:t>№</w:t>
      </w:r>
      <w:r>
        <w:rPr>
          <w:rFonts w:ascii="Times New Roman" w:eastAsia="Calibri" w:hAnsi="Times New Roman" w:cs="Times New Roman"/>
          <w:i/>
          <w:sz w:val="12"/>
          <w:szCs w:val="12"/>
        </w:rPr>
        <w:t>1177</w:t>
      </w:r>
      <w:r w:rsidRPr="001A1A20">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04</w:t>
      </w:r>
      <w:r w:rsidRPr="001A1A20">
        <w:rPr>
          <w:rFonts w:ascii="Times New Roman" w:eastAsia="Calibri" w:hAnsi="Times New Roman" w:cs="Times New Roman"/>
          <w:i/>
          <w:sz w:val="12"/>
          <w:szCs w:val="12"/>
        </w:rPr>
        <w:t>”</w:t>
      </w:r>
      <w:r>
        <w:rPr>
          <w:rFonts w:ascii="Times New Roman" w:eastAsia="Calibri" w:hAnsi="Times New Roman" w:cs="Times New Roman"/>
          <w:i/>
          <w:sz w:val="12"/>
          <w:szCs w:val="12"/>
        </w:rPr>
        <w:t>сентября</w:t>
      </w:r>
      <w:r w:rsidRPr="001A1A20">
        <w:rPr>
          <w:rFonts w:ascii="Times New Roman" w:eastAsia="Calibri" w:hAnsi="Times New Roman" w:cs="Times New Roman"/>
          <w:i/>
          <w:sz w:val="12"/>
          <w:szCs w:val="12"/>
        </w:rPr>
        <w:t xml:space="preserve">  2014 г.</w:t>
      </w:r>
    </w:p>
    <w:p w:rsidR="003F361D" w:rsidRPr="00FC4D38" w:rsidRDefault="00FC4D38" w:rsidP="00FC4D38">
      <w:pPr>
        <w:tabs>
          <w:tab w:val="left" w:pos="284"/>
        </w:tabs>
        <w:spacing w:after="0" w:line="240" w:lineRule="auto"/>
        <w:jc w:val="center"/>
        <w:rPr>
          <w:rFonts w:ascii="Times New Roman" w:eastAsia="Calibri" w:hAnsi="Times New Roman" w:cs="Times New Roman"/>
          <w:b/>
          <w:sz w:val="12"/>
          <w:szCs w:val="12"/>
        </w:rPr>
      </w:pPr>
      <w:r w:rsidRPr="00FC4D38">
        <w:rPr>
          <w:rFonts w:ascii="Times New Roman" w:eastAsia="Calibri" w:hAnsi="Times New Roman" w:cs="Times New Roman"/>
          <w:b/>
          <w:sz w:val="12"/>
          <w:szCs w:val="12"/>
        </w:rPr>
        <w:t xml:space="preserve">Порядок </w:t>
      </w:r>
      <w:r w:rsidR="003F361D" w:rsidRPr="00FC4D38">
        <w:rPr>
          <w:rFonts w:ascii="Times New Roman" w:eastAsia="Calibri" w:hAnsi="Times New Roman" w:cs="Times New Roman"/>
          <w:b/>
          <w:sz w:val="12"/>
          <w:szCs w:val="12"/>
        </w:rPr>
        <w:t>предоставления субсидии муниципальным учреждениям на проведение мероприятий в рамках программы</w:t>
      </w:r>
    </w:p>
    <w:p w:rsidR="003F361D" w:rsidRPr="00FC4D38" w:rsidRDefault="003F361D" w:rsidP="003F361D">
      <w:pPr>
        <w:tabs>
          <w:tab w:val="left" w:pos="284"/>
        </w:tabs>
        <w:spacing w:after="0" w:line="240" w:lineRule="auto"/>
        <w:jc w:val="center"/>
        <w:rPr>
          <w:rFonts w:ascii="Times New Roman" w:eastAsia="Calibri" w:hAnsi="Times New Roman" w:cs="Times New Roman"/>
          <w:b/>
          <w:sz w:val="12"/>
          <w:szCs w:val="12"/>
        </w:rPr>
      </w:pPr>
      <w:r w:rsidRPr="00FC4D38">
        <w:rPr>
          <w:rFonts w:ascii="Times New Roman" w:eastAsia="Calibri" w:hAnsi="Times New Roman" w:cs="Times New Roman"/>
          <w:b/>
          <w:sz w:val="12"/>
          <w:szCs w:val="12"/>
        </w:rPr>
        <w:t xml:space="preserve"> «Дети муниципального района Сергиевский»</w:t>
      </w:r>
    </w:p>
    <w:p w:rsidR="003F361D" w:rsidRPr="003F361D" w:rsidRDefault="003F361D" w:rsidP="003F361D">
      <w:pPr>
        <w:tabs>
          <w:tab w:val="left" w:pos="284"/>
        </w:tabs>
        <w:spacing w:after="0" w:line="240" w:lineRule="auto"/>
        <w:jc w:val="center"/>
        <w:rPr>
          <w:rFonts w:ascii="Times New Roman" w:eastAsia="Calibri" w:hAnsi="Times New Roman" w:cs="Times New Roman"/>
          <w:sz w:val="12"/>
          <w:szCs w:val="12"/>
        </w:rPr>
      </w:pPr>
    </w:p>
    <w:p w:rsidR="003F361D" w:rsidRPr="003F361D" w:rsidRDefault="003F361D" w:rsidP="003F361D">
      <w:pPr>
        <w:tabs>
          <w:tab w:val="left" w:pos="284"/>
        </w:tabs>
        <w:spacing w:after="0" w:line="240" w:lineRule="auto"/>
        <w:ind w:firstLine="284"/>
        <w:jc w:val="both"/>
        <w:rPr>
          <w:rFonts w:ascii="Times New Roman" w:eastAsia="Calibri" w:hAnsi="Times New Roman" w:cs="Times New Roman"/>
          <w:sz w:val="12"/>
          <w:szCs w:val="12"/>
        </w:rPr>
      </w:pPr>
      <w:r w:rsidRPr="003F361D">
        <w:rPr>
          <w:rFonts w:ascii="Times New Roman" w:eastAsia="Calibri" w:hAnsi="Times New Roman" w:cs="Times New Roman"/>
          <w:sz w:val="12"/>
          <w:szCs w:val="12"/>
        </w:rPr>
        <w:t>1. Настоящий Порядок определяет механизм предоставления и расходования субсидий из местного бюджета муниципальным учреждениям на проведение мероприятий в рамках программы «Дети муниципального района Сергиевский» (далее – субсидии).</w:t>
      </w:r>
    </w:p>
    <w:p w:rsidR="003F361D" w:rsidRPr="003F361D" w:rsidRDefault="003F361D" w:rsidP="003F361D">
      <w:pPr>
        <w:tabs>
          <w:tab w:val="left" w:pos="284"/>
        </w:tabs>
        <w:spacing w:after="0" w:line="240" w:lineRule="auto"/>
        <w:ind w:firstLine="284"/>
        <w:jc w:val="both"/>
        <w:rPr>
          <w:rFonts w:ascii="Times New Roman" w:eastAsia="Calibri" w:hAnsi="Times New Roman" w:cs="Times New Roman"/>
          <w:sz w:val="12"/>
          <w:szCs w:val="12"/>
        </w:rPr>
      </w:pPr>
      <w:r w:rsidRPr="003F361D">
        <w:rPr>
          <w:rFonts w:ascii="Times New Roman" w:eastAsia="Calibri" w:hAnsi="Times New Roman" w:cs="Times New Roman"/>
          <w:sz w:val="12"/>
          <w:szCs w:val="12"/>
        </w:rPr>
        <w:t>2. Предоставление субсидий осуществляется главным распорядителем бюджетных средств в отношении учреждений, подведомственных ему как органу, осуществляющему функции и полномочия учредителя (дале</w:t>
      </w:r>
      <w:proofErr w:type="gramStart"/>
      <w:r w:rsidRPr="003F361D">
        <w:rPr>
          <w:rFonts w:ascii="Times New Roman" w:eastAsia="Calibri" w:hAnsi="Times New Roman" w:cs="Times New Roman"/>
          <w:sz w:val="12"/>
          <w:szCs w:val="12"/>
        </w:rPr>
        <w:t>е-</w:t>
      </w:r>
      <w:proofErr w:type="gramEnd"/>
      <w:r w:rsidRPr="003F361D">
        <w:rPr>
          <w:rFonts w:ascii="Times New Roman" w:eastAsia="Calibri" w:hAnsi="Times New Roman" w:cs="Times New Roman"/>
          <w:sz w:val="12"/>
          <w:szCs w:val="12"/>
        </w:rPr>
        <w:t xml:space="preserve"> учредитель), в соответствии со сводной бюджетной росписью местного бюджета на текущий финансовый год в пределах лимитов бюджетных обязательств по предоставлении, субсидий, определенных учредителю в установленном порядке.</w:t>
      </w:r>
    </w:p>
    <w:p w:rsidR="003F361D" w:rsidRPr="003F361D" w:rsidRDefault="003F361D" w:rsidP="003F361D">
      <w:pPr>
        <w:tabs>
          <w:tab w:val="left" w:pos="284"/>
        </w:tabs>
        <w:spacing w:after="0" w:line="240" w:lineRule="auto"/>
        <w:ind w:firstLine="284"/>
        <w:jc w:val="both"/>
        <w:rPr>
          <w:rFonts w:ascii="Times New Roman" w:eastAsia="Calibri" w:hAnsi="Times New Roman" w:cs="Times New Roman"/>
          <w:sz w:val="12"/>
          <w:szCs w:val="12"/>
        </w:rPr>
      </w:pPr>
      <w:r w:rsidRPr="003F361D">
        <w:rPr>
          <w:rFonts w:ascii="Times New Roman" w:eastAsia="Calibri" w:hAnsi="Times New Roman" w:cs="Times New Roman"/>
          <w:sz w:val="12"/>
          <w:szCs w:val="12"/>
        </w:rPr>
        <w:t>3. Объем субсидии определяется учредителем в отношении учреждения, на основании финансово-экономического обоснования, составляемого учреждением (расчеты, подтверждающие объем субсид</w:t>
      </w:r>
      <w:proofErr w:type="gramStart"/>
      <w:r w:rsidRPr="003F361D">
        <w:rPr>
          <w:rFonts w:ascii="Times New Roman" w:eastAsia="Calibri" w:hAnsi="Times New Roman" w:cs="Times New Roman"/>
          <w:sz w:val="12"/>
          <w:szCs w:val="12"/>
        </w:rPr>
        <w:t>ии и её</w:t>
      </w:r>
      <w:proofErr w:type="gramEnd"/>
      <w:r w:rsidRPr="003F361D">
        <w:rPr>
          <w:rFonts w:ascii="Times New Roman" w:eastAsia="Calibri" w:hAnsi="Times New Roman" w:cs="Times New Roman"/>
          <w:sz w:val="12"/>
          <w:szCs w:val="12"/>
        </w:rPr>
        <w:t xml:space="preserve"> целевое назначение) в пределах средств, предусмотренных программой мероприятий по реализации программы «Дети муниципального района Сергиевский».</w:t>
      </w:r>
    </w:p>
    <w:p w:rsidR="003F361D" w:rsidRPr="003F361D" w:rsidRDefault="003F361D" w:rsidP="003F361D">
      <w:pPr>
        <w:tabs>
          <w:tab w:val="left" w:pos="284"/>
        </w:tabs>
        <w:spacing w:after="0" w:line="240" w:lineRule="auto"/>
        <w:ind w:firstLine="284"/>
        <w:jc w:val="both"/>
        <w:rPr>
          <w:rFonts w:ascii="Times New Roman" w:eastAsia="Calibri" w:hAnsi="Times New Roman" w:cs="Times New Roman"/>
          <w:sz w:val="12"/>
          <w:szCs w:val="12"/>
        </w:rPr>
      </w:pPr>
      <w:r w:rsidRPr="003F361D">
        <w:rPr>
          <w:rFonts w:ascii="Times New Roman" w:eastAsia="Calibri" w:hAnsi="Times New Roman" w:cs="Times New Roman"/>
          <w:sz w:val="12"/>
          <w:szCs w:val="12"/>
        </w:rPr>
        <w:t>4. Субсидии предоставляются при условиях:</w:t>
      </w:r>
    </w:p>
    <w:p w:rsidR="003F361D" w:rsidRPr="003F361D" w:rsidRDefault="003F361D" w:rsidP="003F361D">
      <w:pPr>
        <w:tabs>
          <w:tab w:val="left" w:pos="284"/>
        </w:tabs>
        <w:spacing w:after="0" w:line="240" w:lineRule="auto"/>
        <w:ind w:firstLine="284"/>
        <w:jc w:val="both"/>
        <w:rPr>
          <w:rFonts w:ascii="Times New Roman" w:eastAsia="Calibri" w:hAnsi="Times New Roman" w:cs="Times New Roman"/>
          <w:sz w:val="12"/>
          <w:szCs w:val="12"/>
        </w:rPr>
      </w:pPr>
      <w:r w:rsidRPr="003F361D">
        <w:rPr>
          <w:rFonts w:ascii="Times New Roman" w:eastAsia="Calibri" w:hAnsi="Times New Roman" w:cs="Times New Roman"/>
          <w:sz w:val="12"/>
          <w:szCs w:val="12"/>
        </w:rPr>
        <w:t>- надлежащего выполнения муниципального задания на оказание муниципальной услуги (выполнение работы), сформированного в установленном порядке;</w:t>
      </w:r>
    </w:p>
    <w:p w:rsidR="003F361D" w:rsidRPr="003F361D" w:rsidRDefault="003F361D" w:rsidP="003F361D">
      <w:pPr>
        <w:tabs>
          <w:tab w:val="left" w:pos="284"/>
        </w:tabs>
        <w:spacing w:after="0" w:line="240" w:lineRule="auto"/>
        <w:ind w:firstLine="284"/>
        <w:jc w:val="both"/>
        <w:rPr>
          <w:rFonts w:ascii="Times New Roman" w:eastAsia="Calibri" w:hAnsi="Times New Roman" w:cs="Times New Roman"/>
          <w:sz w:val="12"/>
          <w:szCs w:val="12"/>
        </w:rPr>
      </w:pPr>
      <w:r w:rsidRPr="003F361D">
        <w:rPr>
          <w:rFonts w:ascii="Times New Roman" w:eastAsia="Calibri" w:hAnsi="Times New Roman" w:cs="Times New Roman"/>
          <w:sz w:val="12"/>
          <w:szCs w:val="12"/>
        </w:rPr>
        <w:t>- отсутствия у учреждения просроченной кредиторской задолженности;</w:t>
      </w:r>
    </w:p>
    <w:p w:rsidR="003F361D" w:rsidRPr="003F361D" w:rsidRDefault="003F361D" w:rsidP="003F361D">
      <w:pPr>
        <w:tabs>
          <w:tab w:val="left" w:pos="284"/>
        </w:tabs>
        <w:spacing w:after="0" w:line="240" w:lineRule="auto"/>
        <w:ind w:firstLine="284"/>
        <w:jc w:val="both"/>
        <w:rPr>
          <w:rFonts w:ascii="Times New Roman" w:eastAsia="Calibri" w:hAnsi="Times New Roman" w:cs="Times New Roman"/>
          <w:sz w:val="12"/>
          <w:szCs w:val="12"/>
        </w:rPr>
      </w:pPr>
      <w:r w:rsidRPr="003F361D">
        <w:rPr>
          <w:rFonts w:ascii="Times New Roman" w:eastAsia="Calibri" w:hAnsi="Times New Roman" w:cs="Times New Roman"/>
          <w:sz w:val="12"/>
          <w:szCs w:val="12"/>
        </w:rPr>
        <w:t>- участия учреждения в реализации мероприятий целевой программы;</w:t>
      </w:r>
    </w:p>
    <w:p w:rsidR="003F361D" w:rsidRPr="003F361D" w:rsidRDefault="003F361D" w:rsidP="003F361D">
      <w:pPr>
        <w:tabs>
          <w:tab w:val="left" w:pos="284"/>
        </w:tabs>
        <w:spacing w:after="0" w:line="240" w:lineRule="auto"/>
        <w:ind w:firstLine="284"/>
        <w:jc w:val="both"/>
        <w:rPr>
          <w:rFonts w:ascii="Times New Roman" w:eastAsia="Calibri" w:hAnsi="Times New Roman" w:cs="Times New Roman"/>
          <w:sz w:val="12"/>
          <w:szCs w:val="12"/>
        </w:rPr>
      </w:pPr>
      <w:r w:rsidRPr="003F361D">
        <w:rPr>
          <w:rFonts w:ascii="Times New Roman" w:eastAsia="Calibri" w:hAnsi="Times New Roman" w:cs="Times New Roman"/>
          <w:sz w:val="12"/>
          <w:szCs w:val="12"/>
        </w:rPr>
        <w:t>- заключения между учредителем и учреждением соглашения о порядке и условиях предоставления субсидии (далее соглашение).</w:t>
      </w:r>
    </w:p>
    <w:p w:rsidR="003F361D" w:rsidRPr="003F361D" w:rsidRDefault="003F361D" w:rsidP="003F361D">
      <w:pPr>
        <w:tabs>
          <w:tab w:val="left" w:pos="284"/>
        </w:tabs>
        <w:spacing w:after="0" w:line="240" w:lineRule="auto"/>
        <w:ind w:firstLine="284"/>
        <w:jc w:val="both"/>
        <w:rPr>
          <w:rFonts w:ascii="Times New Roman" w:eastAsia="Calibri" w:hAnsi="Times New Roman" w:cs="Times New Roman"/>
          <w:sz w:val="12"/>
          <w:szCs w:val="12"/>
        </w:rPr>
      </w:pPr>
      <w:r w:rsidRPr="003F361D">
        <w:rPr>
          <w:rFonts w:ascii="Times New Roman" w:eastAsia="Calibri" w:hAnsi="Times New Roman" w:cs="Times New Roman"/>
          <w:sz w:val="12"/>
          <w:szCs w:val="12"/>
        </w:rPr>
        <w:t>5. Перечисление субсидий осуществляется учредителем на отдельный лицевой счет, открытый учреждению в Управлении финансами администрации муниципального района Сергиевский.</w:t>
      </w:r>
    </w:p>
    <w:p w:rsidR="003F361D" w:rsidRPr="003F361D" w:rsidRDefault="003F361D" w:rsidP="003F361D">
      <w:pPr>
        <w:tabs>
          <w:tab w:val="left" w:pos="284"/>
        </w:tabs>
        <w:spacing w:after="0" w:line="240" w:lineRule="auto"/>
        <w:ind w:firstLine="284"/>
        <w:jc w:val="both"/>
        <w:rPr>
          <w:rFonts w:ascii="Times New Roman" w:eastAsia="Calibri" w:hAnsi="Times New Roman" w:cs="Times New Roman"/>
          <w:sz w:val="12"/>
          <w:szCs w:val="12"/>
        </w:rPr>
      </w:pPr>
      <w:r w:rsidRPr="003F361D">
        <w:rPr>
          <w:rFonts w:ascii="Times New Roman" w:eastAsia="Calibri" w:hAnsi="Times New Roman" w:cs="Times New Roman"/>
          <w:sz w:val="12"/>
          <w:szCs w:val="12"/>
        </w:rPr>
        <w:t>6. В случае невыполнения и (или) нарушения условий, установленных соглашением, перечисление субсидии по решению учредителя приостанавливается до устранения нарушений.</w:t>
      </w:r>
    </w:p>
    <w:p w:rsidR="003F361D" w:rsidRPr="003F361D" w:rsidRDefault="003F361D" w:rsidP="003F361D">
      <w:pPr>
        <w:tabs>
          <w:tab w:val="left" w:pos="284"/>
        </w:tabs>
        <w:spacing w:after="0" w:line="240" w:lineRule="auto"/>
        <w:ind w:firstLine="284"/>
        <w:jc w:val="both"/>
        <w:rPr>
          <w:rFonts w:ascii="Times New Roman" w:eastAsia="Calibri" w:hAnsi="Times New Roman" w:cs="Times New Roman"/>
          <w:sz w:val="12"/>
          <w:szCs w:val="12"/>
        </w:rPr>
      </w:pPr>
      <w:r w:rsidRPr="003F361D">
        <w:rPr>
          <w:rFonts w:ascii="Times New Roman" w:eastAsia="Calibri" w:hAnsi="Times New Roman" w:cs="Times New Roman"/>
          <w:sz w:val="12"/>
          <w:szCs w:val="12"/>
        </w:rPr>
        <w:t>7. учредитель вправе вносить изменения в соглашение путем заключения дополнительных соглашений в пределах бюджетных ассигнований, предусмотренных ему в бюджете муниципального района Сергиевский в случае:</w:t>
      </w:r>
    </w:p>
    <w:p w:rsidR="003F361D" w:rsidRPr="003F361D" w:rsidRDefault="003F361D" w:rsidP="003F361D">
      <w:pPr>
        <w:tabs>
          <w:tab w:val="left" w:pos="284"/>
        </w:tabs>
        <w:spacing w:after="0" w:line="240" w:lineRule="auto"/>
        <w:ind w:firstLine="284"/>
        <w:jc w:val="both"/>
        <w:rPr>
          <w:rFonts w:ascii="Times New Roman" w:eastAsia="Calibri" w:hAnsi="Times New Roman" w:cs="Times New Roman"/>
          <w:sz w:val="12"/>
          <w:szCs w:val="12"/>
        </w:rPr>
      </w:pPr>
      <w:r w:rsidRPr="003F361D">
        <w:rPr>
          <w:rFonts w:ascii="Times New Roman" w:eastAsia="Calibri" w:hAnsi="Times New Roman" w:cs="Times New Roman"/>
          <w:sz w:val="12"/>
          <w:szCs w:val="12"/>
        </w:rPr>
        <w:t>- увеличения или уменьшения общего объема ассигнований, предусмотренных учредителю в бюджете муниципального района Сергиевский;</w:t>
      </w:r>
    </w:p>
    <w:p w:rsidR="003F361D" w:rsidRPr="003F361D" w:rsidRDefault="003F361D" w:rsidP="003F361D">
      <w:pPr>
        <w:tabs>
          <w:tab w:val="left" w:pos="284"/>
        </w:tabs>
        <w:spacing w:after="0" w:line="240" w:lineRule="auto"/>
        <w:ind w:firstLine="284"/>
        <w:jc w:val="both"/>
        <w:rPr>
          <w:rFonts w:ascii="Times New Roman" w:eastAsia="Calibri" w:hAnsi="Times New Roman" w:cs="Times New Roman"/>
          <w:sz w:val="12"/>
          <w:szCs w:val="12"/>
        </w:rPr>
      </w:pPr>
      <w:r w:rsidRPr="003F361D">
        <w:rPr>
          <w:rFonts w:ascii="Times New Roman" w:eastAsia="Calibri" w:hAnsi="Times New Roman" w:cs="Times New Roman"/>
          <w:sz w:val="12"/>
          <w:szCs w:val="12"/>
        </w:rPr>
        <w:t>- выявления дополнительной потребности учреждения в финансировании при наличии соответствующих расчетов и обоснований в пределах общего объема бюджетных ассигнований, предусмотренных учредителю в бюджете муниципального района Сергиевский;</w:t>
      </w:r>
    </w:p>
    <w:p w:rsidR="003F361D" w:rsidRPr="003F361D" w:rsidRDefault="003F361D" w:rsidP="003F361D">
      <w:pPr>
        <w:tabs>
          <w:tab w:val="left" w:pos="284"/>
        </w:tabs>
        <w:spacing w:after="0" w:line="240" w:lineRule="auto"/>
        <w:ind w:firstLine="284"/>
        <w:jc w:val="both"/>
        <w:rPr>
          <w:rFonts w:ascii="Times New Roman" w:eastAsia="Calibri" w:hAnsi="Times New Roman" w:cs="Times New Roman"/>
          <w:sz w:val="12"/>
          <w:szCs w:val="12"/>
        </w:rPr>
      </w:pPr>
      <w:r w:rsidRPr="003F361D">
        <w:rPr>
          <w:rFonts w:ascii="Times New Roman" w:eastAsia="Calibri" w:hAnsi="Times New Roman" w:cs="Times New Roman"/>
          <w:sz w:val="12"/>
          <w:szCs w:val="12"/>
        </w:rPr>
        <w:t>- выявление необходимости перераспределения объемов субсидии между учреждениями;</w:t>
      </w:r>
    </w:p>
    <w:p w:rsidR="003F361D" w:rsidRPr="003F361D" w:rsidRDefault="003F361D" w:rsidP="003F361D">
      <w:pPr>
        <w:tabs>
          <w:tab w:val="left" w:pos="284"/>
        </w:tabs>
        <w:spacing w:after="0" w:line="240" w:lineRule="auto"/>
        <w:ind w:firstLine="284"/>
        <w:jc w:val="both"/>
        <w:rPr>
          <w:rFonts w:ascii="Times New Roman" w:eastAsia="Calibri" w:hAnsi="Times New Roman" w:cs="Times New Roman"/>
          <w:sz w:val="12"/>
          <w:szCs w:val="12"/>
        </w:rPr>
      </w:pPr>
      <w:r w:rsidRPr="003F361D">
        <w:rPr>
          <w:rFonts w:ascii="Times New Roman" w:eastAsia="Calibri" w:hAnsi="Times New Roman" w:cs="Times New Roman"/>
          <w:sz w:val="12"/>
          <w:szCs w:val="12"/>
        </w:rPr>
        <w:t>- выявление невозможности осуществления расходов на предусмотренные цели в полном объеме.</w:t>
      </w:r>
    </w:p>
    <w:p w:rsidR="003F361D" w:rsidRPr="003F361D" w:rsidRDefault="003F361D" w:rsidP="003F361D">
      <w:pPr>
        <w:tabs>
          <w:tab w:val="left" w:pos="284"/>
        </w:tabs>
        <w:spacing w:after="0" w:line="240" w:lineRule="auto"/>
        <w:ind w:firstLine="284"/>
        <w:jc w:val="both"/>
        <w:rPr>
          <w:rFonts w:ascii="Times New Roman" w:eastAsia="Calibri" w:hAnsi="Times New Roman" w:cs="Times New Roman"/>
          <w:sz w:val="12"/>
          <w:szCs w:val="12"/>
        </w:rPr>
      </w:pPr>
      <w:r w:rsidRPr="003F361D">
        <w:rPr>
          <w:rFonts w:ascii="Times New Roman" w:eastAsia="Calibri" w:hAnsi="Times New Roman" w:cs="Times New Roman"/>
          <w:sz w:val="12"/>
          <w:szCs w:val="12"/>
        </w:rPr>
        <w:t>8. Субсидии расходуются учреждениями на проведение мероприятий для создания благоприятных условий для всестороннего развития и самореализации детей. В том числе на обеспечение отдыха и оздоровления детей.</w:t>
      </w:r>
    </w:p>
    <w:p w:rsidR="003F361D" w:rsidRPr="003F361D" w:rsidRDefault="003F361D" w:rsidP="003F361D">
      <w:pPr>
        <w:tabs>
          <w:tab w:val="left" w:pos="284"/>
        </w:tabs>
        <w:spacing w:after="0" w:line="240" w:lineRule="auto"/>
        <w:ind w:firstLine="284"/>
        <w:jc w:val="both"/>
        <w:rPr>
          <w:rFonts w:ascii="Times New Roman" w:eastAsia="Calibri" w:hAnsi="Times New Roman" w:cs="Times New Roman"/>
          <w:sz w:val="12"/>
          <w:szCs w:val="12"/>
        </w:rPr>
      </w:pPr>
      <w:r w:rsidRPr="003F361D">
        <w:rPr>
          <w:rFonts w:ascii="Times New Roman" w:eastAsia="Calibri" w:hAnsi="Times New Roman" w:cs="Times New Roman"/>
          <w:sz w:val="12"/>
          <w:szCs w:val="12"/>
        </w:rPr>
        <w:t>9. Условия расходования субсидий учреждениями являются:</w:t>
      </w:r>
    </w:p>
    <w:p w:rsidR="003F361D" w:rsidRPr="003F361D" w:rsidRDefault="003F361D" w:rsidP="003F361D">
      <w:pPr>
        <w:tabs>
          <w:tab w:val="left" w:pos="284"/>
        </w:tabs>
        <w:spacing w:after="0" w:line="240" w:lineRule="auto"/>
        <w:ind w:firstLine="284"/>
        <w:jc w:val="both"/>
        <w:rPr>
          <w:rFonts w:ascii="Times New Roman" w:eastAsia="Calibri" w:hAnsi="Times New Roman" w:cs="Times New Roman"/>
          <w:sz w:val="12"/>
          <w:szCs w:val="12"/>
        </w:rPr>
      </w:pPr>
      <w:r w:rsidRPr="003F361D">
        <w:rPr>
          <w:rFonts w:ascii="Times New Roman" w:eastAsia="Calibri" w:hAnsi="Times New Roman" w:cs="Times New Roman"/>
          <w:sz w:val="12"/>
          <w:szCs w:val="12"/>
        </w:rPr>
        <w:t>- использование субсидий в сроки, предусмотренные соглашением;</w:t>
      </w:r>
    </w:p>
    <w:p w:rsidR="003F361D" w:rsidRPr="003F361D" w:rsidRDefault="003F361D" w:rsidP="003F361D">
      <w:pPr>
        <w:tabs>
          <w:tab w:val="left" w:pos="284"/>
        </w:tabs>
        <w:spacing w:after="0" w:line="240" w:lineRule="auto"/>
        <w:ind w:firstLine="284"/>
        <w:jc w:val="both"/>
        <w:rPr>
          <w:rFonts w:ascii="Times New Roman" w:eastAsia="Calibri" w:hAnsi="Times New Roman" w:cs="Times New Roman"/>
          <w:sz w:val="12"/>
          <w:szCs w:val="12"/>
        </w:rPr>
      </w:pPr>
      <w:r w:rsidRPr="003F361D">
        <w:rPr>
          <w:rFonts w:ascii="Times New Roman" w:eastAsia="Calibri" w:hAnsi="Times New Roman" w:cs="Times New Roman"/>
          <w:sz w:val="12"/>
          <w:szCs w:val="12"/>
        </w:rPr>
        <w:lastRenderedPageBreak/>
        <w:t>- предоставление учредителю отчета об исполнении условий расходования субсидий и достижений показателей эффективности использования субсидий по форме, установленной соглашением, с приложением подтверждающих первичных документов (бухгалтерской, статистической и иной отчетности). Порядок и периодичность предоставления отчета об использовании субсидии устанавливается учредителем в соглашении;</w:t>
      </w:r>
    </w:p>
    <w:p w:rsidR="003F361D" w:rsidRPr="003F361D" w:rsidRDefault="003F361D" w:rsidP="003F361D">
      <w:pPr>
        <w:tabs>
          <w:tab w:val="left" w:pos="284"/>
        </w:tabs>
        <w:spacing w:after="0" w:line="240" w:lineRule="auto"/>
        <w:ind w:firstLine="284"/>
        <w:jc w:val="both"/>
        <w:rPr>
          <w:rFonts w:ascii="Times New Roman" w:eastAsia="Calibri" w:hAnsi="Times New Roman" w:cs="Times New Roman"/>
          <w:sz w:val="12"/>
          <w:szCs w:val="12"/>
        </w:rPr>
      </w:pPr>
      <w:r w:rsidRPr="003F361D">
        <w:rPr>
          <w:rFonts w:ascii="Times New Roman" w:eastAsia="Calibri" w:hAnsi="Times New Roman" w:cs="Times New Roman"/>
          <w:sz w:val="12"/>
          <w:szCs w:val="12"/>
        </w:rPr>
        <w:t xml:space="preserve">- достижение </w:t>
      </w:r>
      <w:proofErr w:type="gramStart"/>
      <w:r w:rsidRPr="003F361D">
        <w:rPr>
          <w:rFonts w:ascii="Times New Roman" w:eastAsia="Calibri" w:hAnsi="Times New Roman" w:cs="Times New Roman"/>
          <w:sz w:val="12"/>
          <w:szCs w:val="12"/>
        </w:rPr>
        <w:t>значений показателей эффективности использования субсидий</w:t>
      </w:r>
      <w:proofErr w:type="gramEnd"/>
      <w:r w:rsidRPr="003F361D">
        <w:rPr>
          <w:rFonts w:ascii="Times New Roman" w:eastAsia="Calibri" w:hAnsi="Times New Roman" w:cs="Times New Roman"/>
          <w:sz w:val="12"/>
          <w:szCs w:val="12"/>
        </w:rPr>
        <w:t>.</w:t>
      </w:r>
    </w:p>
    <w:p w:rsidR="003F361D" w:rsidRPr="003F361D" w:rsidRDefault="003F361D" w:rsidP="003F361D">
      <w:pPr>
        <w:tabs>
          <w:tab w:val="left" w:pos="284"/>
        </w:tabs>
        <w:spacing w:after="0" w:line="240" w:lineRule="auto"/>
        <w:ind w:firstLine="284"/>
        <w:jc w:val="both"/>
        <w:rPr>
          <w:rFonts w:ascii="Times New Roman" w:eastAsia="Calibri" w:hAnsi="Times New Roman" w:cs="Times New Roman"/>
          <w:sz w:val="12"/>
          <w:szCs w:val="12"/>
        </w:rPr>
      </w:pPr>
      <w:r w:rsidRPr="003F361D">
        <w:rPr>
          <w:rFonts w:ascii="Times New Roman" w:eastAsia="Calibri" w:hAnsi="Times New Roman" w:cs="Times New Roman"/>
          <w:sz w:val="12"/>
          <w:szCs w:val="12"/>
        </w:rPr>
        <w:t>10. Показателем эффективности использования субсидий является выполнение целевых индикаторов, установленных для оценки эффективности реализации программы «Дети муниципального района Сергиевский».</w:t>
      </w:r>
    </w:p>
    <w:p w:rsidR="003F361D" w:rsidRPr="003F361D" w:rsidRDefault="003F361D" w:rsidP="003F361D">
      <w:pPr>
        <w:tabs>
          <w:tab w:val="left" w:pos="284"/>
        </w:tabs>
        <w:spacing w:after="0" w:line="240" w:lineRule="auto"/>
        <w:ind w:firstLine="284"/>
        <w:jc w:val="both"/>
        <w:rPr>
          <w:rFonts w:ascii="Times New Roman" w:eastAsia="Calibri" w:hAnsi="Times New Roman" w:cs="Times New Roman"/>
          <w:sz w:val="12"/>
          <w:szCs w:val="12"/>
        </w:rPr>
      </w:pPr>
      <w:r w:rsidRPr="003F361D">
        <w:rPr>
          <w:rFonts w:ascii="Times New Roman" w:eastAsia="Calibri" w:hAnsi="Times New Roman" w:cs="Times New Roman"/>
          <w:sz w:val="12"/>
          <w:szCs w:val="12"/>
        </w:rPr>
        <w:t>11. Непредставление или несвоевременное предоставление отчета учреждением является основанием для приостановления ему субсидии.</w:t>
      </w:r>
    </w:p>
    <w:p w:rsidR="003F361D" w:rsidRPr="003F361D" w:rsidRDefault="003F361D" w:rsidP="003F361D">
      <w:pPr>
        <w:tabs>
          <w:tab w:val="left" w:pos="284"/>
        </w:tabs>
        <w:spacing w:after="0" w:line="240" w:lineRule="auto"/>
        <w:ind w:firstLine="284"/>
        <w:jc w:val="both"/>
        <w:rPr>
          <w:rFonts w:ascii="Times New Roman" w:eastAsia="Calibri" w:hAnsi="Times New Roman" w:cs="Times New Roman"/>
          <w:sz w:val="12"/>
          <w:szCs w:val="12"/>
        </w:rPr>
      </w:pPr>
      <w:r w:rsidRPr="003F361D">
        <w:rPr>
          <w:rFonts w:ascii="Times New Roman" w:eastAsia="Calibri" w:hAnsi="Times New Roman" w:cs="Times New Roman"/>
          <w:sz w:val="12"/>
          <w:szCs w:val="12"/>
        </w:rPr>
        <w:t>12. Не использованные в текущем финансовом году остатки средств субсидии, предоставленной учреждениям из бюджета муниципального района Сергиевский, подлежат перечислению в бюджет муниципального района в порядке, установленном Управлением финансами администрации муниципального района Сергиевский.</w:t>
      </w:r>
    </w:p>
    <w:p w:rsidR="003F361D" w:rsidRPr="003F361D" w:rsidRDefault="003F361D" w:rsidP="003F361D">
      <w:pPr>
        <w:tabs>
          <w:tab w:val="left" w:pos="284"/>
        </w:tabs>
        <w:spacing w:after="0" w:line="240" w:lineRule="auto"/>
        <w:ind w:firstLine="284"/>
        <w:jc w:val="both"/>
        <w:rPr>
          <w:rFonts w:ascii="Times New Roman" w:eastAsia="Calibri" w:hAnsi="Times New Roman" w:cs="Times New Roman"/>
          <w:sz w:val="12"/>
          <w:szCs w:val="12"/>
        </w:rPr>
      </w:pPr>
      <w:r w:rsidRPr="003F361D">
        <w:rPr>
          <w:rFonts w:ascii="Times New Roman" w:eastAsia="Calibri" w:hAnsi="Times New Roman" w:cs="Times New Roman"/>
          <w:sz w:val="12"/>
          <w:szCs w:val="12"/>
        </w:rPr>
        <w:t xml:space="preserve">13. </w:t>
      </w:r>
      <w:proofErr w:type="gramStart"/>
      <w:r w:rsidRPr="003F361D">
        <w:rPr>
          <w:rFonts w:ascii="Times New Roman" w:eastAsia="Calibri" w:hAnsi="Times New Roman" w:cs="Times New Roman"/>
          <w:sz w:val="12"/>
          <w:szCs w:val="12"/>
        </w:rPr>
        <w:t>Контроль за</w:t>
      </w:r>
      <w:proofErr w:type="gramEnd"/>
      <w:r w:rsidRPr="003F361D">
        <w:rPr>
          <w:rFonts w:ascii="Times New Roman" w:eastAsia="Calibri" w:hAnsi="Times New Roman" w:cs="Times New Roman"/>
          <w:sz w:val="12"/>
          <w:szCs w:val="12"/>
        </w:rPr>
        <w:t xml:space="preserve"> целевым использованием субсидии осуществляет учредитель.</w:t>
      </w:r>
    </w:p>
    <w:p w:rsidR="003F361D" w:rsidRPr="003F361D" w:rsidRDefault="003F361D" w:rsidP="003F361D">
      <w:pPr>
        <w:tabs>
          <w:tab w:val="left" w:pos="284"/>
        </w:tabs>
        <w:spacing w:after="0" w:line="240" w:lineRule="auto"/>
        <w:ind w:firstLine="284"/>
        <w:jc w:val="both"/>
        <w:rPr>
          <w:rFonts w:ascii="Times New Roman" w:eastAsia="Calibri" w:hAnsi="Times New Roman" w:cs="Times New Roman"/>
          <w:sz w:val="12"/>
          <w:szCs w:val="12"/>
        </w:rPr>
      </w:pPr>
      <w:r w:rsidRPr="003F361D">
        <w:rPr>
          <w:rFonts w:ascii="Times New Roman" w:eastAsia="Calibri" w:hAnsi="Times New Roman" w:cs="Times New Roman"/>
          <w:sz w:val="12"/>
          <w:szCs w:val="12"/>
        </w:rPr>
        <w:t>14. В случае установления факта нецелевого использования указанной субсидии она подлежит взысканию в бюджет муниципального района Сергиевский в соответствии с бюджетным законодательством Российской Федерации.</w:t>
      </w:r>
    </w:p>
    <w:p w:rsidR="003F361D" w:rsidRPr="00AF39C7" w:rsidRDefault="003F361D" w:rsidP="005B5D42">
      <w:pPr>
        <w:tabs>
          <w:tab w:val="left" w:pos="284"/>
        </w:tabs>
        <w:spacing w:after="0" w:line="240" w:lineRule="auto"/>
        <w:jc w:val="center"/>
        <w:rPr>
          <w:rFonts w:ascii="Times New Roman" w:eastAsia="Calibri" w:hAnsi="Times New Roman" w:cs="Times New Roman"/>
          <w:b/>
          <w:sz w:val="12"/>
          <w:szCs w:val="12"/>
        </w:rPr>
      </w:pPr>
      <w:r w:rsidRPr="00AF39C7">
        <w:rPr>
          <w:rFonts w:ascii="Times New Roman" w:eastAsia="Calibri" w:hAnsi="Times New Roman" w:cs="Times New Roman"/>
          <w:b/>
          <w:sz w:val="12"/>
          <w:szCs w:val="12"/>
        </w:rPr>
        <w:t>СОГЛАШЕНИЕ</w:t>
      </w:r>
    </w:p>
    <w:p w:rsidR="005B5D42" w:rsidRDefault="003F361D" w:rsidP="003F361D">
      <w:pPr>
        <w:tabs>
          <w:tab w:val="left" w:pos="284"/>
        </w:tabs>
        <w:spacing w:after="0" w:line="240" w:lineRule="auto"/>
        <w:jc w:val="both"/>
        <w:rPr>
          <w:rFonts w:ascii="Times New Roman" w:eastAsia="Calibri" w:hAnsi="Times New Roman" w:cs="Times New Roman"/>
          <w:sz w:val="12"/>
          <w:szCs w:val="12"/>
        </w:rPr>
      </w:pPr>
      <w:r w:rsidRPr="003F361D">
        <w:rPr>
          <w:rFonts w:ascii="Times New Roman" w:eastAsia="Calibri" w:hAnsi="Times New Roman" w:cs="Times New Roman"/>
          <w:sz w:val="12"/>
          <w:szCs w:val="12"/>
        </w:rPr>
        <w:t xml:space="preserve"> с.</w:t>
      </w:r>
      <w:r w:rsidR="005B5D42">
        <w:rPr>
          <w:rFonts w:ascii="Times New Roman" w:eastAsia="Calibri" w:hAnsi="Times New Roman" w:cs="Times New Roman"/>
          <w:sz w:val="12"/>
          <w:szCs w:val="12"/>
        </w:rPr>
        <w:t xml:space="preserve"> </w:t>
      </w:r>
      <w:r w:rsidRPr="003F361D">
        <w:rPr>
          <w:rFonts w:ascii="Times New Roman" w:eastAsia="Calibri" w:hAnsi="Times New Roman" w:cs="Times New Roman"/>
          <w:sz w:val="12"/>
          <w:szCs w:val="12"/>
        </w:rPr>
        <w:t xml:space="preserve">Сергиевск                                   </w:t>
      </w:r>
      <w:r w:rsidR="005B5D42">
        <w:rPr>
          <w:rFonts w:ascii="Times New Roman" w:eastAsia="Calibri" w:hAnsi="Times New Roman" w:cs="Times New Roman"/>
          <w:sz w:val="12"/>
          <w:szCs w:val="12"/>
        </w:rPr>
        <w:t xml:space="preserve">                                                                                                         </w:t>
      </w:r>
      <w:r w:rsidRPr="003F361D">
        <w:rPr>
          <w:rFonts w:ascii="Times New Roman" w:eastAsia="Calibri" w:hAnsi="Times New Roman" w:cs="Times New Roman"/>
          <w:sz w:val="12"/>
          <w:szCs w:val="12"/>
        </w:rPr>
        <w:t xml:space="preserve">                                 </w:t>
      </w:r>
      <w:r w:rsidR="005B5D42">
        <w:rPr>
          <w:rFonts w:ascii="Times New Roman" w:eastAsia="Calibri" w:hAnsi="Times New Roman" w:cs="Times New Roman"/>
          <w:sz w:val="12"/>
          <w:szCs w:val="12"/>
        </w:rPr>
        <w:t xml:space="preserve">«____»_________  </w:t>
      </w:r>
      <w:r w:rsidRPr="003F361D">
        <w:rPr>
          <w:rFonts w:ascii="Times New Roman" w:eastAsia="Calibri" w:hAnsi="Times New Roman" w:cs="Times New Roman"/>
          <w:sz w:val="12"/>
          <w:szCs w:val="12"/>
        </w:rPr>
        <w:t>20___г.</w:t>
      </w:r>
    </w:p>
    <w:p w:rsidR="003F361D" w:rsidRPr="003F361D" w:rsidRDefault="003F361D" w:rsidP="003F361D">
      <w:pPr>
        <w:tabs>
          <w:tab w:val="left" w:pos="284"/>
        </w:tabs>
        <w:spacing w:after="0" w:line="240" w:lineRule="auto"/>
        <w:jc w:val="both"/>
        <w:rPr>
          <w:rFonts w:ascii="Times New Roman" w:eastAsia="Calibri" w:hAnsi="Times New Roman" w:cs="Times New Roman"/>
          <w:sz w:val="12"/>
          <w:szCs w:val="12"/>
        </w:rPr>
      </w:pPr>
      <w:proofErr w:type="gramStart"/>
      <w:r w:rsidRPr="003F361D">
        <w:rPr>
          <w:rFonts w:ascii="Times New Roman" w:eastAsia="Calibri" w:hAnsi="Times New Roman" w:cs="Times New Roman"/>
          <w:sz w:val="12"/>
          <w:szCs w:val="12"/>
        </w:rPr>
        <w:t>________________________________________________________, именуемое в дальнейшем Учредитель, в лице _____________________________________, действующего на основании _______________________, с одной стороны, и _____________________________________, именуемое в дальнейшем Учреждение, в лице ______________________________, действующего на основании _________</w:t>
      </w:r>
      <w:r w:rsidR="006169E8">
        <w:rPr>
          <w:rFonts w:ascii="Times New Roman" w:eastAsia="Calibri" w:hAnsi="Times New Roman" w:cs="Times New Roman"/>
          <w:sz w:val="12"/>
          <w:szCs w:val="12"/>
        </w:rPr>
        <w:t>___________________</w:t>
      </w:r>
      <w:r w:rsidRPr="003F361D">
        <w:rPr>
          <w:rFonts w:ascii="Times New Roman" w:eastAsia="Calibri" w:hAnsi="Times New Roman" w:cs="Times New Roman"/>
          <w:sz w:val="12"/>
          <w:szCs w:val="12"/>
        </w:rPr>
        <w:t>___, с другой стороны, именуемые в дальнейшем Стороны, в соответствии с постановлением администрации муниципального района Сергиевский Самарской области от 20.12.2013 № 1494 «Об утверждении муниципальной программы «Дети муниципального района Сергиевский на 2014-2015 годы» (далее – Постановление № 1494), заключили настоящее Соглашение о</w:t>
      </w:r>
      <w:proofErr w:type="gramEnd"/>
      <w:r w:rsidRPr="003F361D">
        <w:rPr>
          <w:rFonts w:ascii="Times New Roman" w:eastAsia="Calibri" w:hAnsi="Times New Roman" w:cs="Times New Roman"/>
          <w:sz w:val="12"/>
          <w:szCs w:val="12"/>
        </w:rPr>
        <w:t xml:space="preserve"> </w:t>
      </w:r>
      <w:proofErr w:type="gramStart"/>
      <w:r w:rsidRPr="003F361D">
        <w:rPr>
          <w:rFonts w:ascii="Times New Roman" w:eastAsia="Calibri" w:hAnsi="Times New Roman" w:cs="Times New Roman"/>
          <w:sz w:val="12"/>
          <w:szCs w:val="12"/>
        </w:rPr>
        <w:t>нижеследующем</w:t>
      </w:r>
      <w:proofErr w:type="gramEnd"/>
      <w:r w:rsidRPr="003F361D">
        <w:rPr>
          <w:rFonts w:ascii="Times New Roman" w:eastAsia="Calibri" w:hAnsi="Times New Roman" w:cs="Times New Roman"/>
          <w:sz w:val="12"/>
          <w:szCs w:val="12"/>
        </w:rPr>
        <w:t>:</w:t>
      </w:r>
    </w:p>
    <w:p w:rsidR="003F361D" w:rsidRPr="003F361D" w:rsidRDefault="00534A78" w:rsidP="006169E8">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003F361D" w:rsidRPr="003F361D">
        <w:rPr>
          <w:rFonts w:ascii="Times New Roman" w:eastAsia="Calibri" w:hAnsi="Times New Roman" w:cs="Times New Roman"/>
          <w:b/>
          <w:sz w:val="12"/>
          <w:szCs w:val="12"/>
        </w:rPr>
        <w:t>Предмет Соглашения</w:t>
      </w:r>
    </w:p>
    <w:p w:rsidR="003F361D" w:rsidRDefault="00C951FD" w:rsidP="006169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Предметом настоящего Соглашения является предоставление</w:t>
      </w:r>
      <w:r w:rsidR="003F361D" w:rsidRPr="003F361D">
        <w:rPr>
          <w:rFonts w:ascii="Times New Roman" w:eastAsia="Calibri" w:hAnsi="Times New Roman" w:cs="Times New Roman"/>
          <w:sz w:val="12"/>
          <w:szCs w:val="12"/>
        </w:rPr>
        <w:t xml:space="preserve"> в соответствии с пунктом 3 статьи 78.1 Бюджетного кодекса Российской Федерации Учредителем субсидии на проведение мероприятий в рамках муниципальной программы «Дети муниципального района Сергиевский на 2014-2015 годы». </w:t>
      </w:r>
    </w:p>
    <w:p w:rsidR="003F361D" w:rsidRPr="003F361D" w:rsidRDefault="00534A78" w:rsidP="006169E8">
      <w:pPr>
        <w:tabs>
          <w:tab w:val="left" w:pos="284"/>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2. </w:t>
      </w:r>
      <w:r w:rsidR="003F361D" w:rsidRPr="003F361D">
        <w:rPr>
          <w:rFonts w:ascii="Times New Roman" w:eastAsia="Calibri" w:hAnsi="Times New Roman" w:cs="Times New Roman"/>
          <w:b/>
          <w:sz w:val="12"/>
          <w:szCs w:val="12"/>
        </w:rPr>
        <w:t>Права и обязанности Сторон</w:t>
      </w:r>
    </w:p>
    <w:p w:rsidR="003F361D" w:rsidRPr="003F361D" w:rsidRDefault="00502811" w:rsidP="006169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Учредитель </w:t>
      </w:r>
      <w:r w:rsidR="003F361D" w:rsidRPr="003F361D">
        <w:rPr>
          <w:rFonts w:ascii="Times New Roman" w:eastAsia="Calibri" w:hAnsi="Times New Roman" w:cs="Times New Roman"/>
          <w:sz w:val="12"/>
          <w:szCs w:val="12"/>
        </w:rPr>
        <w:t>обязуется:</w:t>
      </w:r>
    </w:p>
    <w:p w:rsidR="003F361D" w:rsidRPr="003F361D" w:rsidRDefault="003F361D" w:rsidP="006169E8">
      <w:pPr>
        <w:tabs>
          <w:tab w:val="left" w:pos="284"/>
        </w:tabs>
        <w:spacing w:after="0" w:line="240" w:lineRule="auto"/>
        <w:ind w:firstLine="284"/>
        <w:jc w:val="both"/>
        <w:rPr>
          <w:rFonts w:ascii="Times New Roman" w:eastAsia="Calibri" w:hAnsi="Times New Roman" w:cs="Times New Roman"/>
          <w:sz w:val="12"/>
          <w:szCs w:val="12"/>
        </w:rPr>
      </w:pPr>
      <w:r w:rsidRPr="003F361D">
        <w:rPr>
          <w:rFonts w:ascii="Times New Roman" w:eastAsia="Calibri" w:hAnsi="Times New Roman" w:cs="Times New Roman"/>
          <w:sz w:val="12"/>
          <w:szCs w:val="12"/>
        </w:rPr>
        <w:t>2.1.1. Предоставить Учреждению субсидию в соответствии со сводной бюджетной росписью бюджета муниципального района Сергиевский на _____ год и в пределах лимитов бюджетных обязательств по предоставлению субсидии, в размере, предусмотренном финансовым обеспечением муниципальной программы «Дети муниципального района Сергиевский на 2014-2015 годы», утвержденной Постановлением № 1494.</w:t>
      </w:r>
    </w:p>
    <w:p w:rsidR="003F361D" w:rsidRPr="003F361D" w:rsidRDefault="003F361D" w:rsidP="006169E8">
      <w:pPr>
        <w:tabs>
          <w:tab w:val="left" w:pos="284"/>
        </w:tabs>
        <w:spacing w:after="0" w:line="240" w:lineRule="auto"/>
        <w:ind w:firstLine="284"/>
        <w:jc w:val="both"/>
        <w:rPr>
          <w:rFonts w:ascii="Times New Roman" w:eastAsia="Calibri" w:hAnsi="Times New Roman" w:cs="Times New Roman"/>
          <w:sz w:val="12"/>
          <w:szCs w:val="12"/>
        </w:rPr>
      </w:pPr>
      <w:r w:rsidRPr="003F361D">
        <w:rPr>
          <w:rFonts w:ascii="Times New Roman" w:eastAsia="Calibri" w:hAnsi="Times New Roman" w:cs="Times New Roman"/>
          <w:sz w:val="12"/>
          <w:szCs w:val="12"/>
        </w:rPr>
        <w:t>2.2.</w:t>
      </w:r>
      <w:r w:rsidRPr="003F361D">
        <w:rPr>
          <w:rFonts w:ascii="Times New Roman" w:eastAsia="Calibri" w:hAnsi="Times New Roman" w:cs="Times New Roman"/>
          <w:b/>
          <w:sz w:val="12"/>
          <w:szCs w:val="12"/>
        </w:rPr>
        <w:t xml:space="preserve"> </w:t>
      </w:r>
      <w:r w:rsidRPr="003F361D">
        <w:rPr>
          <w:rFonts w:ascii="Times New Roman" w:eastAsia="Calibri" w:hAnsi="Times New Roman" w:cs="Times New Roman"/>
          <w:sz w:val="12"/>
          <w:szCs w:val="12"/>
        </w:rPr>
        <w:t>Учредитель вправе:</w:t>
      </w:r>
    </w:p>
    <w:p w:rsidR="003F361D" w:rsidRPr="003F361D" w:rsidRDefault="003F361D" w:rsidP="006169E8">
      <w:pPr>
        <w:tabs>
          <w:tab w:val="left" w:pos="284"/>
        </w:tabs>
        <w:spacing w:after="0" w:line="240" w:lineRule="auto"/>
        <w:ind w:firstLine="284"/>
        <w:jc w:val="both"/>
        <w:rPr>
          <w:rFonts w:ascii="Times New Roman" w:eastAsia="Calibri" w:hAnsi="Times New Roman" w:cs="Times New Roman"/>
          <w:sz w:val="12"/>
          <w:szCs w:val="12"/>
        </w:rPr>
      </w:pPr>
      <w:r w:rsidRPr="003F361D">
        <w:rPr>
          <w:rFonts w:ascii="Times New Roman" w:eastAsia="Calibri" w:hAnsi="Times New Roman" w:cs="Times New Roman"/>
          <w:sz w:val="12"/>
          <w:szCs w:val="12"/>
        </w:rPr>
        <w:t>2.2.1.Уточнять и дополнять соглашение, в том числе сроки и объемы предоставления субсидии.</w:t>
      </w:r>
    </w:p>
    <w:p w:rsidR="003F361D" w:rsidRPr="003F361D" w:rsidRDefault="00502811" w:rsidP="006169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2.2.2.Изменять размер </w:t>
      </w:r>
      <w:r w:rsidR="003F361D" w:rsidRPr="003F361D">
        <w:rPr>
          <w:rFonts w:ascii="Times New Roman" w:eastAsia="Calibri" w:hAnsi="Times New Roman" w:cs="Times New Roman"/>
          <w:sz w:val="12"/>
          <w:szCs w:val="12"/>
        </w:rPr>
        <w:t>предо</w:t>
      </w:r>
      <w:r>
        <w:rPr>
          <w:rFonts w:ascii="Times New Roman" w:eastAsia="Calibri" w:hAnsi="Times New Roman" w:cs="Times New Roman"/>
          <w:sz w:val="12"/>
          <w:szCs w:val="12"/>
        </w:rPr>
        <w:t xml:space="preserve">ставляемой по настоящему </w:t>
      </w:r>
      <w:r w:rsidR="003F361D" w:rsidRPr="003F361D">
        <w:rPr>
          <w:rFonts w:ascii="Times New Roman" w:eastAsia="Calibri" w:hAnsi="Times New Roman" w:cs="Times New Roman"/>
          <w:sz w:val="12"/>
          <w:szCs w:val="12"/>
        </w:rPr>
        <w:t>соглашению субсидии в случае:</w:t>
      </w:r>
    </w:p>
    <w:p w:rsidR="003F361D" w:rsidRPr="003F361D" w:rsidRDefault="006169E8" w:rsidP="006169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3F361D" w:rsidRPr="003F361D">
        <w:rPr>
          <w:rFonts w:ascii="Times New Roman" w:eastAsia="Calibri" w:hAnsi="Times New Roman" w:cs="Times New Roman"/>
          <w:sz w:val="12"/>
          <w:szCs w:val="12"/>
        </w:rPr>
        <w:t xml:space="preserve">увеличения или уменьшения общего объема ассигнований, предусмотренных учредителю в  бюджете муниципального района Сергиевский; </w:t>
      </w:r>
    </w:p>
    <w:p w:rsidR="003F361D" w:rsidRPr="003F361D" w:rsidRDefault="006169E8" w:rsidP="006169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3F361D" w:rsidRPr="003F361D">
        <w:rPr>
          <w:rFonts w:ascii="Times New Roman" w:eastAsia="Calibri" w:hAnsi="Times New Roman" w:cs="Times New Roman"/>
          <w:sz w:val="12"/>
          <w:szCs w:val="12"/>
        </w:rPr>
        <w:t>выявления дополнительной потребности учреждения в финансировании при наличии соответствующих расчетов и обоснований в пределах общего объема бюджетных ассигнований, предусмотренных учредителю в  бюджете муниципального района Сергиевский;</w:t>
      </w:r>
    </w:p>
    <w:p w:rsidR="003F361D" w:rsidRPr="003F361D" w:rsidRDefault="006169E8" w:rsidP="006169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3F361D" w:rsidRPr="003F361D">
        <w:rPr>
          <w:rFonts w:ascii="Times New Roman" w:eastAsia="Calibri" w:hAnsi="Times New Roman" w:cs="Times New Roman"/>
          <w:sz w:val="12"/>
          <w:szCs w:val="12"/>
        </w:rPr>
        <w:t xml:space="preserve"> выявления необходимости перераспределения объемов субсидии между учреждениями; </w:t>
      </w:r>
    </w:p>
    <w:p w:rsidR="003F361D" w:rsidRPr="003F361D" w:rsidRDefault="006169E8" w:rsidP="006169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3F361D" w:rsidRPr="003F361D">
        <w:rPr>
          <w:rFonts w:ascii="Times New Roman" w:eastAsia="Calibri" w:hAnsi="Times New Roman" w:cs="Times New Roman"/>
          <w:sz w:val="12"/>
          <w:szCs w:val="12"/>
        </w:rPr>
        <w:t>выявления невозможности осуществления расходов на предусмотренные цели в полном объеме.</w:t>
      </w:r>
    </w:p>
    <w:p w:rsidR="003F361D" w:rsidRPr="003F361D" w:rsidRDefault="006169E8" w:rsidP="006169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2.3. </w:t>
      </w:r>
      <w:r w:rsidR="003F361D" w:rsidRPr="003F361D">
        <w:rPr>
          <w:rFonts w:ascii="Times New Roman" w:eastAsia="Calibri" w:hAnsi="Times New Roman" w:cs="Times New Roman"/>
          <w:sz w:val="12"/>
          <w:szCs w:val="12"/>
        </w:rPr>
        <w:t>Учреждение обязуется:</w:t>
      </w:r>
    </w:p>
    <w:p w:rsidR="003F361D" w:rsidRPr="003F361D" w:rsidRDefault="003F361D" w:rsidP="006169E8">
      <w:pPr>
        <w:tabs>
          <w:tab w:val="left" w:pos="284"/>
        </w:tabs>
        <w:spacing w:after="0" w:line="240" w:lineRule="auto"/>
        <w:ind w:firstLine="284"/>
        <w:jc w:val="both"/>
        <w:rPr>
          <w:rFonts w:ascii="Times New Roman" w:eastAsia="Calibri" w:hAnsi="Times New Roman" w:cs="Times New Roman"/>
          <w:sz w:val="12"/>
          <w:szCs w:val="12"/>
        </w:rPr>
      </w:pPr>
      <w:r w:rsidRPr="003F361D">
        <w:rPr>
          <w:rFonts w:ascii="Times New Roman" w:eastAsia="Calibri" w:hAnsi="Times New Roman" w:cs="Times New Roman"/>
          <w:sz w:val="12"/>
          <w:szCs w:val="12"/>
        </w:rPr>
        <w:t>2.3.1. Обеспечить целевое и эффективное использование субсидии в срок до _________________ года.</w:t>
      </w:r>
    </w:p>
    <w:p w:rsidR="003F361D" w:rsidRPr="003F361D" w:rsidRDefault="003F361D" w:rsidP="006169E8">
      <w:pPr>
        <w:tabs>
          <w:tab w:val="left" w:pos="284"/>
        </w:tabs>
        <w:spacing w:after="0" w:line="240" w:lineRule="auto"/>
        <w:ind w:firstLine="284"/>
        <w:jc w:val="both"/>
        <w:rPr>
          <w:rFonts w:ascii="Times New Roman" w:eastAsia="Calibri" w:hAnsi="Times New Roman" w:cs="Times New Roman"/>
          <w:sz w:val="12"/>
          <w:szCs w:val="12"/>
        </w:rPr>
      </w:pPr>
      <w:r w:rsidRPr="003F361D">
        <w:rPr>
          <w:rFonts w:ascii="Times New Roman" w:eastAsia="Calibri" w:hAnsi="Times New Roman" w:cs="Times New Roman"/>
          <w:sz w:val="12"/>
          <w:szCs w:val="12"/>
        </w:rPr>
        <w:t xml:space="preserve">2.3.2. Ежеквартально, в срок до 10 числа месяца, следующего </w:t>
      </w:r>
      <w:proofErr w:type="gramStart"/>
      <w:r w:rsidRPr="003F361D">
        <w:rPr>
          <w:rFonts w:ascii="Times New Roman" w:eastAsia="Calibri" w:hAnsi="Times New Roman" w:cs="Times New Roman"/>
          <w:sz w:val="12"/>
          <w:szCs w:val="12"/>
        </w:rPr>
        <w:t>за</w:t>
      </w:r>
      <w:proofErr w:type="gramEnd"/>
      <w:r w:rsidRPr="003F361D">
        <w:rPr>
          <w:rFonts w:ascii="Times New Roman" w:eastAsia="Calibri" w:hAnsi="Times New Roman" w:cs="Times New Roman"/>
          <w:sz w:val="12"/>
          <w:szCs w:val="12"/>
        </w:rPr>
        <w:t xml:space="preserve"> </w:t>
      </w:r>
      <w:proofErr w:type="gramStart"/>
      <w:r w:rsidRPr="003F361D">
        <w:rPr>
          <w:rFonts w:ascii="Times New Roman" w:eastAsia="Calibri" w:hAnsi="Times New Roman" w:cs="Times New Roman"/>
          <w:sz w:val="12"/>
          <w:szCs w:val="12"/>
        </w:rPr>
        <w:t>отчетным</w:t>
      </w:r>
      <w:proofErr w:type="gramEnd"/>
      <w:r w:rsidRPr="003F361D">
        <w:rPr>
          <w:rFonts w:ascii="Times New Roman" w:eastAsia="Calibri" w:hAnsi="Times New Roman" w:cs="Times New Roman"/>
          <w:sz w:val="12"/>
          <w:szCs w:val="12"/>
        </w:rPr>
        <w:t xml:space="preserve">, представлять Учредителю отчет об использовании субсидии, согласно приложений № 1, 2 к  соглашению, с приложением подтверждающих документов. </w:t>
      </w:r>
    </w:p>
    <w:p w:rsidR="003F361D" w:rsidRPr="003F361D" w:rsidRDefault="003F361D" w:rsidP="006169E8">
      <w:pPr>
        <w:tabs>
          <w:tab w:val="left" w:pos="284"/>
        </w:tabs>
        <w:spacing w:after="0" w:line="240" w:lineRule="auto"/>
        <w:ind w:firstLine="284"/>
        <w:jc w:val="both"/>
        <w:rPr>
          <w:rFonts w:ascii="Times New Roman" w:eastAsia="Calibri" w:hAnsi="Times New Roman" w:cs="Times New Roman"/>
          <w:sz w:val="12"/>
          <w:szCs w:val="12"/>
        </w:rPr>
      </w:pPr>
      <w:r w:rsidRPr="003F361D">
        <w:rPr>
          <w:rFonts w:ascii="Times New Roman" w:eastAsia="Calibri" w:hAnsi="Times New Roman" w:cs="Times New Roman"/>
          <w:sz w:val="12"/>
          <w:szCs w:val="12"/>
        </w:rPr>
        <w:t>2.3.3. Представлять по запросу Учредителя и в установленные им сроки информацию и документы, необходимые для проведения проверок исполнения условий настоящего соглашения или иных контрольных мероприятий, а также оказывать содействие Учредителю при проведении последним таких проверок (контрольных мероприятий).</w:t>
      </w:r>
    </w:p>
    <w:p w:rsidR="003F361D" w:rsidRPr="003F361D" w:rsidRDefault="003F361D" w:rsidP="006169E8">
      <w:pPr>
        <w:tabs>
          <w:tab w:val="left" w:pos="284"/>
        </w:tabs>
        <w:spacing w:after="0" w:line="240" w:lineRule="auto"/>
        <w:ind w:firstLine="284"/>
        <w:jc w:val="both"/>
        <w:rPr>
          <w:rFonts w:ascii="Times New Roman" w:eastAsia="Calibri" w:hAnsi="Times New Roman" w:cs="Times New Roman"/>
          <w:sz w:val="12"/>
          <w:szCs w:val="12"/>
        </w:rPr>
      </w:pPr>
      <w:r w:rsidRPr="003F361D">
        <w:rPr>
          <w:rFonts w:ascii="Times New Roman" w:eastAsia="Calibri" w:hAnsi="Times New Roman" w:cs="Times New Roman"/>
          <w:sz w:val="12"/>
          <w:szCs w:val="12"/>
        </w:rPr>
        <w:t>2.3.4. По решению Учредителя возвращать субсидию или ее часть в случае, если фактически расходы на предусмотренные цели не могут быть произведены в полном объеме.</w:t>
      </w:r>
    </w:p>
    <w:p w:rsidR="003F361D" w:rsidRPr="003F361D" w:rsidRDefault="003F361D" w:rsidP="006169E8">
      <w:pPr>
        <w:tabs>
          <w:tab w:val="left" w:pos="284"/>
        </w:tabs>
        <w:spacing w:after="0" w:line="240" w:lineRule="auto"/>
        <w:ind w:firstLine="284"/>
        <w:jc w:val="both"/>
        <w:rPr>
          <w:rFonts w:ascii="Times New Roman" w:eastAsia="Calibri" w:hAnsi="Times New Roman" w:cs="Times New Roman"/>
          <w:sz w:val="12"/>
          <w:szCs w:val="12"/>
        </w:rPr>
      </w:pPr>
      <w:r w:rsidRPr="003F361D">
        <w:rPr>
          <w:rFonts w:ascii="Times New Roman" w:eastAsia="Calibri" w:hAnsi="Times New Roman" w:cs="Times New Roman"/>
          <w:sz w:val="12"/>
          <w:szCs w:val="12"/>
        </w:rPr>
        <w:t xml:space="preserve">2.3.5. Обеспечить достижение </w:t>
      </w:r>
      <w:proofErr w:type="gramStart"/>
      <w:r w:rsidRPr="003F361D">
        <w:rPr>
          <w:rFonts w:ascii="Times New Roman" w:eastAsia="Calibri" w:hAnsi="Times New Roman" w:cs="Times New Roman"/>
          <w:sz w:val="12"/>
          <w:szCs w:val="12"/>
        </w:rPr>
        <w:t>значений показателей эффективности использования субсидий</w:t>
      </w:r>
      <w:proofErr w:type="gramEnd"/>
      <w:r w:rsidRPr="003F361D">
        <w:rPr>
          <w:rFonts w:ascii="Times New Roman" w:eastAsia="Calibri" w:hAnsi="Times New Roman" w:cs="Times New Roman"/>
          <w:sz w:val="12"/>
          <w:szCs w:val="12"/>
        </w:rPr>
        <w:t xml:space="preserve"> путем выполнения целевых индикаторов, установленных для оценки эффективности реализации муниципальной программы «Дети муниципального района С</w:t>
      </w:r>
      <w:r w:rsidR="00D22AC5">
        <w:rPr>
          <w:rFonts w:ascii="Times New Roman" w:eastAsia="Calibri" w:hAnsi="Times New Roman" w:cs="Times New Roman"/>
          <w:sz w:val="12"/>
          <w:szCs w:val="12"/>
        </w:rPr>
        <w:t>ергиевский на 2014-2015 годы».</w:t>
      </w:r>
    </w:p>
    <w:p w:rsidR="003F361D" w:rsidRPr="003F361D" w:rsidRDefault="00D22AC5" w:rsidP="006169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 xml:space="preserve">2.4. </w:t>
      </w:r>
      <w:r w:rsidR="003F361D" w:rsidRPr="003F361D">
        <w:rPr>
          <w:rFonts w:ascii="Times New Roman" w:eastAsia="Calibri" w:hAnsi="Times New Roman" w:cs="Times New Roman"/>
          <w:bCs/>
          <w:sz w:val="12"/>
          <w:szCs w:val="12"/>
        </w:rPr>
        <w:t>Учреждение  вправе:</w:t>
      </w:r>
    </w:p>
    <w:p w:rsidR="003F361D" w:rsidRPr="003F361D" w:rsidRDefault="003F361D" w:rsidP="006169E8">
      <w:pPr>
        <w:tabs>
          <w:tab w:val="left" w:pos="284"/>
        </w:tabs>
        <w:spacing w:after="0" w:line="240" w:lineRule="auto"/>
        <w:ind w:firstLine="284"/>
        <w:jc w:val="both"/>
        <w:rPr>
          <w:rFonts w:ascii="Times New Roman" w:eastAsia="Calibri" w:hAnsi="Times New Roman" w:cs="Times New Roman"/>
          <w:sz w:val="12"/>
          <w:szCs w:val="12"/>
        </w:rPr>
      </w:pPr>
      <w:r w:rsidRPr="003F361D">
        <w:rPr>
          <w:rFonts w:ascii="Times New Roman" w:eastAsia="Calibri" w:hAnsi="Times New Roman" w:cs="Times New Roman"/>
          <w:sz w:val="12"/>
          <w:szCs w:val="12"/>
        </w:rPr>
        <w:t>2.4.1. Обращаться к Учредителю за разъяснениями в связи с исполнением настоящего Соглашения.</w:t>
      </w:r>
    </w:p>
    <w:p w:rsidR="003F361D" w:rsidRPr="003F361D" w:rsidRDefault="003F361D" w:rsidP="006169E8">
      <w:pPr>
        <w:tabs>
          <w:tab w:val="left" w:pos="284"/>
        </w:tabs>
        <w:spacing w:after="0" w:line="240" w:lineRule="auto"/>
        <w:ind w:firstLine="284"/>
        <w:jc w:val="both"/>
        <w:rPr>
          <w:rFonts w:ascii="Times New Roman" w:eastAsia="Calibri" w:hAnsi="Times New Roman" w:cs="Times New Roman"/>
          <w:sz w:val="12"/>
          <w:szCs w:val="12"/>
        </w:rPr>
      </w:pPr>
      <w:r w:rsidRPr="003F361D">
        <w:rPr>
          <w:rFonts w:ascii="Times New Roman" w:eastAsia="Calibri" w:hAnsi="Times New Roman" w:cs="Times New Roman"/>
          <w:sz w:val="12"/>
          <w:szCs w:val="12"/>
        </w:rPr>
        <w:t>2.4.2. Участвовать в проводимых Учредителем выездных и камеральных проверках исполнения Учреждением условий настоящего соглашения, а также иных контрольных мероприятиях, связанных с исполнением настоящего соглашения.</w:t>
      </w:r>
    </w:p>
    <w:p w:rsidR="003F361D" w:rsidRPr="003F361D" w:rsidRDefault="003F361D" w:rsidP="006169E8">
      <w:pPr>
        <w:tabs>
          <w:tab w:val="left" w:pos="284"/>
        </w:tabs>
        <w:spacing w:after="0" w:line="240" w:lineRule="auto"/>
        <w:ind w:firstLine="284"/>
        <w:jc w:val="both"/>
        <w:rPr>
          <w:rFonts w:ascii="Times New Roman" w:eastAsia="Calibri" w:hAnsi="Times New Roman" w:cs="Times New Roman"/>
          <w:sz w:val="12"/>
          <w:szCs w:val="12"/>
        </w:rPr>
      </w:pPr>
      <w:r w:rsidRPr="003F361D">
        <w:rPr>
          <w:rFonts w:ascii="Times New Roman" w:eastAsia="Calibri" w:hAnsi="Times New Roman" w:cs="Times New Roman"/>
          <w:sz w:val="12"/>
          <w:szCs w:val="12"/>
        </w:rPr>
        <w:t>2.4.3. Осуществлять иные права, установленные законодательством Российской Федерации и настоящим Соглашением;</w:t>
      </w:r>
    </w:p>
    <w:p w:rsidR="003F361D" w:rsidRPr="003F361D" w:rsidRDefault="003F361D" w:rsidP="006169E8">
      <w:pPr>
        <w:tabs>
          <w:tab w:val="left" w:pos="284"/>
        </w:tabs>
        <w:spacing w:after="0" w:line="240" w:lineRule="auto"/>
        <w:ind w:firstLine="284"/>
        <w:jc w:val="both"/>
        <w:rPr>
          <w:rFonts w:ascii="Times New Roman" w:eastAsia="Calibri" w:hAnsi="Times New Roman" w:cs="Times New Roman"/>
          <w:sz w:val="12"/>
          <w:szCs w:val="12"/>
        </w:rPr>
      </w:pPr>
    </w:p>
    <w:p w:rsidR="003F361D" w:rsidRPr="003F361D" w:rsidRDefault="003F361D" w:rsidP="006169E8">
      <w:pPr>
        <w:tabs>
          <w:tab w:val="left" w:pos="284"/>
        </w:tabs>
        <w:spacing w:after="0" w:line="240" w:lineRule="auto"/>
        <w:ind w:firstLine="284"/>
        <w:jc w:val="center"/>
        <w:rPr>
          <w:rFonts w:ascii="Times New Roman" w:eastAsia="Calibri" w:hAnsi="Times New Roman" w:cs="Times New Roman"/>
          <w:b/>
          <w:sz w:val="12"/>
          <w:szCs w:val="12"/>
        </w:rPr>
      </w:pPr>
      <w:r w:rsidRPr="003F361D">
        <w:rPr>
          <w:rFonts w:ascii="Times New Roman" w:eastAsia="Calibri" w:hAnsi="Times New Roman" w:cs="Times New Roman"/>
          <w:b/>
          <w:sz w:val="12"/>
          <w:szCs w:val="12"/>
        </w:rPr>
        <w:t>3. Ответственность Сторон</w:t>
      </w:r>
    </w:p>
    <w:p w:rsidR="003F361D" w:rsidRPr="003F361D" w:rsidRDefault="003F361D" w:rsidP="006169E8">
      <w:pPr>
        <w:tabs>
          <w:tab w:val="left" w:pos="284"/>
        </w:tabs>
        <w:spacing w:after="0" w:line="240" w:lineRule="auto"/>
        <w:ind w:firstLine="284"/>
        <w:jc w:val="both"/>
        <w:rPr>
          <w:rFonts w:ascii="Times New Roman" w:eastAsia="Calibri" w:hAnsi="Times New Roman" w:cs="Times New Roman"/>
          <w:sz w:val="12"/>
          <w:szCs w:val="12"/>
        </w:rPr>
      </w:pPr>
      <w:r w:rsidRPr="003F361D">
        <w:rPr>
          <w:rFonts w:ascii="Times New Roman" w:eastAsia="Calibri" w:hAnsi="Times New Roman" w:cs="Times New Roman"/>
          <w:sz w:val="12"/>
          <w:szCs w:val="12"/>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3F361D" w:rsidRPr="003F361D" w:rsidRDefault="003F361D" w:rsidP="003F361D">
      <w:pPr>
        <w:tabs>
          <w:tab w:val="left" w:pos="284"/>
        </w:tabs>
        <w:spacing w:after="0" w:line="240" w:lineRule="auto"/>
        <w:jc w:val="both"/>
        <w:rPr>
          <w:rFonts w:ascii="Times New Roman" w:eastAsia="Calibri" w:hAnsi="Times New Roman" w:cs="Times New Roman"/>
          <w:sz w:val="12"/>
          <w:szCs w:val="12"/>
        </w:rPr>
      </w:pPr>
    </w:p>
    <w:p w:rsidR="003F361D" w:rsidRPr="003F361D" w:rsidRDefault="003F361D" w:rsidP="006169E8">
      <w:pPr>
        <w:tabs>
          <w:tab w:val="left" w:pos="284"/>
        </w:tabs>
        <w:spacing w:after="0" w:line="240" w:lineRule="auto"/>
        <w:jc w:val="center"/>
        <w:rPr>
          <w:rFonts w:ascii="Times New Roman" w:eastAsia="Calibri" w:hAnsi="Times New Roman" w:cs="Times New Roman"/>
          <w:b/>
          <w:sz w:val="12"/>
          <w:szCs w:val="12"/>
        </w:rPr>
      </w:pPr>
      <w:r w:rsidRPr="003F361D">
        <w:rPr>
          <w:rFonts w:ascii="Times New Roman" w:eastAsia="Calibri" w:hAnsi="Times New Roman" w:cs="Times New Roman"/>
          <w:b/>
          <w:sz w:val="12"/>
          <w:szCs w:val="12"/>
        </w:rPr>
        <w:t>4 Срок действия Соглашения</w:t>
      </w:r>
    </w:p>
    <w:p w:rsidR="003F361D" w:rsidRPr="003F361D" w:rsidRDefault="003F361D" w:rsidP="006169E8">
      <w:pPr>
        <w:tabs>
          <w:tab w:val="left" w:pos="284"/>
        </w:tabs>
        <w:spacing w:after="0" w:line="240" w:lineRule="auto"/>
        <w:ind w:firstLine="284"/>
        <w:jc w:val="both"/>
        <w:rPr>
          <w:rFonts w:ascii="Times New Roman" w:eastAsia="Calibri" w:hAnsi="Times New Roman" w:cs="Times New Roman"/>
          <w:sz w:val="12"/>
          <w:szCs w:val="12"/>
        </w:rPr>
      </w:pPr>
      <w:r w:rsidRPr="003F361D">
        <w:rPr>
          <w:rFonts w:ascii="Times New Roman" w:eastAsia="Calibri" w:hAnsi="Times New Roman" w:cs="Times New Roman"/>
          <w:sz w:val="12"/>
          <w:szCs w:val="12"/>
        </w:rPr>
        <w:t xml:space="preserve">Соглашение вступает в действие с момента его подписания Сторонами и действует </w:t>
      </w:r>
      <w:proofErr w:type="gramStart"/>
      <w:r w:rsidRPr="003F361D">
        <w:rPr>
          <w:rFonts w:ascii="Times New Roman" w:eastAsia="Calibri" w:hAnsi="Times New Roman" w:cs="Times New Roman"/>
          <w:sz w:val="12"/>
          <w:szCs w:val="12"/>
        </w:rPr>
        <w:t>по</w:t>
      </w:r>
      <w:proofErr w:type="gramEnd"/>
      <w:r w:rsidRPr="003F361D">
        <w:rPr>
          <w:rFonts w:ascii="Times New Roman" w:eastAsia="Calibri" w:hAnsi="Times New Roman" w:cs="Times New Roman"/>
          <w:sz w:val="12"/>
          <w:szCs w:val="12"/>
        </w:rPr>
        <w:t xml:space="preserve"> _____________ года.</w:t>
      </w:r>
    </w:p>
    <w:p w:rsidR="00AF39C7" w:rsidRDefault="00AF39C7" w:rsidP="006169E8">
      <w:pPr>
        <w:tabs>
          <w:tab w:val="left" w:pos="284"/>
        </w:tabs>
        <w:spacing w:after="0" w:line="240" w:lineRule="auto"/>
        <w:ind w:firstLine="284"/>
        <w:jc w:val="center"/>
        <w:rPr>
          <w:rFonts w:ascii="Times New Roman" w:eastAsia="Calibri" w:hAnsi="Times New Roman" w:cs="Times New Roman"/>
          <w:b/>
          <w:sz w:val="12"/>
          <w:szCs w:val="12"/>
        </w:rPr>
      </w:pPr>
    </w:p>
    <w:p w:rsidR="003F361D" w:rsidRPr="003F361D" w:rsidRDefault="003F361D" w:rsidP="006169E8">
      <w:pPr>
        <w:tabs>
          <w:tab w:val="left" w:pos="284"/>
        </w:tabs>
        <w:spacing w:after="0" w:line="240" w:lineRule="auto"/>
        <w:ind w:firstLine="284"/>
        <w:jc w:val="center"/>
        <w:rPr>
          <w:rFonts w:ascii="Times New Roman" w:eastAsia="Calibri" w:hAnsi="Times New Roman" w:cs="Times New Roman"/>
          <w:b/>
          <w:sz w:val="12"/>
          <w:szCs w:val="12"/>
        </w:rPr>
      </w:pPr>
      <w:r w:rsidRPr="003F361D">
        <w:rPr>
          <w:rFonts w:ascii="Times New Roman" w:eastAsia="Calibri" w:hAnsi="Times New Roman" w:cs="Times New Roman"/>
          <w:b/>
          <w:sz w:val="12"/>
          <w:szCs w:val="12"/>
        </w:rPr>
        <w:t>5. Заключительные положения</w:t>
      </w:r>
    </w:p>
    <w:p w:rsidR="003F361D" w:rsidRPr="003F361D" w:rsidRDefault="003F361D" w:rsidP="006169E8">
      <w:pPr>
        <w:tabs>
          <w:tab w:val="left" w:pos="284"/>
        </w:tabs>
        <w:spacing w:after="0" w:line="240" w:lineRule="auto"/>
        <w:ind w:firstLine="284"/>
        <w:jc w:val="both"/>
        <w:rPr>
          <w:rFonts w:ascii="Times New Roman" w:eastAsia="Calibri" w:hAnsi="Times New Roman" w:cs="Times New Roman"/>
          <w:sz w:val="12"/>
          <w:szCs w:val="12"/>
        </w:rPr>
      </w:pPr>
      <w:r w:rsidRPr="003F361D">
        <w:rPr>
          <w:rFonts w:ascii="Times New Roman" w:eastAsia="Calibri" w:hAnsi="Times New Roman" w:cs="Times New Roman"/>
          <w:sz w:val="12"/>
          <w:szCs w:val="12"/>
        </w:rPr>
        <w:t>5.1. Изменение настоящего Соглашения осуществляется по взаимному согласию Сторон в письменной форме в виде дополнительных соглашений к настоящему Соглашению, которые являются его неотъемлемой частью.</w:t>
      </w:r>
    </w:p>
    <w:p w:rsidR="003F361D" w:rsidRPr="003F361D" w:rsidRDefault="003F361D" w:rsidP="006169E8">
      <w:pPr>
        <w:tabs>
          <w:tab w:val="left" w:pos="284"/>
        </w:tabs>
        <w:spacing w:after="0" w:line="240" w:lineRule="auto"/>
        <w:ind w:firstLine="284"/>
        <w:jc w:val="both"/>
        <w:rPr>
          <w:rFonts w:ascii="Times New Roman" w:eastAsia="Calibri" w:hAnsi="Times New Roman" w:cs="Times New Roman"/>
          <w:sz w:val="12"/>
          <w:szCs w:val="12"/>
        </w:rPr>
      </w:pPr>
      <w:r w:rsidRPr="003F361D">
        <w:rPr>
          <w:rFonts w:ascii="Times New Roman" w:eastAsia="Calibri" w:hAnsi="Times New Roman" w:cs="Times New Roman"/>
          <w:sz w:val="12"/>
          <w:szCs w:val="12"/>
        </w:rPr>
        <w:lastRenderedPageBreak/>
        <w:t>5.2. Споры между Сторонами решаются путем переговоров или в судебном порядке в соответствии с действующим законодательством.</w:t>
      </w:r>
    </w:p>
    <w:p w:rsidR="003F361D" w:rsidRPr="003F361D" w:rsidRDefault="003F361D" w:rsidP="006169E8">
      <w:pPr>
        <w:tabs>
          <w:tab w:val="left" w:pos="284"/>
        </w:tabs>
        <w:spacing w:after="0" w:line="240" w:lineRule="auto"/>
        <w:ind w:firstLine="284"/>
        <w:jc w:val="both"/>
        <w:rPr>
          <w:rFonts w:ascii="Times New Roman" w:eastAsia="Calibri" w:hAnsi="Times New Roman" w:cs="Times New Roman"/>
          <w:sz w:val="12"/>
          <w:szCs w:val="12"/>
        </w:rPr>
      </w:pPr>
      <w:r w:rsidRPr="003F361D">
        <w:rPr>
          <w:rFonts w:ascii="Times New Roman" w:eastAsia="Calibri" w:hAnsi="Times New Roman" w:cs="Times New Roman"/>
          <w:sz w:val="12"/>
          <w:szCs w:val="12"/>
        </w:rPr>
        <w:t>5.3. Настоящее Соглашение составлено в двух экземплярах, имеющих одинаковую юридическую силу, в том числе один экземпляр находится у Учредителя, один - у Учреждения.</w:t>
      </w:r>
    </w:p>
    <w:p w:rsidR="003F361D" w:rsidRPr="003F361D" w:rsidRDefault="003F361D" w:rsidP="006169E8">
      <w:pPr>
        <w:tabs>
          <w:tab w:val="left" w:pos="284"/>
        </w:tabs>
        <w:spacing w:after="0" w:line="240" w:lineRule="auto"/>
        <w:ind w:firstLine="284"/>
        <w:jc w:val="both"/>
        <w:rPr>
          <w:rFonts w:ascii="Times New Roman" w:eastAsia="Calibri" w:hAnsi="Times New Roman" w:cs="Times New Roman"/>
          <w:sz w:val="12"/>
          <w:szCs w:val="12"/>
        </w:rPr>
      </w:pPr>
    </w:p>
    <w:p w:rsidR="003F361D" w:rsidRPr="003F361D" w:rsidRDefault="003F361D" w:rsidP="006169E8">
      <w:pPr>
        <w:tabs>
          <w:tab w:val="left" w:pos="284"/>
        </w:tabs>
        <w:spacing w:after="0" w:line="240" w:lineRule="auto"/>
        <w:jc w:val="center"/>
        <w:rPr>
          <w:rFonts w:ascii="Times New Roman" w:eastAsia="Calibri" w:hAnsi="Times New Roman" w:cs="Times New Roman"/>
          <w:b/>
          <w:sz w:val="12"/>
          <w:szCs w:val="12"/>
        </w:rPr>
      </w:pPr>
      <w:r w:rsidRPr="003F361D">
        <w:rPr>
          <w:rFonts w:ascii="Times New Roman" w:eastAsia="Calibri" w:hAnsi="Times New Roman" w:cs="Times New Roman"/>
          <w:b/>
          <w:sz w:val="12"/>
          <w:szCs w:val="12"/>
        </w:rPr>
        <w:t>6. Юридические адреса и банковские реквизиты Сторон</w:t>
      </w:r>
    </w:p>
    <w:p w:rsidR="009035B6" w:rsidRDefault="009035B6" w:rsidP="001A1A20">
      <w:pPr>
        <w:tabs>
          <w:tab w:val="left" w:pos="284"/>
        </w:tabs>
        <w:spacing w:after="0" w:line="240" w:lineRule="auto"/>
        <w:jc w:val="right"/>
        <w:rPr>
          <w:rFonts w:ascii="Times New Roman" w:eastAsia="Calibri" w:hAnsi="Times New Roman" w:cs="Times New Roman"/>
          <w:i/>
          <w:sz w:val="12"/>
          <w:szCs w:val="12"/>
        </w:rPr>
      </w:pPr>
    </w:p>
    <w:p w:rsidR="008A3270" w:rsidRPr="001A1A20" w:rsidRDefault="001A1A20" w:rsidP="001A1A20">
      <w:pPr>
        <w:tabs>
          <w:tab w:val="left" w:pos="284"/>
        </w:tabs>
        <w:spacing w:after="0" w:line="240" w:lineRule="auto"/>
        <w:jc w:val="right"/>
        <w:rPr>
          <w:rFonts w:ascii="Times New Roman" w:eastAsia="Calibri" w:hAnsi="Times New Roman" w:cs="Times New Roman"/>
          <w:i/>
          <w:sz w:val="12"/>
          <w:szCs w:val="12"/>
        </w:rPr>
      </w:pPr>
      <w:r w:rsidRPr="001A1A20">
        <w:rPr>
          <w:rFonts w:ascii="Times New Roman" w:eastAsia="Calibri" w:hAnsi="Times New Roman" w:cs="Times New Roman"/>
          <w:i/>
          <w:sz w:val="12"/>
          <w:szCs w:val="12"/>
        </w:rPr>
        <w:t>Приложение №1</w:t>
      </w:r>
    </w:p>
    <w:p w:rsidR="001A1A20" w:rsidRPr="001A1A20" w:rsidRDefault="001A1A20" w:rsidP="001A1A20">
      <w:pPr>
        <w:tabs>
          <w:tab w:val="left" w:pos="284"/>
        </w:tabs>
        <w:spacing w:after="0" w:line="240" w:lineRule="auto"/>
        <w:jc w:val="right"/>
        <w:rPr>
          <w:rFonts w:ascii="Times New Roman" w:eastAsia="Calibri" w:hAnsi="Times New Roman" w:cs="Times New Roman"/>
          <w:i/>
          <w:sz w:val="12"/>
          <w:szCs w:val="12"/>
        </w:rPr>
      </w:pPr>
      <w:r w:rsidRPr="001A1A20">
        <w:rPr>
          <w:rFonts w:ascii="Times New Roman" w:eastAsia="Calibri" w:hAnsi="Times New Roman" w:cs="Times New Roman"/>
          <w:i/>
          <w:sz w:val="12"/>
          <w:szCs w:val="12"/>
        </w:rPr>
        <w:t xml:space="preserve">к соглашению </w:t>
      </w:r>
    </w:p>
    <w:p w:rsidR="005B5D42" w:rsidRPr="005B5D42" w:rsidRDefault="005B5D42" w:rsidP="005B5D42">
      <w:pPr>
        <w:tabs>
          <w:tab w:val="left" w:pos="284"/>
        </w:tabs>
        <w:spacing w:after="0" w:line="240" w:lineRule="auto"/>
        <w:jc w:val="center"/>
        <w:rPr>
          <w:rFonts w:ascii="Times New Roman" w:eastAsia="Calibri" w:hAnsi="Times New Roman" w:cs="Times New Roman"/>
          <w:sz w:val="12"/>
          <w:szCs w:val="12"/>
        </w:rPr>
      </w:pPr>
      <w:r w:rsidRPr="005B5D42">
        <w:rPr>
          <w:rFonts w:ascii="Times New Roman" w:eastAsia="Calibri" w:hAnsi="Times New Roman" w:cs="Times New Roman"/>
          <w:sz w:val="12"/>
          <w:szCs w:val="12"/>
        </w:rPr>
        <w:t>ОТЧЕТ</w:t>
      </w:r>
    </w:p>
    <w:p w:rsidR="005B5D42" w:rsidRPr="005B5D42" w:rsidRDefault="005B5D42" w:rsidP="005B5D42">
      <w:pPr>
        <w:tabs>
          <w:tab w:val="left" w:pos="284"/>
        </w:tabs>
        <w:spacing w:after="0" w:line="240" w:lineRule="auto"/>
        <w:jc w:val="center"/>
        <w:rPr>
          <w:rFonts w:ascii="Times New Roman" w:eastAsia="Calibri" w:hAnsi="Times New Roman" w:cs="Times New Roman"/>
          <w:sz w:val="12"/>
          <w:szCs w:val="12"/>
        </w:rPr>
      </w:pPr>
      <w:r w:rsidRPr="005B5D42">
        <w:rPr>
          <w:rFonts w:ascii="Times New Roman" w:eastAsia="Calibri" w:hAnsi="Times New Roman" w:cs="Times New Roman"/>
          <w:sz w:val="12"/>
          <w:szCs w:val="12"/>
        </w:rPr>
        <w:t>об использовании субсидии</w:t>
      </w:r>
    </w:p>
    <w:p w:rsidR="005B5D42" w:rsidRPr="005B5D42" w:rsidRDefault="005B5D42" w:rsidP="005B5D42">
      <w:pPr>
        <w:tabs>
          <w:tab w:val="left" w:pos="284"/>
        </w:tabs>
        <w:spacing w:after="0" w:line="240" w:lineRule="auto"/>
        <w:jc w:val="center"/>
        <w:rPr>
          <w:rFonts w:ascii="Times New Roman" w:eastAsia="Calibri" w:hAnsi="Times New Roman" w:cs="Times New Roman"/>
          <w:sz w:val="12"/>
          <w:szCs w:val="12"/>
        </w:rPr>
      </w:pPr>
      <w:r w:rsidRPr="005B5D42">
        <w:rPr>
          <w:rFonts w:ascii="Times New Roman" w:eastAsia="Calibri" w:hAnsi="Times New Roman" w:cs="Times New Roman"/>
          <w:sz w:val="12"/>
          <w:szCs w:val="12"/>
        </w:rPr>
        <w:t>___________________________________________________________</w:t>
      </w:r>
    </w:p>
    <w:p w:rsidR="005B5D42" w:rsidRPr="005B5D42" w:rsidRDefault="005B5D42" w:rsidP="005B5D42">
      <w:pPr>
        <w:tabs>
          <w:tab w:val="left" w:pos="284"/>
        </w:tabs>
        <w:spacing w:after="0" w:line="240" w:lineRule="auto"/>
        <w:jc w:val="center"/>
        <w:rPr>
          <w:rFonts w:ascii="Times New Roman" w:eastAsia="Calibri" w:hAnsi="Times New Roman" w:cs="Times New Roman"/>
          <w:sz w:val="12"/>
          <w:szCs w:val="12"/>
        </w:rPr>
      </w:pPr>
      <w:r w:rsidRPr="005B5D42">
        <w:rPr>
          <w:rFonts w:ascii="Times New Roman" w:eastAsia="Calibri" w:hAnsi="Times New Roman" w:cs="Times New Roman"/>
          <w:sz w:val="12"/>
          <w:szCs w:val="12"/>
        </w:rPr>
        <w:t>(наименование муниципального бюджетного или автономного учреждения)</w:t>
      </w:r>
    </w:p>
    <w:p w:rsidR="005B5D42" w:rsidRPr="005B5D42" w:rsidRDefault="000B4D8D" w:rsidP="005B5D4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за _________ 20___ </w:t>
      </w:r>
      <w:r w:rsidR="005B5D42" w:rsidRPr="005B5D42">
        <w:rPr>
          <w:rFonts w:ascii="Times New Roman" w:eastAsia="Calibri" w:hAnsi="Times New Roman" w:cs="Times New Roman"/>
          <w:sz w:val="12"/>
          <w:szCs w:val="12"/>
        </w:rPr>
        <w:t>года</w:t>
      </w:r>
    </w:p>
    <w:p w:rsidR="005B5D42" w:rsidRDefault="005B5D42" w:rsidP="005B5D42">
      <w:pPr>
        <w:tabs>
          <w:tab w:val="left" w:pos="284"/>
        </w:tabs>
        <w:spacing w:after="0" w:line="240" w:lineRule="auto"/>
        <w:jc w:val="center"/>
        <w:rPr>
          <w:rFonts w:ascii="Times New Roman" w:eastAsia="Calibri" w:hAnsi="Times New Roman" w:cs="Times New Roman"/>
          <w:sz w:val="12"/>
          <w:szCs w:val="12"/>
        </w:rPr>
      </w:pPr>
      <w:r w:rsidRPr="005B5D42">
        <w:rPr>
          <w:rFonts w:ascii="Times New Roman" w:eastAsia="Calibri" w:hAnsi="Times New Roman" w:cs="Times New Roman"/>
          <w:sz w:val="12"/>
          <w:szCs w:val="12"/>
        </w:rPr>
        <w:t>(период с начала года)</w:t>
      </w:r>
    </w:p>
    <w:tbl>
      <w:tblPr>
        <w:tblW w:w="7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567"/>
        <w:gridCol w:w="709"/>
        <w:gridCol w:w="1418"/>
        <w:gridCol w:w="850"/>
        <w:gridCol w:w="709"/>
        <w:gridCol w:w="1276"/>
      </w:tblGrid>
      <w:tr w:rsidR="005B5D42" w:rsidRPr="005B5D42" w:rsidTr="006A7816">
        <w:tc>
          <w:tcPr>
            <w:tcW w:w="567" w:type="dxa"/>
          </w:tcPr>
          <w:p w:rsidR="005B5D42" w:rsidRPr="005B5D42" w:rsidRDefault="005B5D42" w:rsidP="00551213">
            <w:pPr>
              <w:tabs>
                <w:tab w:val="left" w:pos="284"/>
              </w:tabs>
              <w:spacing w:after="0" w:line="240" w:lineRule="auto"/>
              <w:rPr>
                <w:rFonts w:ascii="Times New Roman" w:eastAsia="Calibri" w:hAnsi="Times New Roman" w:cs="Times New Roman"/>
                <w:sz w:val="12"/>
                <w:szCs w:val="12"/>
              </w:rPr>
            </w:pPr>
            <w:r w:rsidRPr="005B5D42">
              <w:rPr>
                <w:rFonts w:ascii="Times New Roman" w:eastAsia="Calibri" w:hAnsi="Times New Roman" w:cs="Times New Roman"/>
                <w:sz w:val="12"/>
                <w:szCs w:val="12"/>
              </w:rPr>
              <w:t xml:space="preserve">Наименование мероприятия </w:t>
            </w:r>
          </w:p>
        </w:tc>
        <w:tc>
          <w:tcPr>
            <w:tcW w:w="1134" w:type="dxa"/>
          </w:tcPr>
          <w:p w:rsidR="005B5D42" w:rsidRPr="005B5D42" w:rsidRDefault="005B5D42" w:rsidP="00551213">
            <w:pPr>
              <w:tabs>
                <w:tab w:val="left" w:pos="284"/>
              </w:tabs>
              <w:spacing w:after="0" w:line="240" w:lineRule="auto"/>
              <w:rPr>
                <w:rFonts w:ascii="Times New Roman" w:eastAsia="Calibri" w:hAnsi="Times New Roman" w:cs="Times New Roman"/>
                <w:sz w:val="12"/>
                <w:szCs w:val="12"/>
              </w:rPr>
            </w:pPr>
            <w:r w:rsidRPr="005B5D42">
              <w:rPr>
                <w:rFonts w:ascii="Times New Roman" w:eastAsia="Calibri" w:hAnsi="Times New Roman" w:cs="Times New Roman"/>
                <w:sz w:val="12"/>
                <w:szCs w:val="12"/>
              </w:rPr>
              <w:t>Сумма средств, предусмотренная программой мероприятия РЦП, руб</w:t>
            </w:r>
            <w:r w:rsidR="006A7816">
              <w:rPr>
                <w:rFonts w:ascii="Times New Roman" w:eastAsia="Calibri" w:hAnsi="Times New Roman" w:cs="Times New Roman"/>
                <w:sz w:val="12"/>
                <w:szCs w:val="12"/>
              </w:rPr>
              <w:t>.</w:t>
            </w:r>
          </w:p>
        </w:tc>
        <w:tc>
          <w:tcPr>
            <w:tcW w:w="567" w:type="dxa"/>
          </w:tcPr>
          <w:p w:rsidR="005B5D42" w:rsidRPr="005B5D42" w:rsidRDefault="005B5D42" w:rsidP="00551213">
            <w:pPr>
              <w:tabs>
                <w:tab w:val="left" w:pos="284"/>
              </w:tabs>
              <w:spacing w:after="0" w:line="240" w:lineRule="auto"/>
              <w:rPr>
                <w:rFonts w:ascii="Times New Roman" w:eastAsia="Calibri" w:hAnsi="Times New Roman" w:cs="Times New Roman"/>
                <w:sz w:val="12"/>
                <w:szCs w:val="12"/>
              </w:rPr>
            </w:pPr>
            <w:r w:rsidRPr="005B5D42">
              <w:rPr>
                <w:rFonts w:ascii="Times New Roman" w:eastAsia="Calibri" w:hAnsi="Times New Roman" w:cs="Times New Roman"/>
                <w:sz w:val="12"/>
                <w:szCs w:val="12"/>
              </w:rPr>
              <w:t>Объем полученной субсидии, руб</w:t>
            </w:r>
            <w:r w:rsidR="006A7816">
              <w:rPr>
                <w:rFonts w:ascii="Times New Roman" w:eastAsia="Calibri" w:hAnsi="Times New Roman" w:cs="Times New Roman"/>
                <w:sz w:val="12"/>
                <w:szCs w:val="12"/>
              </w:rPr>
              <w:t>.</w:t>
            </w:r>
          </w:p>
        </w:tc>
        <w:tc>
          <w:tcPr>
            <w:tcW w:w="709" w:type="dxa"/>
          </w:tcPr>
          <w:p w:rsidR="005B5D42" w:rsidRPr="005B5D42" w:rsidRDefault="005B5D42" w:rsidP="00551213">
            <w:pPr>
              <w:tabs>
                <w:tab w:val="left" w:pos="284"/>
              </w:tabs>
              <w:spacing w:after="0" w:line="240" w:lineRule="auto"/>
              <w:rPr>
                <w:rFonts w:ascii="Times New Roman" w:eastAsia="Calibri" w:hAnsi="Times New Roman" w:cs="Times New Roman"/>
                <w:sz w:val="12"/>
                <w:szCs w:val="12"/>
              </w:rPr>
            </w:pPr>
            <w:r w:rsidRPr="005B5D42">
              <w:rPr>
                <w:rFonts w:ascii="Times New Roman" w:eastAsia="Calibri" w:hAnsi="Times New Roman" w:cs="Times New Roman"/>
                <w:sz w:val="12"/>
                <w:szCs w:val="12"/>
              </w:rPr>
              <w:t>Фактически израсходовано, руб</w:t>
            </w:r>
            <w:r w:rsidR="006A7816">
              <w:rPr>
                <w:rFonts w:ascii="Times New Roman" w:eastAsia="Calibri" w:hAnsi="Times New Roman" w:cs="Times New Roman"/>
                <w:sz w:val="12"/>
                <w:szCs w:val="12"/>
              </w:rPr>
              <w:t>.</w:t>
            </w:r>
          </w:p>
        </w:tc>
        <w:tc>
          <w:tcPr>
            <w:tcW w:w="1418" w:type="dxa"/>
          </w:tcPr>
          <w:p w:rsidR="005B5D42" w:rsidRPr="005B5D42" w:rsidRDefault="005B5D42" w:rsidP="006A7816">
            <w:pPr>
              <w:tabs>
                <w:tab w:val="left" w:pos="284"/>
              </w:tabs>
              <w:spacing w:after="0" w:line="240" w:lineRule="auto"/>
              <w:rPr>
                <w:rFonts w:ascii="Times New Roman" w:eastAsia="Calibri" w:hAnsi="Times New Roman" w:cs="Times New Roman"/>
                <w:sz w:val="12"/>
                <w:szCs w:val="12"/>
              </w:rPr>
            </w:pPr>
            <w:r w:rsidRPr="005B5D42">
              <w:rPr>
                <w:rFonts w:ascii="Times New Roman" w:eastAsia="Calibri" w:hAnsi="Times New Roman" w:cs="Times New Roman"/>
                <w:sz w:val="12"/>
                <w:szCs w:val="12"/>
              </w:rPr>
              <w:t>Направление расходования сред</w:t>
            </w:r>
            <w:r w:rsidR="006A7816">
              <w:rPr>
                <w:rFonts w:ascii="Times New Roman" w:eastAsia="Calibri" w:hAnsi="Times New Roman" w:cs="Times New Roman"/>
                <w:sz w:val="12"/>
                <w:szCs w:val="12"/>
              </w:rPr>
              <w:t xml:space="preserve">ств (с указанием  номера, даты </w:t>
            </w:r>
            <w:r w:rsidRPr="005B5D42">
              <w:rPr>
                <w:rFonts w:ascii="Times New Roman" w:eastAsia="Calibri" w:hAnsi="Times New Roman" w:cs="Times New Roman"/>
                <w:sz w:val="12"/>
                <w:szCs w:val="12"/>
              </w:rPr>
              <w:t>документов, на</w:t>
            </w:r>
            <w:r w:rsidR="006A7816">
              <w:rPr>
                <w:rFonts w:ascii="Times New Roman" w:eastAsia="Calibri" w:hAnsi="Times New Roman" w:cs="Times New Roman"/>
                <w:sz w:val="12"/>
                <w:szCs w:val="12"/>
              </w:rPr>
              <w:t xml:space="preserve"> основании которых произведен </w:t>
            </w:r>
            <w:r w:rsidRPr="005B5D42">
              <w:rPr>
                <w:rFonts w:ascii="Times New Roman" w:eastAsia="Calibri" w:hAnsi="Times New Roman" w:cs="Times New Roman"/>
                <w:sz w:val="12"/>
                <w:szCs w:val="12"/>
              </w:rPr>
              <w:t>расход)</w:t>
            </w:r>
          </w:p>
        </w:tc>
        <w:tc>
          <w:tcPr>
            <w:tcW w:w="850" w:type="dxa"/>
          </w:tcPr>
          <w:p w:rsidR="005B5D42" w:rsidRPr="005B5D42" w:rsidRDefault="005B5D42" w:rsidP="006A7816">
            <w:pPr>
              <w:tabs>
                <w:tab w:val="left" w:pos="284"/>
              </w:tabs>
              <w:spacing w:after="0" w:line="240" w:lineRule="auto"/>
              <w:rPr>
                <w:rFonts w:ascii="Times New Roman" w:eastAsia="Calibri" w:hAnsi="Times New Roman" w:cs="Times New Roman"/>
                <w:sz w:val="12"/>
                <w:szCs w:val="12"/>
              </w:rPr>
            </w:pPr>
            <w:r w:rsidRPr="005B5D42">
              <w:rPr>
                <w:rFonts w:ascii="Times New Roman" w:eastAsia="Calibri" w:hAnsi="Times New Roman" w:cs="Times New Roman"/>
                <w:sz w:val="12"/>
                <w:szCs w:val="12"/>
              </w:rPr>
              <w:t>Неиспользованный остаток средств, рублей</w:t>
            </w:r>
          </w:p>
        </w:tc>
        <w:tc>
          <w:tcPr>
            <w:tcW w:w="709" w:type="dxa"/>
          </w:tcPr>
          <w:p w:rsidR="005B5D42" w:rsidRPr="005B5D42" w:rsidRDefault="005B5D42" w:rsidP="006A7816">
            <w:pPr>
              <w:tabs>
                <w:tab w:val="left" w:pos="284"/>
              </w:tabs>
              <w:spacing w:after="0" w:line="240" w:lineRule="auto"/>
              <w:rPr>
                <w:rFonts w:ascii="Times New Roman" w:eastAsia="Calibri" w:hAnsi="Times New Roman" w:cs="Times New Roman"/>
                <w:sz w:val="12"/>
                <w:szCs w:val="12"/>
              </w:rPr>
            </w:pPr>
            <w:r w:rsidRPr="005B5D42">
              <w:rPr>
                <w:rFonts w:ascii="Times New Roman" w:eastAsia="Calibri" w:hAnsi="Times New Roman" w:cs="Times New Roman"/>
                <w:sz w:val="12"/>
                <w:szCs w:val="12"/>
              </w:rPr>
              <w:t>Остаток средств, перечисленный в бюджет, рублей</w:t>
            </w:r>
          </w:p>
        </w:tc>
        <w:tc>
          <w:tcPr>
            <w:tcW w:w="1276" w:type="dxa"/>
          </w:tcPr>
          <w:p w:rsidR="005B5D42" w:rsidRPr="005B5D42" w:rsidRDefault="005B5D42" w:rsidP="006A7816">
            <w:pPr>
              <w:tabs>
                <w:tab w:val="left" w:pos="284"/>
              </w:tabs>
              <w:spacing w:after="0" w:line="240" w:lineRule="auto"/>
              <w:rPr>
                <w:rFonts w:ascii="Times New Roman" w:eastAsia="Calibri" w:hAnsi="Times New Roman" w:cs="Times New Roman"/>
                <w:sz w:val="12"/>
                <w:szCs w:val="12"/>
              </w:rPr>
            </w:pPr>
            <w:r w:rsidRPr="005B5D42">
              <w:rPr>
                <w:rFonts w:ascii="Times New Roman" w:eastAsia="Calibri" w:hAnsi="Times New Roman" w:cs="Times New Roman"/>
                <w:sz w:val="12"/>
                <w:szCs w:val="12"/>
              </w:rPr>
              <w:t>Номер, дата платежного документа на перечисление неиспользованного остатка средств</w:t>
            </w:r>
          </w:p>
        </w:tc>
      </w:tr>
      <w:tr w:rsidR="005B5D42" w:rsidRPr="005B5D42" w:rsidTr="006A7816">
        <w:tc>
          <w:tcPr>
            <w:tcW w:w="567" w:type="dxa"/>
          </w:tcPr>
          <w:p w:rsidR="005B5D42" w:rsidRPr="005B5D42" w:rsidRDefault="005B5D42" w:rsidP="00551213">
            <w:pPr>
              <w:tabs>
                <w:tab w:val="left" w:pos="284"/>
              </w:tabs>
              <w:spacing w:after="0" w:line="240" w:lineRule="auto"/>
              <w:rPr>
                <w:rFonts w:ascii="Times New Roman" w:eastAsia="Calibri" w:hAnsi="Times New Roman" w:cs="Times New Roman"/>
                <w:sz w:val="12"/>
                <w:szCs w:val="12"/>
              </w:rPr>
            </w:pPr>
          </w:p>
        </w:tc>
        <w:tc>
          <w:tcPr>
            <w:tcW w:w="1134" w:type="dxa"/>
          </w:tcPr>
          <w:p w:rsidR="005B5D42" w:rsidRPr="005B5D42" w:rsidRDefault="005B5D42" w:rsidP="00551213">
            <w:pPr>
              <w:tabs>
                <w:tab w:val="left" w:pos="284"/>
              </w:tabs>
              <w:spacing w:after="0" w:line="240" w:lineRule="auto"/>
              <w:rPr>
                <w:rFonts w:ascii="Times New Roman" w:eastAsia="Calibri" w:hAnsi="Times New Roman" w:cs="Times New Roman"/>
                <w:sz w:val="12"/>
                <w:szCs w:val="12"/>
              </w:rPr>
            </w:pPr>
          </w:p>
        </w:tc>
        <w:tc>
          <w:tcPr>
            <w:tcW w:w="567" w:type="dxa"/>
          </w:tcPr>
          <w:p w:rsidR="005B5D42" w:rsidRPr="005B5D42" w:rsidRDefault="005B5D42" w:rsidP="00551213">
            <w:pPr>
              <w:tabs>
                <w:tab w:val="left" w:pos="284"/>
              </w:tabs>
              <w:spacing w:after="0" w:line="240" w:lineRule="auto"/>
              <w:rPr>
                <w:rFonts w:ascii="Times New Roman" w:eastAsia="Calibri" w:hAnsi="Times New Roman" w:cs="Times New Roman"/>
                <w:sz w:val="12"/>
                <w:szCs w:val="12"/>
              </w:rPr>
            </w:pPr>
          </w:p>
        </w:tc>
        <w:tc>
          <w:tcPr>
            <w:tcW w:w="709" w:type="dxa"/>
          </w:tcPr>
          <w:p w:rsidR="005B5D42" w:rsidRPr="005B5D42" w:rsidRDefault="005B5D42" w:rsidP="00551213">
            <w:pPr>
              <w:tabs>
                <w:tab w:val="left" w:pos="284"/>
              </w:tabs>
              <w:spacing w:after="0" w:line="240" w:lineRule="auto"/>
              <w:rPr>
                <w:rFonts w:ascii="Times New Roman" w:eastAsia="Calibri" w:hAnsi="Times New Roman" w:cs="Times New Roman"/>
                <w:sz w:val="12"/>
                <w:szCs w:val="12"/>
              </w:rPr>
            </w:pPr>
          </w:p>
        </w:tc>
        <w:tc>
          <w:tcPr>
            <w:tcW w:w="1418" w:type="dxa"/>
          </w:tcPr>
          <w:p w:rsidR="005B5D42" w:rsidRPr="005B5D42" w:rsidRDefault="005B5D42" w:rsidP="00551213">
            <w:pPr>
              <w:tabs>
                <w:tab w:val="left" w:pos="284"/>
              </w:tabs>
              <w:spacing w:after="0" w:line="240" w:lineRule="auto"/>
              <w:rPr>
                <w:rFonts w:ascii="Times New Roman" w:eastAsia="Calibri" w:hAnsi="Times New Roman" w:cs="Times New Roman"/>
                <w:sz w:val="12"/>
                <w:szCs w:val="12"/>
              </w:rPr>
            </w:pPr>
          </w:p>
        </w:tc>
        <w:tc>
          <w:tcPr>
            <w:tcW w:w="850" w:type="dxa"/>
          </w:tcPr>
          <w:p w:rsidR="005B5D42" w:rsidRPr="005B5D42" w:rsidRDefault="005B5D42" w:rsidP="00551213">
            <w:pPr>
              <w:tabs>
                <w:tab w:val="left" w:pos="284"/>
              </w:tabs>
              <w:spacing w:after="0" w:line="240" w:lineRule="auto"/>
              <w:rPr>
                <w:rFonts w:ascii="Times New Roman" w:eastAsia="Calibri" w:hAnsi="Times New Roman" w:cs="Times New Roman"/>
                <w:sz w:val="12"/>
                <w:szCs w:val="12"/>
              </w:rPr>
            </w:pPr>
          </w:p>
        </w:tc>
        <w:tc>
          <w:tcPr>
            <w:tcW w:w="709" w:type="dxa"/>
          </w:tcPr>
          <w:p w:rsidR="005B5D42" w:rsidRPr="005B5D42" w:rsidRDefault="005B5D42" w:rsidP="00551213">
            <w:pPr>
              <w:tabs>
                <w:tab w:val="left" w:pos="284"/>
              </w:tabs>
              <w:spacing w:after="0" w:line="240" w:lineRule="auto"/>
              <w:rPr>
                <w:rFonts w:ascii="Times New Roman" w:eastAsia="Calibri" w:hAnsi="Times New Roman" w:cs="Times New Roman"/>
                <w:sz w:val="12"/>
                <w:szCs w:val="12"/>
              </w:rPr>
            </w:pPr>
          </w:p>
        </w:tc>
        <w:tc>
          <w:tcPr>
            <w:tcW w:w="1276" w:type="dxa"/>
          </w:tcPr>
          <w:p w:rsidR="005B5D42" w:rsidRPr="005B5D42" w:rsidRDefault="005B5D42" w:rsidP="00551213">
            <w:pPr>
              <w:tabs>
                <w:tab w:val="left" w:pos="284"/>
              </w:tabs>
              <w:spacing w:after="0" w:line="240" w:lineRule="auto"/>
              <w:rPr>
                <w:rFonts w:ascii="Times New Roman" w:eastAsia="Calibri" w:hAnsi="Times New Roman" w:cs="Times New Roman"/>
                <w:sz w:val="12"/>
                <w:szCs w:val="12"/>
              </w:rPr>
            </w:pPr>
          </w:p>
        </w:tc>
      </w:tr>
      <w:tr w:rsidR="005B5D42" w:rsidRPr="005B5D42" w:rsidTr="006A7816">
        <w:tc>
          <w:tcPr>
            <w:tcW w:w="567" w:type="dxa"/>
          </w:tcPr>
          <w:p w:rsidR="005B5D42" w:rsidRPr="005B5D42" w:rsidRDefault="005B5D42" w:rsidP="00551213">
            <w:pPr>
              <w:tabs>
                <w:tab w:val="left" w:pos="284"/>
              </w:tabs>
              <w:spacing w:after="0" w:line="240" w:lineRule="auto"/>
              <w:rPr>
                <w:rFonts w:ascii="Times New Roman" w:eastAsia="Calibri" w:hAnsi="Times New Roman" w:cs="Times New Roman"/>
                <w:sz w:val="12"/>
                <w:szCs w:val="12"/>
              </w:rPr>
            </w:pPr>
          </w:p>
        </w:tc>
        <w:tc>
          <w:tcPr>
            <w:tcW w:w="1134" w:type="dxa"/>
          </w:tcPr>
          <w:p w:rsidR="005B5D42" w:rsidRPr="005B5D42" w:rsidRDefault="005B5D42" w:rsidP="00551213">
            <w:pPr>
              <w:tabs>
                <w:tab w:val="left" w:pos="284"/>
              </w:tabs>
              <w:spacing w:after="0" w:line="240" w:lineRule="auto"/>
              <w:rPr>
                <w:rFonts w:ascii="Times New Roman" w:eastAsia="Calibri" w:hAnsi="Times New Roman" w:cs="Times New Roman"/>
                <w:sz w:val="12"/>
                <w:szCs w:val="12"/>
              </w:rPr>
            </w:pPr>
          </w:p>
        </w:tc>
        <w:tc>
          <w:tcPr>
            <w:tcW w:w="567" w:type="dxa"/>
          </w:tcPr>
          <w:p w:rsidR="005B5D42" w:rsidRPr="005B5D42" w:rsidRDefault="005B5D42" w:rsidP="00551213">
            <w:pPr>
              <w:tabs>
                <w:tab w:val="left" w:pos="284"/>
              </w:tabs>
              <w:spacing w:after="0" w:line="240" w:lineRule="auto"/>
              <w:rPr>
                <w:rFonts w:ascii="Times New Roman" w:eastAsia="Calibri" w:hAnsi="Times New Roman" w:cs="Times New Roman"/>
                <w:sz w:val="12"/>
                <w:szCs w:val="12"/>
              </w:rPr>
            </w:pPr>
          </w:p>
        </w:tc>
        <w:tc>
          <w:tcPr>
            <w:tcW w:w="709" w:type="dxa"/>
          </w:tcPr>
          <w:p w:rsidR="005B5D42" w:rsidRPr="005B5D42" w:rsidRDefault="005B5D42" w:rsidP="00551213">
            <w:pPr>
              <w:tabs>
                <w:tab w:val="left" w:pos="284"/>
              </w:tabs>
              <w:spacing w:after="0" w:line="240" w:lineRule="auto"/>
              <w:rPr>
                <w:rFonts w:ascii="Times New Roman" w:eastAsia="Calibri" w:hAnsi="Times New Roman" w:cs="Times New Roman"/>
                <w:sz w:val="12"/>
                <w:szCs w:val="12"/>
              </w:rPr>
            </w:pPr>
          </w:p>
        </w:tc>
        <w:tc>
          <w:tcPr>
            <w:tcW w:w="1418" w:type="dxa"/>
          </w:tcPr>
          <w:p w:rsidR="005B5D42" w:rsidRPr="005B5D42" w:rsidRDefault="005B5D42" w:rsidP="00551213">
            <w:pPr>
              <w:tabs>
                <w:tab w:val="left" w:pos="284"/>
              </w:tabs>
              <w:spacing w:after="0" w:line="240" w:lineRule="auto"/>
              <w:rPr>
                <w:rFonts w:ascii="Times New Roman" w:eastAsia="Calibri" w:hAnsi="Times New Roman" w:cs="Times New Roman"/>
                <w:sz w:val="12"/>
                <w:szCs w:val="12"/>
              </w:rPr>
            </w:pPr>
          </w:p>
        </w:tc>
        <w:tc>
          <w:tcPr>
            <w:tcW w:w="850" w:type="dxa"/>
          </w:tcPr>
          <w:p w:rsidR="005B5D42" w:rsidRPr="005B5D42" w:rsidRDefault="005B5D42" w:rsidP="00551213">
            <w:pPr>
              <w:tabs>
                <w:tab w:val="left" w:pos="284"/>
              </w:tabs>
              <w:spacing w:after="0" w:line="240" w:lineRule="auto"/>
              <w:rPr>
                <w:rFonts w:ascii="Times New Roman" w:eastAsia="Calibri" w:hAnsi="Times New Roman" w:cs="Times New Roman"/>
                <w:sz w:val="12"/>
                <w:szCs w:val="12"/>
              </w:rPr>
            </w:pPr>
          </w:p>
        </w:tc>
        <w:tc>
          <w:tcPr>
            <w:tcW w:w="709" w:type="dxa"/>
          </w:tcPr>
          <w:p w:rsidR="005B5D42" w:rsidRPr="005B5D42" w:rsidRDefault="005B5D42" w:rsidP="00551213">
            <w:pPr>
              <w:tabs>
                <w:tab w:val="left" w:pos="284"/>
              </w:tabs>
              <w:spacing w:after="0" w:line="240" w:lineRule="auto"/>
              <w:rPr>
                <w:rFonts w:ascii="Times New Roman" w:eastAsia="Calibri" w:hAnsi="Times New Roman" w:cs="Times New Roman"/>
                <w:sz w:val="12"/>
                <w:szCs w:val="12"/>
              </w:rPr>
            </w:pPr>
          </w:p>
        </w:tc>
        <w:tc>
          <w:tcPr>
            <w:tcW w:w="1276" w:type="dxa"/>
          </w:tcPr>
          <w:p w:rsidR="005B5D42" w:rsidRPr="005B5D42" w:rsidRDefault="005B5D42" w:rsidP="00551213">
            <w:pPr>
              <w:tabs>
                <w:tab w:val="left" w:pos="284"/>
              </w:tabs>
              <w:spacing w:after="0" w:line="240" w:lineRule="auto"/>
              <w:rPr>
                <w:rFonts w:ascii="Times New Roman" w:eastAsia="Calibri" w:hAnsi="Times New Roman" w:cs="Times New Roman"/>
                <w:sz w:val="12"/>
                <w:szCs w:val="12"/>
              </w:rPr>
            </w:pPr>
          </w:p>
        </w:tc>
      </w:tr>
    </w:tbl>
    <w:p w:rsidR="00551213" w:rsidRPr="00551213" w:rsidRDefault="00551213" w:rsidP="00551213">
      <w:pPr>
        <w:tabs>
          <w:tab w:val="left" w:pos="284"/>
        </w:tabs>
        <w:spacing w:after="0" w:line="240" w:lineRule="auto"/>
        <w:jc w:val="both"/>
        <w:rPr>
          <w:rFonts w:ascii="Times New Roman" w:eastAsia="Calibri" w:hAnsi="Times New Roman" w:cs="Times New Roman"/>
          <w:sz w:val="12"/>
          <w:szCs w:val="12"/>
        </w:rPr>
      </w:pPr>
      <w:r w:rsidRPr="00551213">
        <w:rPr>
          <w:rFonts w:ascii="Times New Roman" w:eastAsia="Calibri" w:hAnsi="Times New Roman" w:cs="Times New Roman"/>
          <w:sz w:val="12"/>
          <w:szCs w:val="12"/>
        </w:rPr>
        <w:t xml:space="preserve">Руководитель </w:t>
      </w:r>
      <w:proofErr w:type="gramStart"/>
      <w:r w:rsidRPr="00551213">
        <w:rPr>
          <w:rFonts w:ascii="Times New Roman" w:eastAsia="Calibri" w:hAnsi="Times New Roman" w:cs="Times New Roman"/>
          <w:sz w:val="12"/>
          <w:szCs w:val="12"/>
        </w:rPr>
        <w:t>муниципального</w:t>
      </w:r>
      <w:proofErr w:type="gramEnd"/>
      <w:r w:rsidRPr="00551213">
        <w:rPr>
          <w:rFonts w:ascii="Times New Roman" w:eastAsia="Calibri" w:hAnsi="Times New Roman" w:cs="Times New Roman"/>
          <w:sz w:val="12"/>
          <w:szCs w:val="12"/>
        </w:rPr>
        <w:t xml:space="preserve"> бюджетного </w:t>
      </w:r>
    </w:p>
    <w:p w:rsidR="00551213" w:rsidRPr="00551213" w:rsidRDefault="00551213" w:rsidP="002F70C4">
      <w:pPr>
        <w:tabs>
          <w:tab w:val="left" w:pos="284"/>
          <w:tab w:val="left" w:pos="2835"/>
          <w:tab w:val="left" w:pos="3119"/>
          <w:tab w:val="left" w:pos="3828"/>
          <w:tab w:val="left" w:pos="4111"/>
          <w:tab w:val="left" w:pos="4253"/>
          <w:tab w:val="left" w:pos="4678"/>
          <w:tab w:val="left" w:pos="6521"/>
        </w:tabs>
        <w:spacing w:after="0" w:line="240" w:lineRule="auto"/>
        <w:jc w:val="both"/>
        <w:rPr>
          <w:rFonts w:ascii="Times New Roman" w:eastAsia="Calibri" w:hAnsi="Times New Roman" w:cs="Times New Roman"/>
          <w:sz w:val="12"/>
          <w:szCs w:val="12"/>
        </w:rPr>
      </w:pPr>
      <w:r w:rsidRPr="00551213">
        <w:rPr>
          <w:rFonts w:ascii="Times New Roman" w:eastAsia="Calibri" w:hAnsi="Times New Roman" w:cs="Times New Roman"/>
          <w:sz w:val="12"/>
          <w:szCs w:val="12"/>
        </w:rPr>
        <w:t xml:space="preserve">или автономного учреждения                                           _______________             </w:t>
      </w:r>
      <w:r w:rsidR="006A7816">
        <w:rPr>
          <w:rFonts w:ascii="Times New Roman" w:eastAsia="Calibri" w:hAnsi="Times New Roman" w:cs="Times New Roman"/>
          <w:sz w:val="12"/>
          <w:szCs w:val="12"/>
        </w:rPr>
        <w:t xml:space="preserve">   _</w:t>
      </w:r>
      <w:r w:rsidRPr="00551213">
        <w:rPr>
          <w:rFonts w:ascii="Times New Roman" w:eastAsia="Calibri" w:hAnsi="Times New Roman" w:cs="Times New Roman"/>
          <w:sz w:val="12"/>
          <w:szCs w:val="12"/>
        </w:rPr>
        <w:t>___________________________</w:t>
      </w:r>
    </w:p>
    <w:p w:rsidR="00551213" w:rsidRPr="00551213" w:rsidRDefault="00551213" w:rsidP="006A7816">
      <w:pPr>
        <w:tabs>
          <w:tab w:val="left" w:pos="284"/>
          <w:tab w:val="left" w:pos="4395"/>
          <w:tab w:val="left" w:pos="4820"/>
          <w:tab w:val="left" w:pos="6521"/>
        </w:tabs>
        <w:spacing w:after="0" w:line="240" w:lineRule="auto"/>
        <w:jc w:val="both"/>
        <w:rPr>
          <w:rFonts w:ascii="Times New Roman" w:eastAsia="Calibri" w:hAnsi="Times New Roman" w:cs="Times New Roman"/>
          <w:sz w:val="12"/>
          <w:szCs w:val="12"/>
        </w:rPr>
      </w:pPr>
      <w:r w:rsidRPr="00551213">
        <w:rPr>
          <w:rFonts w:ascii="Times New Roman" w:eastAsia="Calibri" w:hAnsi="Times New Roman" w:cs="Times New Roman"/>
          <w:sz w:val="12"/>
          <w:szCs w:val="12"/>
        </w:rPr>
        <w:t xml:space="preserve">                                                                                </w:t>
      </w:r>
      <w:r w:rsidR="00112C42">
        <w:rPr>
          <w:rFonts w:ascii="Times New Roman" w:eastAsia="Calibri" w:hAnsi="Times New Roman" w:cs="Times New Roman"/>
          <w:sz w:val="12"/>
          <w:szCs w:val="12"/>
        </w:rPr>
        <w:t xml:space="preserve">           </w:t>
      </w:r>
      <w:r w:rsidRPr="00551213">
        <w:rPr>
          <w:rFonts w:ascii="Times New Roman" w:eastAsia="Calibri" w:hAnsi="Times New Roman" w:cs="Times New Roman"/>
          <w:sz w:val="12"/>
          <w:szCs w:val="12"/>
        </w:rPr>
        <w:t xml:space="preserve">         (подпись)                       </w:t>
      </w:r>
      <w:r w:rsidR="00112C42">
        <w:rPr>
          <w:rFonts w:ascii="Times New Roman" w:eastAsia="Calibri" w:hAnsi="Times New Roman" w:cs="Times New Roman"/>
          <w:sz w:val="12"/>
          <w:szCs w:val="12"/>
        </w:rPr>
        <w:t xml:space="preserve">       </w:t>
      </w:r>
      <w:r w:rsidRPr="00551213">
        <w:rPr>
          <w:rFonts w:ascii="Times New Roman" w:eastAsia="Calibri" w:hAnsi="Times New Roman" w:cs="Times New Roman"/>
          <w:sz w:val="12"/>
          <w:szCs w:val="12"/>
        </w:rPr>
        <w:t xml:space="preserve">      (расшифровка подписи)</w:t>
      </w:r>
    </w:p>
    <w:p w:rsidR="00551213" w:rsidRPr="00551213" w:rsidRDefault="006A7816" w:rsidP="0055121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Исполнитель (Ф.И.О., телефон) </w:t>
      </w:r>
    </w:p>
    <w:p w:rsidR="001A1A20" w:rsidRPr="001A1A20" w:rsidRDefault="001A1A20" w:rsidP="001A1A20">
      <w:pPr>
        <w:tabs>
          <w:tab w:val="left" w:pos="284"/>
        </w:tabs>
        <w:spacing w:after="0" w:line="240" w:lineRule="auto"/>
        <w:jc w:val="right"/>
        <w:rPr>
          <w:rFonts w:ascii="Times New Roman" w:eastAsia="Calibri" w:hAnsi="Times New Roman" w:cs="Times New Roman"/>
          <w:i/>
          <w:sz w:val="12"/>
          <w:szCs w:val="12"/>
        </w:rPr>
      </w:pPr>
      <w:r w:rsidRPr="001A1A20">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1A1A20" w:rsidRDefault="007D33B4" w:rsidP="001A1A2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к соглашению</w:t>
      </w:r>
    </w:p>
    <w:p w:rsidR="007D33B4" w:rsidRDefault="007D33B4" w:rsidP="001A1A20">
      <w:pPr>
        <w:tabs>
          <w:tab w:val="left" w:pos="284"/>
        </w:tabs>
        <w:spacing w:after="0" w:line="240" w:lineRule="auto"/>
        <w:jc w:val="right"/>
        <w:rPr>
          <w:rFonts w:ascii="Times New Roman" w:eastAsia="Calibri" w:hAnsi="Times New Roman" w:cs="Times New Roman"/>
          <w:i/>
          <w:sz w:val="12"/>
          <w:szCs w:val="12"/>
        </w:rPr>
      </w:pPr>
    </w:p>
    <w:p w:rsidR="00551213" w:rsidRPr="00551213" w:rsidRDefault="00551213" w:rsidP="00551213">
      <w:pPr>
        <w:tabs>
          <w:tab w:val="left" w:pos="284"/>
        </w:tabs>
        <w:spacing w:after="0" w:line="240" w:lineRule="auto"/>
        <w:jc w:val="center"/>
        <w:rPr>
          <w:rFonts w:ascii="Times New Roman" w:eastAsia="Calibri" w:hAnsi="Times New Roman" w:cs="Times New Roman"/>
          <w:sz w:val="12"/>
          <w:szCs w:val="12"/>
        </w:rPr>
      </w:pPr>
      <w:r w:rsidRPr="00551213">
        <w:rPr>
          <w:rFonts w:ascii="Times New Roman" w:eastAsia="Calibri" w:hAnsi="Times New Roman" w:cs="Times New Roman"/>
          <w:sz w:val="12"/>
          <w:szCs w:val="12"/>
        </w:rPr>
        <w:t xml:space="preserve">Оценка </w:t>
      </w:r>
      <w:proofErr w:type="gramStart"/>
      <w:r w:rsidRPr="00551213">
        <w:rPr>
          <w:rFonts w:ascii="Times New Roman" w:eastAsia="Calibri" w:hAnsi="Times New Roman" w:cs="Times New Roman"/>
          <w:sz w:val="12"/>
          <w:szCs w:val="12"/>
        </w:rPr>
        <w:t>выполнения целевых индикаторов оценки эффективности выполнения муниципальной программы</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750"/>
        <w:gridCol w:w="1577"/>
        <w:gridCol w:w="784"/>
        <w:gridCol w:w="1843"/>
      </w:tblGrid>
      <w:tr w:rsidR="00551213" w:rsidRPr="00551213" w:rsidTr="00E427E9">
        <w:tc>
          <w:tcPr>
            <w:tcW w:w="1276" w:type="dxa"/>
            <w:shd w:val="clear" w:color="auto" w:fill="auto"/>
          </w:tcPr>
          <w:p w:rsidR="00551213" w:rsidRPr="00551213" w:rsidRDefault="00551213" w:rsidP="00551213">
            <w:pPr>
              <w:tabs>
                <w:tab w:val="left" w:pos="284"/>
              </w:tabs>
              <w:spacing w:after="0" w:line="240" w:lineRule="auto"/>
              <w:jc w:val="both"/>
              <w:rPr>
                <w:rFonts w:ascii="Times New Roman" w:eastAsia="Calibri" w:hAnsi="Times New Roman" w:cs="Times New Roman"/>
                <w:sz w:val="12"/>
                <w:szCs w:val="12"/>
              </w:rPr>
            </w:pPr>
            <w:r w:rsidRPr="00551213">
              <w:rPr>
                <w:rFonts w:ascii="Times New Roman" w:eastAsia="Calibri" w:hAnsi="Times New Roman" w:cs="Times New Roman"/>
                <w:sz w:val="12"/>
                <w:szCs w:val="12"/>
              </w:rPr>
              <w:t>Наименование индикатора</w:t>
            </w:r>
          </w:p>
        </w:tc>
        <w:tc>
          <w:tcPr>
            <w:tcW w:w="1750" w:type="dxa"/>
            <w:shd w:val="clear" w:color="auto" w:fill="auto"/>
          </w:tcPr>
          <w:p w:rsidR="00551213" w:rsidRPr="00551213" w:rsidRDefault="00551213" w:rsidP="00551213">
            <w:pPr>
              <w:tabs>
                <w:tab w:val="left" w:pos="284"/>
              </w:tabs>
              <w:spacing w:after="0" w:line="240" w:lineRule="auto"/>
              <w:jc w:val="both"/>
              <w:rPr>
                <w:rFonts w:ascii="Times New Roman" w:eastAsia="Calibri" w:hAnsi="Times New Roman" w:cs="Times New Roman"/>
                <w:sz w:val="12"/>
                <w:szCs w:val="12"/>
              </w:rPr>
            </w:pPr>
            <w:r w:rsidRPr="00551213">
              <w:rPr>
                <w:rFonts w:ascii="Times New Roman" w:eastAsia="Calibri" w:hAnsi="Times New Roman" w:cs="Times New Roman"/>
                <w:sz w:val="12"/>
                <w:szCs w:val="12"/>
              </w:rPr>
              <w:t>Базовый показатель</w:t>
            </w:r>
          </w:p>
        </w:tc>
        <w:tc>
          <w:tcPr>
            <w:tcW w:w="1577" w:type="dxa"/>
            <w:shd w:val="clear" w:color="auto" w:fill="auto"/>
          </w:tcPr>
          <w:p w:rsidR="00551213" w:rsidRPr="00551213" w:rsidRDefault="00551213" w:rsidP="00551213">
            <w:pPr>
              <w:tabs>
                <w:tab w:val="left" w:pos="284"/>
              </w:tabs>
              <w:spacing w:after="0" w:line="240" w:lineRule="auto"/>
              <w:jc w:val="both"/>
              <w:rPr>
                <w:rFonts w:ascii="Times New Roman" w:eastAsia="Calibri" w:hAnsi="Times New Roman" w:cs="Times New Roman"/>
                <w:sz w:val="12"/>
                <w:szCs w:val="12"/>
              </w:rPr>
            </w:pPr>
            <w:r w:rsidRPr="00551213">
              <w:rPr>
                <w:rFonts w:ascii="Times New Roman" w:eastAsia="Calibri" w:hAnsi="Times New Roman" w:cs="Times New Roman"/>
                <w:sz w:val="12"/>
                <w:szCs w:val="12"/>
              </w:rPr>
              <w:t>Достигнутый показатель</w:t>
            </w:r>
          </w:p>
        </w:tc>
        <w:tc>
          <w:tcPr>
            <w:tcW w:w="784" w:type="dxa"/>
            <w:shd w:val="clear" w:color="auto" w:fill="auto"/>
          </w:tcPr>
          <w:p w:rsidR="00551213" w:rsidRPr="00551213" w:rsidRDefault="00551213" w:rsidP="00551213">
            <w:pPr>
              <w:tabs>
                <w:tab w:val="left" w:pos="284"/>
              </w:tabs>
              <w:spacing w:after="0" w:line="240" w:lineRule="auto"/>
              <w:jc w:val="both"/>
              <w:rPr>
                <w:rFonts w:ascii="Times New Roman" w:eastAsia="Calibri" w:hAnsi="Times New Roman" w:cs="Times New Roman"/>
                <w:sz w:val="12"/>
                <w:szCs w:val="12"/>
              </w:rPr>
            </w:pPr>
            <w:r w:rsidRPr="00551213">
              <w:rPr>
                <w:rFonts w:ascii="Times New Roman" w:eastAsia="Calibri" w:hAnsi="Times New Roman" w:cs="Times New Roman"/>
                <w:sz w:val="12"/>
                <w:szCs w:val="12"/>
              </w:rPr>
              <w:t xml:space="preserve">Динамика </w:t>
            </w:r>
          </w:p>
        </w:tc>
        <w:tc>
          <w:tcPr>
            <w:tcW w:w="1843" w:type="dxa"/>
            <w:shd w:val="clear" w:color="auto" w:fill="auto"/>
          </w:tcPr>
          <w:p w:rsidR="00551213" w:rsidRPr="00551213" w:rsidRDefault="00551213" w:rsidP="00551213">
            <w:pPr>
              <w:tabs>
                <w:tab w:val="left" w:pos="284"/>
              </w:tabs>
              <w:spacing w:after="0" w:line="240" w:lineRule="auto"/>
              <w:jc w:val="both"/>
              <w:rPr>
                <w:rFonts w:ascii="Times New Roman" w:eastAsia="Calibri" w:hAnsi="Times New Roman" w:cs="Times New Roman"/>
                <w:sz w:val="12"/>
                <w:szCs w:val="12"/>
              </w:rPr>
            </w:pPr>
            <w:r w:rsidRPr="00551213">
              <w:rPr>
                <w:rFonts w:ascii="Times New Roman" w:eastAsia="Calibri" w:hAnsi="Times New Roman" w:cs="Times New Roman"/>
                <w:sz w:val="12"/>
                <w:szCs w:val="12"/>
              </w:rPr>
              <w:t>Пояснения достигнутой динамики</w:t>
            </w:r>
          </w:p>
        </w:tc>
      </w:tr>
      <w:tr w:rsidR="00551213" w:rsidRPr="00551213" w:rsidTr="00E427E9">
        <w:tc>
          <w:tcPr>
            <w:tcW w:w="1276" w:type="dxa"/>
            <w:shd w:val="clear" w:color="auto" w:fill="auto"/>
          </w:tcPr>
          <w:p w:rsidR="00551213" w:rsidRPr="00551213" w:rsidRDefault="00551213" w:rsidP="00551213">
            <w:pPr>
              <w:tabs>
                <w:tab w:val="left" w:pos="284"/>
              </w:tabs>
              <w:spacing w:after="0" w:line="240" w:lineRule="auto"/>
              <w:jc w:val="both"/>
              <w:rPr>
                <w:rFonts w:ascii="Times New Roman" w:eastAsia="Calibri" w:hAnsi="Times New Roman" w:cs="Times New Roman"/>
                <w:sz w:val="12"/>
                <w:szCs w:val="12"/>
              </w:rPr>
            </w:pPr>
          </w:p>
        </w:tc>
        <w:tc>
          <w:tcPr>
            <w:tcW w:w="1750" w:type="dxa"/>
            <w:shd w:val="clear" w:color="auto" w:fill="auto"/>
          </w:tcPr>
          <w:p w:rsidR="00551213" w:rsidRPr="00551213" w:rsidRDefault="00551213" w:rsidP="00551213">
            <w:pPr>
              <w:tabs>
                <w:tab w:val="left" w:pos="284"/>
              </w:tabs>
              <w:spacing w:after="0" w:line="240" w:lineRule="auto"/>
              <w:jc w:val="both"/>
              <w:rPr>
                <w:rFonts w:ascii="Times New Roman" w:eastAsia="Calibri" w:hAnsi="Times New Roman" w:cs="Times New Roman"/>
                <w:sz w:val="12"/>
                <w:szCs w:val="12"/>
              </w:rPr>
            </w:pPr>
          </w:p>
        </w:tc>
        <w:tc>
          <w:tcPr>
            <w:tcW w:w="1577" w:type="dxa"/>
            <w:shd w:val="clear" w:color="auto" w:fill="auto"/>
          </w:tcPr>
          <w:p w:rsidR="00551213" w:rsidRPr="00551213" w:rsidRDefault="00551213" w:rsidP="00551213">
            <w:pPr>
              <w:tabs>
                <w:tab w:val="left" w:pos="284"/>
              </w:tabs>
              <w:spacing w:after="0" w:line="240" w:lineRule="auto"/>
              <w:jc w:val="both"/>
              <w:rPr>
                <w:rFonts w:ascii="Times New Roman" w:eastAsia="Calibri" w:hAnsi="Times New Roman" w:cs="Times New Roman"/>
                <w:sz w:val="12"/>
                <w:szCs w:val="12"/>
              </w:rPr>
            </w:pPr>
          </w:p>
        </w:tc>
        <w:tc>
          <w:tcPr>
            <w:tcW w:w="784" w:type="dxa"/>
            <w:shd w:val="clear" w:color="auto" w:fill="auto"/>
          </w:tcPr>
          <w:p w:rsidR="00551213" w:rsidRPr="00551213" w:rsidRDefault="00551213" w:rsidP="00551213">
            <w:pPr>
              <w:tabs>
                <w:tab w:val="left" w:pos="284"/>
              </w:tabs>
              <w:spacing w:after="0" w:line="240" w:lineRule="auto"/>
              <w:jc w:val="both"/>
              <w:rPr>
                <w:rFonts w:ascii="Times New Roman" w:eastAsia="Calibri" w:hAnsi="Times New Roman" w:cs="Times New Roman"/>
                <w:sz w:val="12"/>
                <w:szCs w:val="12"/>
              </w:rPr>
            </w:pPr>
          </w:p>
        </w:tc>
        <w:tc>
          <w:tcPr>
            <w:tcW w:w="1843" w:type="dxa"/>
            <w:shd w:val="clear" w:color="auto" w:fill="auto"/>
          </w:tcPr>
          <w:p w:rsidR="00551213" w:rsidRPr="00551213" w:rsidRDefault="00551213" w:rsidP="00551213">
            <w:pPr>
              <w:tabs>
                <w:tab w:val="left" w:pos="284"/>
              </w:tabs>
              <w:spacing w:after="0" w:line="240" w:lineRule="auto"/>
              <w:jc w:val="both"/>
              <w:rPr>
                <w:rFonts w:ascii="Times New Roman" w:eastAsia="Calibri" w:hAnsi="Times New Roman" w:cs="Times New Roman"/>
                <w:sz w:val="12"/>
                <w:szCs w:val="12"/>
              </w:rPr>
            </w:pPr>
          </w:p>
        </w:tc>
      </w:tr>
      <w:tr w:rsidR="00551213" w:rsidRPr="00551213" w:rsidTr="00E427E9">
        <w:tc>
          <w:tcPr>
            <w:tcW w:w="1276" w:type="dxa"/>
            <w:shd w:val="clear" w:color="auto" w:fill="auto"/>
          </w:tcPr>
          <w:p w:rsidR="00551213" w:rsidRPr="00551213" w:rsidRDefault="00551213" w:rsidP="00551213">
            <w:pPr>
              <w:tabs>
                <w:tab w:val="left" w:pos="284"/>
              </w:tabs>
              <w:spacing w:after="0" w:line="240" w:lineRule="auto"/>
              <w:jc w:val="both"/>
              <w:rPr>
                <w:rFonts w:ascii="Times New Roman" w:eastAsia="Calibri" w:hAnsi="Times New Roman" w:cs="Times New Roman"/>
                <w:sz w:val="12"/>
                <w:szCs w:val="12"/>
              </w:rPr>
            </w:pPr>
          </w:p>
        </w:tc>
        <w:tc>
          <w:tcPr>
            <w:tcW w:w="1750" w:type="dxa"/>
            <w:shd w:val="clear" w:color="auto" w:fill="auto"/>
          </w:tcPr>
          <w:p w:rsidR="00551213" w:rsidRPr="00551213" w:rsidRDefault="00551213" w:rsidP="00551213">
            <w:pPr>
              <w:tabs>
                <w:tab w:val="left" w:pos="284"/>
              </w:tabs>
              <w:spacing w:after="0" w:line="240" w:lineRule="auto"/>
              <w:jc w:val="both"/>
              <w:rPr>
                <w:rFonts w:ascii="Times New Roman" w:eastAsia="Calibri" w:hAnsi="Times New Roman" w:cs="Times New Roman"/>
                <w:sz w:val="12"/>
                <w:szCs w:val="12"/>
              </w:rPr>
            </w:pPr>
          </w:p>
        </w:tc>
        <w:tc>
          <w:tcPr>
            <w:tcW w:w="1577" w:type="dxa"/>
            <w:shd w:val="clear" w:color="auto" w:fill="auto"/>
          </w:tcPr>
          <w:p w:rsidR="00551213" w:rsidRPr="00551213" w:rsidRDefault="00551213" w:rsidP="00551213">
            <w:pPr>
              <w:tabs>
                <w:tab w:val="left" w:pos="284"/>
              </w:tabs>
              <w:spacing w:after="0" w:line="240" w:lineRule="auto"/>
              <w:jc w:val="both"/>
              <w:rPr>
                <w:rFonts w:ascii="Times New Roman" w:eastAsia="Calibri" w:hAnsi="Times New Roman" w:cs="Times New Roman"/>
                <w:sz w:val="12"/>
                <w:szCs w:val="12"/>
              </w:rPr>
            </w:pPr>
          </w:p>
        </w:tc>
        <w:tc>
          <w:tcPr>
            <w:tcW w:w="784" w:type="dxa"/>
            <w:shd w:val="clear" w:color="auto" w:fill="auto"/>
          </w:tcPr>
          <w:p w:rsidR="00551213" w:rsidRPr="00551213" w:rsidRDefault="00551213" w:rsidP="00551213">
            <w:pPr>
              <w:tabs>
                <w:tab w:val="left" w:pos="284"/>
              </w:tabs>
              <w:spacing w:after="0" w:line="240" w:lineRule="auto"/>
              <w:jc w:val="both"/>
              <w:rPr>
                <w:rFonts w:ascii="Times New Roman" w:eastAsia="Calibri" w:hAnsi="Times New Roman" w:cs="Times New Roman"/>
                <w:sz w:val="12"/>
                <w:szCs w:val="12"/>
              </w:rPr>
            </w:pPr>
          </w:p>
        </w:tc>
        <w:tc>
          <w:tcPr>
            <w:tcW w:w="1843" w:type="dxa"/>
            <w:shd w:val="clear" w:color="auto" w:fill="auto"/>
          </w:tcPr>
          <w:p w:rsidR="00551213" w:rsidRPr="00551213" w:rsidRDefault="00551213" w:rsidP="00551213">
            <w:pPr>
              <w:tabs>
                <w:tab w:val="left" w:pos="284"/>
              </w:tabs>
              <w:spacing w:after="0" w:line="240" w:lineRule="auto"/>
              <w:jc w:val="both"/>
              <w:rPr>
                <w:rFonts w:ascii="Times New Roman" w:eastAsia="Calibri" w:hAnsi="Times New Roman" w:cs="Times New Roman"/>
                <w:sz w:val="12"/>
                <w:szCs w:val="12"/>
              </w:rPr>
            </w:pPr>
          </w:p>
        </w:tc>
      </w:tr>
      <w:tr w:rsidR="00551213" w:rsidRPr="00551213" w:rsidTr="00E427E9">
        <w:tc>
          <w:tcPr>
            <w:tcW w:w="1276" w:type="dxa"/>
            <w:shd w:val="clear" w:color="auto" w:fill="auto"/>
          </w:tcPr>
          <w:p w:rsidR="00551213" w:rsidRPr="00551213" w:rsidRDefault="00551213" w:rsidP="00551213">
            <w:pPr>
              <w:tabs>
                <w:tab w:val="left" w:pos="284"/>
              </w:tabs>
              <w:spacing w:after="0" w:line="240" w:lineRule="auto"/>
              <w:jc w:val="both"/>
              <w:rPr>
                <w:rFonts w:ascii="Times New Roman" w:eastAsia="Calibri" w:hAnsi="Times New Roman" w:cs="Times New Roman"/>
                <w:sz w:val="12"/>
                <w:szCs w:val="12"/>
              </w:rPr>
            </w:pPr>
          </w:p>
        </w:tc>
        <w:tc>
          <w:tcPr>
            <w:tcW w:w="1750" w:type="dxa"/>
            <w:shd w:val="clear" w:color="auto" w:fill="auto"/>
          </w:tcPr>
          <w:p w:rsidR="00551213" w:rsidRPr="00551213" w:rsidRDefault="00551213" w:rsidP="00551213">
            <w:pPr>
              <w:tabs>
                <w:tab w:val="left" w:pos="284"/>
              </w:tabs>
              <w:spacing w:after="0" w:line="240" w:lineRule="auto"/>
              <w:jc w:val="both"/>
              <w:rPr>
                <w:rFonts w:ascii="Times New Roman" w:eastAsia="Calibri" w:hAnsi="Times New Roman" w:cs="Times New Roman"/>
                <w:sz w:val="12"/>
                <w:szCs w:val="12"/>
              </w:rPr>
            </w:pPr>
          </w:p>
        </w:tc>
        <w:tc>
          <w:tcPr>
            <w:tcW w:w="1577" w:type="dxa"/>
            <w:shd w:val="clear" w:color="auto" w:fill="auto"/>
          </w:tcPr>
          <w:p w:rsidR="00551213" w:rsidRPr="00551213" w:rsidRDefault="00551213" w:rsidP="00551213">
            <w:pPr>
              <w:tabs>
                <w:tab w:val="left" w:pos="284"/>
              </w:tabs>
              <w:spacing w:after="0" w:line="240" w:lineRule="auto"/>
              <w:jc w:val="both"/>
              <w:rPr>
                <w:rFonts w:ascii="Times New Roman" w:eastAsia="Calibri" w:hAnsi="Times New Roman" w:cs="Times New Roman"/>
                <w:sz w:val="12"/>
                <w:szCs w:val="12"/>
              </w:rPr>
            </w:pPr>
          </w:p>
        </w:tc>
        <w:tc>
          <w:tcPr>
            <w:tcW w:w="784" w:type="dxa"/>
            <w:shd w:val="clear" w:color="auto" w:fill="auto"/>
          </w:tcPr>
          <w:p w:rsidR="00551213" w:rsidRPr="00551213" w:rsidRDefault="00551213" w:rsidP="00551213">
            <w:pPr>
              <w:tabs>
                <w:tab w:val="left" w:pos="284"/>
              </w:tabs>
              <w:spacing w:after="0" w:line="240" w:lineRule="auto"/>
              <w:jc w:val="both"/>
              <w:rPr>
                <w:rFonts w:ascii="Times New Roman" w:eastAsia="Calibri" w:hAnsi="Times New Roman" w:cs="Times New Roman"/>
                <w:sz w:val="12"/>
                <w:szCs w:val="12"/>
              </w:rPr>
            </w:pPr>
          </w:p>
        </w:tc>
        <w:tc>
          <w:tcPr>
            <w:tcW w:w="1843" w:type="dxa"/>
            <w:shd w:val="clear" w:color="auto" w:fill="auto"/>
          </w:tcPr>
          <w:p w:rsidR="00551213" w:rsidRPr="00551213" w:rsidRDefault="00551213" w:rsidP="00551213">
            <w:pPr>
              <w:tabs>
                <w:tab w:val="left" w:pos="284"/>
              </w:tabs>
              <w:spacing w:after="0" w:line="240" w:lineRule="auto"/>
              <w:jc w:val="both"/>
              <w:rPr>
                <w:rFonts w:ascii="Times New Roman" w:eastAsia="Calibri" w:hAnsi="Times New Roman" w:cs="Times New Roman"/>
                <w:sz w:val="12"/>
                <w:szCs w:val="12"/>
              </w:rPr>
            </w:pPr>
          </w:p>
        </w:tc>
      </w:tr>
      <w:tr w:rsidR="00551213" w:rsidRPr="00551213" w:rsidTr="00E427E9">
        <w:tc>
          <w:tcPr>
            <w:tcW w:w="1276" w:type="dxa"/>
            <w:shd w:val="clear" w:color="auto" w:fill="auto"/>
          </w:tcPr>
          <w:p w:rsidR="00551213" w:rsidRPr="00551213" w:rsidRDefault="00551213" w:rsidP="00551213">
            <w:pPr>
              <w:tabs>
                <w:tab w:val="left" w:pos="284"/>
              </w:tabs>
              <w:spacing w:after="0" w:line="240" w:lineRule="auto"/>
              <w:jc w:val="both"/>
              <w:rPr>
                <w:rFonts w:ascii="Times New Roman" w:eastAsia="Calibri" w:hAnsi="Times New Roman" w:cs="Times New Roman"/>
                <w:sz w:val="12"/>
                <w:szCs w:val="12"/>
              </w:rPr>
            </w:pPr>
          </w:p>
        </w:tc>
        <w:tc>
          <w:tcPr>
            <w:tcW w:w="1750" w:type="dxa"/>
            <w:shd w:val="clear" w:color="auto" w:fill="auto"/>
          </w:tcPr>
          <w:p w:rsidR="00551213" w:rsidRPr="00551213" w:rsidRDefault="00551213" w:rsidP="00551213">
            <w:pPr>
              <w:tabs>
                <w:tab w:val="left" w:pos="284"/>
              </w:tabs>
              <w:spacing w:after="0" w:line="240" w:lineRule="auto"/>
              <w:jc w:val="both"/>
              <w:rPr>
                <w:rFonts w:ascii="Times New Roman" w:eastAsia="Calibri" w:hAnsi="Times New Roman" w:cs="Times New Roman"/>
                <w:sz w:val="12"/>
                <w:szCs w:val="12"/>
              </w:rPr>
            </w:pPr>
          </w:p>
        </w:tc>
        <w:tc>
          <w:tcPr>
            <w:tcW w:w="1577" w:type="dxa"/>
            <w:shd w:val="clear" w:color="auto" w:fill="auto"/>
          </w:tcPr>
          <w:p w:rsidR="00551213" w:rsidRPr="00551213" w:rsidRDefault="00551213" w:rsidP="00551213">
            <w:pPr>
              <w:tabs>
                <w:tab w:val="left" w:pos="284"/>
              </w:tabs>
              <w:spacing w:after="0" w:line="240" w:lineRule="auto"/>
              <w:jc w:val="both"/>
              <w:rPr>
                <w:rFonts w:ascii="Times New Roman" w:eastAsia="Calibri" w:hAnsi="Times New Roman" w:cs="Times New Roman"/>
                <w:sz w:val="12"/>
                <w:szCs w:val="12"/>
              </w:rPr>
            </w:pPr>
          </w:p>
        </w:tc>
        <w:tc>
          <w:tcPr>
            <w:tcW w:w="784" w:type="dxa"/>
            <w:shd w:val="clear" w:color="auto" w:fill="auto"/>
          </w:tcPr>
          <w:p w:rsidR="00551213" w:rsidRPr="00551213" w:rsidRDefault="00551213" w:rsidP="00551213">
            <w:pPr>
              <w:tabs>
                <w:tab w:val="left" w:pos="284"/>
              </w:tabs>
              <w:spacing w:after="0" w:line="240" w:lineRule="auto"/>
              <w:jc w:val="both"/>
              <w:rPr>
                <w:rFonts w:ascii="Times New Roman" w:eastAsia="Calibri" w:hAnsi="Times New Roman" w:cs="Times New Roman"/>
                <w:sz w:val="12"/>
                <w:szCs w:val="12"/>
              </w:rPr>
            </w:pPr>
          </w:p>
        </w:tc>
        <w:tc>
          <w:tcPr>
            <w:tcW w:w="1843" w:type="dxa"/>
            <w:shd w:val="clear" w:color="auto" w:fill="auto"/>
          </w:tcPr>
          <w:p w:rsidR="00551213" w:rsidRPr="00551213" w:rsidRDefault="00551213" w:rsidP="00551213">
            <w:pPr>
              <w:tabs>
                <w:tab w:val="left" w:pos="284"/>
              </w:tabs>
              <w:spacing w:after="0" w:line="240" w:lineRule="auto"/>
              <w:jc w:val="both"/>
              <w:rPr>
                <w:rFonts w:ascii="Times New Roman" w:eastAsia="Calibri" w:hAnsi="Times New Roman" w:cs="Times New Roman"/>
                <w:sz w:val="12"/>
                <w:szCs w:val="12"/>
              </w:rPr>
            </w:pPr>
          </w:p>
        </w:tc>
      </w:tr>
    </w:tbl>
    <w:p w:rsidR="00B77F72" w:rsidRPr="00B77F72" w:rsidRDefault="00B77F72" w:rsidP="00B77F72">
      <w:pPr>
        <w:tabs>
          <w:tab w:val="left" w:pos="284"/>
        </w:tabs>
        <w:spacing w:after="0" w:line="240" w:lineRule="auto"/>
        <w:jc w:val="both"/>
        <w:rPr>
          <w:rFonts w:ascii="Times New Roman" w:eastAsia="Calibri" w:hAnsi="Times New Roman" w:cs="Times New Roman"/>
          <w:sz w:val="12"/>
          <w:szCs w:val="12"/>
        </w:rPr>
      </w:pPr>
      <w:r w:rsidRPr="00B77F72">
        <w:rPr>
          <w:rFonts w:ascii="Times New Roman" w:eastAsia="Calibri" w:hAnsi="Times New Roman" w:cs="Times New Roman"/>
          <w:sz w:val="12"/>
          <w:szCs w:val="12"/>
        </w:rPr>
        <w:t xml:space="preserve">Руководитель </w:t>
      </w:r>
      <w:proofErr w:type="gramStart"/>
      <w:r w:rsidRPr="00B77F72">
        <w:rPr>
          <w:rFonts w:ascii="Times New Roman" w:eastAsia="Calibri" w:hAnsi="Times New Roman" w:cs="Times New Roman"/>
          <w:sz w:val="12"/>
          <w:szCs w:val="12"/>
        </w:rPr>
        <w:t>муниципального</w:t>
      </w:r>
      <w:proofErr w:type="gramEnd"/>
      <w:r w:rsidRPr="00B77F72">
        <w:rPr>
          <w:rFonts w:ascii="Times New Roman" w:eastAsia="Calibri" w:hAnsi="Times New Roman" w:cs="Times New Roman"/>
          <w:sz w:val="12"/>
          <w:szCs w:val="12"/>
        </w:rPr>
        <w:t xml:space="preserve"> бюджетного </w:t>
      </w:r>
    </w:p>
    <w:p w:rsidR="00B77F72" w:rsidRPr="00B77F72" w:rsidRDefault="00B77F72" w:rsidP="002F70C4">
      <w:pPr>
        <w:tabs>
          <w:tab w:val="left" w:pos="284"/>
          <w:tab w:val="left" w:pos="4253"/>
          <w:tab w:val="left" w:pos="4678"/>
          <w:tab w:val="left" w:pos="5245"/>
          <w:tab w:val="left" w:pos="6379"/>
        </w:tabs>
        <w:spacing w:after="0" w:line="240" w:lineRule="auto"/>
        <w:jc w:val="both"/>
        <w:rPr>
          <w:rFonts w:ascii="Times New Roman" w:eastAsia="Calibri" w:hAnsi="Times New Roman" w:cs="Times New Roman"/>
          <w:sz w:val="12"/>
          <w:szCs w:val="12"/>
        </w:rPr>
      </w:pPr>
      <w:r w:rsidRPr="00B77F72">
        <w:rPr>
          <w:rFonts w:ascii="Times New Roman" w:eastAsia="Calibri" w:hAnsi="Times New Roman" w:cs="Times New Roman"/>
          <w:sz w:val="12"/>
          <w:szCs w:val="12"/>
        </w:rPr>
        <w:t xml:space="preserve">или автономного учреждения        </w:t>
      </w:r>
      <w:r w:rsidR="006A7816">
        <w:rPr>
          <w:rFonts w:ascii="Times New Roman" w:eastAsia="Calibri" w:hAnsi="Times New Roman" w:cs="Times New Roman"/>
          <w:sz w:val="12"/>
          <w:szCs w:val="12"/>
        </w:rPr>
        <w:t xml:space="preserve">                                   _____</w:t>
      </w:r>
      <w:r w:rsidR="002F70C4">
        <w:rPr>
          <w:rFonts w:ascii="Times New Roman" w:eastAsia="Calibri" w:hAnsi="Times New Roman" w:cs="Times New Roman"/>
          <w:sz w:val="12"/>
          <w:szCs w:val="12"/>
        </w:rPr>
        <w:t xml:space="preserve">__________ </w:t>
      </w:r>
      <w:r w:rsidR="006A7816">
        <w:rPr>
          <w:rFonts w:ascii="Times New Roman" w:eastAsia="Calibri" w:hAnsi="Times New Roman" w:cs="Times New Roman"/>
          <w:sz w:val="12"/>
          <w:szCs w:val="12"/>
        </w:rPr>
        <w:t xml:space="preserve">               _________</w:t>
      </w:r>
      <w:r w:rsidRPr="00B77F72">
        <w:rPr>
          <w:rFonts w:ascii="Times New Roman" w:eastAsia="Calibri" w:hAnsi="Times New Roman" w:cs="Times New Roman"/>
          <w:sz w:val="12"/>
          <w:szCs w:val="12"/>
        </w:rPr>
        <w:t>____</w:t>
      </w:r>
      <w:r w:rsidR="006A7816">
        <w:rPr>
          <w:rFonts w:ascii="Times New Roman" w:eastAsia="Calibri" w:hAnsi="Times New Roman" w:cs="Times New Roman"/>
          <w:sz w:val="12"/>
          <w:szCs w:val="12"/>
        </w:rPr>
        <w:t>_</w:t>
      </w:r>
      <w:r w:rsidRPr="00B77F72">
        <w:rPr>
          <w:rFonts w:ascii="Times New Roman" w:eastAsia="Calibri" w:hAnsi="Times New Roman" w:cs="Times New Roman"/>
          <w:sz w:val="12"/>
          <w:szCs w:val="12"/>
        </w:rPr>
        <w:t>______________</w:t>
      </w:r>
    </w:p>
    <w:p w:rsidR="00B77F72" w:rsidRPr="00B77F72" w:rsidRDefault="00B77F72" w:rsidP="00B77F72">
      <w:pPr>
        <w:tabs>
          <w:tab w:val="left" w:pos="284"/>
        </w:tabs>
        <w:spacing w:after="0" w:line="240" w:lineRule="auto"/>
        <w:jc w:val="both"/>
        <w:rPr>
          <w:rFonts w:ascii="Times New Roman" w:eastAsia="Calibri" w:hAnsi="Times New Roman" w:cs="Times New Roman"/>
          <w:sz w:val="12"/>
          <w:szCs w:val="12"/>
        </w:rPr>
      </w:pPr>
      <w:r w:rsidRPr="00B77F72">
        <w:rPr>
          <w:rFonts w:ascii="Times New Roman" w:eastAsia="Calibri" w:hAnsi="Times New Roman" w:cs="Times New Roman"/>
          <w:sz w:val="12"/>
          <w:szCs w:val="12"/>
        </w:rPr>
        <w:t xml:space="preserve">                                                    </w:t>
      </w:r>
      <w:r w:rsidR="006A7816">
        <w:rPr>
          <w:rFonts w:ascii="Times New Roman" w:eastAsia="Calibri" w:hAnsi="Times New Roman" w:cs="Times New Roman"/>
          <w:sz w:val="12"/>
          <w:szCs w:val="12"/>
        </w:rPr>
        <w:t xml:space="preserve">                                   </w:t>
      </w:r>
      <w:r w:rsidR="00AE2009">
        <w:rPr>
          <w:rFonts w:ascii="Times New Roman" w:eastAsia="Calibri" w:hAnsi="Times New Roman" w:cs="Times New Roman"/>
          <w:sz w:val="12"/>
          <w:szCs w:val="12"/>
        </w:rPr>
        <w:t xml:space="preserve">         </w:t>
      </w:r>
      <w:r w:rsidR="006A7816">
        <w:rPr>
          <w:rFonts w:ascii="Times New Roman" w:eastAsia="Calibri" w:hAnsi="Times New Roman" w:cs="Times New Roman"/>
          <w:sz w:val="12"/>
          <w:szCs w:val="12"/>
        </w:rPr>
        <w:t xml:space="preserve">  </w:t>
      </w:r>
      <w:r w:rsidRPr="00B77F72">
        <w:rPr>
          <w:rFonts w:ascii="Times New Roman" w:eastAsia="Calibri" w:hAnsi="Times New Roman" w:cs="Times New Roman"/>
          <w:sz w:val="12"/>
          <w:szCs w:val="12"/>
        </w:rPr>
        <w:t xml:space="preserve"> (подпись)              </w:t>
      </w:r>
      <w:r w:rsidR="006A7816">
        <w:rPr>
          <w:rFonts w:ascii="Times New Roman" w:eastAsia="Calibri" w:hAnsi="Times New Roman" w:cs="Times New Roman"/>
          <w:sz w:val="12"/>
          <w:szCs w:val="12"/>
        </w:rPr>
        <w:t xml:space="preserve">           </w:t>
      </w:r>
      <w:r w:rsidR="00AE2009">
        <w:rPr>
          <w:rFonts w:ascii="Times New Roman" w:eastAsia="Calibri" w:hAnsi="Times New Roman" w:cs="Times New Roman"/>
          <w:sz w:val="12"/>
          <w:szCs w:val="12"/>
        </w:rPr>
        <w:t xml:space="preserve">         </w:t>
      </w:r>
      <w:r w:rsidR="006A7816">
        <w:rPr>
          <w:rFonts w:ascii="Times New Roman" w:eastAsia="Calibri" w:hAnsi="Times New Roman" w:cs="Times New Roman"/>
          <w:sz w:val="12"/>
          <w:szCs w:val="12"/>
        </w:rPr>
        <w:t xml:space="preserve">  </w:t>
      </w:r>
      <w:r w:rsidRPr="00B77F72">
        <w:rPr>
          <w:rFonts w:ascii="Times New Roman" w:eastAsia="Calibri" w:hAnsi="Times New Roman" w:cs="Times New Roman"/>
          <w:sz w:val="12"/>
          <w:szCs w:val="12"/>
        </w:rPr>
        <w:t xml:space="preserve">  (расшифровка подписи)</w:t>
      </w:r>
    </w:p>
    <w:p w:rsidR="00B77F72" w:rsidRPr="00B77F72" w:rsidRDefault="00B77F72" w:rsidP="00B77F72">
      <w:pPr>
        <w:tabs>
          <w:tab w:val="left" w:pos="284"/>
        </w:tabs>
        <w:spacing w:after="0" w:line="240" w:lineRule="auto"/>
        <w:jc w:val="both"/>
        <w:rPr>
          <w:rFonts w:ascii="Times New Roman" w:eastAsia="Calibri" w:hAnsi="Times New Roman" w:cs="Times New Roman"/>
          <w:sz w:val="12"/>
          <w:szCs w:val="12"/>
        </w:rPr>
      </w:pPr>
      <w:r w:rsidRPr="00B77F72">
        <w:rPr>
          <w:rFonts w:ascii="Times New Roman" w:eastAsia="Calibri" w:hAnsi="Times New Roman" w:cs="Times New Roman"/>
          <w:sz w:val="12"/>
          <w:szCs w:val="12"/>
        </w:rPr>
        <w:t xml:space="preserve">Исполнитель (Ф.И.О., телефон) </w:t>
      </w:r>
    </w:p>
    <w:p w:rsidR="007D33B4" w:rsidRDefault="007D33B4" w:rsidP="008A3270">
      <w:pPr>
        <w:tabs>
          <w:tab w:val="left" w:pos="284"/>
        </w:tabs>
        <w:spacing w:after="0" w:line="240" w:lineRule="auto"/>
        <w:jc w:val="center"/>
        <w:rPr>
          <w:rFonts w:ascii="Times New Roman" w:eastAsia="Calibri" w:hAnsi="Times New Roman" w:cs="Times New Roman"/>
          <w:b/>
          <w:sz w:val="12"/>
          <w:szCs w:val="12"/>
        </w:rPr>
      </w:pPr>
    </w:p>
    <w:p w:rsidR="008A3270" w:rsidRPr="008A3270" w:rsidRDefault="008A3270" w:rsidP="008A3270">
      <w:pPr>
        <w:tabs>
          <w:tab w:val="left" w:pos="284"/>
        </w:tabs>
        <w:spacing w:after="0" w:line="240" w:lineRule="auto"/>
        <w:jc w:val="center"/>
        <w:rPr>
          <w:rFonts w:ascii="Times New Roman" w:eastAsia="Calibri" w:hAnsi="Times New Roman" w:cs="Times New Roman"/>
          <w:b/>
          <w:sz w:val="12"/>
          <w:szCs w:val="12"/>
        </w:rPr>
      </w:pPr>
      <w:r w:rsidRPr="008A3270">
        <w:rPr>
          <w:rFonts w:ascii="Times New Roman" w:eastAsia="Calibri" w:hAnsi="Times New Roman" w:cs="Times New Roman"/>
          <w:b/>
          <w:sz w:val="12"/>
          <w:szCs w:val="12"/>
        </w:rPr>
        <w:t>АДМИНИСТРАЦИЯ</w:t>
      </w:r>
    </w:p>
    <w:p w:rsidR="008A3270" w:rsidRPr="008A3270" w:rsidRDefault="008A3270" w:rsidP="008A3270">
      <w:pPr>
        <w:tabs>
          <w:tab w:val="left" w:pos="284"/>
        </w:tabs>
        <w:spacing w:after="0" w:line="240" w:lineRule="auto"/>
        <w:jc w:val="center"/>
        <w:rPr>
          <w:rFonts w:ascii="Times New Roman" w:eastAsia="Calibri" w:hAnsi="Times New Roman" w:cs="Times New Roman"/>
          <w:b/>
          <w:sz w:val="12"/>
          <w:szCs w:val="12"/>
        </w:rPr>
      </w:pPr>
      <w:r w:rsidRPr="008A3270">
        <w:rPr>
          <w:rFonts w:ascii="Times New Roman" w:eastAsia="Calibri" w:hAnsi="Times New Roman" w:cs="Times New Roman"/>
          <w:b/>
          <w:sz w:val="12"/>
          <w:szCs w:val="12"/>
        </w:rPr>
        <w:t>МУНИЦИПАЛЬНОГО РАЙОНА СЕРГИЕВСКИЙ</w:t>
      </w:r>
    </w:p>
    <w:p w:rsidR="008A3270" w:rsidRPr="008A3270" w:rsidRDefault="008A3270" w:rsidP="008A3270">
      <w:pPr>
        <w:tabs>
          <w:tab w:val="left" w:pos="284"/>
        </w:tabs>
        <w:spacing w:after="0" w:line="240" w:lineRule="auto"/>
        <w:jc w:val="center"/>
        <w:rPr>
          <w:rFonts w:ascii="Times New Roman" w:eastAsia="Calibri" w:hAnsi="Times New Roman" w:cs="Times New Roman"/>
          <w:b/>
          <w:sz w:val="12"/>
          <w:szCs w:val="12"/>
        </w:rPr>
      </w:pPr>
      <w:r w:rsidRPr="008A3270">
        <w:rPr>
          <w:rFonts w:ascii="Times New Roman" w:eastAsia="Calibri" w:hAnsi="Times New Roman" w:cs="Times New Roman"/>
          <w:b/>
          <w:sz w:val="12"/>
          <w:szCs w:val="12"/>
        </w:rPr>
        <w:t>САМАРСКОЙ ОБЛАСТИ</w:t>
      </w:r>
    </w:p>
    <w:p w:rsidR="008A3270" w:rsidRPr="008A3270" w:rsidRDefault="008A3270" w:rsidP="008A3270">
      <w:pPr>
        <w:tabs>
          <w:tab w:val="left" w:pos="284"/>
        </w:tabs>
        <w:spacing w:after="0" w:line="240" w:lineRule="auto"/>
        <w:jc w:val="center"/>
        <w:rPr>
          <w:rFonts w:ascii="Times New Roman" w:eastAsia="Calibri" w:hAnsi="Times New Roman" w:cs="Times New Roman"/>
          <w:sz w:val="12"/>
          <w:szCs w:val="12"/>
        </w:rPr>
      </w:pPr>
    </w:p>
    <w:p w:rsidR="008A3270" w:rsidRPr="008A3270" w:rsidRDefault="008A3270" w:rsidP="008A3270">
      <w:pPr>
        <w:tabs>
          <w:tab w:val="left" w:pos="284"/>
        </w:tabs>
        <w:spacing w:after="0" w:line="240" w:lineRule="auto"/>
        <w:jc w:val="center"/>
        <w:rPr>
          <w:rFonts w:ascii="Times New Roman" w:eastAsia="Calibri" w:hAnsi="Times New Roman" w:cs="Times New Roman"/>
          <w:sz w:val="12"/>
          <w:szCs w:val="12"/>
        </w:rPr>
      </w:pPr>
      <w:r w:rsidRPr="008A3270">
        <w:rPr>
          <w:rFonts w:ascii="Times New Roman" w:eastAsia="Calibri" w:hAnsi="Times New Roman" w:cs="Times New Roman"/>
          <w:sz w:val="12"/>
          <w:szCs w:val="12"/>
        </w:rPr>
        <w:t>ПОСТАНОВЛЕНИЕ</w:t>
      </w:r>
    </w:p>
    <w:p w:rsidR="008A3270" w:rsidRPr="008A3270" w:rsidRDefault="008A3270" w:rsidP="008A3270">
      <w:pPr>
        <w:tabs>
          <w:tab w:val="left" w:pos="284"/>
        </w:tabs>
        <w:spacing w:after="0" w:line="240" w:lineRule="auto"/>
        <w:jc w:val="center"/>
        <w:rPr>
          <w:rFonts w:ascii="Times New Roman" w:eastAsia="Calibri" w:hAnsi="Times New Roman" w:cs="Times New Roman"/>
          <w:sz w:val="12"/>
          <w:szCs w:val="12"/>
        </w:rPr>
      </w:pPr>
      <w:r w:rsidRPr="008A3270">
        <w:rPr>
          <w:rFonts w:ascii="Times New Roman" w:eastAsia="Calibri" w:hAnsi="Times New Roman" w:cs="Times New Roman"/>
          <w:sz w:val="12"/>
          <w:szCs w:val="12"/>
        </w:rPr>
        <w:t>04 сентября 2014г.                                                                                                                                                                                                    №</w:t>
      </w:r>
      <w:r>
        <w:rPr>
          <w:rFonts w:ascii="Times New Roman" w:eastAsia="Calibri" w:hAnsi="Times New Roman" w:cs="Times New Roman"/>
          <w:sz w:val="12"/>
          <w:szCs w:val="12"/>
        </w:rPr>
        <w:t>1184</w:t>
      </w:r>
    </w:p>
    <w:p w:rsidR="008A3270" w:rsidRDefault="008A3270" w:rsidP="008A3270">
      <w:pPr>
        <w:tabs>
          <w:tab w:val="left" w:pos="284"/>
        </w:tabs>
        <w:spacing w:after="0" w:line="240" w:lineRule="auto"/>
        <w:jc w:val="center"/>
        <w:rPr>
          <w:rFonts w:ascii="Times New Roman" w:eastAsia="Calibri" w:hAnsi="Times New Roman" w:cs="Times New Roman"/>
          <w:b/>
          <w:sz w:val="12"/>
          <w:szCs w:val="12"/>
        </w:rPr>
      </w:pPr>
      <w:r w:rsidRPr="008A3270">
        <w:rPr>
          <w:rFonts w:ascii="Times New Roman" w:eastAsia="Calibri" w:hAnsi="Times New Roman" w:cs="Times New Roman"/>
          <w:b/>
          <w:sz w:val="12"/>
          <w:szCs w:val="12"/>
        </w:rPr>
        <w:t>О внесении изменений в Приложение №1</w:t>
      </w:r>
    </w:p>
    <w:p w:rsidR="00BA326D" w:rsidRDefault="008A3270" w:rsidP="008A3270">
      <w:pPr>
        <w:tabs>
          <w:tab w:val="left" w:pos="284"/>
        </w:tabs>
        <w:spacing w:after="0" w:line="240" w:lineRule="auto"/>
        <w:jc w:val="center"/>
        <w:rPr>
          <w:rFonts w:ascii="Times New Roman" w:eastAsia="Calibri" w:hAnsi="Times New Roman" w:cs="Times New Roman"/>
          <w:b/>
          <w:sz w:val="12"/>
          <w:szCs w:val="12"/>
        </w:rPr>
      </w:pPr>
      <w:r w:rsidRPr="008A3270">
        <w:rPr>
          <w:rFonts w:ascii="Times New Roman" w:eastAsia="Calibri" w:hAnsi="Times New Roman" w:cs="Times New Roman"/>
          <w:b/>
          <w:sz w:val="12"/>
          <w:szCs w:val="12"/>
        </w:rPr>
        <w:t xml:space="preserve"> к Постановлению администрации муниципального района Сергиевский №1477 от 20.12.2013г.</w:t>
      </w:r>
    </w:p>
    <w:p w:rsidR="00BA326D" w:rsidRDefault="008A3270" w:rsidP="008A3270">
      <w:pPr>
        <w:tabs>
          <w:tab w:val="left" w:pos="284"/>
        </w:tabs>
        <w:spacing w:after="0" w:line="240" w:lineRule="auto"/>
        <w:jc w:val="center"/>
        <w:rPr>
          <w:rFonts w:ascii="Times New Roman" w:eastAsia="Calibri" w:hAnsi="Times New Roman" w:cs="Times New Roman"/>
          <w:b/>
          <w:sz w:val="12"/>
          <w:szCs w:val="12"/>
        </w:rPr>
      </w:pPr>
      <w:r w:rsidRPr="008A3270">
        <w:rPr>
          <w:rFonts w:ascii="Times New Roman" w:eastAsia="Calibri" w:hAnsi="Times New Roman" w:cs="Times New Roman"/>
          <w:b/>
          <w:sz w:val="12"/>
          <w:szCs w:val="12"/>
        </w:rPr>
        <w:t xml:space="preserve"> «Об утверждении муниципальной Программы «Модернизация объектов коммунальной инфраструктуры </w:t>
      </w:r>
    </w:p>
    <w:p w:rsidR="008A3270" w:rsidRPr="008A3270" w:rsidRDefault="008A3270" w:rsidP="008A3270">
      <w:pPr>
        <w:tabs>
          <w:tab w:val="left" w:pos="284"/>
        </w:tabs>
        <w:spacing w:after="0" w:line="240" w:lineRule="auto"/>
        <w:jc w:val="center"/>
        <w:rPr>
          <w:rFonts w:ascii="Times New Roman" w:eastAsia="Calibri" w:hAnsi="Times New Roman" w:cs="Times New Roman"/>
          <w:b/>
          <w:sz w:val="12"/>
          <w:szCs w:val="12"/>
        </w:rPr>
      </w:pPr>
      <w:r w:rsidRPr="008A3270">
        <w:rPr>
          <w:rFonts w:ascii="Times New Roman" w:eastAsia="Calibri" w:hAnsi="Times New Roman" w:cs="Times New Roman"/>
          <w:b/>
          <w:sz w:val="12"/>
          <w:szCs w:val="12"/>
        </w:rPr>
        <w:t>в муниципальном районе Сергиевский Самарской области на 2014-2016 гг.»</w:t>
      </w:r>
    </w:p>
    <w:p w:rsidR="008A3270" w:rsidRPr="008A3270" w:rsidRDefault="008A3270" w:rsidP="008A3270">
      <w:pPr>
        <w:tabs>
          <w:tab w:val="left" w:pos="284"/>
        </w:tabs>
        <w:spacing w:after="0" w:line="240" w:lineRule="auto"/>
        <w:jc w:val="center"/>
        <w:rPr>
          <w:rFonts w:ascii="Times New Roman" w:eastAsia="Calibri" w:hAnsi="Times New Roman" w:cs="Times New Roman"/>
          <w:b/>
          <w:sz w:val="12"/>
          <w:szCs w:val="12"/>
        </w:rPr>
      </w:pPr>
    </w:p>
    <w:p w:rsidR="00CB2103" w:rsidRPr="00CB2103" w:rsidRDefault="00CB2103" w:rsidP="00E249FF">
      <w:pPr>
        <w:tabs>
          <w:tab w:val="left" w:pos="284"/>
        </w:tabs>
        <w:spacing w:after="0" w:line="240" w:lineRule="auto"/>
        <w:ind w:firstLine="284"/>
        <w:jc w:val="both"/>
        <w:rPr>
          <w:rFonts w:ascii="Times New Roman" w:eastAsia="Calibri" w:hAnsi="Times New Roman" w:cs="Times New Roman"/>
          <w:sz w:val="12"/>
          <w:szCs w:val="12"/>
        </w:rPr>
      </w:pPr>
      <w:proofErr w:type="gramStart"/>
      <w:r w:rsidRPr="00CB2103">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муниципальной Программы «Модернизация объектов коммунальной инфраструктуры в муниципальном районе Сергиевский Самарской области на 2014-2016 гг.», администрация муниципального района Сергиевский,</w:t>
      </w:r>
      <w:proofErr w:type="gramEnd"/>
    </w:p>
    <w:p w:rsidR="00CB2103" w:rsidRDefault="00CB2103" w:rsidP="00E249FF">
      <w:pPr>
        <w:tabs>
          <w:tab w:val="left" w:pos="284"/>
        </w:tabs>
        <w:spacing w:after="0" w:line="240" w:lineRule="auto"/>
        <w:ind w:firstLine="284"/>
        <w:jc w:val="both"/>
        <w:rPr>
          <w:rFonts w:ascii="Times New Roman" w:eastAsia="Calibri" w:hAnsi="Times New Roman" w:cs="Times New Roman"/>
          <w:b/>
          <w:sz w:val="12"/>
          <w:szCs w:val="12"/>
        </w:rPr>
      </w:pPr>
      <w:r w:rsidRPr="00CB2103">
        <w:rPr>
          <w:rFonts w:ascii="Times New Roman" w:eastAsia="Calibri" w:hAnsi="Times New Roman" w:cs="Times New Roman"/>
          <w:b/>
          <w:sz w:val="12"/>
          <w:szCs w:val="12"/>
        </w:rPr>
        <w:t>ПОСТАНОВЛЯЕТ:</w:t>
      </w:r>
    </w:p>
    <w:p w:rsidR="00CB2103" w:rsidRPr="00CB2103" w:rsidRDefault="00CB2103" w:rsidP="00E249FF">
      <w:pPr>
        <w:tabs>
          <w:tab w:val="left" w:pos="284"/>
        </w:tabs>
        <w:spacing w:after="0" w:line="240" w:lineRule="auto"/>
        <w:ind w:firstLine="284"/>
        <w:jc w:val="both"/>
        <w:rPr>
          <w:rFonts w:ascii="Times New Roman" w:eastAsia="Calibri" w:hAnsi="Times New Roman" w:cs="Times New Roman"/>
          <w:b/>
          <w:sz w:val="12"/>
          <w:szCs w:val="12"/>
        </w:rPr>
      </w:pPr>
    </w:p>
    <w:p w:rsidR="00CB2103" w:rsidRPr="00CB2103" w:rsidRDefault="00CB2103" w:rsidP="00E249F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B2103">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1477 от 20.12.2013 года «Об утверждении муниципальной Программы «Модернизация объектов коммунальной инфраструктуры в муниципальном районе Сергиевский Самарской области на 2014-2016 гг.» (далее - Программа) следующего содержания:</w:t>
      </w:r>
    </w:p>
    <w:p w:rsidR="00CB2103" w:rsidRPr="00CB2103" w:rsidRDefault="00CB2103" w:rsidP="00E249F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CB2103">
        <w:rPr>
          <w:rFonts w:ascii="Times New Roman" w:eastAsia="Calibri" w:hAnsi="Times New Roman" w:cs="Times New Roman"/>
          <w:sz w:val="12"/>
          <w:szCs w:val="12"/>
        </w:rPr>
        <w:t xml:space="preserve"> В паспорте Программы позицию «Объемы и источники финансирования Программных мероприятий» изложить в следующей редакции:</w:t>
      </w:r>
    </w:p>
    <w:p w:rsidR="00CB2103" w:rsidRPr="00CB2103" w:rsidRDefault="00CB2103" w:rsidP="00E249FF">
      <w:pPr>
        <w:tabs>
          <w:tab w:val="left" w:pos="284"/>
        </w:tabs>
        <w:spacing w:after="0" w:line="240" w:lineRule="auto"/>
        <w:ind w:firstLine="284"/>
        <w:jc w:val="both"/>
        <w:rPr>
          <w:rFonts w:ascii="Times New Roman" w:eastAsia="Calibri" w:hAnsi="Times New Roman" w:cs="Times New Roman"/>
          <w:sz w:val="12"/>
          <w:szCs w:val="12"/>
        </w:rPr>
      </w:pPr>
      <w:r w:rsidRPr="00CB2103">
        <w:rPr>
          <w:rFonts w:ascii="Times New Roman" w:eastAsia="Calibri" w:hAnsi="Times New Roman" w:cs="Times New Roman"/>
          <w:sz w:val="12"/>
          <w:szCs w:val="12"/>
        </w:rPr>
        <w:t>«Объемы и источники финансирования Программных мероприятий.</w:t>
      </w:r>
    </w:p>
    <w:p w:rsidR="00CB2103" w:rsidRPr="00CB2103" w:rsidRDefault="00CB2103" w:rsidP="00E249FF">
      <w:pPr>
        <w:tabs>
          <w:tab w:val="left" w:pos="284"/>
        </w:tabs>
        <w:spacing w:after="0" w:line="240" w:lineRule="auto"/>
        <w:ind w:firstLine="284"/>
        <w:jc w:val="both"/>
        <w:rPr>
          <w:rFonts w:ascii="Times New Roman" w:eastAsia="Calibri" w:hAnsi="Times New Roman" w:cs="Times New Roman"/>
          <w:sz w:val="12"/>
          <w:szCs w:val="12"/>
        </w:rPr>
      </w:pPr>
      <w:r w:rsidRPr="00CB2103">
        <w:rPr>
          <w:rFonts w:ascii="Times New Roman" w:eastAsia="Calibri" w:hAnsi="Times New Roman" w:cs="Times New Roman"/>
          <w:sz w:val="12"/>
          <w:szCs w:val="12"/>
        </w:rPr>
        <w:t>Планируемый общий объем финансирования Программы составит 252 421 546,21 рублей, в том числе:</w:t>
      </w:r>
    </w:p>
    <w:p w:rsidR="00CB2103" w:rsidRPr="00CB2103" w:rsidRDefault="00CB2103" w:rsidP="00E249FF">
      <w:pPr>
        <w:tabs>
          <w:tab w:val="left" w:pos="284"/>
        </w:tabs>
        <w:spacing w:after="0" w:line="240" w:lineRule="auto"/>
        <w:ind w:firstLine="284"/>
        <w:jc w:val="both"/>
        <w:rPr>
          <w:rFonts w:ascii="Times New Roman" w:eastAsia="Calibri" w:hAnsi="Times New Roman" w:cs="Times New Roman"/>
          <w:sz w:val="12"/>
          <w:szCs w:val="12"/>
        </w:rPr>
      </w:pPr>
      <w:r w:rsidRPr="00CB2103">
        <w:rPr>
          <w:rFonts w:ascii="Times New Roman" w:eastAsia="Calibri" w:hAnsi="Times New Roman" w:cs="Times New Roman"/>
          <w:sz w:val="12"/>
          <w:szCs w:val="12"/>
        </w:rPr>
        <w:t>-средства областного бюджета (прогноз) – 197 558 600,00 рублей:</w:t>
      </w:r>
    </w:p>
    <w:p w:rsidR="00CB2103" w:rsidRPr="00CB2103" w:rsidRDefault="00CB2103" w:rsidP="00E249FF">
      <w:pPr>
        <w:tabs>
          <w:tab w:val="left" w:pos="284"/>
        </w:tabs>
        <w:spacing w:after="0" w:line="240" w:lineRule="auto"/>
        <w:ind w:firstLine="284"/>
        <w:jc w:val="both"/>
        <w:rPr>
          <w:rFonts w:ascii="Times New Roman" w:eastAsia="Calibri" w:hAnsi="Times New Roman" w:cs="Times New Roman"/>
          <w:sz w:val="12"/>
          <w:szCs w:val="12"/>
        </w:rPr>
      </w:pPr>
      <w:r w:rsidRPr="00CB2103">
        <w:rPr>
          <w:rFonts w:ascii="Times New Roman" w:eastAsia="Calibri" w:hAnsi="Times New Roman" w:cs="Times New Roman"/>
          <w:sz w:val="12"/>
          <w:szCs w:val="12"/>
        </w:rPr>
        <w:t>2014 год – 108 654 400,00 рублей (прогноз);</w:t>
      </w:r>
    </w:p>
    <w:p w:rsidR="00CB2103" w:rsidRPr="00CB2103" w:rsidRDefault="00CB2103" w:rsidP="00E249FF">
      <w:pPr>
        <w:tabs>
          <w:tab w:val="left" w:pos="284"/>
        </w:tabs>
        <w:spacing w:after="0" w:line="240" w:lineRule="auto"/>
        <w:ind w:firstLine="284"/>
        <w:jc w:val="both"/>
        <w:rPr>
          <w:rFonts w:ascii="Times New Roman" w:eastAsia="Calibri" w:hAnsi="Times New Roman" w:cs="Times New Roman"/>
          <w:sz w:val="12"/>
          <w:szCs w:val="12"/>
        </w:rPr>
      </w:pPr>
      <w:r w:rsidRPr="00CB2103">
        <w:rPr>
          <w:rFonts w:ascii="Times New Roman" w:eastAsia="Calibri" w:hAnsi="Times New Roman" w:cs="Times New Roman"/>
          <w:sz w:val="12"/>
          <w:szCs w:val="12"/>
        </w:rPr>
        <w:t>2015 год – 58 224 000,00 рублей (прогноз);</w:t>
      </w:r>
    </w:p>
    <w:p w:rsidR="00CB2103" w:rsidRPr="00CB2103" w:rsidRDefault="00CB2103" w:rsidP="00E249FF">
      <w:pPr>
        <w:tabs>
          <w:tab w:val="left" w:pos="284"/>
        </w:tabs>
        <w:spacing w:after="0" w:line="240" w:lineRule="auto"/>
        <w:ind w:firstLine="284"/>
        <w:jc w:val="both"/>
        <w:rPr>
          <w:rFonts w:ascii="Times New Roman" w:eastAsia="Calibri" w:hAnsi="Times New Roman" w:cs="Times New Roman"/>
          <w:sz w:val="12"/>
          <w:szCs w:val="12"/>
        </w:rPr>
      </w:pPr>
      <w:r w:rsidRPr="00CB2103">
        <w:rPr>
          <w:rFonts w:ascii="Times New Roman" w:eastAsia="Calibri" w:hAnsi="Times New Roman" w:cs="Times New Roman"/>
          <w:sz w:val="12"/>
          <w:szCs w:val="12"/>
        </w:rPr>
        <w:lastRenderedPageBreak/>
        <w:t>2016 год – 30 680 200,00 рублей (прогноз).</w:t>
      </w:r>
    </w:p>
    <w:p w:rsidR="00CB2103" w:rsidRPr="00CB2103" w:rsidRDefault="00CB2103" w:rsidP="00E249FF">
      <w:pPr>
        <w:tabs>
          <w:tab w:val="left" w:pos="284"/>
        </w:tabs>
        <w:spacing w:after="0" w:line="240" w:lineRule="auto"/>
        <w:ind w:firstLine="284"/>
        <w:jc w:val="both"/>
        <w:rPr>
          <w:rFonts w:ascii="Times New Roman" w:eastAsia="Calibri" w:hAnsi="Times New Roman" w:cs="Times New Roman"/>
          <w:sz w:val="12"/>
          <w:szCs w:val="12"/>
        </w:rPr>
      </w:pPr>
      <w:r w:rsidRPr="00CB2103">
        <w:rPr>
          <w:rFonts w:ascii="Times New Roman" w:eastAsia="Calibri" w:hAnsi="Times New Roman" w:cs="Times New Roman"/>
          <w:sz w:val="12"/>
          <w:szCs w:val="12"/>
        </w:rPr>
        <w:t>- средства местного бюджета (прогноз) – 28 979 753,00 рублей:</w:t>
      </w:r>
    </w:p>
    <w:p w:rsidR="00CB2103" w:rsidRPr="00CB2103" w:rsidRDefault="00CB2103" w:rsidP="00E249FF">
      <w:pPr>
        <w:tabs>
          <w:tab w:val="left" w:pos="284"/>
        </w:tabs>
        <w:spacing w:after="0" w:line="240" w:lineRule="auto"/>
        <w:ind w:firstLine="284"/>
        <w:jc w:val="both"/>
        <w:rPr>
          <w:rFonts w:ascii="Times New Roman" w:eastAsia="Calibri" w:hAnsi="Times New Roman" w:cs="Times New Roman"/>
          <w:sz w:val="12"/>
          <w:szCs w:val="12"/>
        </w:rPr>
      </w:pPr>
      <w:r w:rsidRPr="00CB2103">
        <w:rPr>
          <w:rFonts w:ascii="Times New Roman" w:eastAsia="Calibri" w:hAnsi="Times New Roman" w:cs="Times New Roman"/>
          <w:sz w:val="12"/>
          <w:szCs w:val="12"/>
        </w:rPr>
        <w:t>2014 год – 24 350 821,00 рублей (прогноз);</w:t>
      </w:r>
    </w:p>
    <w:p w:rsidR="00CB2103" w:rsidRPr="00CB2103" w:rsidRDefault="00CB2103" w:rsidP="00E249FF">
      <w:pPr>
        <w:tabs>
          <w:tab w:val="left" w:pos="284"/>
        </w:tabs>
        <w:spacing w:after="0" w:line="240" w:lineRule="auto"/>
        <w:ind w:firstLine="284"/>
        <w:jc w:val="both"/>
        <w:rPr>
          <w:rFonts w:ascii="Times New Roman" w:eastAsia="Calibri" w:hAnsi="Times New Roman" w:cs="Times New Roman"/>
          <w:sz w:val="12"/>
          <w:szCs w:val="12"/>
        </w:rPr>
      </w:pPr>
      <w:r w:rsidRPr="00CB2103">
        <w:rPr>
          <w:rFonts w:ascii="Times New Roman" w:eastAsia="Calibri" w:hAnsi="Times New Roman" w:cs="Times New Roman"/>
          <w:sz w:val="12"/>
          <w:szCs w:val="12"/>
        </w:rPr>
        <w:t>2015 год – 3 608 160,00 рублей (прогноз);</w:t>
      </w:r>
    </w:p>
    <w:p w:rsidR="00CB2103" w:rsidRPr="00CB2103" w:rsidRDefault="00CB2103" w:rsidP="00E249FF">
      <w:pPr>
        <w:tabs>
          <w:tab w:val="left" w:pos="284"/>
        </w:tabs>
        <w:spacing w:after="0" w:line="240" w:lineRule="auto"/>
        <w:ind w:firstLine="284"/>
        <w:jc w:val="both"/>
        <w:rPr>
          <w:rFonts w:ascii="Times New Roman" w:eastAsia="Calibri" w:hAnsi="Times New Roman" w:cs="Times New Roman"/>
          <w:sz w:val="12"/>
          <w:szCs w:val="12"/>
        </w:rPr>
      </w:pPr>
      <w:r w:rsidRPr="00CB2103">
        <w:rPr>
          <w:rFonts w:ascii="Times New Roman" w:eastAsia="Calibri" w:hAnsi="Times New Roman" w:cs="Times New Roman"/>
          <w:sz w:val="12"/>
          <w:szCs w:val="12"/>
        </w:rPr>
        <w:t>2016 год – 1 020 772,00 рублей (прогноз).</w:t>
      </w:r>
    </w:p>
    <w:p w:rsidR="00CB2103" w:rsidRPr="00CB2103" w:rsidRDefault="00CB2103" w:rsidP="00E249FF">
      <w:pPr>
        <w:tabs>
          <w:tab w:val="left" w:pos="284"/>
        </w:tabs>
        <w:spacing w:after="0" w:line="240" w:lineRule="auto"/>
        <w:ind w:firstLine="284"/>
        <w:jc w:val="both"/>
        <w:rPr>
          <w:rFonts w:ascii="Times New Roman" w:eastAsia="Calibri" w:hAnsi="Times New Roman" w:cs="Times New Roman"/>
          <w:sz w:val="12"/>
          <w:szCs w:val="12"/>
        </w:rPr>
      </w:pPr>
      <w:r w:rsidRPr="00CB2103">
        <w:rPr>
          <w:rFonts w:ascii="Times New Roman" w:eastAsia="Calibri" w:hAnsi="Times New Roman" w:cs="Times New Roman"/>
          <w:sz w:val="12"/>
          <w:szCs w:val="12"/>
        </w:rPr>
        <w:t>- внебюджетные средства (прогноз) – 25 883 193,21 рублей:</w:t>
      </w:r>
    </w:p>
    <w:p w:rsidR="00CB2103" w:rsidRPr="00CB2103" w:rsidRDefault="00CB2103" w:rsidP="00E249FF">
      <w:pPr>
        <w:tabs>
          <w:tab w:val="left" w:pos="284"/>
        </w:tabs>
        <w:spacing w:after="0" w:line="240" w:lineRule="auto"/>
        <w:ind w:firstLine="284"/>
        <w:jc w:val="both"/>
        <w:rPr>
          <w:rFonts w:ascii="Times New Roman" w:eastAsia="Calibri" w:hAnsi="Times New Roman" w:cs="Times New Roman"/>
          <w:sz w:val="12"/>
          <w:szCs w:val="12"/>
        </w:rPr>
      </w:pPr>
      <w:r w:rsidRPr="00CB2103">
        <w:rPr>
          <w:rFonts w:ascii="Times New Roman" w:eastAsia="Calibri" w:hAnsi="Times New Roman" w:cs="Times New Roman"/>
          <w:sz w:val="12"/>
          <w:szCs w:val="12"/>
        </w:rPr>
        <w:t>2014 год – 15 883 193,21 рублей (прогноз);</w:t>
      </w:r>
    </w:p>
    <w:p w:rsidR="00CB2103" w:rsidRPr="00CB2103" w:rsidRDefault="00CB2103" w:rsidP="00E249FF">
      <w:pPr>
        <w:tabs>
          <w:tab w:val="left" w:pos="284"/>
        </w:tabs>
        <w:spacing w:after="0" w:line="240" w:lineRule="auto"/>
        <w:ind w:firstLine="284"/>
        <w:jc w:val="both"/>
        <w:rPr>
          <w:rFonts w:ascii="Times New Roman" w:eastAsia="Calibri" w:hAnsi="Times New Roman" w:cs="Times New Roman"/>
          <w:sz w:val="12"/>
          <w:szCs w:val="12"/>
        </w:rPr>
      </w:pPr>
      <w:r w:rsidRPr="00CB2103">
        <w:rPr>
          <w:rFonts w:ascii="Times New Roman" w:eastAsia="Calibri" w:hAnsi="Times New Roman" w:cs="Times New Roman"/>
          <w:sz w:val="12"/>
          <w:szCs w:val="12"/>
        </w:rPr>
        <w:t>2015 год – 10 000 000,00 рублей (прогноз);</w:t>
      </w:r>
    </w:p>
    <w:p w:rsidR="00CB2103" w:rsidRPr="00CB2103" w:rsidRDefault="00CB2103" w:rsidP="00E249FF">
      <w:pPr>
        <w:tabs>
          <w:tab w:val="left" w:pos="284"/>
        </w:tabs>
        <w:spacing w:after="0" w:line="240" w:lineRule="auto"/>
        <w:ind w:firstLine="284"/>
        <w:jc w:val="both"/>
        <w:rPr>
          <w:rFonts w:ascii="Times New Roman" w:eastAsia="Calibri" w:hAnsi="Times New Roman" w:cs="Times New Roman"/>
          <w:sz w:val="12"/>
          <w:szCs w:val="12"/>
        </w:rPr>
      </w:pPr>
      <w:r w:rsidRPr="00CB2103">
        <w:rPr>
          <w:rFonts w:ascii="Times New Roman" w:eastAsia="Calibri" w:hAnsi="Times New Roman" w:cs="Times New Roman"/>
          <w:sz w:val="12"/>
          <w:szCs w:val="12"/>
        </w:rPr>
        <w:t>2016 год – 0,00 рублей (прогноз)».</w:t>
      </w:r>
    </w:p>
    <w:p w:rsidR="00CB2103" w:rsidRPr="00CB2103" w:rsidRDefault="00CB2103" w:rsidP="00E249FF">
      <w:pPr>
        <w:tabs>
          <w:tab w:val="left" w:pos="284"/>
        </w:tabs>
        <w:spacing w:after="0" w:line="240" w:lineRule="auto"/>
        <w:ind w:firstLine="284"/>
        <w:jc w:val="both"/>
        <w:rPr>
          <w:rFonts w:ascii="Times New Roman" w:eastAsia="Calibri" w:hAnsi="Times New Roman" w:cs="Times New Roman"/>
          <w:sz w:val="12"/>
          <w:szCs w:val="12"/>
        </w:rPr>
      </w:pPr>
      <w:r w:rsidRPr="00CB2103">
        <w:rPr>
          <w:rFonts w:ascii="Times New Roman" w:eastAsia="Calibri" w:hAnsi="Times New Roman" w:cs="Times New Roman"/>
          <w:sz w:val="12"/>
          <w:szCs w:val="12"/>
        </w:rPr>
        <w:t>1.2. В тексте Программы раздел «Объемы и источники финансирования Программных мероприятий» изложить в следующей редакции:</w:t>
      </w:r>
    </w:p>
    <w:p w:rsidR="00CB2103" w:rsidRPr="00CB2103" w:rsidRDefault="00CB2103" w:rsidP="00E249FF">
      <w:pPr>
        <w:tabs>
          <w:tab w:val="left" w:pos="284"/>
        </w:tabs>
        <w:spacing w:after="0" w:line="240" w:lineRule="auto"/>
        <w:ind w:firstLine="284"/>
        <w:jc w:val="both"/>
        <w:rPr>
          <w:rFonts w:ascii="Times New Roman" w:eastAsia="Calibri" w:hAnsi="Times New Roman" w:cs="Times New Roman"/>
          <w:sz w:val="12"/>
          <w:szCs w:val="12"/>
        </w:rPr>
      </w:pPr>
      <w:r w:rsidRPr="00CB2103">
        <w:rPr>
          <w:rFonts w:ascii="Times New Roman" w:eastAsia="Calibri" w:hAnsi="Times New Roman" w:cs="Times New Roman"/>
          <w:sz w:val="12"/>
          <w:szCs w:val="12"/>
        </w:rPr>
        <w:t>«Реализация Программы осуществляется за счет средств федерального, областного и местного бюджетов. Объем финансирования из федерального, областного и местного бюджетов, необходимый для реализации мероприятий Программы, по прогнозным расчетам составит: 252 421 546,21 рублей, в том числе:</w:t>
      </w:r>
    </w:p>
    <w:p w:rsidR="00CB2103" w:rsidRPr="00CB2103" w:rsidRDefault="00CB2103" w:rsidP="00E249FF">
      <w:pPr>
        <w:tabs>
          <w:tab w:val="left" w:pos="284"/>
        </w:tabs>
        <w:spacing w:after="0" w:line="240" w:lineRule="auto"/>
        <w:ind w:firstLine="284"/>
        <w:jc w:val="both"/>
        <w:rPr>
          <w:rFonts w:ascii="Times New Roman" w:eastAsia="Calibri" w:hAnsi="Times New Roman" w:cs="Times New Roman"/>
          <w:sz w:val="12"/>
          <w:szCs w:val="12"/>
        </w:rPr>
      </w:pPr>
      <w:r w:rsidRPr="00CB2103">
        <w:rPr>
          <w:rFonts w:ascii="Times New Roman" w:eastAsia="Calibri" w:hAnsi="Times New Roman" w:cs="Times New Roman"/>
          <w:sz w:val="12"/>
          <w:szCs w:val="12"/>
        </w:rPr>
        <w:t>-средства областного бюджета (прогноз) – 197 558 600,00 рублей:</w:t>
      </w:r>
    </w:p>
    <w:p w:rsidR="00CB2103" w:rsidRPr="00CB2103" w:rsidRDefault="00CB2103" w:rsidP="00E249FF">
      <w:pPr>
        <w:tabs>
          <w:tab w:val="left" w:pos="284"/>
        </w:tabs>
        <w:spacing w:after="0" w:line="240" w:lineRule="auto"/>
        <w:ind w:firstLine="284"/>
        <w:jc w:val="both"/>
        <w:rPr>
          <w:rFonts w:ascii="Times New Roman" w:eastAsia="Calibri" w:hAnsi="Times New Roman" w:cs="Times New Roman"/>
          <w:sz w:val="12"/>
          <w:szCs w:val="12"/>
        </w:rPr>
      </w:pPr>
      <w:r w:rsidRPr="00CB2103">
        <w:rPr>
          <w:rFonts w:ascii="Times New Roman" w:eastAsia="Calibri" w:hAnsi="Times New Roman" w:cs="Times New Roman"/>
          <w:sz w:val="12"/>
          <w:szCs w:val="12"/>
        </w:rPr>
        <w:t>2014 год – 108 654 400,00 рублей (прогноз);</w:t>
      </w:r>
    </w:p>
    <w:p w:rsidR="00CB2103" w:rsidRPr="00CB2103" w:rsidRDefault="00CB2103" w:rsidP="00E249FF">
      <w:pPr>
        <w:tabs>
          <w:tab w:val="left" w:pos="284"/>
        </w:tabs>
        <w:spacing w:after="0" w:line="240" w:lineRule="auto"/>
        <w:ind w:firstLine="284"/>
        <w:jc w:val="both"/>
        <w:rPr>
          <w:rFonts w:ascii="Times New Roman" w:eastAsia="Calibri" w:hAnsi="Times New Roman" w:cs="Times New Roman"/>
          <w:sz w:val="12"/>
          <w:szCs w:val="12"/>
        </w:rPr>
      </w:pPr>
      <w:r w:rsidRPr="00CB2103">
        <w:rPr>
          <w:rFonts w:ascii="Times New Roman" w:eastAsia="Calibri" w:hAnsi="Times New Roman" w:cs="Times New Roman"/>
          <w:sz w:val="12"/>
          <w:szCs w:val="12"/>
        </w:rPr>
        <w:t>2015 год – 58 224 000,00 рублей (прогноз);</w:t>
      </w:r>
    </w:p>
    <w:p w:rsidR="00CB2103" w:rsidRPr="00CB2103" w:rsidRDefault="00CB2103" w:rsidP="00E249FF">
      <w:pPr>
        <w:tabs>
          <w:tab w:val="left" w:pos="284"/>
        </w:tabs>
        <w:spacing w:after="0" w:line="240" w:lineRule="auto"/>
        <w:ind w:firstLine="284"/>
        <w:jc w:val="both"/>
        <w:rPr>
          <w:rFonts w:ascii="Times New Roman" w:eastAsia="Calibri" w:hAnsi="Times New Roman" w:cs="Times New Roman"/>
          <w:sz w:val="12"/>
          <w:szCs w:val="12"/>
        </w:rPr>
      </w:pPr>
      <w:r w:rsidRPr="00CB2103">
        <w:rPr>
          <w:rFonts w:ascii="Times New Roman" w:eastAsia="Calibri" w:hAnsi="Times New Roman" w:cs="Times New Roman"/>
          <w:sz w:val="12"/>
          <w:szCs w:val="12"/>
        </w:rPr>
        <w:t>2016 год – 30 680 200,00 рублей (прогноз).</w:t>
      </w:r>
    </w:p>
    <w:p w:rsidR="00CB2103" w:rsidRPr="00CB2103" w:rsidRDefault="00CB2103" w:rsidP="00E249FF">
      <w:pPr>
        <w:tabs>
          <w:tab w:val="left" w:pos="284"/>
        </w:tabs>
        <w:spacing w:after="0" w:line="240" w:lineRule="auto"/>
        <w:ind w:firstLine="284"/>
        <w:jc w:val="both"/>
        <w:rPr>
          <w:rFonts w:ascii="Times New Roman" w:eastAsia="Calibri" w:hAnsi="Times New Roman" w:cs="Times New Roman"/>
          <w:sz w:val="12"/>
          <w:szCs w:val="12"/>
        </w:rPr>
      </w:pPr>
      <w:r w:rsidRPr="00CB2103">
        <w:rPr>
          <w:rFonts w:ascii="Times New Roman" w:eastAsia="Calibri" w:hAnsi="Times New Roman" w:cs="Times New Roman"/>
          <w:sz w:val="12"/>
          <w:szCs w:val="12"/>
        </w:rPr>
        <w:t>- средства местного бюджета (прогноз) – 28 979 753,00 рублей:</w:t>
      </w:r>
    </w:p>
    <w:p w:rsidR="00CB2103" w:rsidRPr="00CB2103" w:rsidRDefault="00CB2103" w:rsidP="00E249FF">
      <w:pPr>
        <w:tabs>
          <w:tab w:val="left" w:pos="284"/>
        </w:tabs>
        <w:spacing w:after="0" w:line="240" w:lineRule="auto"/>
        <w:ind w:firstLine="284"/>
        <w:jc w:val="both"/>
        <w:rPr>
          <w:rFonts w:ascii="Times New Roman" w:eastAsia="Calibri" w:hAnsi="Times New Roman" w:cs="Times New Roman"/>
          <w:sz w:val="12"/>
          <w:szCs w:val="12"/>
        </w:rPr>
      </w:pPr>
      <w:r w:rsidRPr="00CB2103">
        <w:rPr>
          <w:rFonts w:ascii="Times New Roman" w:eastAsia="Calibri" w:hAnsi="Times New Roman" w:cs="Times New Roman"/>
          <w:sz w:val="12"/>
          <w:szCs w:val="12"/>
        </w:rPr>
        <w:t>2014 год – 24 350 821,00 рублей (прогноз);</w:t>
      </w:r>
    </w:p>
    <w:p w:rsidR="00CB2103" w:rsidRPr="00CB2103" w:rsidRDefault="00CB2103" w:rsidP="00E249FF">
      <w:pPr>
        <w:tabs>
          <w:tab w:val="left" w:pos="284"/>
        </w:tabs>
        <w:spacing w:after="0" w:line="240" w:lineRule="auto"/>
        <w:ind w:firstLine="284"/>
        <w:jc w:val="both"/>
        <w:rPr>
          <w:rFonts w:ascii="Times New Roman" w:eastAsia="Calibri" w:hAnsi="Times New Roman" w:cs="Times New Roman"/>
          <w:sz w:val="12"/>
          <w:szCs w:val="12"/>
        </w:rPr>
      </w:pPr>
      <w:r w:rsidRPr="00CB2103">
        <w:rPr>
          <w:rFonts w:ascii="Times New Roman" w:eastAsia="Calibri" w:hAnsi="Times New Roman" w:cs="Times New Roman"/>
          <w:sz w:val="12"/>
          <w:szCs w:val="12"/>
        </w:rPr>
        <w:t>2015 год – 3 608 160,00 рублей (прогноз);</w:t>
      </w:r>
    </w:p>
    <w:p w:rsidR="00CB2103" w:rsidRPr="00CB2103" w:rsidRDefault="00CB2103" w:rsidP="00E249FF">
      <w:pPr>
        <w:tabs>
          <w:tab w:val="left" w:pos="284"/>
        </w:tabs>
        <w:spacing w:after="0" w:line="240" w:lineRule="auto"/>
        <w:ind w:firstLine="284"/>
        <w:jc w:val="both"/>
        <w:rPr>
          <w:rFonts w:ascii="Times New Roman" w:eastAsia="Calibri" w:hAnsi="Times New Roman" w:cs="Times New Roman"/>
          <w:sz w:val="12"/>
          <w:szCs w:val="12"/>
        </w:rPr>
      </w:pPr>
      <w:r w:rsidRPr="00CB2103">
        <w:rPr>
          <w:rFonts w:ascii="Times New Roman" w:eastAsia="Calibri" w:hAnsi="Times New Roman" w:cs="Times New Roman"/>
          <w:sz w:val="12"/>
          <w:szCs w:val="12"/>
        </w:rPr>
        <w:t>2016 год – 1 020 772,00 рублей (прогноз).</w:t>
      </w:r>
    </w:p>
    <w:p w:rsidR="00CB2103" w:rsidRPr="00CB2103" w:rsidRDefault="00CB2103" w:rsidP="00E249FF">
      <w:pPr>
        <w:tabs>
          <w:tab w:val="left" w:pos="284"/>
        </w:tabs>
        <w:spacing w:after="0" w:line="240" w:lineRule="auto"/>
        <w:ind w:firstLine="284"/>
        <w:jc w:val="both"/>
        <w:rPr>
          <w:rFonts w:ascii="Times New Roman" w:eastAsia="Calibri" w:hAnsi="Times New Roman" w:cs="Times New Roman"/>
          <w:sz w:val="12"/>
          <w:szCs w:val="12"/>
        </w:rPr>
      </w:pPr>
      <w:r w:rsidRPr="00CB2103">
        <w:rPr>
          <w:rFonts w:ascii="Times New Roman" w:eastAsia="Calibri" w:hAnsi="Times New Roman" w:cs="Times New Roman"/>
          <w:sz w:val="12"/>
          <w:szCs w:val="12"/>
        </w:rPr>
        <w:t>- внебюджетные средства (прогноз) – 25 883 193,21 рублей:</w:t>
      </w:r>
    </w:p>
    <w:p w:rsidR="00CB2103" w:rsidRPr="00CB2103" w:rsidRDefault="00CB2103" w:rsidP="00E249FF">
      <w:pPr>
        <w:tabs>
          <w:tab w:val="left" w:pos="284"/>
        </w:tabs>
        <w:spacing w:after="0" w:line="240" w:lineRule="auto"/>
        <w:ind w:firstLine="284"/>
        <w:jc w:val="both"/>
        <w:rPr>
          <w:rFonts w:ascii="Times New Roman" w:eastAsia="Calibri" w:hAnsi="Times New Roman" w:cs="Times New Roman"/>
          <w:sz w:val="12"/>
          <w:szCs w:val="12"/>
        </w:rPr>
      </w:pPr>
      <w:r w:rsidRPr="00CB2103">
        <w:rPr>
          <w:rFonts w:ascii="Times New Roman" w:eastAsia="Calibri" w:hAnsi="Times New Roman" w:cs="Times New Roman"/>
          <w:sz w:val="12"/>
          <w:szCs w:val="12"/>
        </w:rPr>
        <w:t>2014 год – 15 883 193,21 рублей (прогноз);</w:t>
      </w:r>
    </w:p>
    <w:p w:rsidR="00CB2103" w:rsidRPr="00CB2103" w:rsidRDefault="00CB2103" w:rsidP="00E249FF">
      <w:pPr>
        <w:tabs>
          <w:tab w:val="left" w:pos="284"/>
        </w:tabs>
        <w:spacing w:after="0" w:line="240" w:lineRule="auto"/>
        <w:ind w:firstLine="284"/>
        <w:jc w:val="both"/>
        <w:rPr>
          <w:rFonts w:ascii="Times New Roman" w:eastAsia="Calibri" w:hAnsi="Times New Roman" w:cs="Times New Roman"/>
          <w:sz w:val="12"/>
          <w:szCs w:val="12"/>
        </w:rPr>
      </w:pPr>
      <w:r w:rsidRPr="00CB2103">
        <w:rPr>
          <w:rFonts w:ascii="Times New Roman" w:eastAsia="Calibri" w:hAnsi="Times New Roman" w:cs="Times New Roman"/>
          <w:sz w:val="12"/>
          <w:szCs w:val="12"/>
        </w:rPr>
        <w:t>2015 год – 10 000 000,00 рублей (прогноз);</w:t>
      </w:r>
    </w:p>
    <w:p w:rsidR="00CB2103" w:rsidRPr="00CB2103" w:rsidRDefault="00CB2103" w:rsidP="00E249FF">
      <w:pPr>
        <w:tabs>
          <w:tab w:val="left" w:pos="284"/>
        </w:tabs>
        <w:spacing w:after="0" w:line="240" w:lineRule="auto"/>
        <w:ind w:firstLine="284"/>
        <w:jc w:val="both"/>
        <w:rPr>
          <w:rFonts w:ascii="Times New Roman" w:eastAsia="Calibri" w:hAnsi="Times New Roman" w:cs="Times New Roman"/>
          <w:sz w:val="12"/>
          <w:szCs w:val="12"/>
        </w:rPr>
      </w:pPr>
      <w:r w:rsidRPr="00CB2103">
        <w:rPr>
          <w:rFonts w:ascii="Times New Roman" w:eastAsia="Calibri" w:hAnsi="Times New Roman" w:cs="Times New Roman"/>
          <w:sz w:val="12"/>
          <w:szCs w:val="12"/>
        </w:rPr>
        <w:t>2016 год – 0,00 рублей (прогноз)</w:t>
      </w:r>
    </w:p>
    <w:p w:rsidR="00CB2103" w:rsidRPr="00CB2103" w:rsidRDefault="00CB2103" w:rsidP="00E249FF">
      <w:pPr>
        <w:tabs>
          <w:tab w:val="left" w:pos="284"/>
        </w:tabs>
        <w:spacing w:after="0" w:line="240" w:lineRule="auto"/>
        <w:ind w:firstLine="284"/>
        <w:jc w:val="both"/>
        <w:rPr>
          <w:rFonts w:ascii="Times New Roman" w:eastAsia="Calibri" w:hAnsi="Times New Roman" w:cs="Times New Roman"/>
          <w:sz w:val="12"/>
          <w:szCs w:val="12"/>
        </w:rPr>
      </w:pPr>
      <w:r w:rsidRPr="00CB2103">
        <w:rPr>
          <w:rFonts w:ascii="Times New Roman" w:eastAsia="Calibri" w:hAnsi="Times New Roman" w:cs="Times New Roman"/>
          <w:sz w:val="12"/>
          <w:szCs w:val="12"/>
        </w:rPr>
        <w:t>Расчет средств, необходимых для реализации Программы, приведен в приложении № 3 к настоящей Программе».</w:t>
      </w:r>
    </w:p>
    <w:p w:rsidR="00CB2103" w:rsidRPr="00CB2103" w:rsidRDefault="00CB2103" w:rsidP="00E249FF">
      <w:pPr>
        <w:tabs>
          <w:tab w:val="left" w:pos="284"/>
        </w:tabs>
        <w:spacing w:after="0" w:line="240" w:lineRule="auto"/>
        <w:ind w:firstLine="284"/>
        <w:jc w:val="both"/>
        <w:rPr>
          <w:rFonts w:ascii="Times New Roman" w:eastAsia="Calibri" w:hAnsi="Times New Roman" w:cs="Times New Roman"/>
          <w:sz w:val="12"/>
          <w:szCs w:val="12"/>
        </w:rPr>
      </w:pPr>
      <w:r w:rsidRPr="00CB2103">
        <w:rPr>
          <w:rFonts w:ascii="Times New Roman" w:eastAsia="Calibri" w:hAnsi="Times New Roman" w:cs="Times New Roman"/>
          <w:sz w:val="12"/>
          <w:szCs w:val="12"/>
        </w:rPr>
        <w:t>1.3. Приложение № 3 к Программе изложить в редакции согласно приложению № 1 к настоящему постановлению.</w:t>
      </w:r>
    </w:p>
    <w:p w:rsidR="00CB2103" w:rsidRPr="00CB2103" w:rsidRDefault="00CB2103" w:rsidP="00E249FF">
      <w:pPr>
        <w:tabs>
          <w:tab w:val="left" w:pos="284"/>
        </w:tabs>
        <w:spacing w:after="0" w:line="240" w:lineRule="auto"/>
        <w:ind w:firstLine="284"/>
        <w:jc w:val="both"/>
        <w:rPr>
          <w:rFonts w:ascii="Times New Roman" w:eastAsia="Calibri" w:hAnsi="Times New Roman" w:cs="Times New Roman"/>
          <w:sz w:val="12"/>
          <w:szCs w:val="12"/>
        </w:rPr>
      </w:pPr>
      <w:r w:rsidRPr="00CB2103">
        <w:rPr>
          <w:rFonts w:ascii="Times New Roman" w:eastAsia="Calibri" w:hAnsi="Times New Roman" w:cs="Times New Roman"/>
          <w:sz w:val="12"/>
          <w:szCs w:val="12"/>
        </w:rPr>
        <w:t>2. Опубликовать настоящее постановление в газете «Сергиевский вестник».</w:t>
      </w:r>
    </w:p>
    <w:p w:rsidR="00CB2103" w:rsidRPr="00CB2103" w:rsidRDefault="00CB2103" w:rsidP="00E249FF">
      <w:pPr>
        <w:tabs>
          <w:tab w:val="left" w:pos="284"/>
        </w:tabs>
        <w:spacing w:after="0" w:line="240" w:lineRule="auto"/>
        <w:ind w:firstLine="284"/>
        <w:jc w:val="both"/>
        <w:rPr>
          <w:rFonts w:ascii="Times New Roman" w:eastAsia="Calibri" w:hAnsi="Times New Roman" w:cs="Times New Roman"/>
          <w:sz w:val="12"/>
          <w:szCs w:val="12"/>
        </w:rPr>
      </w:pPr>
      <w:r w:rsidRPr="00CB2103">
        <w:rPr>
          <w:rFonts w:ascii="Times New Roman" w:eastAsia="Calibri" w:hAnsi="Times New Roman" w:cs="Times New Roman"/>
          <w:sz w:val="12"/>
          <w:szCs w:val="12"/>
        </w:rPr>
        <w:t>3. Настоящее постановление вступает в силу с момента его официального опубликования.</w:t>
      </w:r>
    </w:p>
    <w:p w:rsidR="00CB2103" w:rsidRPr="00CB2103" w:rsidRDefault="00CB2103" w:rsidP="00E249FF">
      <w:pPr>
        <w:tabs>
          <w:tab w:val="left" w:pos="284"/>
        </w:tabs>
        <w:spacing w:after="0" w:line="240" w:lineRule="auto"/>
        <w:ind w:firstLine="284"/>
        <w:jc w:val="both"/>
        <w:rPr>
          <w:rFonts w:ascii="Times New Roman" w:eastAsia="Calibri" w:hAnsi="Times New Roman" w:cs="Times New Roman"/>
          <w:sz w:val="12"/>
          <w:szCs w:val="12"/>
        </w:rPr>
      </w:pPr>
      <w:r w:rsidRPr="00CB2103">
        <w:rPr>
          <w:rFonts w:ascii="Times New Roman" w:eastAsia="Calibri" w:hAnsi="Times New Roman" w:cs="Times New Roman"/>
          <w:sz w:val="12"/>
          <w:szCs w:val="12"/>
        </w:rPr>
        <w:t xml:space="preserve">4. </w:t>
      </w:r>
      <w:proofErr w:type="gramStart"/>
      <w:r w:rsidRPr="00CB2103">
        <w:rPr>
          <w:rFonts w:ascii="Times New Roman" w:eastAsia="Calibri" w:hAnsi="Times New Roman" w:cs="Times New Roman"/>
          <w:sz w:val="12"/>
          <w:szCs w:val="12"/>
        </w:rPr>
        <w:t>Контроль за</w:t>
      </w:r>
      <w:proofErr w:type="gramEnd"/>
      <w:r w:rsidRPr="00CB2103">
        <w:rPr>
          <w:rFonts w:ascii="Times New Roman" w:eastAsia="Calibri" w:hAnsi="Times New Roman" w:cs="Times New Roman"/>
          <w:sz w:val="12"/>
          <w:szCs w:val="12"/>
        </w:rPr>
        <w:t xml:space="preserve"> выполнением настоящего постановления возложить на руководителя Управления заказчика-застройщика, архитектуры и градостроительства администрации муниципального района Сергиевский Астапову Е.А.</w:t>
      </w:r>
    </w:p>
    <w:p w:rsidR="009035B6" w:rsidRDefault="009035B6" w:rsidP="00CB2103">
      <w:pPr>
        <w:tabs>
          <w:tab w:val="left" w:pos="284"/>
        </w:tabs>
        <w:spacing w:after="0" w:line="240" w:lineRule="auto"/>
        <w:jc w:val="right"/>
        <w:rPr>
          <w:rFonts w:ascii="Times New Roman" w:eastAsia="Calibri" w:hAnsi="Times New Roman" w:cs="Times New Roman"/>
          <w:sz w:val="12"/>
          <w:szCs w:val="12"/>
        </w:rPr>
      </w:pPr>
    </w:p>
    <w:p w:rsidR="00CB2103" w:rsidRPr="00CB2103" w:rsidRDefault="00CB2103" w:rsidP="00CB2103">
      <w:pPr>
        <w:tabs>
          <w:tab w:val="left" w:pos="284"/>
        </w:tabs>
        <w:spacing w:after="0" w:line="240" w:lineRule="auto"/>
        <w:jc w:val="right"/>
        <w:rPr>
          <w:rFonts w:ascii="Times New Roman" w:eastAsia="Calibri" w:hAnsi="Times New Roman" w:cs="Times New Roman"/>
          <w:sz w:val="12"/>
          <w:szCs w:val="12"/>
        </w:rPr>
      </w:pPr>
      <w:r w:rsidRPr="00CB2103">
        <w:rPr>
          <w:rFonts w:ascii="Times New Roman" w:eastAsia="Calibri" w:hAnsi="Times New Roman" w:cs="Times New Roman"/>
          <w:sz w:val="12"/>
          <w:szCs w:val="12"/>
        </w:rPr>
        <w:t>Глава администрации</w:t>
      </w:r>
    </w:p>
    <w:p w:rsidR="00CB2103" w:rsidRDefault="00CB2103" w:rsidP="00CB2103">
      <w:pPr>
        <w:tabs>
          <w:tab w:val="left" w:pos="284"/>
        </w:tabs>
        <w:spacing w:after="0" w:line="240" w:lineRule="auto"/>
        <w:jc w:val="right"/>
        <w:rPr>
          <w:rFonts w:ascii="Times New Roman" w:eastAsia="Calibri" w:hAnsi="Times New Roman" w:cs="Times New Roman"/>
          <w:sz w:val="12"/>
          <w:szCs w:val="12"/>
        </w:rPr>
      </w:pPr>
      <w:r w:rsidRPr="00CB2103">
        <w:rPr>
          <w:rFonts w:ascii="Times New Roman" w:eastAsia="Calibri" w:hAnsi="Times New Roman" w:cs="Times New Roman"/>
          <w:sz w:val="12"/>
          <w:szCs w:val="12"/>
        </w:rPr>
        <w:t>муниципального района Сергиевский</w:t>
      </w:r>
    </w:p>
    <w:p w:rsidR="00CB2103" w:rsidRPr="00CB2103" w:rsidRDefault="00CB2103" w:rsidP="00CB2103">
      <w:pPr>
        <w:tabs>
          <w:tab w:val="left" w:pos="284"/>
        </w:tabs>
        <w:spacing w:after="0" w:line="240" w:lineRule="auto"/>
        <w:jc w:val="right"/>
        <w:rPr>
          <w:rFonts w:ascii="Times New Roman" w:eastAsia="Calibri" w:hAnsi="Times New Roman" w:cs="Times New Roman"/>
          <w:sz w:val="12"/>
          <w:szCs w:val="12"/>
        </w:rPr>
      </w:pPr>
      <w:r w:rsidRPr="00CB2103">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CB2103">
        <w:rPr>
          <w:rFonts w:ascii="Times New Roman" w:eastAsia="Calibri" w:hAnsi="Times New Roman" w:cs="Times New Roman"/>
          <w:sz w:val="12"/>
          <w:szCs w:val="12"/>
        </w:rPr>
        <w:t>Веселов</w:t>
      </w:r>
    </w:p>
    <w:p w:rsidR="008A3270" w:rsidRPr="008A3270" w:rsidRDefault="008A3270" w:rsidP="008A3270">
      <w:pPr>
        <w:tabs>
          <w:tab w:val="left" w:pos="284"/>
        </w:tabs>
        <w:spacing w:after="0" w:line="240" w:lineRule="auto"/>
        <w:jc w:val="center"/>
        <w:rPr>
          <w:rFonts w:ascii="Times New Roman" w:eastAsia="Calibri" w:hAnsi="Times New Roman" w:cs="Times New Roman"/>
          <w:b/>
          <w:sz w:val="12"/>
          <w:szCs w:val="12"/>
        </w:rPr>
      </w:pPr>
    </w:p>
    <w:p w:rsidR="00C36710" w:rsidRPr="00C36710" w:rsidRDefault="00C36710" w:rsidP="00C36710">
      <w:pPr>
        <w:tabs>
          <w:tab w:val="left" w:pos="284"/>
        </w:tabs>
        <w:spacing w:after="0" w:line="240" w:lineRule="auto"/>
        <w:jc w:val="right"/>
        <w:rPr>
          <w:rFonts w:ascii="Times New Roman" w:eastAsia="Calibri" w:hAnsi="Times New Roman" w:cs="Times New Roman"/>
          <w:i/>
          <w:sz w:val="12"/>
          <w:szCs w:val="12"/>
        </w:rPr>
      </w:pPr>
      <w:r w:rsidRPr="00C36710">
        <w:rPr>
          <w:rFonts w:ascii="Times New Roman" w:eastAsia="Calibri" w:hAnsi="Times New Roman" w:cs="Times New Roman"/>
          <w:i/>
          <w:sz w:val="12"/>
          <w:szCs w:val="12"/>
        </w:rPr>
        <w:t>Приложение № 1</w:t>
      </w:r>
    </w:p>
    <w:p w:rsidR="00C36710" w:rsidRPr="00C36710" w:rsidRDefault="00C36710" w:rsidP="00C36710">
      <w:pPr>
        <w:tabs>
          <w:tab w:val="left" w:pos="284"/>
        </w:tabs>
        <w:spacing w:after="0" w:line="240" w:lineRule="auto"/>
        <w:jc w:val="right"/>
        <w:rPr>
          <w:rFonts w:ascii="Times New Roman" w:eastAsia="Calibri" w:hAnsi="Times New Roman" w:cs="Times New Roman"/>
          <w:i/>
          <w:sz w:val="12"/>
          <w:szCs w:val="12"/>
        </w:rPr>
      </w:pPr>
      <w:r w:rsidRPr="00C36710">
        <w:rPr>
          <w:rFonts w:ascii="Times New Roman" w:eastAsia="Calibri" w:hAnsi="Times New Roman" w:cs="Times New Roman"/>
          <w:i/>
          <w:sz w:val="12"/>
          <w:szCs w:val="12"/>
        </w:rPr>
        <w:t>к  постановлению администрации</w:t>
      </w:r>
    </w:p>
    <w:p w:rsidR="00C36710" w:rsidRPr="00C36710" w:rsidRDefault="00C36710" w:rsidP="00C36710">
      <w:pPr>
        <w:tabs>
          <w:tab w:val="left" w:pos="284"/>
        </w:tabs>
        <w:spacing w:after="0" w:line="240" w:lineRule="auto"/>
        <w:jc w:val="right"/>
        <w:rPr>
          <w:rFonts w:ascii="Times New Roman" w:eastAsia="Calibri" w:hAnsi="Times New Roman" w:cs="Times New Roman"/>
          <w:i/>
          <w:sz w:val="12"/>
          <w:szCs w:val="12"/>
        </w:rPr>
      </w:pPr>
      <w:r w:rsidRPr="00C36710">
        <w:rPr>
          <w:rFonts w:ascii="Times New Roman" w:eastAsia="Calibri" w:hAnsi="Times New Roman" w:cs="Times New Roman"/>
          <w:i/>
          <w:sz w:val="12"/>
          <w:szCs w:val="12"/>
        </w:rPr>
        <w:t>муниципального района Сергиевский Самарской области</w:t>
      </w:r>
    </w:p>
    <w:p w:rsidR="00C36710" w:rsidRDefault="00C36710" w:rsidP="00C36710">
      <w:pPr>
        <w:tabs>
          <w:tab w:val="left" w:pos="284"/>
        </w:tabs>
        <w:spacing w:after="0" w:line="240" w:lineRule="auto"/>
        <w:jc w:val="right"/>
        <w:rPr>
          <w:rFonts w:ascii="Times New Roman" w:eastAsia="Calibri" w:hAnsi="Times New Roman" w:cs="Times New Roman"/>
          <w:i/>
          <w:sz w:val="12"/>
          <w:szCs w:val="12"/>
        </w:rPr>
      </w:pPr>
      <w:r w:rsidRPr="00C36710">
        <w:rPr>
          <w:rFonts w:ascii="Times New Roman" w:eastAsia="Calibri" w:hAnsi="Times New Roman" w:cs="Times New Roman"/>
          <w:i/>
          <w:sz w:val="12"/>
          <w:szCs w:val="12"/>
        </w:rPr>
        <w:t>№</w:t>
      </w:r>
      <w:r>
        <w:rPr>
          <w:rFonts w:ascii="Times New Roman" w:eastAsia="Calibri" w:hAnsi="Times New Roman" w:cs="Times New Roman"/>
          <w:i/>
          <w:sz w:val="12"/>
          <w:szCs w:val="12"/>
        </w:rPr>
        <w:t>1184</w:t>
      </w:r>
      <w:r w:rsidRPr="00C36710">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04</w:t>
      </w:r>
      <w:r w:rsidRPr="00C36710">
        <w:rPr>
          <w:rFonts w:ascii="Times New Roman" w:eastAsia="Calibri" w:hAnsi="Times New Roman" w:cs="Times New Roman"/>
          <w:i/>
          <w:sz w:val="12"/>
          <w:szCs w:val="12"/>
        </w:rPr>
        <w:t>”</w:t>
      </w:r>
      <w:r>
        <w:rPr>
          <w:rFonts w:ascii="Times New Roman" w:eastAsia="Calibri" w:hAnsi="Times New Roman" w:cs="Times New Roman"/>
          <w:i/>
          <w:sz w:val="12"/>
          <w:szCs w:val="12"/>
        </w:rPr>
        <w:t>сентября</w:t>
      </w:r>
      <w:r w:rsidRPr="00C36710">
        <w:rPr>
          <w:rFonts w:ascii="Times New Roman" w:eastAsia="Calibri" w:hAnsi="Times New Roman" w:cs="Times New Roman"/>
          <w:i/>
          <w:sz w:val="12"/>
          <w:szCs w:val="12"/>
        </w:rPr>
        <w:t xml:space="preserve">  2014 г.</w:t>
      </w:r>
    </w:p>
    <w:p w:rsidR="009035B6" w:rsidRPr="00C36710" w:rsidRDefault="009035B6" w:rsidP="00C36710">
      <w:pPr>
        <w:tabs>
          <w:tab w:val="left" w:pos="284"/>
        </w:tabs>
        <w:spacing w:after="0" w:line="240" w:lineRule="auto"/>
        <w:jc w:val="right"/>
        <w:rPr>
          <w:rFonts w:ascii="Times New Roman" w:eastAsia="Calibri" w:hAnsi="Times New Roman" w:cs="Times New Roman"/>
          <w:i/>
          <w:sz w:val="12"/>
          <w:szCs w:val="12"/>
        </w:rPr>
      </w:pPr>
    </w:p>
    <w:p w:rsidR="00C36710" w:rsidRDefault="00E249FF" w:rsidP="00E249FF">
      <w:pPr>
        <w:tabs>
          <w:tab w:val="left" w:pos="284"/>
        </w:tabs>
        <w:spacing w:after="0" w:line="240" w:lineRule="auto"/>
        <w:jc w:val="center"/>
        <w:rPr>
          <w:rFonts w:ascii="Times New Roman" w:eastAsia="Calibri" w:hAnsi="Times New Roman" w:cs="Times New Roman"/>
          <w:sz w:val="12"/>
          <w:szCs w:val="12"/>
        </w:rPr>
      </w:pPr>
      <w:r w:rsidRPr="00E249FF">
        <w:rPr>
          <w:rFonts w:ascii="Times New Roman" w:eastAsia="Calibri" w:hAnsi="Times New Roman" w:cs="Times New Roman"/>
          <w:sz w:val="12"/>
          <w:szCs w:val="12"/>
        </w:rPr>
        <w:t>Объем средств, необходимых для финансирования Программы</w:t>
      </w:r>
    </w:p>
    <w:p w:rsidR="00C36710" w:rsidRDefault="00E249FF" w:rsidP="00E249FF">
      <w:pPr>
        <w:tabs>
          <w:tab w:val="left" w:pos="284"/>
        </w:tabs>
        <w:spacing w:after="0" w:line="240" w:lineRule="auto"/>
        <w:jc w:val="center"/>
        <w:rPr>
          <w:rFonts w:ascii="Times New Roman" w:eastAsia="Calibri" w:hAnsi="Times New Roman" w:cs="Times New Roman"/>
          <w:sz w:val="12"/>
          <w:szCs w:val="12"/>
        </w:rPr>
      </w:pPr>
      <w:r w:rsidRPr="00E249FF">
        <w:rPr>
          <w:rFonts w:ascii="Times New Roman" w:eastAsia="Calibri" w:hAnsi="Times New Roman" w:cs="Times New Roman"/>
          <w:sz w:val="12"/>
          <w:szCs w:val="12"/>
        </w:rPr>
        <w:t>"Модернизация объектов коммунальной инфраструктуры в муниципальном районе Сергиевский на 2014-2016гг."</w:t>
      </w:r>
    </w:p>
    <w:p w:rsidR="00C36710" w:rsidRDefault="00E249FF" w:rsidP="00E249FF">
      <w:pPr>
        <w:tabs>
          <w:tab w:val="left" w:pos="284"/>
        </w:tabs>
        <w:spacing w:after="0" w:line="240" w:lineRule="auto"/>
        <w:jc w:val="right"/>
        <w:rPr>
          <w:rFonts w:ascii="Times New Roman" w:eastAsia="Calibri" w:hAnsi="Times New Roman" w:cs="Times New Roman"/>
          <w:sz w:val="12"/>
          <w:szCs w:val="12"/>
        </w:rPr>
      </w:pPr>
      <w:r w:rsidRPr="00E249FF">
        <w:rPr>
          <w:rFonts w:ascii="Times New Roman" w:eastAsia="Calibri" w:hAnsi="Times New Roman" w:cs="Times New Roman"/>
          <w:sz w:val="12"/>
          <w:szCs w:val="12"/>
        </w:rPr>
        <w:t>в рублях</w:t>
      </w:r>
    </w:p>
    <w:tbl>
      <w:tblPr>
        <w:tblStyle w:val="af"/>
        <w:tblW w:w="0" w:type="auto"/>
        <w:tblInd w:w="108" w:type="dxa"/>
        <w:tblLayout w:type="fixed"/>
        <w:tblLook w:val="04A0" w:firstRow="1" w:lastRow="0" w:firstColumn="1" w:lastColumn="0" w:noHBand="0" w:noVBand="1"/>
      </w:tblPr>
      <w:tblGrid>
        <w:gridCol w:w="284"/>
        <w:gridCol w:w="1417"/>
        <w:gridCol w:w="142"/>
        <w:gridCol w:w="284"/>
        <w:gridCol w:w="141"/>
        <w:gridCol w:w="284"/>
        <w:gridCol w:w="142"/>
        <w:gridCol w:w="283"/>
        <w:gridCol w:w="142"/>
        <w:gridCol w:w="283"/>
        <w:gridCol w:w="142"/>
        <w:gridCol w:w="284"/>
        <w:gridCol w:w="141"/>
        <w:gridCol w:w="284"/>
        <w:gridCol w:w="142"/>
        <w:gridCol w:w="283"/>
        <w:gridCol w:w="142"/>
        <w:gridCol w:w="283"/>
        <w:gridCol w:w="142"/>
        <w:gridCol w:w="284"/>
        <w:gridCol w:w="141"/>
        <w:gridCol w:w="284"/>
        <w:gridCol w:w="142"/>
        <w:gridCol w:w="283"/>
        <w:gridCol w:w="142"/>
        <w:gridCol w:w="283"/>
        <w:gridCol w:w="142"/>
        <w:gridCol w:w="284"/>
      </w:tblGrid>
      <w:tr w:rsidR="001F7238" w:rsidRPr="00E249FF" w:rsidTr="00AB2A6B">
        <w:trPr>
          <w:trHeight w:hRule="exact" w:val="28"/>
        </w:trPr>
        <w:tc>
          <w:tcPr>
            <w:tcW w:w="284" w:type="dxa"/>
            <w:vMerge w:val="restart"/>
            <w:hideMark/>
          </w:tcPr>
          <w:p w:rsidR="00E249FF" w:rsidRPr="00E249FF" w:rsidRDefault="00E249FF" w:rsidP="00B00997">
            <w:pPr>
              <w:tabs>
                <w:tab w:val="left" w:pos="284"/>
              </w:tabs>
              <w:rPr>
                <w:rFonts w:ascii="Times New Roman" w:eastAsia="Calibri" w:hAnsi="Times New Roman" w:cs="Times New Roman"/>
                <w:sz w:val="12"/>
                <w:szCs w:val="12"/>
              </w:rPr>
            </w:pPr>
            <w:r w:rsidRPr="00E249FF">
              <w:rPr>
                <w:rFonts w:ascii="Times New Roman" w:eastAsia="Calibri" w:hAnsi="Times New Roman" w:cs="Times New Roman"/>
                <w:sz w:val="12"/>
                <w:szCs w:val="12"/>
              </w:rPr>
              <w:t>№</w:t>
            </w:r>
            <w:proofErr w:type="gramStart"/>
            <w:r w:rsidRPr="00E249FF">
              <w:rPr>
                <w:rFonts w:ascii="Times New Roman" w:eastAsia="Calibri" w:hAnsi="Times New Roman" w:cs="Times New Roman"/>
                <w:sz w:val="12"/>
                <w:szCs w:val="12"/>
              </w:rPr>
              <w:t>п</w:t>
            </w:r>
            <w:proofErr w:type="gramEnd"/>
            <w:r w:rsidRPr="00E249FF">
              <w:rPr>
                <w:rFonts w:ascii="Times New Roman" w:eastAsia="Calibri" w:hAnsi="Times New Roman" w:cs="Times New Roman"/>
                <w:sz w:val="12"/>
                <w:szCs w:val="12"/>
              </w:rPr>
              <w:t>/п</w:t>
            </w:r>
          </w:p>
        </w:tc>
        <w:tc>
          <w:tcPr>
            <w:tcW w:w="1417" w:type="dxa"/>
            <w:vMerge w:val="restart"/>
            <w:noWrap/>
            <w:hideMark/>
          </w:tcPr>
          <w:p w:rsidR="00E249FF" w:rsidRPr="00E249FF" w:rsidRDefault="00E249FF" w:rsidP="00B00997">
            <w:pPr>
              <w:tabs>
                <w:tab w:val="left" w:pos="284"/>
              </w:tabs>
              <w:rPr>
                <w:rFonts w:ascii="Times New Roman" w:eastAsia="Calibri" w:hAnsi="Times New Roman" w:cs="Times New Roman"/>
                <w:sz w:val="12"/>
                <w:szCs w:val="12"/>
              </w:rPr>
            </w:pPr>
            <w:r w:rsidRPr="00E249FF">
              <w:rPr>
                <w:rFonts w:ascii="Times New Roman" w:eastAsia="Calibri" w:hAnsi="Times New Roman" w:cs="Times New Roman"/>
                <w:sz w:val="12"/>
                <w:szCs w:val="12"/>
              </w:rPr>
              <w:t>Наименование</w:t>
            </w:r>
          </w:p>
        </w:tc>
        <w:tc>
          <w:tcPr>
            <w:tcW w:w="426" w:type="dxa"/>
            <w:gridSpan w:val="2"/>
            <w:vMerge w:val="restart"/>
            <w:noWrap/>
            <w:hideMark/>
          </w:tcPr>
          <w:p w:rsidR="00E249FF" w:rsidRPr="00E249FF" w:rsidRDefault="00E249FF" w:rsidP="00B00997">
            <w:pPr>
              <w:tabs>
                <w:tab w:val="left" w:pos="284"/>
              </w:tabs>
              <w:rPr>
                <w:rFonts w:ascii="Times New Roman" w:eastAsia="Calibri" w:hAnsi="Times New Roman" w:cs="Times New Roman"/>
                <w:sz w:val="12"/>
                <w:szCs w:val="12"/>
              </w:rPr>
            </w:pPr>
            <w:r w:rsidRPr="00E249FF">
              <w:rPr>
                <w:rFonts w:ascii="Times New Roman" w:eastAsia="Calibri" w:hAnsi="Times New Roman" w:cs="Times New Roman"/>
                <w:sz w:val="12"/>
                <w:szCs w:val="12"/>
              </w:rPr>
              <w:t>Итого</w:t>
            </w:r>
          </w:p>
        </w:tc>
        <w:tc>
          <w:tcPr>
            <w:tcW w:w="1701" w:type="dxa"/>
            <w:gridSpan w:val="8"/>
            <w:vMerge w:val="restart"/>
            <w:noWrap/>
            <w:hideMark/>
          </w:tcPr>
          <w:p w:rsidR="00E249FF" w:rsidRPr="00E249FF" w:rsidRDefault="00E249FF" w:rsidP="00B00997">
            <w:pPr>
              <w:tabs>
                <w:tab w:val="left" w:pos="284"/>
              </w:tabs>
              <w:rPr>
                <w:rFonts w:ascii="Times New Roman" w:eastAsia="Calibri" w:hAnsi="Times New Roman" w:cs="Times New Roman"/>
                <w:sz w:val="12"/>
                <w:szCs w:val="12"/>
              </w:rPr>
            </w:pPr>
            <w:r w:rsidRPr="00E249FF">
              <w:rPr>
                <w:rFonts w:ascii="Times New Roman" w:eastAsia="Calibri" w:hAnsi="Times New Roman" w:cs="Times New Roman"/>
                <w:sz w:val="12"/>
                <w:szCs w:val="12"/>
              </w:rPr>
              <w:t>2014</w:t>
            </w:r>
          </w:p>
        </w:tc>
        <w:tc>
          <w:tcPr>
            <w:tcW w:w="1701" w:type="dxa"/>
            <w:gridSpan w:val="8"/>
            <w:vMerge w:val="restart"/>
            <w:noWrap/>
            <w:hideMark/>
          </w:tcPr>
          <w:p w:rsidR="00E249FF" w:rsidRPr="00E249FF" w:rsidRDefault="00E249FF" w:rsidP="00B00997">
            <w:pPr>
              <w:tabs>
                <w:tab w:val="left" w:pos="284"/>
              </w:tabs>
              <w:rPr>
                <w:rFonts w:ascii="Times New Roman" w:eastAsia="Calibri" w:hAnsi="Times New Roman" w:cs="Times New Roman"/>
                <w:sz w:val="12"/>
                <w:szCs w:val="12"/>
              </w:rPr>
            </w:pPr>
            <w:r w:rsidRPr="00E249FF">
              <w:rPr>
                <w:rFonts w:ascii="Times New Roman" w:eastAsia="Calibri" w:hAnsi="Times New Roman" w:cs="Times New Roman"/>
                <w:sz w:val="12"/>
                <w:szCs w:val="12"/>
              </w:rPr>
              <w:t>2015</w:t>
            </w:r>
          </w:p>
        </w:tc>
        <w:tc>
          <w:tcPr>
            <w:tcW w:w="1701" w:type="dxa"/>
            <w:gridSpan w:val="8"/>
            <w:vMerge w:val="restart"/>
            <w:noWrap/>
            <w:hideMark/>
          </w:tcPr>
          <w:p w:rsidR="00E249FF" w:rsidRPr="00E249FF" w:rsidRDefault="00E249FF" w:rsidP="00B00997">
            <w:pPr>
              <w:tabs>
                <w:tab w:val="left" w:pos="284"/>
              </w:tabs>
              <w:rPr>
                <w:rFonts w:ascii="Times New Roman" w:eastAsia="Calibri" w:hAnsi="Times New Roman" w:cs="Times New Roman"/>
                <w:sz w:val="12"/>
                <w:szCs w:val="12"/>
              </w:rPr>
            </w:pPr>
            <w:r w:rsidRPr="00E249FF">
              <w:rPr>
                <w:rFonts w:ascii="Times New Roman" w:eastAsia="Calibri" w:hAnsi="Times New Roman" w:cs="Times New Roman"/>
                <w:sz w:val="12"/>
                <w:szCs w:val="12"/>
              </w:rPr>
              <w:t>2016</w:t>
            </w:r>
          </w:p>
        </w:tc>
      </w:tr>
      <w:tr w:rsidR="00E249FF" w:rsidRPr="00E249FF" w:rsidTr="00AB2A6B">
        <w:trPr>
          <w:trHeight w:val="138"/>
        </w:trPr>
        <w:tc>
          <w:tcPr>
            <w:tcW w:w="284" w:type="dxa"/>
            <w:vMerge/>
            <w:hideMark/>
          </w:tcPr>
          <w:p w:rsidR="00E249FF" w:rsidRPr="00E249FF" w:rsidRDefault="00E249FF" w:rsidP="00B00997">
            <w:pPr>
              <w:tabs>
                <w:tab w:val="left" w:pos="284"/>
              </w:tabs>
              <w:rPr>
                <w:rFonts w:ascii="Times New Roman" w:eastAsia="Calibri" w:hAnsi="Times New Roman" w:cs="Times New Roman"/>
                <w:sz w:val="12"/>
                <w:szCs w:val="12"/>
              </w:rPr>
            </w:pPr>
          </w:p>
        </w:tc>
        <w:tc>
          <w:tcPr>
            <w:tcW w:w="1417" w:type="dxa"/>
            <w:vMerge/>
            <w:hideMark/>
          </w:tcPr>
          <w:p w:rsidR="00E249FF" w:rsidRPr="00E249FF" w:rsidRDefault="00E249FF" w:rsidP="00B00997">
            <w:pPr>
              <w:tabs>
                <w:tab w:val="left" w:pos="284"/>
              </w:tabs>
              <w:rPr>
                <w:rFonts w:ascii="Times New Roman" w:eastAsia="Calibri" w:hAnsi="Times New Roman" w:cs="Times New Roman"/>
                <w:sz w:val="12"/>
                <w:szCs w:val="12"/>
              </w:rPr>
            </w:pPr>
          </w:p>
        </w:tc>
        <w:tc>
          <w:tcPr>
            <w:tcW w:w="426" w:type="dxa"/>
            <w:gridSpan w:val="2"/>
            <w:vMerge/>
            <w:hideMark/>
          </w:tcPr>
          <w:p w:rsidR="00E249FF" w:rsidRPr="00E249FF" w:rsidRDefault="00E249FF" w:rsidP="00B00997">
            <w:pPr>
              <w:tabs>
                <w:tab w:val="left" w:pos="284"/>
              </w:tabs>
              <w:rPr>
                <w:rFonts w:ascii="Times New Roman" w:eastAsia="Calibri" w:hAnsi="Times New Roman" w:cs="Times New Roman"/>
                <w:sz w:val="12"/>
                <w:szCs w:val="12"/>
              </w:rPr>
            </w:pPr>
          </w:p>
        </w:tc>
        <w:tc>
          <w:tcPr>
            <w:tcW w:w="1701" w:type="dxa"/>
            <w:gridSpan w:val="8"/>
            <w:vMerge/>
            <w:hideMark/>
          </w:tcPr>
          <w:p w:rsidR="00E249FF" w:rsidRPr="00E249FF" w:rsidRDefault="00E249FF" w:rsidP="00B00997">
            <w:pPr>
              <w:tabs>
                <w:tab w:val="left" w:pos="284"/>
              </w:tabs>
              <w:rPr>
                <w:rFonts w:ascii="Times New Roman" w:eastAsia="Calibri" w:hAnsi="Times New Roman" w:cs="Times New Roman"/>
                <w:sz w:val="12"/>
                <w:szCs w:val="12"/>
              </w:rPr>
            </w:pPr>
          </w:p>
        </w:tc>
        <w:tc>
          <w:tcPr>
            <w:tcW w:w="1701" w:type="dxa"/>
            <w:gridSpan w:val="8"/>
            <w:vMerge/>
            <w:hideMark/>
          </w:tcPr>
          <w:p w:rsidR="00E249FF" w:rsidRPr="00E249FF" w:rsidRDefault="00E249FF" w:rsidP="00B00997">
            <w:pPr>
              <w:tabs>
                <w:tab w:val="left" w:pos="284"/>
              </w:tabs>
              <w:rPr>
                <w:rFonts w:ascii="Times New Roman" w:eastAsia="Calibri" w:hAnsi="Times New Roman" w:cs="Times New Roman"/>
                <w:sz w:val="12"/>
                <w:szCs w:val="12"/>
              </w:rPr>
            </w:pPr>
          </w:p>
        </w:tc>
        <w:tc>
          <w:tcPr>
            <w:tcW w:w="1701" w:type="dxa"/>
            <w:gridSpan w:val="8"/>
            <w:vMerge/>
            <w:hideMark/>
          </w:tcPr>
          <w:p w:rsidR="00E249FF" w:rsidRPr="00E249FF" w:rsidRDefault="00E249FF" w:rsidP="00B00997">
            <w:pPr>
              <w:tabs>
                <w:tab w:val="left" w:pos="284"/>
              </w:tabs>
              <w:rPr>
                <w:rFonts w:ascii="Times New Roman" w:eastAsia="Calibri" w:hAnsi="Times New Roman" w:cs="Times New Roman"/>
                <w:sz w:val="12"/>
                <w:szCs w:val="12"/>
              </w:rPr>
            </w:pPr>
          </w:p>
        </w:tc>
      </w:tr>
      <w:tr w:rsidR="007372BE" w:rsidRPr="00E249FF" w:rsidTr="00AB2A6B">
        <w:trPr>
          <w:trHeight w:val="690"/>
        </w:trPr>
        <w:tc>
          <w:tcPr>
            <w:tcW w:w="284" w:type="dxa"/>
            <w:vMerge/>
            <w:hideMark/>
          </w:tcPr>
          <w:p w:rsidR="00E249FF" w:rsidRPr="00E249FF" w:rsidRDefault="00E249FF" w:rsidP="00B00997">
            <w:pPr>
              <w:tabs>
                <w:tab w:val="left" w:pos="284"/>
              </w:tabs>
              <w:rPr>
                <w:rFonts w:ascii="Times New Roman" w:eastAsia="Calibri" w:hAnsi="Times New Roman" w:cs="Times New Roman"/>
                <w:sz w:val="12"/>
                <w:szCs w:val="12"/>
              </w:rPr>
            </w:pPr>
          </w:p>
        </w:tc>
        <w:tc>
          <w:tcPr>
            <w:tcW w:w="1417" w:type="dxa"/>
            <w:vMerge/>
            <w:hideMark/>
          </w:tcPr>
          <w:p w:rsidR="00E249FF" w:rsidRPr="00E249FF" w:rsidRDefault="00E249FF" w:rsidP="00B00997">
            <w:pPr>
              <w:tabs>
                <w:tab w:val="left" w:pos="284"/>
              </w:tabs>
              <w:rPr>
                <w:rFonts w:ascii="Times New Roman" w:eastAsia="Calibri" w:hAnsi="Times New Roman" w:cs="Times New Roman"/>
                <w:sz w:val="12"/>
                <w:szCs w:val="12"/>
              </w:rPr>
            </w:pPr>
          </w:p>
        </w:tc>
        <w:tc>
          <w:tcPr>
            <w:tcW w:w="426" w:type="dxa"/>
            <w:gridSpan w:val="2"/>
            <w:vMerge/>
            <w:hideMark/>
          </w:tcPr>
          <w:p w:rsidR="00E249FF" w:rsidRPr="00E249FF" w:rsidRDefault="00E249FF" w:rsidP="00B00997">
            <w:pPr>
              <w:tabs>
                <w:tab w:val="left" w:pos="284"/>
              </w:tabs>
              <w:rPr>
                <w:rFonts w:ascii="Times New Roman" w:eastAsia="Calibri" w:hAnsi="Times New Roman" w:cs="Times New Roman"/>
                <w:sz w:val="12"/>
                <w:szCs w:val="12"/>
              </w:rPr>
            </w:pPr>
          </w:p>
        </w:tc>
        <w:tc>
          <w:tcPr>
            <w:tcW w:w="425" w:type="dxa"/>
            <w:gridSpan w:val="2"/>
            <w:hideMark/>
          </w:tcPr>
          <w:p w:rsidR="00E249FF" w:rsidRPr="00E249FF" w:rsidRDefault="00E249FF" w:rsidP="00B00997">
            <w:pPr>
              <w:tabs>
                <w:tab w:val="left" w:pos="284"/>
              </w:tabs>
              <w:rPr>
                <w:rFonts w:ascii="Times New Roman" w:eastAsia="Calibri" w:hAnsi="Times New Roman" w:cs="Times New Roman"/>
                <w:b/>
                <w:bCs/>
                <w:sz w:val="12"/>
                <w:szCs w:val="12"/>
              </w:rPr>
            </w:pPr>
            <w:r w:rsidRPr="00E249FF">
              <w:rPr>
                <w:rFonts w:ascii="Times New Roman" w:eastAsia="Calibri" w:hAnsi="Times New Roman" w:cs="Times New Roman"/>
                <w:b/>
                <w:bCs/>
                <w:sz w:val="12"/>
                <w:szCs w:val="12"/>
              </w:rPr>
              <w:t>Всего</w:t>
            </w:r>
          </w:p>
        </w:tc>
        <w:tc>
          <w:tcPr>
            <w:tcW w:w="425" w:type="dxa"/>
            <w:gridSpan w:val="2"/>
            <w:hideMark/>
          </w:tcPr>
          <w:p w:rsidR="00E249FF" w:rsidRPr="00E249FF" w:rsidRDefault="00E249FF" w:rsidP="00B00997">
            <w:pPr>
              <w:tabs>
                <w:tab w:val="left" w:pos="284"/>
              </w:tabs>
              <w:rPr>
                <w:rFonts w:ascii="Times New Roman" w:eastAsia="Calibri" w:hAnsi="Times New Roman" w:cs="Times New Roman"/>
                <w:sz w:val="12"/>
                <w:szCs w:val="12"/>
              </w:rPr>
            </w:pPr>
            <w:r w:rsidRPr="00E249FF">
              <w:rPr>
                <w:rFonts w:ascii="Times New Roman" w:eastAsia="Calibri" w:hAnsi="Times New Roman" w:cs="Times New Roman"/>
                <w:sz w:val="12"/>
                <w:szCs w:val="12"/>
              </w:rPr>
              <w:t>Областной бюджет</w:t>
            </w:r>
          </w:p>
        </w:tc>
        <w:tc>
          <w:tcPr>
            <w:tcW w:w="425" w:type="dxa"/>
            <w:gridSpan w:val="2"/>
            <w:hideMark/>
          </w:tcPr>
          <w:p w:rsidR="00E249FF" w:rsidRPr="00E249FF" w:rsidRDefault="00E249FF" w:rsidP="00B00997">
            <w:pPr>
              <w:tabs>
                <w:tab w:val="left" w:pos="284"/>
              </w:tabs>
              <w:rPr>
                <w:rFonts w:ascii="Times New Roman" w:eastAsia="Calibri" w:hAnsi="Times New Roman" w:cs="Times New Roman"/>
                <w:sz w:val="12"/>
                <w:szCs w:val="12"/>
              </w:rPr>
            </w:pPr>
            <w:r w:rsidRPr="00E249FF">
              <w:rPr>
                <w:rFonts w:ascii="Times New Roman" w:eastAsia="Calibri" w:hAnsi="Times New Roman" w:cs="Times New Roman"/>
                <w:sz w:val="12"/>
                <w:szCs w:val="12"/>
              </w:rPr>
              <w:t>Местный бюджет</w:t>
            </w:r>
          </w:p>
        </w:tc>
        <w:tc>
          <w:tcPr>
            <w:tcW w:w="426" w:type="dxa"/>
            <w:gridSpan w:val="2"/>
            <w:hideMark/>
          </w:tcPr>
          <w:p w:rsidR="00E249FF" w:rsidRPr="00E249FF" w:rsidRDefault="00E249FF" w:rsidP="00B00997">
            <w:pPr>
              <w:tabs>
                <w:tab w:val="left" w:pos="284"/>
              </w:tabs>
              <w:rPr>
                <w:rFonts w:ascii="Times New Roman" w:eastAsia="Calibri" w:hAnsi="Times New Roman" w:cs="Times New Roman"/>
                <w:sz w:val="12"/>
                <w:szCs w:val="12"/>
              </w:rPr>
            </w:pPr>
            <w:proofErr w:type="spellStart"/>
            <w:r w:rsidRPr="00E249FF">
              <w:rPr>
                <w:rFonts w:ascii="Times New Roman" w:eastAsia="Calibri" w:hAnsi="Times New Roman" w:cs="Times New Roman"/>
                <w:sz w:val="12"/>
                <w:szCs w:val="12"/>
              </w:rPr>
              <w:t>Внебюджет</w:t>
            </w:r>
            <w:proofErr w:type="spellEnd"/>
          </w:p>
        </w:tc>
        <w:tc>
          <w:tcPr>
            <w:tcW w:w="425" w:type="dxa"/>
            <w:gridSpan w:val="2"/>
            <w:hideMark/>
          </w:tcPr>
          <w:p w:rsidR="00E249FF" w:rsidRPr="00E249FF" w:rsidRDefault="00E249FF" w:rsidP="00B00997">
            <w:pPr>
              <w:tabs>
                <w:tab w:val="left" w:pos="284"/>
              </w:tabs>
              <w:rPr>
                <w:rFonts w:ascii="Times New Roman" w:eastAsia="Calibri" w:hAnsi="Times New Roman" w:cs="Times New Roman"/>
                <w:b/>
                <w:bCs/>
                <w:sz w:val="12"/>
                <w:szCs w:val="12"/>
              </w:rPr>
            </w:pPr>
            <w:r w:rsidRPr="00E249FF">
              <w:rPr>
                <w:rFonts w:ascii="Times New Roman" w:eastAsia="Calibri" w:hAnsi="Times New Roman" w:cs="Times New Roman"/>
                <w:b/>
                <w:bCs/>
                <w:sz w:val="12"/>
                <w:szCs w:val="12"/>
              </w:rPr>
              <w:t>Всего</w:t>
            </w:r>
          </w:p>
        </w:tc>
        <w:tc>
          <w:tcPr>
            <w:tcW w:w="425" w:type="dxa"/>
            <w:gridSpan w:val="2"/>
            <w:hideMark/>
          </w:tcPr>
          <w:p w:rsidR="00E249FF" w:rsidRPr="00E249FF" w:rsidRDefault="00E249FF" w:rsidP="00B00997">
            <w:pPr>
              <w:tabs>
                <w:tab w:val="left" w:pos="284"/>
              </w:tabs>
              <w:rPr>
                <w:rFonts w:ascii="Times New Roman" w:eastAsia="Calibri" w:hAnsi="Times New Roman" w:cs="Times New Roman"/>
                <w:sz w:val="12"/>
                <w:szCs w:val="12"/>
              </w:rPr>
            </w:pPr>
            <w:r w:rsidRPr="00E249FF">
              <w:rPr>
                <w:rFonts w:ascii="Times New Roman" w:eastAsia="Calibri" w:hAnsi="Times New Roman" w:cs="Times New Roman"/>
                <w:sz w:val="12"/>
                <w:szCs w:val="12"/>
              </w:rPr>
              <w:t>Областной бюджет</w:t>
            </w:r>
          </w:p>
        </w:tc>
        <w:tc>
          <w:tcPr>
            <w:tcW w:w="425" w:type="dxa"/>
            <w:gridSpan w:val="2"/>
            <w:hideMark/>
          </w:tcPr>
          <w:p w:rsidR="00E249FF" w:rsidRPr="00E249FF" w:rsidRDefault="00E249FF" w:rsidP="00B00997">
            <w:pPr>
              <w:tabs>
                <w:tab w:val="left" w:pos="284"/>
              </w:tabs>
              <w:rPr>
                <w:rFonts w:ascii="Times New Roman" w:eastAsia="Calibri" w:hAnsi="Times New Roman" w:cs="Times New Roman"/>
                <w:sz w:val="12"/>
                <w:szCs w:val="12"/>
              </w:rPr>
            </w:pPr>
            <w:r w:rsidRPr="00E249FF">
              <w:rPr>
                <w:rFonts w:ascii="Times New Roman" w:eastAsia="Calibri" w:hAnsi="Times New Roman" w:cs="Times New Roman"/>
                <w:sz w:val="12"/>
                <w:szCs w:val="12"/>
              </w:rPr>
              <w:t>Местный бюджет</w:t>
            </w:r>
          </w:p>
        </w:tc>
        <w:tc>
          <w:tcPr>
            <w:tcW w:w="426" w:type="dxa"/>
            <w:gridSpan w:val="2"/>
            <w:hideMark/>
          </w:tcPr>
          <w:p w:rsidR="00E249FF" w:rsidRPr="00E249FF" w:rsidRDefault="00E249FF" w:rsidP="00B00997">
            <w:pPr>
              <w:tabs>
                <w:tab w:val="left" w:pos="284"/>
              </w:tabs>
              <w:rPr>
                <w:rFonts w:ascii="Times New Roman" w:eastAsia="Calibri" w:hAnsi="Times New Roman" w:cs="Times New Roman"/>
                <w:sz w:val="12"/>
                <w:szCs w:val="12"/>
              </w:rPr>
            </w:pPr>
            <w:proofErr w:type="spellStart"/>
            <w:r w:rsidRPr="00E249FF">
              <w:rPr>
                <w:rFonts w:ascii="Times New Roman" w:eastAsia="Calibri" w:hAnsi="Times New Roman" w:cs="Times New Roman"/>
                <w:sz w:val="12"/>
                <w:szCs w:val="12"/>
              </w:rPr>
              <w:t>Внебюджет</w:t>
            </w:r>
            <w:proofErr w:type="spellEnd"/>
          </w:p>
        </w:tc>
        <w:tc>
          <w:tcPr>
            <w:tcW w:w="425" w:type="dxa"/>
            <w:gridSpan w:val="2"/>
            <w:hideMark/>
          </w:tcPr>
          <w:p w:rsidR="00E249FF" w:rsidRPr="00E249FF" w:rsidRDefault="00E249FF" w:rsidP="00B00997">
            <w:pPr>
              <w:tabs>
                <w:tab w:val="left" w:pos="284"/>
              </w:tabs>
              <w:rPr>
                <w:rFonts w:ascii="Times New Roman" w:eastAsia="Calibri" w:hAnsi="Times New Roman" w:cs="Times New Roman"/>
                <w:b/>
                <w:bCs/>
                <w:sz w:val="12"/>
                <w:szCs w:val="12"/>
              </w:rPr>
            </w:pPr>
            <w:r w:rsidRPr="00E249FF">
              <w:rPr>
                <w:rFonts w:ascii="Times New Roman" w:eastAsia="Calibri" w:hAnsi="Times New Roman" w:cs="Times New Roman"/>
                <w:b/>
                <w:bCs/>
                <w:sz w:val="12"/>
                <w:szCs w:val="12"/>
              </w:rPr>
              <w:t>Всего</w:t>
            </w:r>
          </w:p>
        </w:tc>
        <w:tc>
          <w:tcPr>
            <w:tcW w:w="425" w:type="dxa"/>
            <w:gridSpan w:val="2"/>
            <w:hideMark/>
          </w:tcPr>
          <w:p w:rsidR="00E249FF" w:rsidRPr="00E249FF" w:rsidRDefault="00E249FF" w:rsidP="00B00997">
            <w:pPr>
              <w:tabs>
                <w:tab w:val="left" w:pos="284"/>
              </w:tabs>
              <w:rPr>
                <w:rFonts w:ascii="Times New Roman" w:eastAsia="Calibri" w:hAnsi="Times New Roman" w:cs="Times New Roman"/>
                <w:sz w:val="12"/>
                <w:szCs w:val="12"/>
              </w:rPr>
            </w:pPr>
            <w:r w:rsidRPr="00E249FF">
              <w:rPr>
                <w:rFonts w:ascii="Times New Roman" w:eastAsia="Calibri" w:hAnsi="Times New Roman" w:cs="Times New Roman"/>
                <w:sz w:val="12"/>
                <w:szCs w:val="12"/>
              </w:rPr>
              <w:t>Областной бюджет</w:t>
            </w:r>
          </w:p>
        </w:tc>
        <w:tc>
          <w:tcPr>
            <w:tcW w:w="425" w:type="dxa"/>
            <w:gridSpan w:val="2"/>
            <w:hideMark/>
          </w:tcPr>
          <w:p w:rsidR="00E249FF" w:rsidRPr="00E249FF" w:rsidRDefault="00E249FF" w:rsidP="00B00997">
            <w:pPr>
              <w:tabs>
                <w:tab w:val="left" w:pos="284"/>
              </w:tabs>
              <w:rPr>
                <w:rFonts w:ascii="Times New Roman" w:eastAsia="Calibri" w:hAnsi="Times New Roman" w:cs="Times New Roman"/>
                <w:sz w:val="12"/>
                <w:szCs w:val="12"/>
              </w:rPr>
            </w:pPr>
            <w:r w:rsidRPr="00E249FF">
              <w:rPr>
                <w:rFonts w:ascii="Times New Roman" w:eastAsia="Calibri" w:hAnsi="Times New Roman" w:cs="Times New Roman"/>
                <w:sz w:val="12"/>
                <w:szCs w:val="12"/>
              </w:rPr>
              <w:t>Местный бюджет</w:t>
            </w:r>
          </w:p>
        </w:tc>
        <w:tc>
          <w:tcPr>
            <w:tcW w:w="426" w:type="dxa"/>
            <w:gridSpan w:val="2"/>
            <w:hideMark/>
          </w:tcPr>
          <w:p w:rsidR="00E249FF" w:rsidRPr="00E249FF" w:rsidRDefault="00E249FF" w:rsidP="00B00997">
            <w:pPr>
              <w:tabs>
                <w:tab w:val="left" w:pos="284"/>
              </w:tabs>
              <w:rPr>
                <w:rFonts w:ascii="Times New Roman" w:eastAsia="Calibri" w:hAnsi="Times New Roman" w:cs="Times New Roman"/>
                <w:sz w:val="12"/>
                <w:szCs w:val="12"/>
              </w:rPr>
            </w:pPr>
            <w:proofErr w:type="spellStart"/>
            <w:r w:rsidRPr="00E249FF">
              <w:rPr>
                <w:rFonts w:ascii="Times New Roman" w:eastAsia="Calibri" w:hAnsi="Times New Roman" w:cs="Times New Roman"/>
                <w:sz w:val="12"/>
                <w:szCs w:val="12"/>
              </w:rPr>
              <w:t>Внебюджет</w:t>
            </w:r>
            <w:proofErr w:type="spellEnd"/>
          </w:p>
        </w:tc>
      </w:tr>
      <w:tr w:rsidR="007372BE" w:rsidRPr="00E249FF" w:rsidTr="00AB2A6B">
        <w:trPr>
          <w:cantSplit/>
          <w:trHeight w:val="815"/>
        </w:trPr>
        <w:tc>
          <w:tcPr>
            <w:tcW w:w="284" w:type="dxa"/>
            <w:noWrap/>
            <w:hideMark/>
          </w:tcPr>
          <w:p w:rsidR="00E249FF" w:rsidRPr="00E249FF" w:rsidRDefault="00E249FF" w:rsidP="00B00997">
            <w:pPr>
              <w:tabs>
                <w:tab w:val="left" w:pos="284"/>
              </w:tabs>
              <w:rPr>
                <w:rFonts w:ascii="Times New Roman" w:eastAsia="Calibri" w:hAnsi="Times New Roman" w:cs="Times New Roman"/>
                <w:sz w:val="12"/>
                <w:szCs w:val="12"/>
              </w:rPr>
            </w:pPr>
            <w:r w:rsidRPr="00E249FF">
              <w:rPr>
                <w:rFonts w:ascii="Times New Roman" w:eastAsia="Calibri" w:hAnsi="Times New Roman" w:cs="Times New Roman"/>
                <w:sz w:val="12"/>
                <w:szCs w:val="12"/>
              </w:rPr>
              <w:t>1</w:t>
            </w:r>
          </w:p>
        </w:tc>
        <w:tc>
          <w:tcPr>
            <w:tcW w:w="1417" w:type="dxa"/>
            <w:hideMark/>
          </w:tcPr>
          <w:p w:rsidR="00E249FF" w:rsidRPr="00E249FF" w:rsidRDefault="00E249FF" w:rsidP="00B00997">
            <w:pPr>
              <w:tabs>
                <w:tab w:val="left" w:pos="284"/>
              </w:tabs>
              <w:rPr>
                <w:rFonts w:ascii="Times New Roman" w:eastAsia="Calibri" w:hAnsi="Times New Roman" w:cs="Times New Roman"/>
                <w:sz w:val="12"/>
                <w:szCs w:val="12"/>
              </w:rPr>
            </w:pPr>
            <w:r w:rsidRPr="00E249FF">
              <w:rPr>
                <w:rFonts w:ascii="Times New Roman" w:eastAsia="Calibri" w:hAnsi="Times New Roman" w:cs="Times New Roman"/>
                <w:sz w:val="12"/>
                <w:szCs w:val="12"/>
              </w:rPr>
              <w:t>Оказание помощи по текущему и капитальному ремонту жилых помещений граждан (адресная помощь)</w:t>
            </w:r>
          </w:p>
        </w:tc>
        <w:tc>
          <w:tcPr>
            <w:tcW w:w="426" w:type="dxa"/>
            <w:gridSpan w:val="2"/>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450 000,00</w:t>
            </w:r>
          </w:p>
        </w:tc>
        <w:tc>
          <w:tcPr>
            <w:tcW w:w="425" w:type="dxa"/>
            <w:gridSpan w:val="2"/>
            <w:noWrap/>
            <w:textDirection w:val="tbRl"/>
            <w:hideMark/>
          </w:tcPr>
          <w:p w:rsidR="00E249FF" w:rsidRPr="00E249FF" w:rsidRDefault="00E249FF" w:rsidP="007372BE">
            <w:pPr>
              <w:tabs>
                <w:tab w:val="left" w:pos="284"/>
              </w:tabs>
              <w:ind w:left="113" w:right="113"/>
              <w:rPr>
                <w:rFonts w:ascii="Times New Roman" w:eastAsia="Calibri" w:hAnsi="Times New Roman" w:cs="Times New Roman"/>
                <w:b/>
                <w:bCs/>
                <w:sz w:val="12"/>
                <w:szCs w:val="12"/>
              </w:rPr>
            </w:pPr>
            <w:r w:rsidRPr="00E249FF">
              <w:rPr>
                <w:rFonts w:ascii="Times New Roman" w:eastAsia="Calibri" w:hAnsi="Times New Roman" w:cs="Times New Roman"/>
                <w:b/>
                <w:bCs/>
                <w:sz w:val="12"/>
                <w:szCs w:val="12"/>
              </w:rPr>
              <w:t>200 000,00</w:t>
            </w:r>
          </w:p>
        </w:tc>
        <w:tc>
          <w:tcPr>
            <w:tcW w:w="425" w:type="dxa"/>
            <w:gridSpan w:val="2"/>
            <w:noWrap/>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0,00</w:t>
            </w:r>
          </w:p>
        </w:tc>
        <w:tc>
          <w:tcPr>
            <w:tcW w:w="425" w:type="dxa"/>
            <w:gridSpan w:val="2"/>
            <w:noWrap/>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200 000,00</w:t>
            </w:r>
          </w:p>
        </w:tc>
        <w:tc>
          <w:tcPr>
            <w:tcW w:w="426" w:type="dxa"/>
            <w:gridSpan w:val="2"/>
            <w:noWrap/>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0,00</w:t>
            </w:r>
          </w:p>
        </w:tc>
        <w:tc>
          <w:tcPr>
            <w:tcW w:w="425" w:type="dxa"/>
            <w:gridSpan w:val="2"/>
            <w:noWrap/>
            <w:textDirection w:val="tbRl"/>
            <w:hideMark/>
          </w:tcPr>
          <w:p w:rsidR="00E249FF" w:rsidRPr="00E249FF" w:rsidRDefault="00E249FF" w:rsidP="007372BE">
            <w:pPr>
              <w:tabs>
                <w:tab w:val="left" w:pos="284"/>
              </w:tabs>
              <w:ind w:left="113" w:right="113"/>
              <w:rPr>
                <w:rFonts w:ascii="Times New Roman" w:eastAsia="Calibri" w:hAnsi="Times New Roman" w:cs="Times New Roman"/>
                <w:b/>
                <w:bCs/>
                <w:sz w:val="12"/>
                <w:szCs w:val="12"/>
              </w:rPr>
            </w:pPr>
            <w:r w:rsidRPr="00E249FF">
              <w:rPr>
                <w:rFonts w:ascii="Times New Roman" w:eastAsia="Calibri" w:hAnsi="Times New Roman" w:cs="Times New Roman"/>
                <w:b/>
                <w:bCs/>
                <w:sz w:val="12"/>
                <w:szCs w:val="12"/>
              </w:rPr>
              <w:t>250 000,00</w:t>
            </w:r>
          </w:p>
        </w:tc>
        <w:tc>
          <w:tcPr>
            <w:tcW w:w="425" w:type="dxa"/>
            <w:gridSpan w:val="2"/>
            <w:noWrap/>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0,00</w:t>
            </w:r>
          </w:p>
        </w:tc>
        <w:tc>
          <w:tcPr>
            <w:tcW w:w="425" w:type="dxa"/>
            <w:gridSpan w:val="2"/>
            <w:noWrap/>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250 000,00</w:t>
            </w:r>
          </w:p>
        </w:tc>
        <w:tc>
          <w:tcPr>
            <w:tcW w:w="426" w:type="dxa"/>
            <w:gridSpan w:val="2"/>
            <w:noWrap/>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0,00</w:t>
            </w:r>
          </w:p>
        </w:tc>
        <w:tc>
          <w:tcPr>
            <w:tcW w:w="425" w:type="dxa"/>
            <w:gridSpan w:val="2"/>
            <w:noWrap/>
            <w:textDirection w:val="tbRl"/>
            <w:hideMark/>
          </w:tcPr>
          <w:p w:rsidR="00E249FF" w:rsidRPr="00E249FF" w:rsidRDefault="00E249FF" w:rsidP="007372BE">
            <w:pPr>
              <w:tabs>
                <w:tab w:val="left" w:pos="284"/>
              </w:tabs>
              <w:ind w:left="113" w:right="113"/>
              <w:rPr>
                <w:rFonts w:ascii="Times New Roman" w:eastAsia="Calibri" w:hAnsi="Times New Roman" w:cs="Times New Roman"/>
                <w:b/>
                <w:bCs/>
                <w:sz w:val="12"/>
                <w:szCs w:val="12"/>
              </w:rPr>
            </w:pPr>
            <w:r w:rsidRPr="00E249FF">
              <w:rPr>
                <w:rFonts w:ascii="Times New Roman" w:eastAsia="Calibri" w:hAnsi="Times New Roman" w:cs="Times New Roman"/>
                <w:b/>
                <w:bCs/>
                <w:sz w:val="12"/>
                <w:szCs w:val="12"/>
              </w:rPr>
              <w:t>0,00</w:t>
            </w:r>
          </w:p>
        </w:tc>
        <w:tc>
          <w:tcPr>
            <w:tcW w:w="425" w:type="dxa"/>
            <w:gridSpan w:val="2"/>
            <w:noWrap/>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0,00</w:t>
            </w:r>
          </w:p>
        </w:tc>
        <w:tc>
          <w:tcPr>
            <w:tcW w:w="425" w:type="dxa"/>
            <w:gridSpan w:val="2"/>
            <w:noWrap/>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0,00</w:t>
            </w:r>
          </w:p>
        </w:tc>
        <w:tc>
          <w:tcPr>
            <w:tcW w:w="426" w:type="dxa"/>
            <w:gridSpan w:val="2"/>
            <w:noWrap/>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0,00</w:t>
            </w:r>
          </w:p>
        </w:tc>
      </w:tr>
      <w:tr w:rsidR="007372BE" w:rsidRPr="00E249FF" w:rsidTr="00AB2A6B">
        <w:trPr>
          <w:cantSplit/>
          <w:trHeight w:val="663"/>
        </w:trPr>
        <w:tc>
          <w:tcPr>
            <w:tcW w:w="284" w:type="dxa"/>
            <w:noWrap/>
            <w:hideMark/>
          </w:tcPr>
          <w:p w:rsidR="00E249FF" w:rsidRPr="00E249FF" w:rsidRDefault="00E249FF" w:rsidP="00B00997">
            <w:pPr>
              <w:tabs>
                <w:tab w:val="left" w:pos="284"/>
              </w:tabs>
              <w:rPr>
                <w:rFonts w:ascii="Times New Roman" w:eastAsia="Calibri" w:hAnsi="Times New Roman" w:cs="Times New Roman"/>
                <w:sz w:val="12"/>
                <w:szCs w:val="12"/>
              </w:rPr>
            </w:pPr>
            <w:r w:rsidRPr="00E249FF">
              <w:rPr>
                <w:rFonts w:ascii="Times New Roman" w:eastAsia="Calibri" w:hAnsi="Times New Roman" w:cs="Times New Roman"/>
                <w:sz w:val="12"/>
                <w:szCs w:val="12"/>
              </w:rPr>
              <w:t>2</w:t>
            </w:r>
          </w:p>
        </w:tc>
        <w:tc>
          <w:tcPr>
            <w:tcW w:w="1417" w:type="dxa"/>
            <w:hideMark/>
          </w:tcPr>
          <w:p w:rsidR="00E249FF" w:rsidRPr="00E249FF" w:rsidRDefault="00E249FF" w:rsidP="00B00997">
            <w:pPr>
              <w:tabs>
                <w:tab w:val="left" w:pos="284"/>
              </w:tabs>
              <w:rPr>
                <w:rFonts w:ascii="Times New Roman" w:eastAsia="Calibri" w:hAnsi="Times New Roman" w:cs="Times New Roman"/>
                <w:sz w:val="12"/>
                <w:szCs w:val="12"/>
              </w:rPr>
            </w:pPr>
            <w:r w:rsidRPr="00E249FF">
              <w:rPr>
                <w:rFonts w:ascii="Times New Roman" w:eastAsia="Calibri" w:hAnsi="Times New Roman" w:cs="Times New Roman"/>
                <w:sz w:val="12"/>
                <w:szCs w:val="12"/>
              </w:rPr>
              <w:t>Содержание, тек</w:t>
            </w:r>
            <w:r w:rsidR="00D13A92">
              <w:rPr>
                <w:rFonts w:ascii="Times New Roman" w:eastAsia="Calibri" w:hAnsi="Times New Roman" w:cs="Times New Roman"/>
                <w:sz w:val="12"/>
                <w:szCs w:val="12"/>
              </w:rPr>
              <w:t>у</w:t>
            </w:r>
            <w:r w:rsidRPr="00E249FF">
              <w:rPr>
                <w:rFonts w:ascii="Times New Roman" w:eastAsia="Calibri" w:hAnsi="Times New Roman" w:cs="Times New Roman"/>
                <w:sz w:val="12"/>
                <w:szCs w:val="12"/>
              </w:rPr>
              <w:t>щий ремонт, обследование и оплата коммунальных услуг муниципального жилищного фонда</w:t>
            </w:r>
          </w:p>
        </w:tc>
        <w:tc>
          <w:tcPr>
            <w:tcW w:w="426" w:type="dxa"/>
            <w:gridSpan w:val="2"/>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600 000,00</w:t>
            </w:r>
          </w:p>
        </w:tc>
        <w:tc>
          <w:tcPr>
            <w:tcW w:w="425" w:type="dxa"/>
            <w:gridSpan w:val="2"/>
            <w:noWrap/>
            <w:textDirection w:val="tbRl"/>
            <w:hideMark/>
          </w:tcPr>
          <w:p w:rsidR="00E249FF" w:rsidRPr="00E249FF" w:rsidRDefault="00E249FF" w:rsidP="007372BE">
            <w:pPr>
              <w:tabs>
                <w:tab w:val="left" w:pos="284"/>
              </w:tabs>
              <w:ind w:left="113" w:right="113"/>
              <w:rPr>
                <w:rFonts w:ascii="Times New Roman" w:eastAsia="Calibri" w:hAnsi="Times New Roman" w:cs="Times New Roman"/>
                <w:b/>
                <w:bCs/>
                <w:sz w:val="12"/>
                <w:szCs w:val="12"/>
              </w:rPr>
            </w:pPr>
            <w:r w:rsidRPr="00E249FF">
              <w:rPr>
                <w:rFonts w:ascii="Times New Roman" w:eastAsia="Calibri" w:hAnsi="Times New Roman" w:cs="Times New Roman"/>
                <w:b/>
                <w:bCs/>
                <w:sz w:val="12"/>
                <w:szCs w:val="12"/>
              </w:rPr>
              <w:t>300 000,00</w:t>
            </w:r>
          </w:p>
        </w:tc>
        <w:tc>
          <w:tcPr>
            <w:tcW w:w="425" w:type="dxa"/>
            <w:gridSpan w:val="2"/>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0,00</w:t>
            </w:r>
          </w:p>
        </w:tc>
        <w:tc>
          <w:tcPr>
            <w:tcW w:w="425" w:type="dxa"/>
            <w:gridSpan w:val="2"/>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300 000,00</w:t>
            </w:r>
          </w:p>
        </w:tc>
        <w:tc>
          <w:tcPr>
            <w:tcW w:w="426" w:type="dxa"/>
            <w:gridSpan w:val="2"/>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0,00</w:t>
            </w:r>
          </w:p>
        </w:tc>
        <w:tc>
          <w:tcPr>
            <w:tcW w:w="425" w:type="dxa"/>
            <w:gridSpan w:val="2"/>
            <w:noWrap/>
            <w:textDirection w:val="tbRl"/>
            <w:hideMark/>
          </w:tcPr>
          <w:p w:rsidR="00E249FF" w:rsidRPr="00E249FF" w:rsidRDefault="00E249FF" w:rsidP="007372BE">
            <w:pPr>
              <w:tabs>
                <w:tab w:val="left" w:pos="284"/>
              </w:tabs>
              <w:ind w:left="113" w:right="113"/>
              <w:rPr>
                <w:rFonts w:ascii="Times New Roman" w:eastAsia="Calibri" w:hAnsi="Times New Roman" w:cs="Times New Roman"/>
                <w:b/>
                <w:bCs/>
                <w:sz w:val="12"/>
                <w:szCs w:val="12"/>
              </w:rPr>
            </w:pPr>
            <w:r w:rsidRPr="00E249FF">
              <w:rPr>
                <w:rFonts w:ascii="Times New Roman" w:eastAsia="Calibri" w:hAnsi="Times New Roman" w:cs="Times New Roman"/>
                <w:b/>
                <w:bCs/>
                <w:sz w:val="12"/>
                <w:szCs w:val="12"/>
              </w:rPr>
              <w:t>300 000,00</w:t>
            </w:r>
          </w:p>
        </w:tc>
        <w:tc>
          <w:tcPr>
            <w:tcW w:w="425" w:type="dxa"/>
            <w:gridSpan w:val="2"/>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0,00</w:t>
            </w:r>
          </w:p>
        </w:tc>
        <w:tc>
          <w:tcPr>
            <w:tcW w:w="425" w:type="dxa"/>
            <w:gridSpan w:val="2"/>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300 000,00</w:t>
            </w:r>
          </w:p>
        </w:tc>
        <w:tc>
          <w:tcPr>
            <w:tcW w:w="426" w:type="dxa"/>
            <w:gridSpan w:val="2"/>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0,00</w:t>
            </w:r>
          </w:p>
        </w:tc>
        <w:tc>
          <w:tcPr>
            <w:tcW w:w="425" w:type="dxa"/>
            <w:gridSpan w:val="2"/>
            <w:noWrap/>
            <w:textDirection w:val="tbRl"/>
            <w:hideMark/>
          </w:tcPr>
          <w:p w:rsidR="00E249FF" w:rsidRPr="00E249FF" w:rsidRDefault="00E249FF" w:rsidP="007372BE">
            <w:pPr>
              <w:tabs>
                <w:tab w:val="left" w:pos="284"/>
              </w:tabs>
              <w:ind w:left="113" w:right="113"/>
              <w:rPr>
                <w:rFonts w:ascii="Times New Roman" w:eastAsia="Calibri" w:hAnsi="Times New Roman" w:cs="Times New Roman"/>
                <w:b/>
                <w:bCs/>
                <w:sz w:val="12"/>
                <w:szCs w:val="12"/>
              </w:rPr>
            </w:pPr>
            <w:r w:rsidRPr="00E249FF">
              <w:rPr>
                <w:rFonts w:ascii="Times New Roman" w:eastAsia="Calibri" w:hAnsi="Times New Roman" w:cs="Times New Roman"/>
                <w:b/>
                <w:bCs/>
                <w:sz w:val="12"/>
                <w:szCs w:val="12"/>
              </w:rPr>
              <w:t>0,00</w:t>
            </w:r>
          </w:p>
        </w:tc>
        <w:tc>
          <w:tcPr>
            <w:tcW w:w="425" w:type="dxa"/>
            <w:gridSpan w:val="2"/>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0,00</w:t>
            </w:r>
          </w:p>
        </w:tc>
        <w:tc>
          <w:tcPr>
            <w:tcW w:w="425" w:type="dxa"/>
            <w:gridSpan w:val="2"/>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0,00</w:t>
            </w:r>
          </w:p>
        </w:tc>
        <w:tc>
          <w:tcPr>
            <w:tcW w:w="426" w:type="dxa"/>
            <w:gridSpan w:val="2"/>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0,00</w:t>
            </w:r>
          </w:p>
        </w:tc>
      </w:tr>
      <w:tr w:rsidR="007372BE" w:rsidRPr="00E249FF" w:rsidTr="00AB2A6B">
        <w:trPr>
          <w:cantSplit/>
          <w:trHeight w:val="793"/>
        </w:trPr>
        <w:tc>
          <w:tcPr>
            <w:tcW w:w="284" w:type="dxa"/>
            <w:noWrap/>
            <w:hideMark/>
          </w:tcPr>
          <w:p w:rsidR="00E249FF" w:rsidRPr="00E249FF" w:rsidRDefault="00E249FF" w:rsidP="00B00997">
            <w:pPr>
              <w:tabs>
                <w:tab w:val="left" w:pos="284"/>
              </w:tabs>
              <w:rPr>
                <w:rFonts w:ascii="Times New Roman" w:eastAsia="Calibri" w:hAnsi="Times New Roman" w:cs="Times New Roman"/>
                <w:sz w:val="12"/>
                <w:szCs w:val="12"/>
              </w:rPr>
            </w:pPr>
            <w:r w:rsidRPr="00E249FF">
              <w:rPr>
                <w:rFonts w:ascii="Times New Roman" w:eastAsia="Calibri" w:hAnsi="Times New Roman" w:cs="Times New Roman"/>
                <w:sz w:val="12"/>
                <w:szCs w:val="12"/>
              </w:rPr>
              <w:t>3</w:t>
            </w:r>
          </w:p>
        </w:tc>
        <w:tc>
          <w:tcPr>
            <w:tcW w:w="1417" w:type="dxa"/>
            <w:hideMark/>
          </w:tcPr>
          <w:p w:rsidR="00E249FF" w:rsidRPr="00E249FF" w:rsidRDefault="00E249FF" w:rsidP="00B00997">
            <w:pPr>
              <w:tabs>
                <w:tab w:val="left" w:pos="284"/>
              </w:tabs>
              <w:rPr>
                <w:rFonts w:ascii="Times New Roman" w:eastAsia="Calibri" w:hAnsi="Times New Roman" w:cs="Times New Roman"/>
                <w:sz w:val="12"/>
                <w:szCs w:val="12"/>
              </w:rPr>
            </w:pPr>
            <w:r w:rsidRPr="00E249FF">
              <w:rPr>
                <w:rFonts w:ascii="Times New Roman" w:eastAsia="Calibri" w:hAnsi="Times New Roman" w:cs="Times New Roman"/>
                <w:sz w:val="12"/>
                <w:szCs w:val="12"/>
              </w:rPr>
              <w:t>*Проектирование и строительство Сергиевского группового водопровода с.</w:t>
            </w:r>
            <w:r w:rsidR="00D13A92">
              <w:rPr>
                <w:rFonts w:ascii="Times New Roman" w:eastAsia="Calibri" w:hAnsi="Times New Roman" w:cs="Times New Roman"/>
                <w:sz w:val="12"/>
                <w:szCs w:val="12"/>
              </w:rPr>
              <w:t xml:space="preserve"> </w:t>
            </w:r>
            <w:r w:rsidRPr="00E249FF">
              <w:rPr>
                <w:rFonts w:ascii="Times New Roman" w:eastAsia="Calibri" w:hAnsi="Times New Roman" w:cs="Times New Roman"/>
                <w:sz w:val="12"/>
                <w:szCs w:val="12"/>
              </w:rPr>
              <w:t>Сергиевск</w:t>
            </w:r>
          </w:p>
        </w:tc>
        <w:tc>
          <w:tcPr>
            <w:tcW w:w="426" w:type="dxa"/>
            <w:gridSpan w:val="2"/>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204 132 306,00</w:t>
            </w:r>
          </w:p>
        </w:tc>
        <w:tc>
          <w:tcPr>
            <w:tcW w:w="425" w:type="dxa"/>
            <w:gridSpan w:val="2"/>
            <w:noWrap/>
            <w:textDirection w:val="tbRl"/>
            <w:hideMark/>
          </w:tcPr>
          <w:p w:rsidR="00E249FF" w:rsidRPr="00E249FF" w:rsidRDefault="00E249FF" w:rsidP="007372BE">
            <w:pPr>
              <w:tabs>
                <w:tab w:val="left" w:pos="284"/>
              </w:tabs>
              <w:ind w:left="113" w:right="113"/>
              <w:rPr>
                <w:rFonts w:ascii="Times New Roman" w:eastAsia="Calibri" w:hAnsi="Times New Roman" w:cs="Times New Roman"/>
                <w:b/>
                <w:bCs/>
                <w:sz w:val="12"/>
                <w:szCs w:val="12"/>
              </w:rPr>
            </w:pPr>
            <w:r w:rsidRPr="00E249FF">
              <w:rPr>
                <w:rFonts w:ascii="Times New Roman" w:eastAsia="Calibri" w:hAnsi="Times New Roman" w:cs="Times New Roman"/>
                <w:b/>
                <w:bCs/>
                <w:sz w:val="12"/>
                <w:szCs w:val="12"/>
              </w:rPr>
              <w:t>112 269 478,00</w:t>
            </w:r>
          </w:p>
        </w:tc>
        <w:tc>
          <w:tcPr>
            <w:tcW w:w="425" w:type="dxa"/>
            <w:gridSpan w:val="2"/>
            <w:noWrap/>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108 654 400,00</w:t>
            </w:r>
          </w:p>
        </w:tc>
        <w:tc>
          <w:tcPr>
            <w:tcW w:w="425" w:type="dxa"/>
            <w:gridSpan w:val="2"/>
            <w:noWrap/>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3 615 078,00</w:t>
            </w:r>
          </w:p>
        </w:tc>
        <w:tc>
          <w:tcPr>
            <w:tcW w:w="426" w:type="dxa"/>
            <w:gridSpan w:val="2"/>
            <w:noWrap/>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0,00</w:t>
            </w:r>
          </w:p>
        </w:tc>
        <w:tc>
          <w:tcPr>
            <w:tcW w:w="425" w:type="dxa"/>
            <w:gridSpan w:val="2"/>
            <w:noWrap/>
            <w:textDirection w:val="tbRl"/>
            <w:hideMark/>
          </w:tcPr>
          <w:p w:rsidR="00E249FF" w:rsidRPr="00E249FF" w:rsidRDefault="00E249FF" w:rsidP="007372BE">
            <w:pPr>
              <w:tabs>
                <w:tab w:val="left" w:pos="284"/>
              </w:tabs>
              <w:ind w:left="113" w:right="113"/>
              <w:rPr>
                <w:rFonts w:ascii="Times New Roman" w:eastAsia="Calibri" w:hAnsi="Times New Roman" w:cs="Times New Roman"/>
                <w:b/>
                <w:bCs/>
                <w:sz w:val="12"/>
                <w:szCs w:val="12"/>
              </w:rPr>
            </w:pPr>
            <w:r w:rsidRPr="00E249FF">
              <w:rPr>
                <w:rFonts w:ascii="Times New Roman" w:eastAsia="Calibri" w:hAnsi="Times New Roman" w:cs="Times New Roman"/>
                <w:b/>
                <w:bCs/>
                <w:sz w:val="12"/>
                <w:szCs w:val="12"/>
              </w:rPr>
              <w:t>60 161 856,00</w:t>
            </w:r>
          </w:p>
        </w:tc>
        <w:tc>
          <w:tcPr>
            <w:tcW w:w="425" w:type="dxa"/>
            <w:gridSpan w:val="2"/>
            <w:noWrap/>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58 224 000,00</w:t>
            </w:r>
          </w:p>
        </w:tc>
        <w:tc>
          <w:tcPr>
            <w:tcW w:w="425" w:type="dxa"/>
            <w:gridSpan w:val="2"/>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1 937 856,00</w:t>
            </w:r>
          </w:p>
        </w:tc>
        <w:tc>
          <w:tcPr>
            <w:tcW w:w="426" w:type="dxa"/>
            <w:gridSpan w:val="2"/>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0,00</w:t>
            </w:r>
          </w:p>
        </w:tc>
        <w:tc>
          <w:tcPr>
            <w:tcW w:w="425" w:type="dxa"/>
            <w:gridSpan w:val="2"/>
            <w:noWrap/>
            <w:textDirection w:val="tbRl"/>
            <w:hideMark/>
          </w:tcPr>
          <w:p w:rsidR="00E249FF" w:rsidRPr="00E249FF" w:rsidRDefault="00E249FF" w:rsidP="007372BE">
            <w:pPr>
              <w:tabs>
                <w:tab w:val="left" w:pos="284"/>
              </w:tabs>
              <w:ind w:left="113" w:right="113"/>
              <w:rPr>
                <w:rFonts w:ascii="Times New Roman" w:eastAsia="Calibri" w:hAnsi="Times New Roman" w:cs="Times New Roman"/>
                <w:b/>
                <w:bCs/>
                <w:sz w:val="12"/>
                <w:szCs w:val="12"/>
              </w:rPr>
            </w:pPr>
            <w:r w:rsidRPr="00E249FF">
              <w:rPr>
                <w:rFonts w:ascii="Times New Roman" w:eastAsia="Calibri" w:hAnsi="Times New Roman" w:cs="Times New Roman"/>
                <w:b/>
                <w:bCs/>
                <w:sz w:val="12"/>
                <w:szCs w:val="12"/>
              </w:rPr>
              <w:t>31 700 972,00</w:t>
            </w:r>
          </w:p>
        </w:tc>
        <w:tc>
          <w:tcPr>
            <w:tcW w:w="425" w:type="dxa"/>
            <w:gridSpan w:val="2"/>
            <w:noWrap/>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30 680 200,00</w:t>
            </w:r>
          </w:p>
        </w:tc>
        <w:tc>
          <w:tcPr>
            <w:tcW w:w="425" w:type="dxa"/>
            <w:gridSpan w:val="2"/>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1 020 772,00</w:t>
            </w:r>
          </w:p>
        </w:tc>
        <w:tc>
          <w:tcPr>
            <w:tcW w:w="426" w:type="dxa"/>
            <w:gridSpan w:val="2"/>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0,00</w:t>
            </w:r>
          </w:p>
        </w:tc>
      </w:tr>
      <w:tr w:rsidR="006048F3" w:rsidRPr="00E249FF" w:rsidTr="005E10EA">
        <w:trPr>
          <w:cantSplit/>
          <w:trHeight w:val="767"/>
        </w:trPr>
        <w:tc>
          <w:tcPr>
            <w:tcW w:w="284" w:type="dxa"/>
            <w:noWrap/>
            <w:hideMark/>
          </w:tcPr>
          <w:p w:rsidR="00E249FF" w:rsidRPr="00E249FF" w:rsidRDefault="00E249FF" w:rsidP="00B00997">
            <w:pPr>
              <w:tabs>
                <w:tab w:val="left" w:pos="284"/>
              </w:tabs>
              <w:rPr>
                <w:rFonts w:ascii="Times New Roman" w:eastAsia="Calibri" w:hAnsi="Times New Roman" w:cs="Times New Roman"/>
                <w:sz w:val="12"/>
                <w:szCs w:val="12"/>
              </w:rPr>
            </w:pPr>
            <w:r w:rsidRPr="00E249FF">
              <w:rPr>
                <w:rFonts w:ascii="Times New Roman" w:eastAsia="Calibri" w:hAnsi="Times New Roman" w:cs="Times New Roman"/>
                <w:sz w:val="12"/>
                <w:szCs w:val="12"/>
              </w:rPr>
              <w:lastRenderedPageBreak/>
              <w:t>4</w:t>
            </w:r>
          </w:p>
        </w:tc>
        <w:tc>
          <w:tcPr>
            <w:tcW w:w="1559" w:type="dxa"/>
            <w:gridSpan w:val="2"/>
            <w:hideMark/>
          </w:tcPr>
          <w:p w:rsidR="00E249FF" w:rsidRPr="00E249FF" w:rsidRDefault="00E249FF" w:rsidP="00B00997">
            <w:pPr>
              <w:tabs>
                <w:tab w:val="left" w:pos="284"/>
              </w:tabs>
              <w:rPr>
                <w:rFonts w:ascii="Times New Roman" w:eastAsia="Calibri" w:hAnsi="Times New Roman" w:cs="Times New Roman"/>
                <w:sz w:val="12"/>
                <w:szCs w:val="12"/>
              </w:rPr>
            </w:pPr>
            <w:r w:rsidRPr="00E249FF">
              <w:rPr>
                <w:rFonts w:ascii="Times New Roman" w:eastAsia="Calibri" w:hAnsi="Times New Roman" w:cs="Times New Roman"/>
                <w:sz w:val="12"/>
                <w:szCs w:val="12"/>
              </w:rPr>
              <w:t>Капитальный и текущий ремонт инженерных коммуникаций, приобретение коммунальной техники и оборудования</w:t>
            </w:r>
          </w:p>
        </w:tc>
        <w:tc>
          <w:tcPr>
            <w:tcW w:w="425" w:type="dxa"/>
            <w:gridSpan w:val="2"/>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42 789 240,21</w:t>
            </w:r>
          </w:p>
        </w:tc>
        <w:tc>
          <w:tcPr>
            <w:tcW w:w="426" w:type="dxa"/>
            <w:gridSpan w:val="2"/>
            <w:noWrap/>
            <w:textDirection w:val="tbRl"/>
            <w:hideMark/>
          </w:tcPr>
          <w:p w:rsidR="00E249FF" w:rsidRPr="00E249FF" w:rsidRDefault="00E249FF" w:rsidP="007372BE">
            <w:pPr>
              <w:tabs>
                <w:tab w:val="left" w:pos="284"/>
              </w:tabs>
              <w:ind w:left="113" w:right="113"/>
              <w:rPr>
                <w:rFonts w:ascii="Times New Roman" w:eastAsia="Calibri" w:hAnsi="Times New Roman" w:cs="Times New Roman"/>
                <w:b/>
                <w:bCs/>
                <w:sz w:val="12"/>
                <w:szCs w:val="12"/>
              </w:rPr>
            </w:pPr>
            <w:r w:rsidRPr="00E249FF">
              <w:rPr>
                <w:rFonts w:ascii="Times New Roman" w:eastAsia="Calibri" w:hAnsi="Times New Roman" w:cs="Times New Roman"/>
                <w:b/>
                <w:bCs/>
                <w:sz w:val="12"/>
                <w:szCs w:val="12"/>
              </w:rPr>
              <w:t>31 668 936,21</w:t>
            </w:r>
          </w:p>
        </w:tc>
        <w:tc>
          <w:tcPr>
            <w:tcW w:w="425" w:type="dxa"/>
            <w:gridSpan w:val="2"/>
            <w:noWrap/>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0,00</w:t>
            </w:r>
          </w:p>
        </w:tc>
        <w:tc>
          <w:tcPr>
            <w:tcW w:w="425" w:type="dxa"/>
            <w:gridSpan w:val="2"/>
            <w:noWrap/>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16 635 743,00</w:t>
            </w:r>
          </w:p>
        </w:tc>
        <w:tc>
          <w:tcPr>
            <w:tcW w:w="425" w:type="dxa"/>
            <w:gridSpan w:val="2"/>
            <w:noWrap/>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15 033 193,21</w:t>
            </w:r>
          </w:p>
        </w:tc>
        <w:tc>
          <w:tcPr>
            <w:tcW w:w="426" w:type="dxa"/>
            <w:gridSpan w:val="2"/>
            <w:noWrap/>
            <w:textDirection w:val="tbRl"/>
            <w:hideMark/>
          </w:tcPr>
          <w:p w:rsidR="00E249FF" w:rsidRPr="00E249FF" w:rsidRDefault="00E249FF" w:rsidP="007372BE">
            <w:pPr>
              <w:tabs>
                <w:tab w:val="left" w:pos="284"/>
              </w:tabs>
              <w:ind w:left="113" w:right="113"/>
              <w:rPr>
                <w:rFonts w:ascii="Times New Roman" w:eastAsia="Calibri" w:hAnsi="Times New Roman" w:cs="Times New Roman"/>
                <w:b/>
                <w:bCs/>
                <w:sz w:val="12"/>
                <w:szCs w:val="12"/>
              </w:rPr>
            </w:pPr>
            <w:r w:rsidRPr="00E249FF">
              <w:rPr>
                <w:rFonts w:ascii="Times New Roman" w:eastAsia="Calibri" w:hAnsi="Times New Roman" w:cs="Times New Roman"/>
                <w:b/>
                <w:bCs/>
                <w:sz w:val="12"/>
                <w:szCs w:val="12"/>
              </w:rPr>
              <w:t>11 120 304,00</w:t>
            </w:r>
          </w:p>
        </w:tc>
        <w:tc>
          <w:tcPr>
            <w:tcW w:w="425" w:type="dxa"/>
            <w:gridSpan w:val="2"/>
            <w:noWrap/>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0,00</w:t>
            </w:r>
          </w:p>
        </w:tc>
        <w:tc>
          <w:tcPr>
            <w:tcW w:w="425" w:type="dxa"/>
            <w:gridSpan w:val="2"/>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1 120 304,00</w:t>
            </w:r>
          </w:p>
        </w:tc>
        <w:tc>
          <w:tcPr>
            <w:tcW w:w="425" w:type="dxa"/>
            <w:gridSpan w:val="2"/>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10 000 000,00</w:t>
            </w:r>
          </w:p>
        </w:tc>
        <w:tc>
          <w:tcPr>
            <w:tcW w:w="426" w:type="dxa"/>
            <w:gridSpan w:val="2"/>
            <w:noWrap/>
            <w:textDirection w:val="tbRl"/>
            <w:hideMark/>
          </w:tcPr>
          <w:p w:rsidR="00E249FF" w:rsidRPr="00E249FF" w:rsidRDefault="00E249FF" w:rsidP="007372BE">
            <w:pPr>
              <w:tabs>
                <w:tab w:val="left" w:pos="284"/>
              </w:tabs>
              <w:ind w:left="113" w:right="113"/>
              <w:rPr>
                <w:rFonts w:ascii="Times New Roman" w:eastAsia="Calibri" w:hAnsi="Times New Roman" w:cs="Times New Roman"/>
                <w:b/>
                <w:bCs/>
                <w:sz w:val="12"/>
                <w:szCs w:val="12"/>
              </w:rPr>
            </w:pPr>
            <w:r w:rsidRPr="00E249FF">
              <w:rPr>
                <w:rFonts w:ascii="Times New Roman" w:eastAsia="Calibri" w:hAnsi="Times New Roman" w:cs="Times New Roman"/>
                <w:b/>
                <w:bCs/>
                <w:sz w:val="12"/>
                <w:szCs w:val="12"/>
              </w:rPr>
              <w:t>0,00</w:t>
            </w:r>
          </w:p>
        </w:tc>
        <w:tc>
          <w:tcPr>
            <w:tcW w:w="425" w:type="dxa"/>
            <w:gridSpan w:val="2"/>
            <w:noWrap/>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0,00</w:t>
            </w:r>
          </w:p>
        </w:tc>
        <w:tc>
          <w:tcPr>
            <w:tcW w:w="425" w:type="dxa"/>
            <w:gridSpan w:val="2"/>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0,00</w:t>
            </w:r>
          </w:p>
        </w:tc>
        <w:tc>
          <w:tcPr>
            <w:tcW w:w="284" w:type="dxa"/>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0,00</w:t>
            </w:r>
          </w:p>
        </w:tc>
      </w:tr>
      <w:tr w:rsidR="006048F3" w:rsidRPr="00E249FF" w:rsidTr="005E10EA">
        <w:trPr>
          <w:cantSplit/>
          <w:trHeight w:val="677"/>
        </w:trPr>
        <w:tc>
          <w:tcPr>
            <w:tcW w:w="284" w:type="dxa"/>
            <w:noWrap/>
            <w:hideMark/>
          </w:tcPr>
          <w:p w:rsidR="00E249FF" w:rsidRPr="00E249FF" w:rsidRDefault="00E249FF" w:rsidP="00B00997">
            <w:pPr>
              <w:tabs>
                <w:tab w:val="left" w:pos="284"/>
              </w:tabs>
              <w:rPr>
                <w:rFonts w:ascii="Times New Roman" w:eastAsia="Calibri" w:hAnsi="Times New Roman" w:cs="Times New Roman"/>
                <w:sz w:val="12"/>
                <w:szCs w:val="12"/>
              </w:rPr>
            </w:pPr>
            <w:r w:rsidRPr="00E249FF">
              <w:rPr>
                <w:rFonts w:ascii="Times New Roman" w:eastAsia="Calibri" w:hAnsi="Times New Roman" w:cs="Times New Roman"/>
                <w:sz w:val="12"/>
                <w:szCs w:val="12"/>
              </w:rPr>
              <w:t>5</w:t>
            </w:r>
          </w:p>
        </w:tc>
        <w:tc>
          <w:tcPr>
            <w:tcW w:w="1559" w:type="dxa"/>
            <w:gridSpan w:val="2"/>
            <w:hideMark/>
          </w:tcPr>
          <w:p w:rsidR="00E249FF" w:rsidRPr="00E249FF" w:rsidRDefault="00E249FF" w:rsidP="00B00997">
            <w:pPr>
              <w:tabs>
                <w:tab w:val="left" w:pos="284"/>
              </w:tabs>
              <w:rPr>
                <w:rFonts w:ascii="Times New Roman" w:eastAsia="Calibri" w:hAnsi="Times New Roman" w:cs="Times New Roman"/>
                <w:sz w:val="12"/>
                <w:szCs w:val="12"/>
              </w:rPr>
            </w:pPr>
            <w:r w:rsidRPr="00E249FF">
              <w:rPr>
                <w:rFonts w:ascii="Times New Roman" w:eastAsia="Calibri" w:hAnsi="Times New Roman" w:cs="Times New Roman"/>
                <w:sz w:val="12"/>
                <w:szCs w:val="12"/>
              </w:rPr>
              <w:t>Услуги по осуществлению технологического присоединения к инженерным сетям</w:t>
            </w:r>
          </w:p>
        </w:tc>
        <w:tc>
          <w:tcPr>
            <w:tcW w:w="425" w:type="dxa"/>
            <w:gridSpan w:val="2"/>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150 000,00</w:t>
            </w:r>
          </w:p>
        </w:tc>
        <w:tc>
          <w:tcPr>
            <w:tcW w:w="426" w:type="dxa"/>
            <w:gridSpan w:val="2"/>
            <w:noWrap/>
            <w:textDirection w:val="tbRl"/>
            <w:hideMark/>
          </w:tcPr>
          <w:p w:rsidR="00E249FF" w:rsidRPr="00E249FF" w:rsidRDefault="00E249FF" w:rsidP="007372BE">
            <w:pPr>
              <w:tabs>
                <w:tab w:val="left" w:pos="284"/>
              </w:tabs>
              <w:ind w:left="113" w:right="113"/>
              <w:rPr>
                <w:rFonts w:ascii="Times New Roman" w:eastAsia="Calibri" w:hAnsi="Times New Roman" w:cs="Times New Roman"/>
                <w:b/>
                <w:bCs/>
                <w:sz w:val="12"/>
                <w:szCs w:val="12"/>
              </w:rPr>
            </w:pPr>
            <w:r w:rsidRPr="00E249FF">
              <w:rPr>
                <w:rFonts w:ascii="Times New Roman" w:eastAsia="Calibri" w:hAnsi="Times New Roman" w:cs="Times New Roman"/>
                <w:b/>
                <w:bCs/>
                <w:sz w:val="12"/>
                <w:szCs w:val="12"/>
              </w:rPr>
              <w:t>150 000,00</w:t>
            </w:r>
          </w:p>
        </w:tc>
        <w:tc>
          <w:tcPr>
            <w:tcW w:w="425" w:type="dxa"/>
            <w:gridSpan w:val="2"/>
            <w:noWrap/>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0,00</w:t>
            </w:r>
          </w:p>
        </w:tc>
        <w:tc>
          <w:tcPr>
            <w:tcW w:w="425" w:type="dxa"/>
            <w:gridSpan w:val="2"/>
            <w:noWrap/>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0,00</w:t>
            </w:r>
          </w:p>
        </w:tc>
        <w:tc>
          <w:tcPr>
            <w:tcW w:w="425" w:type="dxa"/>
            <w:gridSpan w:val="2"/>
            <w:noWrap/>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150 000,00</w:t>
            </w:r>
          </w:p>
        </w:tc>
        <w:tc>
          <w:tcPr>
            <w:tcW w:w="426" w:type="dxa"/>
            <w:gridSpan w:val="2"/>
            <w:noWrap/>
            <w:textDirection w:val="tbRl"/>
            <w:hideMark/>
          </w:tcPr>
          <w:p w:rsidR="00E249FF" w:rsidRPr="00E249FF" w:rsidRDefault="00E249FF" w:rsidP="007372BE">
            <w:pPr>
              <w:tabs>
                <w:tab w:val="left" w:pos="284"/>
              </w:tabs>
              <w:ind w:left="113" w:right="113"/>
              <w:rPr>
                <w:rFonts w:ascii="Times New Roman" w:eastAsia="Calibri" w:hAnsi="Times New Roman" w:cs="Times New Roman"/>
                <w:b/>
                <w:bCs/>
                <w:sz w:val="12"/>
                <w:szCs w:val="12"/>
              </w:rPr>
            </w:pPr>
            <w:r w:rsidRPr="00E249FF">
              <w:rPr>
                <w:rFonts w:ascii="Times New Roman" w:eastAsia="Calibri" w:hAnsi="Times New Roman" w:cs="Times New Roman"/>
                <w:b/>
                <w:bCs/>
                <w:sz w:val="12"/>
                <w:szCs w:val="12"/>
              </w:rPr>
              <w:t>0,00</w:t>
            </w:r>
          </w:p>
        </w:tc>
        <w:tc>
          <w:tcPr>
            <w:tcW w:w="425" w:type="dxa"/>
            <w:gridSpan w:val="2"/>
            <w:noWrap/>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0,00</w:t>
            </w:r>
          </w:p>
        </w:tc>
        <w:tc>
          <w:tcPr>
            <w:tcW w:w="425" w:type="dxa"/>
            <w:gridSpan w:val="2"/>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0,00</w:t>
            </w:r>
          </w:p>
        </w:tc>
        <w:tc>
          <w:tcPr>
            <w:tcW w:w="425" w:type="dxa"/>
            <w:gridSpan w:val="2"/>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0,00</w:t>
            </w:r>
          </w:p>
        </w:tc>
        <w:tc>
          <w:tcPr>
            <w:tcW w:w="426" w:type="dxa"/>
            <w:gridSpan w:val="2"/>
            <w:noWrap/>
            <w:textDirection w:val="tbRl"/>
            <w:hideMark/>
          </w:tcPr>
          <w:p w:rsidR="00E249FF" w:rsidRPr="00E249FF" w:rsidRDefault="00E249FF" w:rsidP="007372BE">
            <w:pPr>
              <w:tabs>
                <w:tab w:val="left" w:pos="284"/>
              </w:tabs>
              <w:ind w:left="113" w:right="113"/>
              <w:rPr>
                <w:rFonts w:ascii="Times New Roman" w:eastAsia="Calibri" w:hAnsi="Times New Roman" w:cs="Times New Roman"/>
                <w:b/>
                <w:bCs/>
                <w:sz w:val="12"/>
                <w:szCs w:val="12"/>
              </w:rPr>
            </w:pPr>
            <w:r w:rsidRPr="00E249FF">
              <w:rPr>
                <w:rFonts w:ascii="Times New Roman" w:eastAsia="Calibri" w:hAnsi="Times New Roman" w:cs="Times New Roman"/>
                <w:b/>
                <w:bCs/>
                <w:sz w:val="12"/>
                <w:szCs w:val="12"/>
              </w:rPr>
              <w:t>0,00</w:t>
            </w:r>
          </w:p>
        </w:tc>
        <w:tc>
          <w:tcPr>
            <w:tcW w:w="425" w:type="dxa"/>
            <w:gridSpan w:val="2"/>
            <w:noWrap/>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0,00</w:t>
            </w:r>
          </w:p>
        </w:tc>
        <w:tc>
          <w:tcPr>
            <w:tcW w:w="425" w:type="dxa"/>
            <w:gridSpan w:val="2"/>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0,00</w:t>
            </w:r>
          </w:p>
        </w:tc>
        <w:tc>
          <w:tcPr>
            <w:tcW w:w="284" w:type="dxa"/>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0,00</w:t>
            </w:r>
          </w:p>
        </w:tc>
      </w:tr>
      <w:tr w:rsidR="006048F3" w:rsidRPr="00E249FF" w:rsidTr="005E10EA">
        <w:trPr>
          <w:cantSplit/>
          <w:trHeight w:val="687"/>
        </w:trPr>
        <w:tc>
          <w:tcPr>
            <w:tcW w:w="284" w:type="dxa"/>
            <w:noWrap/>
            <w:hideMark/>
          </w:tcPr>
          <w:p w:rsidR="00E249FF" w:rsidRPr="00E249FF" w:rsidRDefault="00E249FF" w:rsidP="00B00997">
            <w:pPr>
              <w:tabs>
                <w:tab w:val="left" w:pos="284"/>
              </w:tabs>
              <w:rPr>
                <w:rFonts w:ascii="Times New Roman" w:eastAsia="Calibri" w:hAnsi="Times New Roman" w:cs="Times New Roman"/>
                <w:sz w:val="12"/>
                <w:szCs w:val="12"/>
              </w:rPr>
            </w:pPr>
            <w:r w:rsidRPr="00E249FF">
              <w:rPr>
                <w:rFonts w:ascii="Times New Roman" w:eastAsia="Calibri" w:hAnsi="Times New Roman" w:cs="Times New Roman"/>
                <w:sz w:val="12"/>
                <w:szCs w:val="12"/>
              </w:rPr>
              <w:t>6</w:t>
            </w:r>
          </w:p>
        </w:tc>
        <w:tc>
          <w:tcPr>
            <w:tcW w:w="1559" w:type="dxa"/>
            <w:gridSpan w:val="2"/>
            <w:hideMark/>
          </w:tcPr>
          <w:p w:rsidR="00E249FF" w:rsidRPr="00E249FF" w:rsidRDefault="00E249FF" w:rsidP="00B00997">
            <w:pPr>
              <w:tabs>
                <w:tab w:val="left" w:pos="284"/>
              </w:tabs>
              <w:rPr>
                <w:rFonts w:ascii="Times New Roman" w:eastAsia="Calibri" w:hAnsi="Times New Roman" w:cs="Times New Roman"/>
                <w:sz w:val="12"/>
                <w:szCs w:val="12"/>
              </w:rPr>
            </w:pPr>
            <w:r w:rsidRPr="00E249FF">
              <w:rPr>
                <w:rFonts w:ascii="Times New Roman" w:eastAsia="Calibri" w:hAnsi="Times New Roman" w:cs="Times New Roman"/>
                <w:sz w:val="12"/>
                <w:szCs w:val="12"/>
              </w:rPr>
              <w:t>Проведение экспертиз на проектную и сметную документацию по инженерным коммуникациям</w:t>
            </w:r>
          </w:p>
        </w:tc>
        <w:tc>
          <w:tcPr>
            <w:tcW w:w="425" w:type="dxa"/>
            <w:gridSpan w:val="2"/>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700 000,00</w:t>
            </w:r>
          </w:p>
        </w:tc>
        <w:tc>
          <w:tcPr>
            <w:tcW w:w="426" w:type="dxa"/>
            <w:gridSpan w:val="2"/>
            <w:noWrap/>
            <w:textDirection w:val="tbRl"/>
            <w:hideMark/>
          </w:tcPr>
          <w:p w:rsidR="00E249FF" w:rsidRPr="00E249FF" w:rsidRDefault="00E249FF" w:rsidP="007372BE">
            <w:pPr>
              <w:tabs>
                <w:tab w:val="left" w:pos="284"/>
              </w:tabs>
              <w:ind w:left="113" w:right="113"/>
              <w:rPr>
                <w:rFonts w:ascii="Times New Roman" w:eastAsia="Calibri" w:hAnsi="Times New Roman" w:cs="Times New Roman"/>
                <w:b/>
                <w:bCs/>
                <w:sz w:val="12"/>
                <w:szCs w:val="12"/>
              </w:rPr>
            </w:pPr>
            <w:r w:rsidRPr="00E249FF">
              <w:rPr>
                <w:rFonts w:ascii="Times New Roman" w:eastAsia="Calibri" w:hAnsi="Times New Roman" w:cs="Times New Roman"/>
                <w:b/>
                <w:bCs/>
                <w:sz w:val="12"/>
                <w:szCs w:val="12"/>
              </w:rPr>
              <w:t>700 000,00</w:t>
            </w:r>
          </w:p>
        </w:tc>
        <w:tc>
          <w:tcPr>
            <w:tcW w:w="425" w:type="dxa"/>
            <w:gridSpan w:val="2"/>
            <w:noWrap/>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0,00</w:t>
            </w:r>
          </w:p>
        </w:tc>
        <w:tc>
          <w:tcPr>
            <w:tcW w:w="425" w:type="dxa"/>
            <w:gridSpan w:val="2"/>
            <w:noWrap/>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0,00</w:t>
            </w:r>
          </w:p>
        </w:tc>
        <w:tc>
          <w:tcPr>
            <w:tcW w:w="425" w:type="dxa"/>
            <w:gridSpan w:val="2"/>
            <w:noWrap/>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700 000,00</w:t>
            </w:r>
          </w:p>
        </w:tc>
        <w:tc>
          <w:tcPr>
            <w:tcW w:w="426" w:type="dxa"/>
            <w:gridSpan w:val="2"/>
            <w:noWrap/>
            <w:textDirection w:val="tbRl"/>
            <w:hideMark/>
          </w:tcPr>
          <w:p w:rsidR="00E249FF" w:rsidRPr="00E249FF" w:rsidRDefault="00E249FF" w:rsidP="007372BE">
            <w:pPr>
              <w:tabs>
                <w:tab w:val="left" w:pos="284"/>
              </w:tabs>
              <w:ind w:left="113" w:right="113"/>
              <w:rPr>
                <w:rFonts w:ascii="Times New Roman" w:eastAsia="Calibri" w:hAnsi="Times New Roman" w:cs="Times New Roman"/>
                <w:b/>
                <w:bCs/>
                <w:sz w:val="12"/>
                <w:szCs w:val="12"/>
              </w:rPr>
            </w:pPr>
            <w:r w:rsidRPr="00E249FF">
              <w:rPr>
                <w:rFonts w:ascii="Times New Roman" w:eastAsia="Calibri" w:hAnsi="Times New Roman" w:cs="Times New Roman"/>
                <w:b/>
                <w:bCs/>
                <w:sz w:val="12"/>
                <w:szCs w:val="12"/>
              </w:rPr>
              <w:t>0,00</w:t>
            </w:r>
          </w:p>
        </w:tc>
        <w:tc>
          <w:tcPr>
            <w:tcW w:w="425" w:type="dxa"/>
            <w:gridSpan w:val="2"/>
            <w:noWrap/>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0,00</w:t>
            </w:r>
          </w:p>
        </w:tc>
        <w:tc>
          <w:tcPr>
            <w:tcW w:w="425" w:type="dxa"/>
            <w:gridSpan w:val="2"/>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0,00</w:t>
            </w:r>
          </w:p>
        </w:tc>
        <w:tc>
          <w:tcPr>
            <w:tcW w:w="425" w:type="dxa"/>
            <w:gridSpan w:val="2"/>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0,00</w:t>
            </w:r>
          </w:p>
        </w:tc>
        <w:tc>
          <w:tcPr>
            <w:tcW w:w="426" w:type="dxa"/>
            <w:gridSpan w:val="2"/>
            <w:noWrap/>
            <w:textDirection w:val="tbRl"/>
            <w:hideMark/>
          </w:tcPr>
          <w:p w:rsidR="00E249FF" w:rsidRPr="00E249FF" w:rsidRDefault="00E249FF" w:rsidP="007372BE">
            <w:pPr>
              <w:tabs>
                <w:tab w:val="left" w:pos="284"/>
              </w:tabs>
              <w:ind w:left="113" w:right="113"/>
              <w:rPr>
                <w:rFonts w:ascii="Times New Roman" w:eastAsia="Calibri" w:hAnsi="Times New Roman" w:cs="Times New Roman"/>
                <w:b/>
                <w:bCs/>
                <w:sz w:val="12"/>
                <w:szCs w:val="12"/>
              </w:rPr>
            </w:pPr>
            <w:r w:rsidRPr="00E249FF">
              <w:rPr>
                <w:rFonts w:ascii="Times New Roman" w:eastAsia="Calibri" w:hAnsi="Times New Roman" w:cs="Times New Roman"/>
                <w:b/>
                <w:bCs/>
                <w:sz w:val="12"/>
                <w:szCs w:val="12"/>
              </w:rPr>
              <w:t>0,00</w:t>
            </w:r>
          </w:p>
        </w:tc>
        <w:tc>
          <w:tcPr>
            <w:tcW w:w="425" w:type="dxa"/>
            <w:gridSpan w:val="2"/>
            <w:noWrap/>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0,00</w:t>
            </w:r>
          </w:p>
        </w:tc>
        <w:tc>
          <w:tcPr>
            <w:tcW w:w="425" w:type="dxa"/>
            <w:gridSpan w:val="2"/>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0,00</w:t>
            </w:r>
          </w:p>
        </w:tc>
        <w:tc>
          <w:tcPr>
            <w:tcW w:w="284" w:type="dxa"/>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0,00</w:t>
            </w:r>
          </w:p>
        </w:tc>
      </w:tr>
      <w:tr w:rsidR="006048F3" w:rsidRPr="00E249FF" w:rsidTr="005E10EA">
        <w:trPr>
          <w:cantSplit/>
          <w:trHeight w:val="557"/>
        </w:trPr>
        <w:tc>
          <w:tcPr>
            <w:tcW w:w="284" w:type="dxa"/>
            <w:noWrap/>
            <w:hideMark/>
          </w:tcPr>
          <w:p w:rsidR="00E249FF" w:rsidRPr="00E249FF" w:rsidRDefault="00E249FF" w:rsidP="00B00997">
            <w:pPr>
              <w:tabs>
                <w:tab w:val="left" w:pos="284"/>
              </w:tabs>
              <w:rPr>
                <w:rFonts w:ascii="Times New Roman" w:eastAsia="Calibri" w:hAnsi="Times New Roman" w:cs="Times New Roman"/>
                <w:sz w:val="12"/>
                <w:szCs w:val="12"/>
              </w:rPr>
            </w:pPr>
            <w:r w:rsidRPr="00E249FF">
              <w:rPr>
                <w:rFonts w:ascii="Times New Roman" w:eastAsia="Calibri" w:hAnsi="Times New Roman" w:cs="Times New Roman"/>
                <w:sz w:val="12"/>
                <w:szCs w:val="12"/>
              </w:rPr>
              <w:t>7</w:t>
            </w:r>
          </w:p>
        </w:tc>
        <w:tc>
          <w:tcPr>
            <w:tcW w:w="1559" w:type="dxa"/>
            <w:gridSpan w:val="2"/>
            <w:hideMark/>
          </w:tcPr>
          <w:p w:rsidR="00E249FF" w:rsidRPr="00E249FF" w:rsidRDefault="00E249FF" w:rsidP="00B00997">
            <w:pPr>
              <w:tabs>
                <w:tab w:val="left" w:pos="284"/>
              </w:tabs>
              <w:rPr>
                <w:rFonts w:ascii="Times New Roman" w:eastAsia="Calibri" w:hAnsi="Times New Roman" w:cs="Times New Roman"/>
                <w:sz w:val="12"/>
                <w:szCs w:val="12"/>
              </w:rPr>
            </w:pPr>
            <w:r w:rsidRPr="00E249FF">
              <w:rPr>
                <w:rFonts w:ascii="Times New Roman" w:eastAsia="Calibri" w:hAnsi="Times New Roman" w:cs="Times New Roman"/>
                <w:sz w:val="12"/>
                <w:szCs w:val="12"/>
              </w:rPr>
              <w:t>Ремонт муниципальных бань с.</w:t>
            </w:r>
            <w:r w:rsidR="00D13A92">
              <w:rPr>
                <w:rFonts w:ascii="Times New Roman" w:eastAsia="Calibri" w:hAnsi="Times New Roman" w:cs="Times New Roman"/>
                <w:sz w:val="12"/>
                <w:szCs w:val="12"/>
              </w:rPr>
              <w:t xml:space="preserve"> </w:t>
            </w:r>
            <w:r w:rsidRPr="00E249FF">
              <w:rPr>
                <w:rFonts w:ascii="Times New Roman" w:eastAsia="Calibri" w:hAnsi="Times New Roman" w:cs="Times New Roman"/>
                <w:sz w:val="12"/>
                <w:szCs w:val="12"/>
              </w:rPr>
              <w:t>Сергиевск и п.</w:t>
            </w:r>
            <w:r w:rsidR="00D13A92">
              <w:rPr>
                <w:rFonts w:ascii="Times New Roman" w:eastAsia="Calibri" w:hAnsi="Times New Roman" w:cs="Times New Roman"/>
                <w:sz w:val="12"/>
                <w:szCs w:val="12"/>
              </w:rPr>
              <w:t xml:space="preserve"> </w:t>
            </w:r>
            <w:r w:rsidRPr="00E249FF">
              <w:rPr>
                <w:rFonts w:ascii="Times New Roman" w:eastAsia="Calibri" w:hAnsi="Times New Roman" w:cs="Times New Roman"/>
                <w:sz w:val="12"/>
                <w:szCs w:val="12"/>
              </w:rPr>
              <w:t>Сургут м.</w:t>
            </w:r>
            <w:r w:rsidR="00EA75A0">
              <w:rPr>
                <w:rFonts w:ascii="Times New Roman" w:eastAsia="Calibri" w:hAnsi="Times New Roman" w:cs="Times New Roman"/>
                <w:sz w:val="12"/>
                <w:szCs w:val="12"/>
              </w:rPr>
              <w:t xml:space="preserve"> </w:t>
            </w:r>
            <w:r w:rsidRPr="00E249FF">
              <w:rPr>
                <w:rFonts w:ascii="Times New Roman" w:eastAsia="Calibri" w:hAnsi="Times New Roman" w:cs="Times New Roman"/>
                <w:sz w:val="12"/>
                <w:szCs w:val="12"/>
              </w:rPr>
              <w:t>р.</w:t>
            </w:r>
            <w:r w:rsidR="00D13A92">
              <w:rPr>
                <w:rFonts w:ascii="Times New Roman" w:eastAsia="Calibri" w:hAnsi="Times New Roman" w:cs="Times New Roman"/>
                <w:sz w:val="12"/>
                <w:szCs w:val="12"/>
              </w:rPr>
              <w:t xml:space="preserve"> </w:t>
            </w:r>
            <w:r w:rsidRPr="00E249FF">
              <w:rPr>
                <w:rFonts w:ascii="Times New Roman" w:eastAsia="Calibri" w:hAnsi="Times New Roman" w:cs="Times New Roman"/>
                <w:sz w:val="12"/>
                <w:szCs w:val="12"/>
              </w:rPr>
              <w:t>Сергиевский</w:t>
            </w:r>
          </w:p>
        </w:tc>
        <w:tc>
          <w:tcPr>
            <w:tcW w:w="425" w:type="dxa"/>
            <w:gridSpan w:val="2"/>
            <w:textDirection w:val="tbRl"/>
            <w:hideMark/>
          </w:tcPr>
          <w:p w:rsidR="00E249FF" w:rsidRPr="005E10EA" w:rsidRDefault="00E249FF" w:rsidP="007372BE">
            <w:pPr>
              <w:tabs>
                <w:tab w:val="left" w:pos="284"/>
              </w:tabs>
              <w:ind w:left="113" w:right="113"/>
              <w:rPr>
                <w:rFonts w:ascii="Times New Roman" w:eastAsia="Calibri" w:hAnsi="Times New Roman" w:cs="Times New Roman"/>
                <w:sz w:val="12"/>
                <w:szCs w:val="12"/>
              </w:rPr>
            </w:pPr>
            <w:r w:rsidRPr="005E10EA">
              <w:rPr>
                <w:rFonts w:ascii="Times New Roman" w:eastAsia="Calibri" w:hAnsi="Times New Roman" w:cs="Times New Roman"/>
                <w:sz w:val="12"/>
                <w:szCs w:val="12"/>
              </w:rPr>
              <w:t>3 600 000,00</w:t>
            </w:r>
          </w:p>
        </w:tc>
        <w:tc>
          <w:tcPr>
            <w:tcW w:w="426" w:type="dxa"/>
            <w:gridSpan w:val="2"/>
            <w:noWrap/>
            <w:textDirection w:val="tbRl"/>
            <w:hideMark/>
          </w:tcPr>
          <w:p w:rsidR="00E249FF" w:rsidRPr="00E249FF" w:rsidRDefault="00E249FF" w:rsidP="007372BE">
            <w:pPr>
              <w:tabs>
                <w:tab w:val="left" w:pos="284"/>
              </w:tabs>
              <w:ind w:left="113" w:right="113"/>
              <w:rPr>
                <w:rFonts w:ascii="Times New Roman" w:eastAsia="Calibri" w:hAnsi="Times New Roman" w:cs="Times New Roman"/>
                <w:b/>
                <w:bCs/>
                <w:sz w:val="12"/>
                <w:szCs w:val="12"/>
              </w:rPr>
            </w:pPr>
            <w:r w:rsidRPr="00E249FF">
              <w:rPr>
                <w:rFonts w:ascii="Times New Roman" w:eastAsia="Calibri" w:hAnsi="Times New Roman" w:cs="Times New Roman"/>
                <w:b/>
                <w:bCs/>
                <w:sz w:val="12"/>
                <w:szCs w:val="12"/>
              </w:rPr>
              <w:t>3 600 000,00</w:t>
            </w:r>
          </w:p>
        </w:tc>
        <w:tc>
          <w:tcPr>
            <w:tcW w:w="425" w:type="dxa"/>
            <w:gridSpan w:val="2"/>
            <w:noWrap/>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0,00</w:t>
            </w:r>
          </w:p>
        </w:tc>
        <w:tc>
          <w:tcPr>
            <w:tcW w:w="425" w:type="dxa"/>
            <w:gridSpan w:val="2"/>
            <w:noWrap/>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3 600 000,00</w:t>
            </w:r>
          </w:p>
        </w:tc>
        <w:tc>
          <w:tcPr>
            <w:tcW w:w="425" w:type="dxa"/>
            <w:gridSpan w:val="2"/>
            <w:noWrap/>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0,00</w:t>
            </w:r>
          </w:p>
        </w:tc>
        <w:tc>
          <w:tcPr>
            <w:tcW w:w="426" w:type="dxa"/>
            <w:gridSpan w:val="2"/>
            <w:noWrap/>
            <w:textDirection w:val="tbRl"/>
            <w:hideMark/>
          </w:tcPr>
          <w:p w:rsidR="00E249FF" w:rsidRPr="00E249FF" w:rsidRDefault="00E249FF" w:rsidP="007372BE">
            <w:pPr>
              <w:tabs>
                <w:tab w:val="left" w:pos="284"/>
              </w:tabs>
              <w:ind w:left="113" w:right="113"/>
              <w:rPr>
                <w:rFonts w:ascii="Times New Roman" w:eastAsia="Calibri" w:hAnsi="Times New Roman" w:cs="Times New Roman"/>
                <w:b/>
                <w:bCs/>
                <w:sz w:val="12"/>
                <w:szCs w:val="12"/>
              </w:rPr>
            </w:pPr>
            <w:r w:rsidRPr="00E249FF">
              <w:rPr>
                <w:rFonts w:ascii="Times New Roman" w:eastAsia="Calibri" w:hAnsi="Times New Roman" w:cs="Times New Roman"/>
                <w:b/>
                <w:bCs/>
                <w:sz w:val="12"/>
                <w:szCs w:val="12"/>
              </w:rPr>
              <w:t>0,00</w:t>
            </w:r>
          </w:p>
        </w:tc>
        <w:tc>
          <w:tcPr>
            <w:tcW w:w="425" w:type="dxa"/>
            <w:gridSpan w:val="2"/>
            <w:noWrap/>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0,00</w:t>
            </w:r>
          </w:p>
        </w:tc>
        <w:tc>
          <w:tcPr>
            <w:tcW w:w="425" w:type="dxa"/>
            <w:gridSpan w:val="2"/>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0,00</w:t>
            </w:r>
          </w:p>
        </w:tc>
        <w:tc>
          <w:tcPr>
            <w:tcW w:w="425" w:type="dxa"/>
            <w:gridSpan w:val="2"/>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0,00</w:t>
            </w:r>
          </w:p>
        </w:tc>
        <w:tc>
          <w:tcPr>
            <w:tcW w:w="426" w:type="dxa"/>
            <w:gridSpan w:val="2"/>
            <w:noWrap/>
            <w:textDirection w:val="tbRl"/>
            <w:hideMark/>
          </w:tcPr>
          <w:p w:rsidR="00E249FF" w:rsidRPr="00E249FF" w:rsidRDefault="00E249FF" w:rsidP="007372BE">
            <w:pPr>
              <w:tabs>
                <w:tab w:val="left" w:pos="284"/>
              </w:tabs>
              <w:ind w:left="113" w:right="113"/>
              <w:rPr>
                <w:rFonts w:ascii="Times New Roman" w:eastAsia="Calibri" w:hAnsi="Times New Roman" w:cs="Times New Roman"/>
                <w:b/>
                <w:bCs/>
                <w:sz w:val="12"/>
                <w:szCs w:val="12"/>
              </w:rPr>
            </w:pPr>
            <w:r w:rsidRPr="00E249FF">
              <w:rPr>
                <w:rFonts w:ascii="Times New Roman" w:eastAsia="Calibri" w:hAnsi="Times New Roman" w:cs="Times New Roman"/>
                <w:b/>
                <w:bCs/>
                <w:sz w:val="12"/>
                <w:szCs w:val="12"/>
              </w:rPr>
              <w:t>0,00</w:t>
            </w:r>
          </w:p>
        </w:tc>
        <w:tc>
          <w:tcPr>
            <w:tcW w:w="425" w:type="dxa"/>
            <w:gridSpan w:val="2"/>
            <w:noWrap/>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0,00</w:t>
            </w:r>
          </w:p>
        </w:tc>
        <w:tc>
          <w:tcPr>
            <w:tcW w:w="425" w:type="dxa"/>
            <w:gridSpan w:val="2"/>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0,00</w:t>
            </w:r>
          </w:p>
        </w:tc>
        <w:tc>
          <w:tcPr>
            <w:tcW w:w="284" w:type="dxa"/>
            <w:textDirection w:val="tbRl"/>
            <w:hideMark/>
          </w:tcPr>
          <w:p w:rsidR="00E249FF" w:rsidRPr="00E249FF" w:rsidRDefault="00E249FF" w:rsidP="007372BE">
            <w:pPr>
              <w:tabs>
                <w:tab w:val="left" w:pos="284"/>
              </w:tabs>
              <w:ind w:left="113" w:right="113"/>
              <w:rPr>
                <w:rFonts w:ascii="Times New Roman" w:eastAsia="Calibri" w:hAnsi="Times New Roman" w:cs="Times New Roman"/>
                <w:sz w:val="12"/>
                <w:szCs w:val="12"/>
              </w:rPr>
            </w:pPr>
            <w:r w:rsidRPr="00E249FF">
              <w:rPr>
                <w:rFonts w:ascii="Times New Roman" w:eastAsia="Calibri" w:hAnsi="Times New Roman" w:cs="Times New Roman"/>
                <w:sz w:val="12"/>
                <w:szCs w:val="12"/>
              </w:rPr>
              <w:t>0,00</w:t>
            </w:r>
          </w:p>
        </w:tc>
      </w:tr>
      <w:tr w:rsidR="006048F3" w:rsidRPr="00E249FF" w:rsidTr="005E10EA">
        <w:trPr>
          <w:cantSplit/>
          <w:trHeight w:val="683"/>
        </w:trPr>
        <w:tc>
          <w:tcPr>
            <w:tcW w:w="284" w:type="dxa"/>
            <w:noWrap/>
            <w:hideMark/>
          </w:tcPr>
          <w:p w:rsidR="00E249FF" w:rsidRPr="00E249FF" w:rsidRDefault="00E249FF" w:rsidP="00B00997">
            <w:pPr>
              <w:tabs>
                <w:tab w:val="left" w:pos="284"/>
              </w:tabs>
              <w:rPr>
                <w:rFonts w:ascii="Times New Roman" w:eastAsia="Calibri" w:hAnsi="Times New Roman" w:cs="Times New Roman"/>
                <w:sz w:val="12"/>
                <w:szCs w:val="12"/>
              </w:rPr>
            </w:pPr>
            <w:r w:rsidRPr="00E249FF">
              <w:rPr>
                <w:rFonts w:ascii="Times New Roman" w:eastAsia="Calibri" w:hAnsi="Times New Roman" w:cs="Times New Roman"/>
                <w:sz w:val="12"/>
                <w:szCs w:val="12"/>
              </w:rPr>
              <w:t> </w:t>
            </w:r>
          </w:p>
        </w:tc>
        <w:tc>
          <w:tcPr>
            <w:tcW w:w="1559" w:type="dxa"/>
            <w:gridSpan w:val="2"/>
            <w:noWrap/>
            <w:hideMark/>
          </w:tcPr>
          <w:p w:rsidR="00E249FF" w:rsidRPr="00E249FF" w:rsidRDefault="00E249FF" w:rsidP="00B00997">
            <w:pPr>
              <w:tabs>
                <w:tab w:val="left" w:pos="284"/>
              </w:tabs>
              <w:rPr>
                <w:rFonts w:ascii="Times New Roman" w:eastAsia="Calibri" w:hAnsi="Times New Roman" w:cs="Times New Roman"/>
                <w:b/>
                <w:bCs/>
                <w:sz w:val="12"/>
                <w:szCs w:val="12"/>
              </w:rPr>
            </w:pPr>
            <w:r w:rsidRPr="00E249FF">
              <w:rPr>
                <w:rFonts w:ascii="Times New Roman" w:eastAsia="Calibri" w:hAnsi="Times New Roman" w:cs="Times New Roman"/>
                <w:b/>
                <w:bCs/>
                <w:sz w:val="12"/>
                <w:szCs w:val="12"/>
              </w:rPr>
              <w:t>ИТОГО:</w:t>
            </w:r>
          </w:p>
        </w:tc>
        <w:tc>
          <w:tcPr>
            <w:tcW w:w="425" w:type="dxa"/>
            <w:gridSpan w:val="2"/>
            <w:noWrap/>
            <w:textDirection w:val="tbRl"/>
            <w:hideMark/>
          </w:tcPr>
          <w:p w:rsidR="00E249FF" w:rsidRPr="00E249FF" w:rsidRDefault="00E249FF" w:rsidP="007372BE">
            <w:pPr>
              <w:tabs>
                <w:tab w:val="left" w:pos="284"/>
              </w:tabs>
              <w:ind w:left="113" w:right="113"/>
              <w:rPr>
                <w:rFonts w:ascii="Times New Roman" w:eastAsia="Calibri" w:hAnsi="Times New Roman" w:cs="Times New Roman"/>
                <w:b/>
                <w:bCs/>
                <w:sz w:val="12"/>
                <w:szCs w:val="12"/>
              </w:rPr>
            </w:pPr>
            <w:r w:rsidRPr="00E249FF">
              <w:rPr>
                <w:rFonts w:ascii="Times New Roman" w:eastAsia="Calibri" w:hAnsi="Times New Roman" w:cs="Times New Roman"/>
                <w:b/>
                <w:bCs/>
                <w:sz w:val="12"/>
                <w:szCs w:val="12"/>
              </w:rPr>
              <w:t>252 421 546,21</w:t>
            </w:r>
          </w:p>
        </w:tc>
        <w:tc>
          <w:tcPr>
            <w:tcW w:w="426" w:type="dxa"/>
            <w:gridSpan w:val="2"/>
            <w:noWrap/>
            <w:textDirection w:val="tbRl"/>
            <w:hideMark/>
          </w:tcPr>
          <w:p w:rsidR="00E249FF" w:rsidRPr="00E249FF" w:rsidRDefault="00E249FF" w:rsidP="007372BE">
            <w:pPr>
              <w:tabs>
                <w:tab w:val="left" w:pos="284"/>
              </w:tabs>
              <w:ind w:left="113" w:right="113"/>
              <w:rPr>
                <w:rFonts w:ascii="Times New Roman" w:eastAsia="Calibri" w:hAnsi="Times New Roman" w:cs="Times New Roman"/>
                <w:b/>
                <w:bCs/>
                <w:sz w:val="12"/>
                <w:szCs w:val="12"/>
              </w:rPr>
            </w:pPr>
            <w:r w:rsidRPr="00E249FF">
              <w:rPr>
                <w:rFonts w:ascii="Times New Roman" w:eastAsia="Calibri" w:hAnsi="Times New Roman" w:cs="Times New Roman"/>
                <w:b/>
                <w:bCs/>
                <w:sz w:val="12"/>
                <w:szCs w:val="12"/>
              </w:rPr>
              <w:t>148 888 414,21</w:t>
            </w:r>
          </w:p>
        </w:tc>
        <w:tc>
          <w:tcPr>
            <w:tcW w:w="425" w:type="dxa"/>
            <w:gridSpan w:val="2"/>
            <w:textDirection w:val="tbRl"/>
            <w:hideMark/>
          </w:tcPr>
          <w:p w:rsidR="00E249FF" w:rsidRPr="00E249FF" w:rsidRDefault="00E249FF" w:rsidP="007372BE">
            <w:pPr>
              <w:tabs>
                <w:tab w:val="left" w:pos="284"/>
              </w:tabs>
              <w:ind w:left="113" w:right="113"/>
              <w:rPr>
                <w:rFonts w:ascii="Times New Roman" w:eastAsia="Calibri" w:hAnsi="Times New Roman" w:cs="Times New Roman"/>
                <w:b/>
                <w:bCs/>
                <w:sz w:val="12"/>
                <w:szCs w:val="12"/>
              </w:rPr>
            </w:pPr>
            <w:r w:rsidRPr="00E249FF">
              <w:rPr>
                <w:rFonts w:ascii="Times New Roman" w:eastAsia="Calibri" w:hAnsi="Times New Roman" w:cs="Times New Roman"/>
                <w:b/>
                <w:bCs/>
                <w:sz w:val="12"/>
                <w:szCs w:val="12"/>
              </w:rPr>
              <w:t>108 654 400,00</w:t>
            </w:r>
          </w:p>
        </w:tc>
        <w:tc>
          <w:tcPr>
            <w:tcW w:w="425" w:type="dxa"/>
            <w:gridSpan w:val="2"/>
            <w:textDirection w:val="tbRl"/>
            <w:hideMark/>
          </w:tcPr>
          <w:p w:rsidR="00E249FF" w:rsidRPr="00E249FF" w:rsidRDefault="00E249FF" w:rsidP="007372BE">
            <w:pPr>
              <w:tabs>
                <w:tab w:val="left" w:pos="284"/>
              </w:tabs>
              <w:ind w:left="113" w:right="113"/>
              <w:rPr>
                <w:rFonts w:ascii="Times New Roman" w:eastAsia="Calibri" w:hAnsi="Times New Roman" w:cs="Times New Roman"/>
                <w:b/>
                <w:bCs/>
                <w:sz w:val="12"/>
                <w:szCs w:val="12"/>
              </w:rPr>
            </w:pPr>
            <w:r w:rsidRPr="00E249FF">
              <w:rPr>
                <w:rFonts w:ascii="Times New Roman" w:eastAsia="Calibri" w:hAnsi="Times New Roman" w:cs="Times New Roman"/>
                <w:b/>
                <w:bCs/>
                <w:sz w:val="12"/>
                <w:szCs w:val="12"/>
              </w:rPr>
              <w:t>24 350 821,00</w:t>
            </w:r>
          </w:p>
        </w:tc>
        <w:tc>
          <w:tcPr>
            <w:tcW w:w="425" w:type="dxa"/>
            <w:gridSpan w:val="2"/>
            <w:textDirection w:val="tbRl"/>
            <w:hideMark/>
          </w:tcPr>
          <w:p w:rsidR="00E249FF" w:rsidRPr="00E249FF" w:rsidRDefault="00E249FF" w:rsidP="007372BE">
            <w:pPr>
              <w:tabs>
                <w:tab w:val="left" w:pos="284"/>
              </w:tabs>
              <w:ind w:left="113" w:right="113"/>
              <w:rPr>
                <w:rFonts w:ascii="Times New Roman" w:eastAsia="Calibri" w:hAnsi="Times New Roman" w:cs="Times New Roman"/>
                <w:b/>
                <w:bCs/>
                <w:sz w:val="12"/>
                <w:szCs w:val="12"/>
              </w:rPr>
            </w:pPr>
            <w:r w:rsidRPr="00E249FF">
              <w:rPr>
                <w:rFonts w:ascii="Times New Roman" w:eastAsia="Calibri" w:hAnsi="Times New Roman" w:cs="Times New Roman"/>
                <w:b/>
                <w:bCs/>
                <w:sz w:val="12"/>
                <w:szCs w:val="12"/>
              </w:rPr>
              <w:t>15 883 193,21</w:t>
            </w:r>
          </w:p>
        </w:tc>
        <w:tc>
          <w:tcPr>
            <w:tcW w:w="426" w:type="dxa"/>
            <w:gridSpan w:val="2"/>
            <w:textDirection w:val="tbRl"/>
            <w:hideMark/>
          </w:tcPr>
          <w:p w:rsidR="00E249FF" w:rsidRPr="00E249FF" w:rsidRDefault="00E249FF" w:rsidP="007372BE">
            <w:pPr>
              <w:tabs>
                <w:tab w:val="left" w:pos="284"/>
              </w:tabs>
              <w:ind w:left="113" w:right="113"/>
              <w:rPr>
                <w:rFonts w:ascii="Times New Roman" w:eastAsia="Calibri" w:hAnsi="Times New Roman" w:cs="Times New Roman"/>
                <w:b/>
                <w:bCs/>
                <w:sz w:val="12"/>
                <w:szCs w:val="12"/>
              </w:rPr>
            </w:pPr>
            <w:r w:rsidRPr="00E249FF">
              <w:rPr>
                <w:rFonts w:ascii="Times New Roman" w:eastAsia="Calibri" w:hAnsi="Times New Roman" w:cs="Times New Roman"/>
                <w:b/>
                <w:bCs/>
                <w:sz w:val="12"/>
                <w:szCs w:val="12"/>
              </w:rPr>
              <w:t>71 832 160,00</w:t>
            </w:r>
          </w:p>
        </w:tc>
        <w:tc>
          <w:tcPr>
            <w:tcW w:w="425" w:type="dxa"/>
            <w:gridSpan w:val="2"/>
            <w:textDirection w:val="tbRl"/>
            <w:hideMark/>
          </w:tcPr>
          <w:p w:rsidR="00E249FF" w:rsidRPr="00E249FF" w:rsidRDefault="00E249FF" w:rsidP="007372BE">
            <w:pPr>
              <w:tabs>
                <w:tab w:val="left" w:pos="284"/>
              </w:tabs>
              <w:ind w:left="113" w:right="113"/>
              <w:rPr>
                <w:rFonts w:ascii="Times New Roman" w:eastAsia="Calibri" w:hAnsi="Times New Roman" w:cs="Times New Roman"/>
                <w:b/>
                <w:bCs/>
                <w:sz w:val="12"/>
                <w:szCs w:val="12"/>
              </w:rPr>
            </w:pPr>
            <w:r w:rsidRPr="00E249FF">
              <w:rPr>
                <w:rFonts w:ascii="Times New Roman" w:eastAsia="Calibri" w:hAnsi="Times New Roman" w:cs="Times New Roman"/>
                <w:b/>
                <w:bCs/>
                <w:sz w:val="12"/>
                <w:szCs w:val="12"/>
              </w:rPr>
              <w:t>58 224 000,00</w:t>
            </w:r>
          </w:p>
        </w:tc>
        <w:tc>
          <w:tcPr>
            <w:tcW w:w="425" w:type="dxa"/>
            <w:gridSpan w:val="2"/>
            <w:textDirection w:val="tbRl"/>
            <w:hideMark/>
          </w:tcPr>
          <w:p w:rsidR="00E249FF" w:rsidRPr="00E249FF" w:rsidRDefault="00E249FF" w:rsidP="007372BE">
            <w:pPr>
              <w:tabs>
                <w:tab w:val="left" w:pos="284"/>
              </w:tabs>
              <w:ind w:left="113" w:right="113"/>
              <w:rPr>
                <w:rFonts w:ascii="Times New Roman" w:eastAsia="Calibri" w:hAnsi="Times New Roman" w:cs="Times New Roman"/>
                <w:b/>
                <w:bCs/>
                <w:sz w:val="12"/>
                <w:szCs w:val="12"/>
              </w:rPr>
            </w:pPr>
            <w:r w:rsidRPr="00E249FF">
              <w:rPr>
                <w:rFonts w:ascii="Times New Roman" w:eastAsia="Calibri" w:hAnsi="Times New Roman" w:cs="Times New Roman"/>
                <w:b/>
                <w:bCs/>
                <w:sz w:val="12"/>
                <w:szCs w:val="12"/>
              </w:rPr>
              <w:t>3 608 160,00</w:t>
            </w:r>
          </w:p>
        </w:tc>
        <w:tc>
          <w:tcPr>
            <w:tcW w:w="425" w:type="dxa"/>
            <w:gridSpan w:val="2"/>
            <w:textDirection w:val="tbRl"/>
            <w:hideMark/>
          </w:tcPr>
          <w:p w:rsidR="00E249FF" w:rsidRPr="00E249FF" w:rsidRDefault="00E249FF" w:rsidP="007372BE">
            <w:pPr>
              <w:tabs>
                <w:tab w:val="left" w:pos="284"/>
              </w:tabs>
              <w:ind w:left="113" w:right="113"/>
              <w:rPr>
                <w:rFonts w:ascii="Times New Roman" w:eastAsia="Calibri" w:hAnsi="Times New Roman" w:cs="Times New Roman"/>
                <w:b/>
                <w:bCs/>
                <w:sz w:val="12"/>
                <w:szCs w:val="12"/>
              </w:rPr>
            </w:pPr>
            <w:r w:rsidRPr="00E249FF">
              <w:rPr>
                <w:rFonts w:ascii="Times New Roman" w:eastAsia="Calibri" w:hAnsi="Times New Roman" w:cs="Times New Roman"/>
                <w:b/>
                <w:bCs/>
                <w:sz w:val="12"/>
                <w:szCs w:val="12"/>
              </w:rPr>
              <w:t>10 000 000,00</w:t>
            </w:r>
          </w:p>
        </w:tc>
        <w:tc>
          <w:tcPr>
            <w:tcW w:w="426" w:type="dxa"/>
            <w:gridSpan w:val="2"/>
            <w:textDirection w:val="tbRl"/>
            <w:hideMark/>
          </w:tcPr>
          <w:p w:rsidR="00E249FF" w:rsidRPr="00E249FF" w:rsidRDefault="00E249FF" w:rsidP="007372BE">
            <w:pPr>
              <w:tabs>
                <w:tab w:val="left" w:pos="284"/>
              </w:tabs>
              <w:ind w:left="113" w:right="113"/>
              <w:rPr>
                <w:rFonts w:ascii="Times New Roman" w:eastAsia="Calibri" w:hAnsi="Times New Roman" w:cs="Times New Roman"/>
                <w:b/>
                <w:bCs/>
                <w:sz w:val="12"/>
                <w:szCs w:val="12"/>
              </w:rPr>
            </w:pPr>
            <w:r w:rsidRPr="00E249FF">
              <w:rPr>
                <w:rFonts w:ascii="Times New Roman" w:eastAsia="Calibri" w:hAnsi="Times New Roman" w:cs="Times New Roman"/>
                <w:b/>
                <w:bCs/>
                <w:sz w:val="12"/>
                <w:szCs w:val="12"/>
              </w:rPr>
              <w:t>31 700 972,00</w:t>
            </w:r>
          </w:p>
        </w:tc>
        <w:tc>
          <w:tcPr>
            <w:tcW w:w="425" w:type="dxa"/>
            <w:gridSpan w:val="2"/>
            <w:textDirection w:val="tbRl"/>
            <w:hideMark/>
          </w:tcPr>
          <w:p w:rsidR="00E249FF" w:rsidRPr="00E249FF" w:rsidRDefault="00E249FF" w:rsidP="007372BE">
            <w:pPr>
              <w:tabs>
                <w:tab w:val="left" w:pos="284"/>
              </w:tabs>
              <w:ind w:left="113" w:right="113"/>
              <w:rPr>
                <w:rFonts w:ascii="Times New Roman" w:eastAsia="Calibri" w:hAnsi="Times New Roman" w:cs="Times New Roman"/>
                <w:b/>
                <w:bCs/>
                <w:sz w:val="12"/>
                <w:szCs w:val="12"/>
              </w:rPr>
            </w:pPr>
            <w:r w:rsidRPr="00E249FF">
              <w:rPr>
                <w:rFonts w:ascii="Times New Roman" w:eastAsia="Calibri" w:hAnsi="Times New Roman" w:cs="Times New Roman"/>
                <w:b/>
                <w:bCs/>
                <w:sz w:val="12"/>
                <w:szCs w:val="12"/>
              </w:rPr>
              <w:t>30 680 200,00</w:t>
            </w:r>
          </w:p>
        </w:tc>
        <w:tc>
          <w:tcPr>
            <w:tcW w:w="425" w:type="dxa"/>
            <w:gridSpan w:val="2"/>
            <w:textDirection w:val="tbRl"/>
            <w:hideMark/>
          </w:tcPr>
          <w:p w:rsidR="00E249FF" w:rsidRPr="00E249FF" w:rsidRDefault="00E249FF" w:rsidP="007372BE">
            <w:pPr>
              <w:tabs>
                <w:tab w:val="left" w:pos="284"/>
              </w:tabs>
              <w:ind w:left="113" w:right="113"/>
              <w:rPr>
                <w:rFonts w:ascii="Times New Roman" w:eastAsia="Calibri" w:hAnsi="Times New Roman" w:cs="Times New Roman"/>
                <w:b/>
                <w:bCs/>
                <w:sz w:val="12"/>
                <w:szCs w:val="12"/>
              </w:rPr>
            </w:pPr>
            <w:r w:rsidRPr="00E249FF">
              <w:rPr>
                <w:rFonts w:ascii="Times New Roman" w:eastAsia="Calibri" w:hAnsi="Times New Roman" w:cs="Times New Roman"/>
                <w:b/>
                <w:bCs/>
                <w:sz w:val="12"/>
                <w:szCs w:val="12"/>
              </w:rPr>
              <w:t>1 020 772,00</w:t>
            </w:r>
          </w:p>
        </w:tc>
        <w:tc>
          <w:tcPr>
            <w:tcW w:w="284" w:type="dxa"/>
            <w:textDirection w:val="tbRl"/>
            <w:hideMark/>
          </w:tcPr>
          <w:p w:rsidR="00E249FF" w:rsidRPr="00E249FF" w:rsidRDefault="00E249FF" w:rsidP="007372BE">
            <w:pPr>
              <w:tabs>
                <w:tab w:val="left" w:pos="284"/>
              </w:tabs>
              <w:ind w:left="113" w:right="113"/>
              <w:rPr>
                <w:rFonts w:ascii="Times New Roman" w:eastAsia="Calibri" w:hAnsi="Times New Roman" w:cs="Times New Roman"/>
                <w:b/>
                <w:bCs/>
                <w:sz w:val="12"/>
                <w:szCs w:val="12"/>
              </w:rPr>
            </w:pPr>
            <w:r w:rsidRPr="00E249FF">
              <w:rPr>
                <w:rFonts w:ascii="Times New Roman" w:eastAsia="Calibri" w:hAnsi="Times New Roman" w:cs="Times New Roman"/>
                <w:b/>
                <w:bCs/>
                <w:sz w:val="12"/>
                <w:szCs w:val="12"/>
              </w:rPr>
              <w:t>0,00</w:t>
            </w:r>
          </w:p>
        </w:tc>
      </w:tr>
    </w:tbl>
    <w:p w:rsidR="00E249FF" w:rsidRDefault="00B00997" w:rsidP="009C46B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9C46B4" w:rsidRPr="009C46B4">
        <w:rPr>
          <w:rFonts w:ascii="Times New Roman" w:eastAsia="Calibri" w:hAnsi="Times New Roman" w:cs="Times New Roman"/>
          <w:sz w:val="12"/>
          <w:szCs w:val="12"/>
        </w:rPr>
        <w:t xml:space="preserve"> При условии поступления субвенций из бюджета сельского поселения Сергиевск муниципального района Сергиевский</w:t>
      </w:r>
    </w:p>
    <w:p w:rsidR="009C46B4" w:rsidRDefault="009C46B4" w:rsidP="009C46B4">
      <w:pPr>
        <w:tabs>
          <w:tab w:val="left" w:pos="284"/>
        </w:tabs>
        <w:spacing w:after="0" w:line="240" w:lineRule="auto"/>
        <w:jc w:val="both"/>
        <w:rPr>
          <w:rFonts w:ascii="Times New Roman" w:eastAsia="Calibri" w:hAnsi="Times New Roman" w:cs="Times New Roman"/>
          <w:sz w:val="12"/>
          <w:szCs w:val="12"/>
        </w:rPr>
      </w:pPr>
    </w:p>
    <w:p w:rsidR="005A18B5" w:rsidRPr="005A18B5" w:rsidRDefault="005A18B5" w:rsidP="005A18B5">
      <w:pPr>
        <w:tabs>
          <w:tab w:val="left" w:pos="284"/>
        </w:tabs>
        <w:spacing w:after="0" w:line="240" w:lineRule="auto"/>
        <w:jc w:val="center"/>
        <w:rPr>
          <w:rFonts w:ascii="Times New Roman" w:eastAsia="Calibri" w:hAnsi="Times New Roman" w:cs="Times New Roman"/>
          <w:b/>
          <w:sz w:val="12"/>
          <w:szCs w:val="12"/>
        </w:rPr>
      </w:pPr>
      <w:r w:rsidRPr="005A18B5">
        <w:rPr>
          <w:rFonts w:ascii="Times New Roman" w:eastAsia="Calibri" w:hAnsi="Times New Roman" w:cs="Times New Roman"/>
          <w:b/>
          <w:sz w:val="12"/>
          <w:szCs w:val="12"/>
        </w:rPr>
        <w:t>АДМИНИСТРАЦИЯ</w:t>
      </w:r>
    </w:p>
    <w:p w:rsidR="005A18B5" w:rsidRPr="005A18B5" w:rsidRDefault="005A18B5" w:rsidP="005A18B5">
      <w:pPr>
        <w:tabs>
          <w:tab w:val="left" w:pos="284"/>
        </w:tabs>
        <w:spacing w:after="0" w:line="240" w:lineRule="auto"/>
        <w:jc w:val="center"/>
        <w:rPr>
          <w:rFonts w:ascii="Times New Roman" w:eastAsia="Calibri" w:hAnsi="Times New Roman" w:cs="Times New Roman"/>
          <w:b/>
          <w:sz w:val="12"/>
          <w:szCs w:val="12"/>
        </w:rPr>
      </w:pPr>
      <w:r w:rsidRPr="005A18B5">
        <w:rPr>
          <w:rFonts w:ascii="Times New Roman" w:eastAsia="Calibri" w:hAnsi="Times New Roman" w:cs="Times New Roman"/>
          <w:b/>
          <w:sz w:val="12"/>
          <w:szCs w:val="12"/>
        </w:rPr>
        <w:t>МУНИЦИПАЛЬНОГО РАЙОНА СЕРГИЕВСКИЙ</w:t>
      </w:r>
    </w:p>
    <w:p w:rsidR="005A18B5" w:rsidRPr="005A18B5" w:rsidRDefault="005A18B5" w:rsidP="005A18B5">
      <w:pPr>
        <w:tabs>
          <w:tab w:val="left" w:pos="284"/>
        </w:tabs>
        <w:spacing w:after="0" w:line="240" w:lineRule="auto"/>
        <w:jc w:val="center"/>
        <w:rPr>
          <w:rFonts w:ascii="Times New Roman" w:eastAsia="Calibri" w:hAnsi="Times New Roman" w:cs="Times New Roman"/>
          <w:b/>
          <w:sz w:val="12"/>
          <w:szCs w:val="12"/>
        </w:rPr>
      </w:pPr>
      <w:r w:rsidRPr="005A18B5">
        <w:rPr>
          <w:rFonts w:ascii="Times New Roman" w:eastAsia="Calibri" w:hAnsi="Times New Roman" w:cs="Times New Roman"/>
          <w:b/>
          <w:sz w:val="12"/>
          <w:szCs w:val="12"/>
        </w:rPr>
        <w:t>САМАРСКОЙ ОБЛАСТИ</w:t>
      </w:r>
    </w:p>
    <w:p w:rsidR="005A18B5" w:rsidRPr="005A18B5" w:rsidRDefault="005A18B5" w:rsidP="005A18B5">
      <w:pPr>
        <w:tabs>
          <w:tab w:val="left" w:pos="284"/>
        </w:tabs>
        <w:spacing w:after="0" w:line="240" w:lineRule="auto"/>
        <w:jc w:val="center"/>
        <w:rPr>
          <w:rFonts w:ascii="Times New Roman" w:eastAsia="Calibri" w:hAnsi="Times New Roman" w:cs="Times New Roman"/>
          <w:sz w:val="12"/>
          <w:szCs w:val="12"/>
        </w:rPr>
      </w:pPr>
    </w:p>
    <w:p w:rsidR="005A18B5" w:rsidRPr="005A18B5" w:rsidRDefault="005A18B5" w:rsidP="005A18B5">
      <w:pPr>
        <w:tabs>
          <w:tab w:val="left" w:pos="284"/>
        </w:tabs>
        <w:spacing w:after="0" w:line="240" w:lineRule="auto"/>
        <w:jc w:val="center"/>
        <w:rPr>
          <w:rFonts w:ascii="Times New Roman" w:eastAsia="Calibri" w:hAnsi="Times New Roman" w:cs="Times New Roman"/>
          <w:sz w:val="12"/>
          <w:szCs w:val="12"/>
        </w:rPr>
      </w:pPr>
      <w:r w:rsidRPr="005A18B5">
        <w:rPr>
          <w:rFonts w:ascii="Times New Roman" w:eastAsia="Calibri" w:hAnsi="Times New Roman" w:cs="Times New Roman"/>
          <w:sz w:val="12"/>
          <w:szCs w:val="12"/>
        </w:rPr>
        <w:t>ПОСТАНОВЛЕНИЕ</w:t>
      </w:r>
    </w:p>
    <w:p w:rsidR="005A18B5" w:rsidRPr="005A18B5" w:rsidRDefault="005A18B5" w:rsidP="005A18B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05 </w:t>
      </w:r>
      <w:r w:rsidRPr="005A18B5">
        <w:rPr>
          <w:rFonts w:ascii="Times New Roman" w:eastAsia="Calibri" w:hAnsi="Times New Roman" w:cs="Times New Roman"/>
          <w:sz w:val="12"/>
          <w:szCs w:val="12"/>
        </w:rPr>
        <w:t>сентября 2014г.                                                                                                                                                                                                    №</w:t>
      </w:r>
      <w:r>
        <w:rPr>
          <w:rFonts w:ascii="Times New Roman" w:eastAsia="Calibri" w:hAnsi="Times New Roman" w:cs="Times New Roman"/>
          <w:sz w:val="12"/>
          <w:szCs w:val="12"/>
        </w:rPr>
        <w:t>1229</w:t>
      </w:r>
    </w:p>
    <w:p w:rsidR="005A18B5" w:rsidRDefault="005A18B5" w:rsidP="005A18B5">
      <w:pPr>
        <w:tabs>
          <w:tab w:val="left" w:pos="284"/>
        </w:tabs>
        <w:spacing w:after="0" w:line="240" w:lineRule="auto"/>
        <w:jc w:val="center"/>
        <w:rPr>
          <w:rFonts w:ascii="Times New Roman" w:eastAsia="Calibri" w:hAnsi="Times New Roman" w:cs="Times New Roman"/>
          <w:b/>
          <w:sz w:val="12"/>
          <w:szCs w:val="12"/>
        </w:rPr>
      </w:pPr>
      <w:r w:rsidRPr="005A18B5">
        <w:rPr>
          <w:rFonts w:ascii="Times New Roman" w:eastAsia="Calibri" w:hAnsi="Times New Roman" w:cs="Times New Roman"/>
          <w:b/>
          <w:sz w:val="12"/>
          <w:szCs w:val="12"/>
        </w:rPr>
        <w:t xml:space="preserve">Об утверждении Административного регламента </w:t>
      </w:r>
    </w:p>
    <w:p w:rsidR="00B71C92" w:rsidRDefault="005A18B5" w:rsidP="00B71C92">
      <w:pPr>
        <w:tabs>
          <w:tab w:val="left" w:pos="284"/>
        </w:tabs>
        <w:spacing w:after="0" w:line="240" w:lineRule="auto"/>
        <w:jc w:val="center"/>
        <w:rPr>
          <w:rFonts w:ascii="Times New Roman" w:eastAsia="Calibri" w:hAnsi="Times New Roman" w:cs="Times New Roman"/>
          <w:b/>
          <w:sz w:val="12"/>
          <w:szCs w:val="12"/>
        </w:rPr>
      </w:pPr>
      <w:r w:rsidRPr="005A18B5">
        <w:rPr>
          <w:rFonts w:ascii="Times New Roman" w:eastAsia="Calibri" w:hAnsi="Times New Roman" w:cs="Times New Roman"/>
          <w:b/>
          <w:sz w:val="12"/>
          <w:szCs w:val="12"/>
        </w:rPr>
        <w:t xml:space="preserve">предоставления администрацией муниципального района Сергиевский муниципальной услуги </w:t>
      </w:r>
    </w:p>
    <w:p w:rsidR="005A18B5" w:rsidRPr="005A18B5" w:rsidRDefault="005A18B5" w:rsidP="00B71C92">
      <w:pPr>
        <w:tabs>
          <w:tab w:val="left" w:pos="284"/>
        </w:tabs>
        <w:spacing w:after="0" w:line="240" w:lineRule="auto"/>
        <w:jc w:val="center"/>
        <w:rPr>
          <w:rFonts w:ascii="Times New Roman" w:eastAsia="Calibri" w:hAnsi="Times New Roman" w:cs="Times New Roman"/>
          <w:b/>
          <w:sz w:val="12"/>
          <w:szCs w:val="12"/>
        </w:rPr>
      </w:pPr>
      <w:r w:rsidRPr="005A18B5">
        <w:rPr>
          <w:rFonts w:ascii="Times New Roman" w:eastAsia="Calibri" w:hAnsi="Times New Roman" w:cs="Times New Roman"/>
          <w:b/>
          <w:sz w:val="12"/>
          <w:szCs w:val="12"/>
        </w:rPr>
        <w:t>«Прием докумен</w:t>
      </w:r>
      <w:r w:rsidR="00B71C92">
        <w:rPr>
          <w:rFonts w:ascii="Times New Roman" w:eastAsia="Calibri" w:hAnsi="Times New Roman" w:cs="Times New Roman"/>
          <w:b/>
          <w:sz w:val="12"/>
          <w:szCs w:val="12"/>
        </w:rPr>
        <w:t xml:space="preserve">тов и выдача решений о переводе </w:t>
      </w:r>
      <w:r w:rsidRPr="005A18B5">
        <w:rPr>
          <w:rFonts w:ascii="Times New Roman" w:eastAsia="Calibri" w:hAnsi="Times New Roman" w:cs="Times New Roman"/>
          <w:b/>
          <w:sz w:val="12"/>
          <w:szCs w:val="12"/>
        </w:rPr>
        <w:t xml:space="preserve">жилого помещения в </w:t>
      </w:r>
      <w:proofErr w:type="gramStart"/>
      <w:r w:rsidRPr="005A18B5">
        <w:rPr>
          <w:rFonts w:ascii="Times New Roman" w:eastAsia="Calibri" w:hAnsi="Times New Roman" w:cs="Times New Roman"/>
          <w:b/>
          <w:sz w:val="12"/>
          <w:szCs w:val="12"/>
        </w:rPr>
        <w:t>нежилое</w:t>
      </w:r>
      <w:proofErr w:type="gramEnd"/>
      <w:r w:rsidRPr="005A18B5">
        <w:rPr>
          <w:rFonts w:ascii="Times New Roman" w:eastAsia="Calibri" w:hAnsi="Times New Roman" w:cs="Times New Roman"/>
          <w:b/>
          <w:sz w:val="12"/>
          <w:szCs w:val="12"/>
        </w:rPr>
        <w:t xml:space="preserve"> или нежилого помещения в жилое»</w:t>
      </w:r>
    </w:p>
    <w:p w:rsidR="005A18B5" w:rsidRPr="005A18B5" w:rsidRDefault="005A18B5" w:rsidP="005A18B5">
      <w:pPr>
        <w:tabs>
          <w:tab w:val="left" w:pos="284"/>
        </w:tabs>
        <w:spacing w:after="0" w:line="240" w:lineRule="auto"/>
        <w:jc w:val="center"/>
        <w:rPr>
          <w:rFonts w:ascii="Times New Roman" w:eastAsia="Calibri" w:hAnsi="Times New Roman" w:cs="Times New Roman"/>
          <w:b/>
          <w:sz w:val="12"/>
          <w:szCs w:val="12"/>
        </w:rPr>
      </w:pPr>
    </w:p>
    <w:p w:rsidR="005A18B5" w:rsidRPr="005A18B5" w:rsidRDefault="005A18B5" w:rsidP="005A18B5">
      <w:pPr>
        <w:tabs>
          <w:tab w:val="left" w:pos="284"/>
        </w:tabs>
        <w:spacing w:after="0" w:line="240" w:lineRule="auto"/>
        <w:ind w:firstLine="284"/>
        <w:jc w:val="both"/>
        <w:rPr>
          <w:rFonts w:ascii="Times New Roman" w:eastAsia="Calibri" w:hAnsi="Times New Roman" w:cs="Times New Roman"/>
          <w:sz w:val="12"/>
          <w:szCs w:val="12"/>
        </w:rPr>
      </w:pPr>
      <w:proofErr w:type="gramStart"/>
      <w:r w:rsidRPr="005A18B5">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Главы администрации муниципального района Сергиевский от 19.05.2014г. №590 «Об утверждении Реестра муниципальных услуг муниципального района Сергиевский», постановлением  и.</w:t>
      </w:r>
      <w:r w:rsidR="00452766">
        <w:rPr>
          <w:rFonts w:ascii="Times New Roman" w:eastAsia="Calibri" w:hAnsi="Times New Roman" w:cs="Times New Roman"/>
          <w:sz w:val="12"/>
          <w:szCs w:val="12"/>
        </w:rPr>
        <w:t xml:space="preserve"> </w:t>
      </w:r>
      <w:r w:rsidRPr="005A18B5">
        <w:rPr>
          <w:rFonts w:ascii="Times New Roman" w:eastAsia="Calibri" w:hAnsi="Times New Roman" w:cs="Times New Roman"/>
          <w:sz w:val="12"/>
          <w:szCs w:val="12"/>
        </w:rPr>
        <w:t>о. Главы администрации муниципального района Сергиевский от 23.10.2013г</w:t>
      </w:r>
      <w:proofErr w:type="gramEnd"/>
      <w:r w:rsidRPr="005A18B5">
        <w:rPr>
          <w:rFonts w:ascii="Times New Roman" w:eastAsia="Calibri" w:hAnsi="Times New Roman" w:cs="Times New Roman"/>
          <w:sz w:val="12"/>
          <w:szCs w:val="12"/>
        </w:rPr>
        <w:t>. №1189 «Об утверждении Порядка разработки, согласования и утверждения административных регламентов предоставления муниципальных услуг», в целях обеспечения принципа открытости и общедоступности информации о предоставлении муниципальных услуг населению администрация муниципального района Сергиевский</w:t>
      </w:r>
    </w:p>
    <w:p w:rsidR="005A18B5" w:rsidRDefault="005A18B5" w:rsidP="005A18B5">
      <w:pPr>
        <w:tabs>
          <w:tab w:val="left" w:pos="284"/>
        </w:tabs>
        <w:spacing w:after="0" w:line="240" w:lineRule="auto"/>
        <w:ind w:firstLine="284"/>
        <w:jc w:val="both"/>
        <w:rPr>
          <w:rFonts w:ascii="Times New Roman" w:eastAsia="Calibri" w:hAnsi="Times New Roman" w:cs="Times New Roman"/>
          <w:b/>
          <w:sz w:val="12"/>
          <w:szCs w:val="12"/>
        </w:rPr>
      </w:pPr>
      <w:r w:rsidRPr="005A18B5">
        <w:rPr>
          <w:rFonts w:ascii="Times New Roman" w:eastAsia="Calibri" w:hAnsi="Times New Roman" w:cs="Times New Roman"/>
          <w:b/>
          <w:sz w:val="12"/>
          <w:szCs w:val="12"/>
        </w:rPr>
        <w:t>ПОСТАНОВЛЯЕТ:</w:t>
      </w:r>
    </w:p>
    <w:p w:rsidR="005A18B5" w:rsidRPr="005A18B5" w:rsidRDefault="005A18B5" w:rsidP="005A18B5">
      <w:pPr>
        <w:tabs>
          <w:tab w:val="left" w:pos="284"/>
        </w:tabs>
        <w:spacing w:after="0" w:line="240" w:lineRule="auto"/>
        <w:ind w:firstLine="284"/>
        <w:jc w:val="both"/>
        <w:rPr>
          <w:rFonts w:ascii="Times New Roman" w:eastAsia="Calibri" w:hAnsi="Times New Roman" w:cs="Times New Roman"/>
          <w:b/>
          <w:sz w:val="12"/>
          <w:szCs w:val="12"/>
        </w:rPr>
      </w:pPr>
    </w:p>
    <w:p w:rsidR="005A18B5" w:rsidRPr="005A18B5" w:rsidRDefault="005A18B5" w:rsidP="005A18B5">
      <w:pPr>
        <w:tabs>
          <w:tab w:val="left" w:pos="284"/>
          <w:tab w:val="num" w:pos="465"/>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A18B5">
        <w:rPr>
          <w:rFonts w:ascii="Times New Roman" w:eastAsia="Calibri" w:hAnsi="Times New Roman" w:cs="Times New Roman"/>
          <w:sz w:val="12"/>
          <w:szCs w:val="12"/>
        </w:rPr>
        <w:t>Утвердить Административный регламент предоставления администрацией муниципального района Сергиевский муниципальной услуги «Прием документов и выдача решений о переводе жилого помещения в нежилое или нежилого помещения в жилое» (Приложение №1).</w:t>
      </w:r>
    </w:p>
    <w:p w:rsidR="005A18B5" w:rsidRPr="005A18B5" w:rsidRDefault="005A18B5" w:rsidP="005A18B5">
      <w:pPr>
        <w:tabs>
          <w:tab w:val="left" w:pos="284"/>
          <w:tab w:val="num" w:pos="465"/>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A18B5">
        <w:rPr>
          <w:rFonts w:ascii="Times New Roman" w:eastAsia="Calibri" w:hAnsi="Times New Roman" w:cs="Times New Roman"/>
          <w:sz w:val="12"/>
          <w:szCs w:val="12"/>
        </w:rPr>
        <w:t>Опубликовать настоящее постановление в газете «Сергиевский вестник».</w:t>
      </w:r>
    </w:p>
    <w:p w:rsidR="005A18B5" w:rsidRPr="005A18B5" w:rsidRDefault="005A18B5" w:rsidP="005A18B5">
      <w:pPr>
        <w:tabs>
          <w:tab w:val="left" w:pos="284"/>
        </w:tabs>
        <w:spacing w:after="0" w:line="240" w:lineRule="auto"/>
        <w:ind w:firstLine="284"/>
        <w:jc w:val="both"/>
        <w:rPr>
          <w:rFonts w:ascii="Times New Roman" w:eastAsia="Calibri" w:hAnsi="Times New Roman" w:cs="Times New Roman"/>
          <w:sz w:val="12"/>
          <w:szCs w:val="12"/>
        </w:rPr>
      </w:pPr>
      <w:r w:rsidRPr="005A18B5">
        <w:rPr>
          <w:rFonts w:ascii="Times New Roman" w:eastAsia="Calibri" w:hAnsi="Times New Roman" w:cs="Times New Roman"/>
          <w:sz w:val="12"/>
          <w:szCs w:val="12"/>
        </w:rPr>
        <w:t xml:space="preserve">3. Настоящее постановление вступает в силу с момента его официального опубликования. </w:t>
      </w:r>
    </w:p>
    <w:p w:rsidR="005A18B5" w:rsidRPr="005A18B5" w:rsidRDefault="005A18B5" w:rsidP="005A18B5">
      <w:pPr>
        <w:tabs>
          <w:tab w:val="left" w:pos="284"/>
        </w:tabs>
        <w:spacing w:after="0" w:line="240" w:lineRule="auto"/>
        <w:ind w:firstLine="284"/>
        <w:jc w:val="both"/>
        <w:rPr>
          <w:rFonts w:ascii="Times New Roman" w:eastAsia="Calibri" w:hAnsi="Times New Roman" w:cs="Times New Roman"/>
          <w:sz w:val="12"/>
          <w:szCs w:val="12"/>
        </w:rPr>
      </w:pPr>
      <w:r w:rsidRPr="005A18B5">
        <w:rPr>
          <w:rFonts w:ascii="Times New Roman" w:eastAsia="Calibri" w:hAnsi="Times New Roman" w:cs="Times New Roman"/>
          <w:sz w:val="12"/>
          <w:szCs w:val="12"/>
        </w:rPr>
        <w:t xml:space="preserve">4. </w:t>
      </w:r>
      <w:proofErr w:type="gramStart"/>
      <w:r w:rsidRPr="005A18B5">
        <w:rPr>
          <w:rFonts w:ascii="Times New Roman" w:eastAsia="Calibri" w:hAnsi="Times New Roman" w:cs="Times New Roman"/>
          <w:sz w:val="12"/>
          <w:szCs w:val="12"/>
        </w:rPr>
        <w:t>Контроль за</w:t>
      </w:r>
      <w:proofErr w:type="gramEnd"/>
      <w:r w:rsidRPr="005A18B5">
        <w:rPr>
          <w:rFonts w:ascii="Times New Roman" w:eastAsia="Calibri" w:hAnsi="Times New Roman" w:cs="Times New Roman"/>
          <w:sz w:val="12"/>
          <w:szCs w:val="12"/>
        </w:rPr>
        <w:t xml:space="preserve"> выполнением настоящего постановления возложить на руководителя Правового управления администрации муниципального района Сергиевский </w:t>
      </w:r>
      <w:proofErr w:type="spellStart"/>
      <w:r w:rsidRPr="005A18B5">
        <w:rPr>
          <w:rFonts w:ascii="Times New Roman" w:eastAsia="Calibri" w:hAnsi="Times New Roman" w:cs="Times New Roman"/>
          <w:sz w:val="12"/>
          <w:szCs w:val="12"/>
        </w:rPr>
        <w:t>Облыгину</w:t>
      </w:r>
      <w:proofErr w:type="spellEnd"/>
      <w:r w:rsidRPr="005A18B5">
        <w:rPr>
          <w:rFonts w:ascii="Times New Roman" w:eastAsia="Calibri" w:hAnsi="Times New Roman" w:cs="Times New Roman"/>
          <w:sz w:val="12"/>
          <w:szCs w:val="12"/>
        </w:rPr>
        <w:t xml:space="preserve"> Ю.В.</w:t>
      </w:r>
    </w:p>
    <w:p w:rsidR="005A18B5" w:rsidRPr="005A18B5" w:rsidRDefault="005A18B5" w:rsidP="00B774DB">
      <w:pPr>
        <w:tabs>
          <w:tab w:val="left" w:pos="284"/>
        </w:tabs>
        <w:spacing w:after="0" w:line="240" w:lineRule="auto"/>
        <w:jc w:val="right"/>
        <w:rPr>
          <w:rFonts w:ascii="Times New Roman" w:eastAsia="Calibri" w:hAnsi="Times New Roman" w:cs="Times New Roman"/>
          <w:sz w:val="12"/>
          <w:szCs w:val="12"/>
        </w:rPr>
      </w:pPr>
      <w:r w:rsidRPr="005A18B5">
        <w:rPr>
          <w:rFonts w:ascii="Times New Roman" w:eastAsia="Calibri" w:hAnsi="Times New Roman" w:cs="Times New Roman"/>
          <w:sz w:val="12"/>
          <w:szCs w:val="12"/>
        </w:rPr>
        <w:t>Глава администрации</w:t>
      </w:r>
    </w:p>
    <w:p w:rsidR="005A18B5" w:rsidRPr="005A18B5" w:rsidRDefault="005A18B5" w:rsidP="00B774DB">
      <w:pPr>
        <w:tabs>
          <w:tab w:val="left" w:pos="284"/>
        </w:tabs>
        <w:spacing w:after="0" w:line="240" w:lineRule="auto"/>
        <w:jc w:val="right"/>
        <w:rPr>
          <w:rFonts w:ascii="Times New Roman" w:eastAsia="Calibri" w:hAnsi="Times New Roman" w:cs="Times New Roman"/>
          <w:sz w:val="12"/>
          <w:szCs w:val="12"/>
        </w:rPr>
      </w:pPr>
      <w:r w:rsidRPr="005A18B5">
        <w:rPr>
          <w:rFonts w:ascii="Times New Roman" w:eastAsia="Calibri" w:hAnsi="Times New Roman" w:cs="Times New Roman"/>
          <w:sz w:val="12"/>
          <w:szCs w:val="12"/>
        </w:rPr>
        <w:t>муниц</w:t>
      </w:r>
      <w:r w:rsidR="00B774DB">
        <w:rPr>
          <w:rFonts w:ascii="Times New Roman" w:eastAsia="Calibri" w:hAnsi="Times New Roman" w:cs="Times New Roman"/>
          <w:sz w:val="12"/>
          <w:szCs w:val="12"/>
        </w:rPr>
        <w:t>ипального района Сергиевский</w:t>
      </w:r>
    </w:p>
    <w:p w:rsidR="00C36710" w:rsidRDefault="00B774DB" w:rsidP="00B774DB">
      <w:pPr>
        <w:tabs>
          <w:tab w:val="left" w:pos="284"/>
        </w:tabs>
        <w:spacing w:after="0" w:line="240" w:lineRule="auto"/>
        <w:jc w:val="right"/>
        <w:rPr>
          <w:rFonts w:ascii="Times New Roman" w:eastAsia="Calibri" w:hAnsi="Times New Roman" w:cs="Times New Roman"/>
          <w:sz w:val="12"/>
          <w:szCs w:val="12"/>
        </w:rPr>
      </w:pPr>
      <w:r w:rsidRPr="00B774DB">
        <w:rPr>
          <w:rFonts w:ascii="Times New Roman" w:eastAsia="Calibri" w:hAnsi="Times New Roman" w:cs="Times New Roman"/>
          <w:sz w:val="12"/>
          <w:szCs w:val="12"/>
        </w:rPr>
        <w:t>А.А.</w:t>
      </w:r>
      <w:r w:rsidR="005B3478">
        <w:rPr>
          <w:rFonts w:ascii="Times New Roman" w:eastAsia="Calibri" w:hAnsi="Times New Roman" w:cs="Times New Roman"/>
          <w:sz w:val="12"/>
          <w:szCs w:val="12"/>
        </w:rPr>
        <w:t xml:space="preserve"> </w:t>
      </w:r>
      <w:r w:rsidRPr="00B774DB">
        <w:rPr>
          <w:rFonts w:ascii="Times New Roman" w:eastAsia="Calibri" w:hAnsi="Times New Roman" w:cs="Times New Roman"/>
          <w:sz w:val="12"/>
          <w:szCs w:val="12"/>
        </w:rPr>
        <w:t>Веселов</w:t>
      </w:r>
    </w:p>
    <w:p w:rsidR="00C36710" w:rsidRDefault="00C36710" w:rsidP="00774264">
      <w:pPr>
        <w:tabs>
          <w:tab w:val="left" w:pos="284"/>
        </w:tabs>
        <w:spacing w:after="0" w:line="240" w:lineRule="auto"/>
        <w:jc w:val="both"/>
        <w:rPr>
          <w:rFonts w:ascii="Times New Roman" w:eastAsia="Calibri" w:hAnsi="Times New Roman" w:cs="Times New Roman"/>
          <w:sz w:val="12"/>
          <w:szCs w:val="12"/>
        </w:rPr>
      </w:pPr>
    </w:p>
    <w:p w:rsidR="00511A7F" w:rsidRPr="00511A7F" w:rsidRDefault="00511A7F" w:rsidP="00511A7F">
      <w:pPr>
        <w:tabs>
          <w:tab w:val="left" w:pos="284"/>
        </w:tabs>
        <w:spacing w:after="0" w:line="240" w:lineRule="auto"/>
        <w:jc w:val="right"/>
        <w:rPr>
          <w:rFonts w:ascii="Times New Roman" w:eastAsia="Calibri" w:hAnsi="Times New Roman" w:cs="Times New Roman"/>
          <w:i/>
          <w:sz w:val="12"/>
          <w:szCs w:val="12"/>
        </w:rPr>
      </w:pPr>
      <w:r w:rsidRPr="00511A7F">
        <w:rPr>
          <w:rFonts w:ascii="Times New Roman" w:eastAsia="Calibri" w:hAnsi="Times New Roman" w:cs="Times New Roman"/>
          <w:i/>
          <w:sz w:val="12"/>
          <w:szCs w:val="12"/>
        </w:rPr>
        <w:t>Приложение № 1</w:t>
      </w:r>
    </w:p>
    <w:p w:rsidR="00511A7F" w:rsidRPr="00511A7F" w:rsidRDefault="00511A7F" w:rsidP="00511A7F">
      <w:pPr>
        <w:tabs>
          <w:tab w:val="left" w:pos="284"/>
        </w:tabs>
        <w:spacing w:after="0" w:line="240" w:lineRule="auto"/>
        <w:jc w:val="right"/>
        <w:rPr>
          <w:rFonts w:ascii="Times New Roman" w:eastAsia="Calibri" w:hAnsi="Times New Roman" w:cs="Times New Roman"/>
          <w:i/>
          <w:sz w:val="12"/>
          <w:szCs w:val="12"/>
        </w:rPr>
      </w:pPr>
      <w:r w:rsidRPr="00511A7F">
        <w:rPr>
          <w:rFonts w:ascii="Times New Roman" w:eastAsia="Calibri" w:hAnsi="Times New Roman" w:cs="Times New Roman"/>
          <w:i/>
          <w:sz w:val="12"/>
          <w:szCs w:val="12"/>
        </w:rPr>
        <w:t>к  постановлению администрации</w:t>
      </w:r>
    </w:p>
    <w:p w:rsidR="00511A7F" w:rsidRPr="00511A7F" w:rsidRDefault="00511A7F" w:rsidP="00511A7F">
      <w:pPr>
        <w:tabs>
          <w:tab w:val="left" w:pos="284"/>
        </w:tabs>
        <w:spacing w:after="0" w:line="240" w:lineRule="auto"/>
        <w:jc w:val="right"/>
        <w:rPr>
          <w:rFonts w:ascii="Times New Roman" w:eastAsia="Calibri" w:hAnsi="Times New Roman" w:cs="Times New Roman"/>
          <w:i/>
          <w:sz w:val="12"/>
          <w:szCs w:val="12"/>
        </w:rPr>
      </w:pPr>
      <w:r w:rsidRPr="00511A7F">
        <w:rPr>
          <w:rFonts w:ascii="Times New Roman" w:eastAsia="Calibri" w:hAnsi="Times New Roman" w:cs="Times New Roman"/>
          <w:i/>
          <w:sz w:val="12"/>
          <w:szCs w:val="12"/>
        </w:rPr>
        <w:t>муниципального района Сергиевский Самарской области</w:t>
      </w:r>
    </w:p>
    <w:p w:rsidR="00511A7F" w:rsidRPr="00511A7F" w:rsidRDefault="00511A7F" w:rsidP="00511A7F">
      <w:pPr>
        <w:tabs>
          <w:tab w:val="left" w:pos="284"/>
        </w:tabs>
        <w:spacing w:after="0" w:line="240" w:lineRule="auto"/>
        <w:jc w:val="right"/>
        <w:rPr>
          <w:rFonts w:ascii="Times New Roman" w:eastAsia="Calibri" w:hAnsi="Times New Roman" w:cs="Times New Roman"/>
          <w:i/>
          <w:sz w:val="12"/>
          <w:szCs w:val="12"/>
        </w:rPr>
      </w:pPr>
      <w:r w:rsidRPr="00511A7F">
        <w:rPr>
          <w:rFonts w:ascii="Times New Roman" w:eastAsia="Calibri" w:hAnsi="Times New Roman" w:cs="Times New Roman"/>
          <w:i/>
          <w:sz w:val="12"/>
          <w:szCs w:val="12"/>
        </w:rPr>
        <w:t>№</w:t>
      </w:r>
      <w:r>
        <w:rPr>
          <w:rFonts w:ascii="Times New Roman" w:eastAsia="Calibri" w:hAnsi="Times New Roman" w:cs="Times New Roman"/>
          <w:i/>
          <w:sz w:val="12"/>
          <w:szCs w:val="12"/>
        </w:rPr>
        <w:t>1229</w:t>
      </w:r>
      <w:r w:rsidRPr="00511A7F">
        <w:rPr>
          <w:rFonts w:ascii="Times New Roman" w:eastAsia="Calibri" w:hAnsi="Times New Roman" w:cs="Times New Roman"/>
          <w:i/>
          <w:sz w:val="12"/>
          <w:szCs w:val="12"/>
        </w:rPr>
        <w:t xml:space="preserve"> от “0</w:t>
      </w:r>
      <w:r>
        <w:rPr>
          <w:rFonts w:ascii="Times New Roman" w:eastAsia="Calibri" w:hAnsi="Times New Roman" w:cs="Times New Roman"/>
          <w:i/>
          <w:sz w:val="12"/>
          <w:szCs w:val="12"/>
        </w:rPr>
        <w:t>5</w:t>
      </w:r>
      <w:r w:rsidRPr="00511A7F">
        <w:rPr>
          <w:rFonts w:ascii="Times New Roman" w:eastAsia="Calibri" w:hAnsi="Times New Roman" w:cs="Times New Roman"/>
          <w:i/>
          <w:sz w:val="12"/>
          <w:szCs w:val="12"/>
        </w:rPr>
        <w:t>”сентября  2014 г.</w:t>
      </w:r>
    </w:p>
    <w:p w:rsidR="00511A7F" w:rsidRPr="00511A7F" w:rsidRDefault="00511A7F" w:rsidP="00511A7F">
      <w:pPr>
        <w:tabs>
          <w:tab w:val="left" w:pos="284"/>
        </w:tabs>
        <w:spacing w:after="0" w:line="240" w:lineRule="auto"/>
        <w:jc w:val="center"/>
        <w:rPr>
          <w:rFonts w:ascii="Times New Roman" w:eastAsia="Calibri" w:hAnsi="Times New Roman" w:cs="Times New Roman"/>
          <w:b/>
          <w:sz w:val="12"/>
          <w:szCs w:val="12"/>
        </w:rPr>
      </w:pPr>
      <w:r w:rsidRPr="00511A7F">
        <w:rPr>
          <w:rFonts w:ascii="Times New Roman" w:eastAsia="Calibri" w:hAnsi="Times New Roman" w:cs="Times New Roman"/>
          <w:b/>
          <w:sz w:val="12"/>
          <w:szCs w:val="12"/>
        </w:rPr>
        <w:t>АДМИНИСТРАТИВНЫЙ РЕГЛАМЕНТ</w:t>
      </w:r>
    </w:p>
    <w:p w:rsidR="00511A7F" w:rsidRPr="00511A7F" w:rsidRDefault="00511A7F" w:rsidP="009E57A6">
      <w:pPr>
        <w:tabs>
          <w:tab w:val="left" w:pos="284"/>
        </w:tabs>
        <w:spacing w:after="0" w:line="240" w:lineRule="auto"/>
        <w:jc w:val="center"/>
        <w:rPr>
          <w:rFonts w:ascii="Times New Roman" w:eastAsia="Calibri" w:hAnsi="Times New Roman" w:cs="Times New Roman"/>
          <w:b/>
          <w:sz w:val="12"/>
          <w:szCs w:val="12"/>
        </w:rPr>
      </w:pPr>
      <w:r w:rsidRPr="00511A7F">
        <w:rPr>
          <w:rFonts w:ascii="Times New Roman" w:eastAsia="Calibri" w:hAnsi="Times New Roman" w:cs="Times New Roman"/>
          <w:b/>
          <w:sz w:val="12"/>
          <w:szCs w:val="12"/>
        </w:rPr>
        <w:t>предоставления админ</w:t>
      </w:r>
      <w:r w:rsidR="009E57A6">
        <w:rPr>
          <w:rFonts w:ascii="Times New Roman" w:eastAsia="Calibri" w:hAnsi="Times New Roman" w:cs="Times New Roman"/>
          <w:b/>
          <w:sz w:val="12"/>
          <w:szCs w:val="12"/>
        </w:rPr>
        <w:t xml:space="preserve">истрацией муниципального района </w:t>
      </w:r>
      <w:r w:rsidRPr="00511A7F">
        <w:rPr>
          <w:rFonts w:ascii="Times New Roman" w:eastAsia="Calibri" w:hAnsi="Times New Roman" w:cs="Times New Roman"/>
          <w:b/>
          <w:sz w:val="12"/>
          <w:szCs w:val="12"/>
        </w:rPr>
        <w:t>Сергиевский муниципальной услуги</w:t>
      </w:r>
    </w:p>
    <w:p w:rsidR="00511A7F" w:rsidRPr="00511A7F" w:rsidRDefault="00511A7F" w:rsidP="009E57A6">
      <w:pPr>
        <w:tabs>
          <w:tab w:val="left" w:pos="284"/>
        </w:tabs>
        <w:spacing w:after="0" w:line="240" w:lineRule="auto"/>
        <w:jc w:val="center"/>
        <w:rPr>
          <w:rFonts w:ascii="Times New Roman" w:eastAsia="Calibri" w:hAnsi="Times New Roman" w:cs="Times New Roman"/>
          <w:b/>
          <w:sz w:val="12"/>
          <w:szCs w:val="12"/>
        </w:rPr>
      </w:pPr>
      <w:r w:rsidRPr="00511A7F">
        <w:rPr>
          <w:rFonts w:ascii="Times New Roman" w:eastAsia="Calibri" w:hAnsi="Times New Roman" w:cs="Times New Roman"/>
          <w:b/>
          <w:sz w:val="12"/>
          <w:szCs w:val="12"/>
        </w:rPr>
        <w:t>«Прием документов и выдача реше</w:t>
      </w:r>
      <w:r w:rsidR="009E57A6">
        <w:rPr>
          <w:rFonts w:ascii="Times New Roman" w:eastAsia="Calibri" w:hAnsi="Times New Roman" w:cs="Times New Roman"/>
          <w:b/>
          <w:sz w:val="12"/>
          <w:szCs w:val="12"/>
        </w:rPr>
        <w:t xml:space="preserve">ний о переводе жилого помещения </w:t>
      </w:r>
      <w:r w:rsidRPr="00511A7F">
        <w:rPr>
          <w:rFonts w:ascii="Times New Roman" w:eastAsia="Calibri" w:hAnsi="Times New Roman" w:cs="Times New Roman"/>
          <w:b/>
          <w:sz w:val="12"/>
          <w:szCs w:val="12"/>
        </w:rPr>
        <w:t xml:space="preserve">в </w:t>
      </w:r>
      <w:proofErr w:type="gramStart"/>
      <w:r w:rsidRPr="00511A7F">
        <w:rPr>
          <w:rFonts w:ascii="Times New Roman" w:eastAsia="Calibri" w:hAnsi="Times New Roman" w:cs="Times New Roman"/>
          <w:b/>
          <w:sz w:val="12"/>
          <w:szCs w:val="12"/>
        </w:rPr>
        <w:t>нежилое</w:t>
      </w:r>
      <w:proofErr w:type="gramEnd"/>
      <w:r w:rsidRPr="00511A7F">
        <w:rPr>
          <w:rFonts w:ascii="Times New Roman" w:eastAsia="Calibri" w:hAnsi="Times New Roman" w:cs="Times New Roman"/>
          <w:b/>
          <w:sz w:val="12"/>
          <w:szCs w:val="12"/>
        </w:rPr>
        <w:t xml:space="preserve"> или нежилого помещения в жилое»</w:t>
      </w:r>
    </w:p>
    <w:p w:rsidR="00511A7F" w:rsidRPr="00511A7F" w:rsidRDefault="00511A7F" w:rsidP="00050F62">
      <w:pPr>
        <w:tabs>
          <w:tab w:val="left" w:pos="284"/>
        </w:tabs>
        <w:spacing w:after="0" w:line="240" w:lineRule="auto"/>
        <w:jc w:val="center"/>
        <w:rPr>
          <w:rFonts w:ascii="Times New Roman" w:eastAsia="Calibri" w:hAnsi="Times New Roman" w:cs="Times New Roman"/>
          <w:b/>
          <w:sz w:val="12"/>
          <w:szCs w:val="12"/>
        </w:rPr>
      </w:pPr>
    </w:p>
    <w:p w:rsidR="00511A7F" w:rsidRDefault="00511A7F" w:rsidP="00050F62">
      <w:pPr>
        <w:tabs>
          <w:tab w:val="left" w:pos="284"/>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511A7F">
        <w:rPr>
          <w:rFonts w:ascii="Times New Roman" w:eastAsia="Calibri" w:hAnsi="Times New Roman" w:cs="Times New Roman"/>
          <w:b/>
          <w:sz w:val="12"/>
          <w:szCs w:val="12"/>
        </w:rPr>
        <w:t>Общие положения</w:t>
      </w:r>
    </w:p>
    <w:p w:rsidR="00AB2A6B" w:rsidRPr="00511A7F" w:rsidRDefault="00AB2A6B" w:rsidP="00050F62">
      <w:pPr>
        <w:tabs>
          <w:tab w:val="left" w:pos="284"/>
        </w:tabs>
        <w:spacing w:after="0" w:line="240" w:lineRule="auto"/>
        <w:ind w:firstLine="284"/>
        <w:jc w:val="center"/>
        <w:rPr>
          <w:rFonts w:ascii="Times New Roman" w:eastAsia="Calibri" w:hAnsi="Times New Roman" w:cs="Times New Roman"/>
          <w:b/>
          <w:sz w:val="12"/>
          <w:szCs w:val="12"/>
        </w:rPr>
      </w:pPr>
    </w:p>
    <w:p w:rsidR="00511A7F" w:rsidRPr="00511A7F" w:rsidRDefault="00511A7F" w:rsidP="00050F62">
      <w:pPr>
        <w:tabs>
          <w:tab w:val="left" w:pos="284"/>
        </w:tabs>
        <w:spacing w:after="0" w:line="240" w:lineRule="auto"/>
        <w:ind w:firstLine="284"/>
        <w:jc w:val="center"/>
        <w:rPr>
          <w:rFonts w:ascii="Times New Roman" w:eastAsia="Calibri" w:hAnsi="Times New Roman" w:cs="Times New Roman"/>
          <w:b/>
          <w:sz w:val="12"/>
          <w:szCs w:val="12"/>
        </w:rPr>
      </w:pPr>
      <w:r w:rsidRPr="00511A7F">
        <w:rPr>
          <w:rFonts w:ascii="Times New Roman" w:eastAsia="Calibri" w:hAnsi="Times New Roman" w:cs="Times New Roman"/>
          <w:b/>
          <w:sz w:val="12"/>
          <w:szCs w:val="12"/>
        </w:rPr>
        <w:t>1.1. Предмет регулирования административного регламента</w:t>
      </w:r>
    </w:p>
    <w:p w:rsidR="00511A7F" w:rsidRPr="00511A7F" w:rsidRDefault="00511A7F" w:rsidP="00511A7F">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xml:space="preserve">1.1.1. </w:t>
      </w:r>
      <w:proofErr w:type="gramStart"/>
      <w:r w:rsidRPr="00511A7F">
        <w:rPr>
          <w:rFonts w:ascii="Times New Roman" w:eastAsia="Calibri" w:hAnsi="Times New Roman" w:cs="Times New Roman"/>
          <w:sz w:val="12"/>
          <w:szCs w:val="12"/>
        </w:rPr>
        <w:t xml:space="preserve">Административный регламент предоставления администрацией муниципального района Сергиевский муниципальной услуги «Прием документов и выдача решений о переводе жилого помещения в нежилое или нежилого помещения в жилое» (далее – </w:t>
      </w:r>
      <w:r w:rsidRPr="00511A7F">
        <w:rPr>
          <w:rFonts w:ascii="Times New Roman" w:eastAsia="Calibri" w:hAnsi="Times New Roman" w:cs="Times New Roman"/>
          <w:sz w:val="12"/>
          <w:szCs w:val="12"/>
        </w:rPr>
        <w:lastRenderedPageBreak/>
        <w:t>административный регламент) разработан в целях повышения качества и доступности предоставляемой муниципальной услуги, создания комфортных условий для участников отношений, возникающих при предоставлении муниципальной услуги, определения порядка, сроков и последовательности действий (административных процедур) администрации муниципального района</w:t>
      </w:r>
      <w:proofErr w:type="gramEnd"/>
      <w:r w:rsidRPr="00511A7F">
        <w:rPr>
          <w:rFonts w:ascii="Times New Roman" w:eastAsia="Calibri" w:hAnsi="Times New Roman" w:cs="Times New Roman"/>
          <w:sz w:val="12"/>
          <w:szCs w:val="12"/>
        </w:rPr>
        <w:t xml:space="preserve"> Сергиевский (далее – администрация), а также порядка взаимодействия с федеральными органами исполнительной власти, органами государственной власти Самарской области, органами местного самоуправления при предоставлении администрацией муниципальной услуги.</w:t>
      </w:r>
    </w:p>
    <w:p w:rsidR="00511A7F" w:rsidRPr="00511A7F" w:rsidRDefault="00511A7F" w:rsidP="00511A7F">
      <w:pPr>
        <w:tabs>
          <w:tab w:val="left" w:pos="284"/>
        </w:tabs>
        <w:spacing w:after="0" w:line="240" w:lineRule="auto"/>
        <w:ind w:firstLine="284"/>
        <w:jc w:val="both"/>
        <w:rPr>
          <w:rFonts w:ascii="Times New Roman" w:eastAsia="Calibri" w:hAnsi="Times New Roman" w:cs="Times New Roman"/>
          <w:b/>
          <w:sz w:val="12"/>
          <w:szCs w:val="12"/>
        </w:rPr>
      </w:pPr>
    </w:p>
    <w:p w:rsidR="00511A7F" w:rsidRPr="00511A7F" w:rsidRDefault="00511A7F" w:rsidP="00050F62">
      <w:pPr>
        <w:tabs>
          <w:tab w:val="left" w:pos="284"/>
        </w:tabs>
        <w:spacing w:after="0" w:line="240" w:lineRule="auto"/>
        <w:ind w:firstLine="284"/>
        <w:jc w:val="center"/>
        <w:rPr>
          <w:rFonts w:ascii="Times New Roman" w:eastAsia="Calibri" w:hAnsi="Times New Roman" w:cs="Times New Roman"/>
          <w:b/>
          <w:sz w:val="12"/>
          <w:szCs w:val="12"/>
        </w:rPr>
      </w:pPr>
      <w:r w:rsidRPr="00511A7F">
        <w:rPr>
          <w:rFonts w:ascii="Times New Roman" w:eastAsia="Calibri" w:hAnsi="Times New Roman" w:cs="Times New Roman"/>
          <w:b/>
          <w:sz w:val="12"/>
          <w:szCs w:val="12"/>
        </w:rPr>
        <w:t>1.2. Получатели муниципальной услуги</w:t>
      </w:r>
    </w:p>
    <w:p w:rsidR="00511A7F" w:rsidRPr="00511A7F" w:rsidRDefault="00511A7F" w:rsidP="00511A7F">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xml:space="preserve">1.2.1. </w:t>
      </w:r>
      <w:proofErr w:type="gramStart"/>
      <w:r w:rsidRPr="00511A7F">
        <w:rPr>
          <w:rFonts w:ascii="Times New Roman" w:eastAsia="Calibri" w:hAnsi="Times New Roman" w:cs="Times New Roman"/>
          <w:sz w:val="12"/>
          <w:szCs w:val="12"/>
        </w:rPr>
        <w:t>Получателями муниципальной услуги выступают физические и юридические лица, являющиеся собственниками помещений и имеющие намерение осуществить перевод жилого помещения в нежилое или нежилого помещения в жилое, а также лица, имеющие право выступать от их имени при предоставлении муниципальной услуги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 (далее – заявители).</w:t>
      </w:r>
      <w:proofErr w:type="gramEnd"/>
    </w:p>
    <w:p w:rsidR="00511A7F" w:rsidRPr="00511A7F" w:rsidRDefault="00511A7F" w:rsidP="00511A7F">
      <w:pPr>
        <w:tabs>
          <w:tab w:val="left" w:pos="284"/>
        </w:tabs>
        <w:spacing w:after="0" w:line="240" w:lineRule="auto"/>
        <w:ind w:firstLine="284"/>
        <w:jc w:val="both"/>
        <w:rPr>
          <w:rFonts w:ascii="Times New Roman" w:eastAsia="Calibri" w:hAnsi="Times New Roman" w:cs="Times New Roman"/>
          <w:sz w:val="12"/>
          <w:szCs w:val="12"/>
        </w:rPr>
      </w:pPr>
    </w:p>
    <w:p w:rsidR="00511A7F" w:rsidRPr="00511A7F" w:rsidRDefault="00511A7F" w:rsidP="00050F62">
      <w:pPr>
        <w:tabs>
          <w:tab w:val="left" w:pos="284"/>
        </w:tabs>
        <w:spacing w:after="0" w:line="240" w:lineRule="auto"/>
        <w:ind w:firstLine="284"/>
        <w:jc w:val="center"/>
        <w:rPr>
          <w:rFonts w:ascii="Times New Roman" w:eastAsia="Calibri" w:hAnsi="Times New Roman" w:cs="Times New Roman"/>
          <w:b/>
          <w:sz w:val="12"/>
          <w:szCs w:val="12"/>
        </w:rPr>
      </w:pPr>
      <w:r w:rsidRPr="00511A7F">
        <w:rPr>
          <w:rFonts w:ascii="Times New Roman" w:eastAsia="Calibri" w:hAnsi="Times New Roman" w:cs="Times New Roman"/>
          <w:b/>
          <w:sz w:val="12"/>
          <w:szCs w:val="12"/>
        </w:rPr>
        <w:t>1.3. Порядок информирования о правилах предоставления муниципальной услуги</w:t>
      </w:r>
    </w:p>
    <w:p w:rsidR="00511A7F" w:rsidRPr="00511A7F" w:rsidRDefault="00511A7F" w:rsidP="00511A7F">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1.3.1. Информирование о правилах предоставления муниципальной услуги осуществляет администрация, муниципальное бюджетное учреждение «Многофункциональный центр предоставления государственных и муниципальных услуг» муниципального района Сергиевский Самарской области (далее - МФЦ).</w:t>
      </w:r>
    </w:p>
    <w:p w:rsidR="00511A7F" w:rsidRPr="00511A7F" w:rsidRDefault="00511A7F" w:rsidP="00511A7F">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xml:space="preserve">1.3.2. Местонахождение администрации: 446540, Самарская область, Сергиевский район, с. Сергиевск, ул. Ленина, 22. </w:t>
      </w:r>
    </w:p>
    <w:p w:rsidR="00511A7F" w:rsidRPr="00511A7F" w:rsidRDefault="00511A7F" w:rsidP="00511A7F">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График работы администрации (время местное):</w:t>
      </w:r>
    </w:p>
    <w:p w:rsidR="00511A7F" w:rsidRPr="00511A7F" w:rsidRDefault="00511A7F" w:rsidP="00511A7F">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понедель</w:t>
      </w:r>
      <w:r w:rsidR="00050F62">
        <w:rPr>
          <w:rFonts w:ascii="Times New Roman" w:eastAsia="Calibri" w:hAnsi="Times New Roman" w:cs="Times New Roman"/>
          <w:sz w:val="12"/>
          <w:szCs w:val="12"/>
        </w:rPr>
        <w:t>ник – пятница</w:t>
      </w:r>
      <w:r w:rsidRPr="00511A7F">
        <w:rPr>
          <w:rFonts w:ascii="Times New Roman" w:eastAsia="Calibri" w:hAnsi="Times New Roman" w:cs="Times New Roman"/>
          <w:sz w:val="12"/>
          <w:szCs w:val="12"/>
        </w:rPr>
        <w:t xml:space="preserve"> - с 8.00 до 17.00</w:t>
      </w:r>
    </w:p>
    <w:p w:rsidR="00511A7F" w:rsidRPr="00511A7F" w:rsidRDefault="00511A7F" w:rsidP="00511A7F">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предпраздничные дни</w:t>
      </w:r>
      <w:r w:rsidRPr="00511A7F">
        <w:rPr>
          <w:rFonts w:ascii="Times New Roman" w:eastAsia="Calibri" w:hAnsi="Times New Roman" w:cs="Times New Roman"/>
          <w:sz w:val="12"/>
          <w:szCs w:val="12"/>
        </w:rPr>
        <w:tab/>
        <w:t xml:space="preserve"> - с 8.00 до 16.00</w:t>
      </w:r>
    </w:p>
    <w:p w:rsidR="00511A7F" w:rsidRPr="00511A7F" w:rsidRDefault="00050F62" w:rsidP="00511A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суббота и воскресенье</w:t>
      </w:r>
      <w:r w:rsidR="00511A7F" w:rsidRPr="00511A7F">
        <w:rPr>
          <w:rFonts w:ascii="Times New Roman" w:eastAsia="Calibri" w:hAnsi="Times New Roman" w:cs="Times New Roman"/>
          <w:sz w:val="12"/>
          <w:szCs w:val="12"/>
        </w:rPr>
        <w:t xml:space="preserve"> - выходные дни</w:t>
      </w:r>
    </w:p>
    <w:p w:rsidR="00511A7F" w:rsidRPr="00511A7F" w:rsidRDefault="00050F62" w:rsidP="00511A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перерыв</w:t>
      </w:r>
      <w:r w:rsidR="00511A7F" w:rsidRPr="00511A7F">
        <w:rPr>
          <w:rFonts w:ascii="Times New Roman" w:eastAsia="Calibri" w:hAnsi="Times New Roman" w:cs="Times New Roman"/>
          <w:sz w:val="12"/>
          <w:szCs w:val="12"/>
        </w:rPr>
        <w:t xml:space="preserve"> - с 12.00 до 13.00</w:t>
      </w:r>
    </w:p>
    <w:p w:rsidR="00511A7F" w:rsidRPr="00511A7F" w:rsidRDefault="00511A7F" w:rsidP="00511A7F">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Справочные телефоны администрации: 8(84655) 2-18-05 (приемная Главы администрации), факс: 8(84655) 2-11-72.</w:t>
      </w:r>
      <w:r w:rsidRPr="00511A7F">
        <w:rPr>
          <w:rFonts w:ascii="Times New Roman" w:eastAsia="Calibri" w:hAnsi="Times New Roman" w:cs="Times New Roman"/>
          <w:sz w:val="12"/>
          <w:szCs w:val="12"/>
        </w:rPr>
        <w:tab/>
      </w:r>
    </w:p>
    <w:p w:rsidR="00511A7F" w:rsidRPr="00511A7F" w:rsidRDefault="00511A7F" w:rsidP="00511A7F">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Адрес электронной почты администрации:</w:t>
      </w:r>
      <w:proofErr w:type="spellStart"/>
      <w:r w:rsidRPr="00511A7F">
        <w:rPr>
          <w:rFonts w:ascii="Times New Roman" w:eastAsia="Calibri" w:hAnsi="Times New Roman" w:cs="Times New Roman"/>
          <w:sz w:val="12"/>
          <w:szCs w:val="12"/>
          <w:lang w:val="en-US"/>
        </w:rPr>
        <w:t>adm</w:t>
      </w:r>
      <w:proofErr w:type="spellEnd"/>
      <w:r w:rsidRPr="00511A7F">
        <w:rPr>
          <w:rFonts w:ascii="Times New Roman" w:eastAsia="Calibri" w:hAnsi="Times New Roman" w:cs="Times New Roman"/>
          <w:sz w:val="12"/>
          <w:szCs w:val="12"/>
        </w:rPr>
        <w:t>2@</w:t>
      </w:r>
      <w:proofErr w:type="spellStart"/>
      <w:r w:rsidRPr="00511A7F">
        <w:rPr>
          <w:rFonts w:ascii="Times New Roman" w:eastAsia="Calibri" w:hAnsi="Times New Roman" w:cs="Times New Roman"/>
          <w:sz w:val="12"/>
          <w:szCs w:val="12"/>
          <w:lang w:val="en-US"/>
        </w:rPr>
        <w:t>samtel</w:t>
      </w:r>
      <w:proofErr w:type="spellEnd"/>
      <w:r w:rsidRPr="00511A7F">
        <w:rPr>
          <w:rFonts w:ascii="Times New Roman" w:eastAsia="Calibri" w:hAnsi="Times New Roman" w:cs="Times New Roman"/>
          <w:sz w:val="12"/>
          <w:szCs w:val="12"/>
        </w:rPr>
        <w:t>.</w:t>
      </w:r>
      <w:proofErr w:type="spellStart"/>
      <w:r w:rsidRPr="00511A7F">
        <w:rPr>
          <w:rFonts w:ascii="Times New Roman" w:eastAsia="Calibri" w:hAnsi="Times New Roman" w:cs="Times New Roman"/>
          <w:sz w:val="12"/>
          <w:szCs w:val="12"/>
          <w:lang w:val="en-US"/>
        </w:rPr>
        <w:t>ru</w:t>
      </w:r>
      <w:proofErr w:type="spellEnd"/>
      <w:r w:rsidRPr="00511A7F">
        <w:rPr>
          <w:rFonts w:ascii="Times New Roman" w:eastAsia="Calibri" w:hAnsi="Times New Roman" w:cs="Times New Roman"/>
          <w:sz w:val="12"/>
          <w:szCs w:val="12"/>
        </w:rPr>
        <w:t>.</w:t>
      </w:r>
    </w:p>
    <w:p w:rsidR="00511A7F" w:rsidRPr="00511A7F" w:rsidRDefault="00511A7F" w:rsidP="00511A7F">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xml:space="preserve">Адрес официального сайта администрации в сети Интернет, на котором содержится информация о предоставлении муниципальной услуги: </w:t>
      </w:r>
      <w:r w:rsidRPr="00511A7F">
        <w:rPr>
          <w:rFonts w:ascii="Times New Roman" w:eastAsia="Calibri" w:hAnsi="Times New Roman" w:cs="Times New Roman"/>
          <w:sz w:val="12"/>
          <w:szCs w:val="12"/>
          <w:lang w:val="en-US"/>
        </w:rPr>
        <w:t>www</w:t>
      </w:r>
      <w:r w:rsidRPr="00511A7F">
        <w:rPr>
          <w:rFonts w:ascii="Times New Roman" w:eastAsia="Calibri" w:hAnsi="Times New Roman" w:cs="Times New Roman"/>
          <w:sz w:val="12"/>
          <w:szCs w:val="12"/>
        </w:rPr>
        <w:t>.</w:t>
      </w:r>
      <w:proofErr w:type="spellStart"/>
      <w:r w:rsidRPr="00511A7F">
        <w:rPr>
          <w:rFonts w:ascii="Times New Roman" w:eastAsia="Calibri" w:hAnsi="Times New Roman" w:cs="Times New Roman"/>
          <w:sz w:val="12"/>
          <w:szCs w:val="12"/>
          <w:lang w:val="en-US"/>
        </w:rPr>
        <w:t>sergievsk</w:t>
      </w:r>
      <w:proofErr w:type="spellEnd"/>
      <w:r w:rsidRPr="00511A7F">
        <w:rPr>
          <w:rFonts w:ascii="Times New Roman" w:eastAsia="Calibri" w:hAnsi="Times New Roman" w:cs="Times New Roman"/>
          <w:sz w:val="12"/>
          <w:szCs w:val="12"/>
        </w:rPr>
        <w:t>.</w:t>
      </w:r>
      <w:proofErr w:type="spellStart"/>
      <w:r w:rsidRPr="00511A7F">
        <w:rPr>
          <w:rFonts w:ascii="Times New Roman" w:eastAsia="Calibri" w:hAnsi="Times New Roman" w:cs="Times New Roman"/>
          <w:sz w:val="12"/>
          <w:szCs w:val="12"/>
          <w:lang w:val="en-US"/>
        </w:rPr>
        <w:t>ru</w:t>
      </w:r>
      <w:proofErr w:type="spellEnd"/>
      <w:r w:rsidRPr="00511A7F">
        <w:rPr>
          <w:rFonts w:ascii="Times New Roman" w:eastAsia="Calibri" w:hAnsi="Times New Roman" w:cs="Times New Roman"/>
          <w:sz w:val="12"/>
          <w:szCs w:val="12"/>
        </w:rPr>
        <w:t>.</w:t>
      </w:r>
    </w:p>
    <w:p w:rsidR="00511A7F" w:rsidRPr="00511A7F" w:rsidRDefault="00511A7F" w:rsidP="00511A7F">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1.3.2.1. Местонахождение Жилищного отдела Правового управления администрации, структурного подразделения администрации, в функциональные обязанности которого входит предоставление муниципальной услуги:  446540, Самарская область, Сергиевский район, с.</w:t>
      </w:r>
      <w:r>
        <w:rPr>
          <w:rFonts w:ascii="Times New Roman" w:eastAsia="Calibri" w:hAnsi="Times New Roman" w:cs="Times New Roman"/>
          <w:sz w:val="12"/>
          <w:szCs w:val="12"/>
        </w:rPr>
        <w:t xml:space="preserve"> </w:t>
      </w:r>
      <w:r w:rsidRPr="00511A7F">
        <w:rPr>
          <w:rFonts w:ascii="Times New Roman" w:eastAsia="Calibri" w:hAnsi="Times New Roman" w:cs="Times New Roman"/>
          <w:sz w:val="12"/>
          <w:szCs w:val="12"/>
        </w:rPr>
        <w:t>Сергиевск, ул.</w:t>
      </w:r>
      <w:r>
        <w:rPr>
          <w:rFonts w:ascii="Times New Roman" w:eastAsia="Calibri" w:hAnsi="Times New Roman" w:cs="Times New Roman"/>
          <w:sz w:val="12"/>
          <w:szCs w:val="12"/>
        </w:rPr>
        <w:t xml:space="preserve"> </w:t>
      </w:r>
      <w:r w:rsidRPr="00511A7F">
        <w:rPr>
          <w:rFonts w:ascii="Times New Roman" w:eastAsia="Calibri" w:hAnsi="Times New Roman" w:cs="Times New Roman"/>
          <w:sz w:val="12"/>
          <w:szCs w:val="12"/>
        </w:rPr>
        <w:t>Советская 65.</w:t>
      </w:r>
    </w:p>
    <w:p w:rsidR="00511A7F" w:rsidRPr="00511A7F" w:rsidRDefault="00511A7F" w:rsidP="00511A7F">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Справочные телефоны  Жилищного отдела Правового управления администрации, по которым может быть получена информация о предоставлении муниципальной услуги: 8(84655) 2-15-45, 2-14-40, 2-22-49.</w:t>
      </w:r>
    </w:p>
    <w:p w:rsidR="00511A7F" w:rsidRPr="00511A7F" w:rsidRDefault="00511A7F" w:rsidP="00511A7F">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xml:space="preserve">1.3.3. Местонахождение МФЦ: 446540, Самарская область, Сергиевский район, с. Сергиевск, ул. Ленина 15а. </w:t>
      </w:r>
    </w:p>
    <w:p w:rsidR="00511A7F" w:rsidRPr="00511A7F" w:rsidRDefault="00511A7F" w:rsidP="00511A7F">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График работы МФЦ (время местное):</w:t>
      </w:r>
    </w:p>
    <w:p w:rsidR="00511A7F" w:rsidRPr="00511A7F" w:rsidRDefault="00050F62" w:rsidP="00511A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понедельник – пятница</w:t>
      </w:r>
      <w:r w:rsidR="00511A7F" w:rsidRPr="00511A7F">
        <w:rPr>
          <w:rFonts w:ascii="Times New Roman" w:eastAsia="Calibri" w:hAnsi="Times New Roman" w:cs="Times New Roman"/>
          <w:sz w:val="12"/>
          <w:szCs w:val="12"/>
        </w:rPr>
        <w:t xml:space="preserve"> - с 9.00 до 18.00</w:t>
      </w:r>
    </w:p>
    <w:p w:rsidR="00511A7F" w:rsidRPr="00511A7F" w:rsidRDefault="00050F62" w:rsidP="00511A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предпраздничные дни </w:t>
      </w:r>
      <w:r w:rsidR="00511A7F" w:rsidRPr="00511A7F">
        <w:rPr>
          <w:rFonts w:ascii="Times New Roman" w:eastAsia="Calibri" w:hAnsi="Times New Roman" w:cs="Times New Roman"/>
          <w:sz w:val="12"/>
          <w:szCs w:val="12"/>
        </w:rPr>
        <w:t>- с 9.00 до 17.00</w:t>
      </w:r>
    </w:p>
    <w:p w:rsidR="00511A7F" w:rsidRPr="00511A7F" w:rsidRDefault="00050F62" w:rsidP="00511A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суббота и воскресенье</w:t>
      </w:r>
      <w:r w:rsidR="00511A7F" w:rsidRPr="00511A7F">
        <w:rPr>
          <w:rFonts w:ascii="Times New Roman" w:eastAsia="Calibri" w:hAnsi="Times New Roman" w:cs="Times New Roman"/>
          <w:sz w:val="12"/>
          <w:szCs w:val="12"/>
        </w:rPr>
        <w:t xml:space="preserve"> - выходные дни</w:t>
      </w:r>
    </w:p>
    <w:p w:rsidR="00511A7F" w:rsidRPr="00511A7F" w:rsidRDefault="00511A7F" w:rsidP="00511A7F">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Справочные телефоны МФЦ: 8(84655) 2-22-82, 2-21-23, 2-11-89.</w:t>
      </w:r>
    </w:p>
    <w:p w:rsidR="00511A7F" w:rsidRPr="00511A7F" w:rsidRDefault="00511A7F" w:rsidP="00511A7F">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1.3.4. Информация о местонахождении, графике работы и справочных телефонах администрации, а также о порядке предоставления муниципальной услуги размещается:</w:t>
      </w:r>
    </w:p>
    <w:p w:rsidR="00511A7F" w:rsidRPr="00511A7F" w:rsidRDefault="00511A7F" w:rsidP="00511A7F">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на официальном сайте администрации в сети Интернет;</w:t>
      </w:r>
    </w:p>
    <w:p w:rsidR="00511A7F" w:rsidRPr="00511A7F" w:rsidRDefault="00511A7F" w:rsidP="00511A7F">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на информационных стендах в помещениях приема заявителей;</w:t>
      </w:r>
    </w:p>
    <w:p w:rsidR="00511A7F" w:rsidRPr="00511A7F" w:rsidRDefault="00511A7F" w:rsidP="00511A7F">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по указанным в п. 1.3.2.1. настоящего административного регламента номерам телефонов.</w:t>
      </w:r>
    </w:p>
    <w:p w:rsidR="00511A7F" w:rsidRPr="00511A7F" w:rsidRDefault="00511A7F" w:rsidP="00511A7F">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xml:space="preserve">Информация о месте нахождения и графике работы МФЦ, адресах электронной почты и официальном сайте МФЦ приведена в сети Интернет по адресу: </w:t>
      </w:r>
      <w:r w:rsidRPr="00511A7F">
        <w:rPr>
          <w:rFonts w:ascii="Times New Roman" w:eastAsia="Calibri" w:hAnsi="Times New Roman" w:cs="Times New Roman"/>
          <w:sz w:val="12"/>
          <w:szCs w:val="12"/>
          <w:lang w:val="en-US"/>
        </w:rPr>
        <w:t>www</w:t>
      </w:r>
      <w:r w:rsidRPr="00511A7F">
        <w:rPr>
          <w:rFonts w:ascii="Times New Roman" w:eastAsia="Calibri" w:hAnsi="Times New Roman" w:cs="Times New Roman"/>
          <w:sz w:val="12"/>
          <w:szCs w:val="12"/>
        </w:rPr>
        <w:t>.мфц63.рф.</w:t>
      </w:r>
    </w:p>
    <w:p w:rsidR="00511A7F" w:rsidRPr="00511A7F" w:rsidRDefault="00511A7F" w:rsidP="00511A7F">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1.3.5. Информирование о порядке предоставления муниципальной услуги может проводиться в следующих формах:</w:t>
      </w:r>
    </w:p>
    <w:p w:rsidR="00511A7F" w:rsidRPr="00511A7F" w:rsidRDefault="00511A7F" w:rsidP="00511A7F">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индивидуальное личное консультирование;</w:t>
      </w:r>
    </w:p>
    <w:p w:rsidR="00511A7F" w:rsidRPr="00511A7F" w:rsidRDefault="00511A7F" w:rsidP="00511A7F">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индивидуальное консультирование по почте (по электронной почте);</w:t>
      </w:r>
    </w:p>
    <w:p w:rsidR="00511A7F" w:rsidRPr="00511A7F" w:rsidRDefault="00511A7F" w:rsidP="00511A7F">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индивидуальное консультирование по телефону;</w:t>
      </w:r>
    </w:p>
    <w:p w:rsidR="00511A7F" w:rsidRPr="00511A7F" w:rsidRDefault="00511A7F" w:rsidP="00511A7F">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публичное письменное консультирование;</w:t>
      </w:r>
    </w:p>
    <w:p w:rsidR="00511A7F" w:rsidRPr="00511A7F" w:rsidRDefault="00511A7F" w:rsidP="00511A7F">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публичное устное консультирование.</w:t>
      </w:r>
    </w:p>
    <w:p w:rsidR="00511A7F" w:rsidRPr="00511A7F" w:rsidRDefault="00511A7F" w:rsidP="00511A7F">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1.3.5.1. Индивидуальное личное консультирование.</w:t>
      </w:r>
    </w:p>
    <w:p w:rsidR="00511A7F" w:rsidRPr="00511A7F" w:rsidRDefault="00511A7F" w:rsidP="00511A7F">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Время ожидания лица, заинтересованного в получении консультации при индивидуальном личном консультировании, не может превышать 15 минут.</w:t>
      </w:r>
    </w:p>
    <w:p w:rsidR="00511A7F" w:rsidRPr="00511A7F" w:rsidRDefault="00511A7F" w:rsidP="00780A2E">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Индивидуальное личное консультирование одного лица должностным лицом администрации (МФЦ) не может превышать 15 минут.  В случае если для подготовки ответа требуется время, превышающее 15 минут, должностное лицо администрации (МФЦ), осуществляющее индивидуальное личное консультирование, предлагают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511A7F" w:rsidRPr="00511A7F" w:rsidRDefault="00511A7F" w:rsidP="00511A7F">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1.3.5.2. Индивидуальное консультирование по почте (по электронной почте).</w:t>
      </w:r>
    </w:p>
    <w:p w:rsidR="00511A7F" w:rsidRPr="00511A7F" w:rsidRDefault="00511A7F" w:rsidP="00511A7F">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xml:space="preserve">При индивидуальном консультировании по почте ответ на обращение заявителя отправляется по почте в адрес обратившегося лица в письменной форме либо </w:t>
      </w:r>
      <w:proofErr w:type="gramStart"/>
      <w:r w:rsidRPr="00511A7F">
        <w:rPr>
          <w:rFonts w:ascii="Times New Roman" w:eastAsia="Calibri" w:hAnsi="Times New Roman" w:cs="Times New Roman"/>
          <w:sz w:val="12"/>
          <w:szCs w:val="12"/>
        </w:rPr>
        <w:t>по электронной почте на электронный адрес обратившегося лица в случае обращения в форме электронного документа в срок</w:t>
      </w:r>
      <w:proofErr w:type="gramEnd"/>
      <w:r w:rsidRPr="00511A7F">
        <w:rPr>
          <w:rFonts w:ascii="Times New Roman" w:eastAsia="Calibri" w:hAnsi="Times New Roman" w:cs="Times New Roman"/>
          <w:sz w:val="12"/>
          <w:szCs w:val="12"/>
        </w:rPr>
        <w:t>, установленный законодательством Российской Федерации.</w:t>
      </w:r>
    </w:p>
    <w:p w:rsidR="00511A7F" w:rsidRPr="00511A7F" w:rsidRDefault="00511A7F" w:rsidP="00511A7F">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1.3.5.3. Индивидуальное консультирование по телефону.</w:t>
      </w:r>
    </w:p>
    <w:p w:rsidR="00511A7F" w:rsidRPr="00511A7F" w:rsidRDefault="00511A7F" w:rsidP="00511A7F">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xml:space="preserve">При ответах на телефонные звонки должностные лица администрации (МФЦ) подробно и вежливой форме информируют обратившегося по интересующим его вопросам. Ответ на телефонный звонок должен содержать исчерпывающую информацию о наименовании органа (организации), в который позвонил гражданин, фамилии, имени, отчестве должностного лица, принявшего телефонный звонок. </w:t>
      </w:r>
    </w:p>
    <w:p w:rsidR="00511A7F" w:rsidRPr="00511A7F" w:rsidRDefault="00511A7F" w:rsidP="00511A7F">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Время разговора не должно превышать 10 минут.</w:t>
      </w:r>
    </w:p>
    <w:p w:rsidR="00511A7F" w:rsidRPr="00511A7F" w:rsidRDefault="00511A7F" w:rsidP="00511A7F">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xml:space="preserve">При невозможности должностного лица администрации (МФЦ),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гражданину должен быть сообщен </w:t>
      </w:r>
      <w:r w:rsidRPr="00511A7F">
        <w:rPr>
          <w:rFonts w:ascii="Times New Roman" w:eastAsia="Calibri" w:hAnsi="Times New Roman" w:cs="Times New Roman"/>
          <w:sz w:val="12"/>
          <w:szCs w:val="12"/>
        </w:rPr>
        <w:lastRenderedPageBreak/>
        <w:t>телефонный номер, по которому можно получить необходимую информацию или предлагается изложить суть обращения в письменной форме.</w:t>
      </w:r>
    </w:p>
    <w:p w:rsidR="00511A7F" w:rsidRPr="00511A7F" w:rsidRDefault="00511A7F" w:rsidP="00511A7F">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1.3.5.4. Публичное письменное консультирование.</w:t>
      </w:r>
    </w:p>
    <w:p w:rsidR="00511A7F" w:rsidRPr="00511A7F" w:rsidRDefault="00511A7F" w:rsidP="00511A7F">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администрации.</w:t>
      </w:r>
    </w:p>
    <w:p w:rsidR="00511A7F" w:rsidRPr="00511A7F" w:rsidRDefault="00511A7F" w:rsidP="00511A7F">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xml:space="preserve"> 1.3.5.5. Публичное устное консультирование.</w:t>
      </w:r>
    </w:p>
    <w:p w:rsidR="00511A7F" w:rsidRPr="00511A7F" w:rsidRDefault="00511A7F" w:rsidP="00511A7F">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Публичное устное консультирование осуществляется уполномоченным должностным лицом с привлечением средств массовой информации.</w:t>
      </w:r>
    </w:p>
    <w:p w:rsidR="00511A7F" w:rsidRPr="00511A7F" w:rsidRDefault="00511A7F" w:rsidP="004A651E">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1.3.6. Консультации в объеме, предусмотренном административным регламентом, предоставляются должностными лицами администрации (МФЦ) в рабочее время, все консультации и справочная информация предоставляются бесплатно.</w:t>
      </w:r>
    </w:p>
    <w:p w:rsidR="00511A7F" w:rsidRPr="00511A7F" w:rsidRDefault="00511A7F" w:rsidP="004A651E">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1.3.7. Сведения о месте нахождения, графике работы, справочных телефонах администрации, адресах официального сайта и электронной почты администрации в сети Интернет находятся в помещениях администрации на информационных стендах.</w:t>
      </w:r>
    </w:p>
    <w:p w:rsidR="00511A7F" w:rsidRPr="00511A7F" w:rsidRDefault="00511A7F" w:rsidP="004A651E">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1.3.8. На информационных стендах в помещениях, предназначенных для приема граждан, размещается также следующая информация:</w:t>
      </w:r>
    </w:p>
    <w:p w:rsidR="00511A7F" w:rsidRPr="00511A7F" w:rsidRDefault="00511A7F" w:rsidP="004A651E">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текст настоящего административного регламента (на бумажном носителе);</w:t>
      </w:r>
    </w:p>
    <w:p w:rsidR="00511A7F" w:rsidRPr="00511A7F" w:rsidRDefault="00511A7F" w:rsidP="004A651E">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511A7F" w:rsidRPr="00511A7F" w:rsidRDefault="00511A7F" w:rsidP="004A651E">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перечень муниципальных услуг, предоставляемых администрацией;</w:t>
      </w:r>
    </w:p>
    <w:p w:rsidR="00511A7F" w:rsidRPr="00511A7F" w:rsidRDefault="00511A7F" w:rsidP="004A651E">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перечень категорий получателей муниципальной услуги;</w:t>
      </w:r>
    </w:p>
    <w:p w:rsidR="00511A7F" w:rsidRPr="00511A7F" w:rsidRDefault="00511A7F" w:rsidP="004A651E">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перечень документов, необходимых для получения муниципальной услуги, в том числе представляемых заявителем самостоятельно;</w:t>
      </w:r>
    </w:p>
    <w:p w:rsidR="00511A7F" w:rsidRPr="00511A7F" w:rsidRDefault="00511A7F" w:rsidP="004A651E">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формы заявления, образцы оформления документов, необходимых для получения муниципальной услуги, и требования к их оформлению;</w:t>
      </w:r>
    </w:p>
    <w:p w:rsidR="00511A7F" w:rsidRPr="00511A7F" w:rsidRDefault="00511A7F" w:rsidP="004A651E">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схема размещения должностных лиц администрации, ответственных за предоставление муниципальной услуги;</w:t>
      </w:r>
    </w:p>
    <w:p w:rsidR="00511A7F" w:rsidRPr="00511A7F" w:rsidRDefault="00511A7F" w:rsidP="004A651E">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порядок обжалования решений, действий (бездействия) должностных лиц администрации, ответственных за предоставление муниципальной услуги.</w:t>
      </w:r>
    </w:p>
    <w:p w:rsidR="00511A7F" w:rsidRDefault="00511A7F" w:rsidP="004A651E">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1.3.9. Требования к информированию заявителей о правилах предоставления муниципальной услуги применяются при предоставлении услуги на базе МФЦ, если в МФЦ в соответствии с действующим законодательством РФ не устано</w:t>
      </w:r>
      <w:r w:rsidR="004A651E">
        <w:rPr>
          <w:rFonts w:ascii="Times New Roman" w:eastAsia="Calibri" w:hAnsi="Times New Roman" w:cs="Times New Roman"/>
          <w:sz w:val="12"/>
          <w:szCs w:val="12"/>
        </w:rPr>
        <w:t>влены более высокие требования.</w:t>
      </w:r>
    </w:p>
    <w:p w:rsidR="00511A7F" w:rsidRPr="00511A7F" w:rsidRDefault="00511A7F" w:rsidP="00183F16">
      <w:pPr>
        <w:tabs>
          <w:tab w:val="left" w:pos="284"/>
        </w:tabs>
        <w:spacing w:after="0" w:line="240" w:lineRule="auto"/>
        <w:ind w:firstLine="284"/>
        <w:jc w:val="center"/>
        <w:rPr>
          <w:rFonts w:ascii="Times New Roman" w:eastAsia="Calibri" w:hAnsi="Times New Roman" w:cs="Times New Roman"/>
          <w:b/>
          <w:sz w:val="12"/>
          <w:szCs w:val="12"/>
        </w:rPr>
      </w:pPr>
      <w:r w:rsidRPr="00511A7F">
        <w:rPr>
          <w:rFonts w:ascii="Times New Roman" w:eastAsia="Calibri" w:hAnsi="Times New Roman" w:cs="Times New Roman"/>
          <w:b/>
          <w:sz w:val="12"/>
          <w:szCs w:val="12"/>
        </w:rPr>
        <w:t>2. Стандарт предоставления муниципальной услуги</w:t>
      </w:r>
    </w:p>
    <w:p w:rsidR="00511A7F" w:rsidRPr="00511A7F" w:rsidRDefault="00511A7F" w:rsidP="004A651E">
      <w:pPr>
        <w:tabs>
          <w:tab w:val="left" w:pos="284"/>
        </w:tabs>
        <w:spacing w:after="0" w:line="240" w:lineRule="auto"/>
        <w:ind w:firstLine="284"/>
        <w:jc w:val="both"/>
        <w:rPr>
          <w:rFonts w:ascii="Times New Roman" w:eastAsia="Calibri" w:hAnsi="Times New Roman" w:cs="Times New Roman"/>
          <w:b/>
          <w:sz w:val="12"/>
          <w:szCs w:val="12"/>
        </w:rPr>
      </w:pPr>
    </w:p>
    <w:p w:rsidR="00511A7F" w:rsidRPr="00511A7F" w:rsidRDefault="00511A7F" w:rsidP="00183F16">
      <w:pPr>
        <w:tabs>
          <w:tab w:val="left" w:pos="284"/>
        </w:tabs>
        <w:spacing w:after="0" w:line="240" w:lineRule="auto"/>
        <w:ind w:firstLine="284"/>
        <w:jc w:val="center"/>
        <w:rPr>
          <w:rFonts w:ascii="Times New Roman" w:eastAsia="Calibri" w:hAnsi="Times New Roman" w:cs="Times New Roman"/>
          <w:b/>
          <w:sz w:val="12"/>
          <w:szCs w:val="12"/>
        </w:rPr>
      </w:pPr>
      <w:r w:rsidRPr="00511A7F">
        <w:rPr>
          <w:rFonts w:ascii="Times New Roman" w:eastAsia="Calibri" w:hAnsi="Times New Roman" w:cs="Times New Roman"/>
          <w:b/>
          <w:sz w:val="12"/>
          <w:szCs w:val="12"/>
        </w:rPr>
        <w:t>2.1 Наименование муниципальной услуги</w:t>
      </w:r>
    </w:p>
    <w:p w:rsidR="00511A7F" w:rsidRPr="00511A7F" w:rsidRDefault="00511A7F" w:rsidP="004A651E">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xml:space="preserve">Прием документов и выдача решений о переводе жилого помещения в </w:t>
      </w:r>
      <w:proofErr w:type="gramStart"/>
      <w:r w:rsidRPr="00511A7F">
        <w:rPr>
          <w:rFonts w:ascii="Times New Roman" w:eastAsia="Calibri" w:hAnsi="Times New Roman" w:cs="Times New Roman"/>
          <w:sz w:val="12"/>
          <w:szCs w:val="12"/>
        </w:rPr>
        <w:t>нежилое</w:t>
      </w:r>
      <w:proofErr w:type="gramEnd"/>
      <w:r w:rsidRPr="00511A7F">
        <w:rPr>
          <w:rFonts w:ascii="Times New Roman" w:eastAsia="Calibri" w:hAnsi="Times New Roman" w:cs="Times New Roman"/>
          <w:sz w:val="12"/>
          <w:szCs w:val="12"/>
        </w:rPr>
        <w:t xml:space="preserve"> или нежилого помещения в жилое.</w:t>
      </w:r>
    </w:p>
    <w:p w:rsidR="00511A7F" w:rsidRPr="00511A7F" w:rsidRDefault="00511A7F" w:rsidP="004A651E">
      <w:pPr>
        <w:tabs>
          <w:tab w:val="left" w:pos="284"/>
        </w:tabs>
        <w:spacing w:after="0" w:line="240" w:lineRule="auto"/>
        <w:ind w:firstLine="284"/>
        <w:jc w:val="both"/>
        <w:rPr>
          <w:rFonts w:ascii="Times New Roman" w:eastAsia="Calibri" w:hAnsi="Times New Roman" w:cs="Times New Roman"/>
          <w:sz w:val="12"/>
          <w:szCs w:val="12"/>
        </w:rPr>
      </w:pPr>
    </w:p>
    <w:p w:rsidR="00511A7F" w:rsidRPr="00511A7F" w:rsidRDefault="00511A7F" w:rsidP="00183F16">
      <w:pPr>
        <w:tabs>
          <w:tab w:val="left" w:pos="284"/>
        </w:tabs>
        <w:spacing w:after="0" w:line="240" w:lineRule="auto"/>
        <w:ind w:firstLine="284"/>
        <w:jc w:val="center"/>
        <w:rPr>
          <w:rFonts w:ascii="Times New Roman" w:eastAsia="Calibri" w:hAnsi="Times New Roman" w:cs="Times New Roman"/>
          <w:b/>
          <w:sz w:val="12"/>
          <w:szCs w:val="12"/>
        </w:rPr>
      </w:pPr>
      <w:r w:rsidRPr="00511A7F">
        <w:rPr>
          <w:rFonts w:ascii="Times New Roman" w:eastAsia="Calibri" w:hAnsi="Times New Roman" w:cs="Times New Roman"/>
          <w:b/>
          <w:sz w:val="12"/>
          <w:szCs w:val="12"/>
        </w:rPr>
        <w:t>2.2. Наименование органа, предоставляющего муниципальную услугу</w:t>
      </w:r>
    </w:p>
    <w:p w:rsidR="00511A7F" w:rsidRPr="00511A7F" w:rsidRDefault="00511A7F" w:rsidP="004A651E">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2.2.1.  Органом, предоставляющим муниципальную услугу, является администрация. Структурным подразделением администрации, в функциональные обязанности которого входит предоставление муниципальной услуги, является Жилищный отдел Правового управления администрации (далее – Жилищный отдел).</w:t>
      </w:r>
    </w:p>
    <w:p w:rsidR="00511A7F" w:rsidRPr="00511A7F" w:rsidRDefault="00511A7F" w:rsidP="004A651E">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2.2.2. Прием документов, необходимых для предоставления муниципальной услуги, а также выдача заявителю результата предоставления муниципальной услуги может осуществляться МФЦ, участвующим в обеспечении предоставления муниципальной услуги в соответствии с заключенным между администрацией и МФЦ соглашением о взаимодействии.</w:t>
      </w:r>
    </w:p>
    <w:p w:rsidR="00511A7F" w:rsidRPr="00511A7F" w:rsidRDefault="00511A7F" w:rsidP="004A651E">
      <w:pPr>
        <w:tabs>
          <w:tab w:val="left" w:pos="284"/>
        </w:tabs>
        <w:spacing w:after="0" w:line="240" w:lineRule="auto"/>
        <w:ind w:firstLine="284"/>
        <w:jc w:val="both"/>
        <w:rPr>
          <w:rFonts w:ascii="Times New Roman" w:eastAsia="Calibri" w:hAnsi="Times New Roman" w:cs="Times New Roman"/>
          <w:b/>
          <w:sz w:val="12"/>
          <w:szCs w:val="12"/>
        </w:rPr>
      </w:pPr>
    </w:p>
    <w:p w:rsidR="00511A7F" w:rsidRPr="00511A7F" w:rsidRDefault="00511A7F" w:rsidP="00183F16">
      <w:pPr>
        <w:tabs>
          <w:tab w:val="left" w:pos="284"/>
        </w:tabs>
        <w:spacing w:after="0" w:line="240" w:lineRule="auto"/>
        <w:ind w:firstLine="284"/>
        <w:jc w:val="center"/>
        <w:rPr>
          <w:rFonts w:ascii="Times New Roman" w:eastAsia="Calibri" w:hAnsi="Times New Roman" w:cs="Times New Roman"/>
          <w:b/>
          <w:sz w:val="12"/>
          <w:szCs w:val="12"/>
        </w:rPr>
      </w:pPr>
      <w:r w:rsidRPr="00511A7F">
        <w:rPr>
          <w:rFonts w:ascii="Times New Roman" w:eastAsia="Calibri" w:hAnsi="Times New Roman" w:cs="Times New Roman"/>
          <w:b/>
          <w:sz w:val="12"/>
          <w:szCs w:val="12"/>
        </w:rPr>
        <w:t>2.3. Результат  предоставления муниципальной услуги</w:t>
      </w:r>
    </w:p>
    <w:p w:rsidR="00511A7F" w:rsidRPr="00511A7F" w:rsidRDefault="00511A7F" w:rsidP="004A651E">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Результатами предоставления муниципальной услуги являются:</w:t>
      </w:r>
    </w:p>
    <w:p w:rsidR="00511A7F" w:rsidRPr="00511A7F" w:rsidRDefault="00511A7F" w:rsidP="004A651E">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xml:space="preserve">- выдача распоряжения администрации о переводе жилого помещения в </w:t>
      </w:r>
      <w:proofErr w:type="gramStart"/>
      <w:r w:rsidRPr="00511A7F">
        <w:rPr>
          <w:rFonts w:ascii="Times New Roman" w:eastAsia="Calibri" w:hAnsi="Times New Roman" w:cs="Times New Roman"/>
          <w:sz w:val="12"/>
          <w:szCs w:val="12"/>
        </w:rPr>
        <w:t>нежилое</w:t>
      </w:r>
      <w:proofErr w:type="gramEnd"/>
      <w:r w:rsidRPr="00511A7F">
        <w:rPr>
          <w:rFonts w:ascii="Times New Roman" w:eastAsia="Calibri" w:hAnsi="Times New Roman" w:cs="Times New Roman"/>
          <w:sz w:val="12"/>
          <w:szCs w:val="12"/>
        </w:rPr>
        <w:t xml:space="preserve"> или нежилого помещения в жилое;</w:t>
      </w:r>
    </w:p>
    <w:p w:rsidR="00511A7F" w:rsidRPr="00511A7F" w:rsidRDefault="00511A7F" w:rsidP="004A651E">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xml:space="preserve">- выдача распоряжения администрации об отказе в переводе жилого помещения в </w:t>
      </w:r>
      <w:proofErr w:type="gramStart"/>
      <w:r w:rsidRPr="00511A7F">
        <w:rPr>
          <w:rFonts w:ascii="Times New Roman" w:eastAsia="Calibri" w:hAnsi="Times New Roman" w:cs="Times New Roman"/>
          <w:sz w:val="12"/>
          <w:szCs w:val="12"/>
        </w:rPr>
        <w:t>нежилое</w:t>
      </w:r>
      <w:proofErr w:type="gramEnd"/>
      <w:r w:rsidRPr="00511A7F">
        <w:rPr>
          <w:rFonts w:ascii="Times New Roman" w:eastAsia="Calibri" w:hAnsi="Times New Roman" w:cs="Times New Roman"/>
          <w:sz w:val="12"/>
          <w:szCs w:val="12"/>
        </w:rPr>
        <w:t xml:space="preserve"> или нежилого помещения в жилое.</w:t>
      </w:r>
    </w:p>
    <w:p w:rsidR="00511A7F" w:rsidRPr="00511A7F" w:rsidRDefault="00511A7F" w:rsidP="004A651E">
      <w:pPr>
        <w:tabs>
          <w:tab w:val="left" w:pos="284"/>
        </w:tabs>
        <w:spacing w:after="0" w:line="240" w:lineRule="auto"/>
        <w:ind w:firstLine="284"/>
        <w:jc w:val="both"/>
        <w:rPr>
          <w:rFonts w:ascii="Times New Roman" w:eastAsia="Calibri" w:hAnsi="Times New Roman" w:cs="Times New Roman"/>
          <w:sz w:val="12"/>
          <w:szCs w:val="12"/>
        </w:rPr>
      </w:pPr>
    </w:p>
    <w:p w:rsidR="00511A7F" w:rsidRPr="00511A7F" w:rsidRDefault="00511A7F" w:rsidP="00183F16">
      <w:pPr>
        <w:tabs>
          <w:tab w:val="left" w:pos="284"/>
        </w:tabs>
        <w:spacing w:after="0" w:line="240" w:lineRule="auto"/>
        <w:ind w:firstLine="284"/>
        <w:jc w:val="center"/>
        <w:rPr>
          <w:rFonts w:ascii="Times New Roman" w:eastAsia="Calibri" w:hAnsi="Times New Roman" w:cs="Times New Roman"/>
          <w:b/>
          <w:sz w:val="12"/>
          <w:szCs w:val="12"/>
        </w:rPr>
      </w:pPr>
      <w:r w:rsidRPr="00511A7F">
        <w:rPr>
          <w:rFonts w:ascii="Times New Roman" w:eastAsia="Calibri" w:hAnsi="Times New Roman" w:cs="Times New Roman"/>
          <w:b/>
          <w:sz w:val="12"/>
          <w:szCs w:val="12"/>
        </w:rPr>
        <w:t>2.4. Срок предоставления муниципальной услуги</w:t>
      </w:r>
    </w:p>
    <w:p w:rsidR="00511A7F" w:rsidRPr="00511A7F" w:rsidRDefault="00511A7F" w:rsidP="004A651E">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xml:space="preserve">Муниципальная услуга предоставляется в </w:t>
      </w:r>
      <w:proofErr w:type="gramStart"/>
      <w:r w:rsidRPr="00511A7F">
        <w:rPr>
          <w:rFonts w:ascii="Times New Roman" w:eastAsia="Calibri" w:hAnsi="Times New Roman" w:cs="Times New Roman"/>
          <w:sz w:val="12"/>
          <w:szCs w:val="12"/>
        </w:rPr>
        <w:t>срок, не превышающий сорок пять</w:t>
      </w:r>
      <w:proofErr w:type="gramEnd"/>
      <w:r w:rsidRPr="00511A7F">
        <w:rPr>
          <w:rFonts w:ascii="Times New Roman" w:eastAsia="Calibri" w:hAnsi="Times New Roman" w:cs="Times New Roman"/>
          <w:sz w:val="12"/>
          <w:szCs w:val="12"/>
        </w:rPr>
        <w:t xml:space="preserve"> дней со дня поступления в Жилищный отдел документов, указанных в подразделе 2.6. настоящего административного регламента, обязанность по предоставлению которых возложена на заявителя.</w:t>
      </w:r>
    </w:p>
    <w:p w:rsidR="00511A7F" w:rsidRPr="00511A7F" w:rsidRDefault="00511A7F" w:rsidP="004A651E">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Предоставление муниципальной услуги по заявлению, поступившему через МФЦ, осуществляется в срок, установленный настоящим пунктом, со дня регистрации документов в Жилищном отделе.</w:t>
      </w:r>
    </w:p>
    <w:p w:rsidR="00511A7F" w:rsidRPr="00511A7F" w:rsidRDefault="00511A7F" w:rsidP="004A651E">
      <w:pPr>
        <w:tabs>
          <w:tab w:val="left" w:pos="284"/>
        </w:tabs>
        <w:spacing w:after="0" w:line="240" w:lineRule="auto"/>
        <w:ind w:firstLine="284"/>
        <w:jc w:val="both"/>
        <w:rPr>
          <w:rFonts w:ascii="Times New Roman" w:eastAsia="Calibri" w:hAnsi="Times New Roman" w:cs="Times New Roman"/>
          <w:sz w:val="12"/>
          <w:szCs w:val="12"/>
        </w:rPr>
      </w:pPr>
    </w:p>
    <w:p w:rsidR="00511A7F" w:rsidRPr="00511A7F" w:rsidRDefault="00511A7F" w:rsidP="00183F16">
      <w:pPr>
        <w:tabs>
          <w:tab w:val="left" w:pos="284"/>
        </w:tabs>
        <w:spacing w:after="0" w:line="240" w:lineRule="auto"/>
        <w:ind w:firstLine="284"/>
        <w:jc w:val="center"/>
        <w:rPr>
          <w:rFonts w:ascii="Times New Roman" w:eastAsia="Calibri" w:hAnsi="Times New Roman" w:cs="Times New Roman"/>
          <w:b/>
          <w:sz w:val="12"/>
          <w:szCs w:val="12"/>
        </w:rPr>
      </w:pPr>
      <w:r w:rsidRPr="00511A7F">
        <w:rPr>
          <w:rFonts w:ascii="Times New Roman" w:eastAsia="Calibri" w:hAnsi="Times New Roman" w:cs="Times New Roman"/>
          <w:b/>
          <w:sz w:val="12"/>
          <w:szCs w:val="12"/>
        </w:rPr>
        <w:t>2.5. Правовые основания для предоставления муниципальной услуги</w:t>
      </w:r>
    </w:p>
    <w:p w:rsidR="004A651E" w:rsidRDefault="00511A7F" w:rsidP="004A651E">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Правовыми основаниями для предоставления муниципальной услуги являются:</w:t>
      </w:r>
    </w:p>
    <w:p w:rsidR="00511A7F" w:rsidRPr="00511A7F" w:rsidRDefault="00511A7F" w:rsidP="004A651E">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Жилищный кодекс РФ;</w:t>
      </w:r>
    </w:p>
    <w:p w:rsidR="00511A7F" w:rsidRPr="00511A7F" w:rsidRDefault="00511A7F" w:rsidP="004A651E">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Градостроительный кодекс РФ;</w:t>
      </w:r>
    </w:p>
    <w:p w:rsidR="00511A7F" w:rsidRPr="00511A7F" w:rsidRDefault="00511A7F" w:rsidP="004A651E">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xml:space="preserve">- Федеральный закон от 06.10.2003г. №131-ФЗ «Об общих принципах организации местного самоуправления в Российской Федерации»; </w:t>
      </w:r>
    </w:p>
    <w:p w:rsidR="00511A7F" w:rsidRPr="00511A7F" w:rsidRDefault="00511A7F" w:rsidP="004A651E">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Федеральный закон от 27.07.2010г. №210-ФЗ «Об организации предоставления государственных и муниципальных услуг»;</w:t>
      </w:r>
    </w:p>
    <w:p w:rsidR="00511A7F" w:rsidRPr="00511A7F" w:rsidRDefault="00511A7F" w:rsidP="004A651E">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xml:space="preserve">- Постановление Правительства РФ №47 от 28.01.2006г.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511A7F" w:rsidRPr="00511A7F" w:rsidRDefault="00511A7F" w:rsidP="004A651E">
      <w:pPr>
        <w:tabs>
          <w:tab w:val="left" w:pos="284"/>
        </w:tabs>
        <w:spacing w:after="0" w:line="240" w:lineRule="auto"/>
        <w:ind w:firstLine="284"/>
        <w:jc w:val="both"/>
        <w:rPr>
          <w:rFonts w:ascii="Times New Roman" w:eastAsia="Calibri" w:hAnsi="Times New Roman" w:cs="Times New Roman"/>
          <w:b/>
          <w:sz w:val="12"/>
          <w:szCs w:val="12"/>
        </w:rPr>
      </w:pPr>
    </w:p>
    <w:p w:rsidR="00511A7F" w:rsidRPr="00511A7F" w:rsidRDefault="00511A7F" w:rsidP="00183F16">
      <w:pPr>
        <w:tabs>
          <w:tab w:val="left" w:pos="284"/>
        </w:tabs>
        <w:spacing w:after="0" w:line="240" w:lineRule="auto"/>
        <w:ind w:firstLine="284"/>
        <w:jc w:val="center"/>
        <w:rPr>
          <w:rFonts w:ascii="Times New Roman" w:eastAsia="Calibri" w:hAnsi="Times New Roman" w:cs="Times New Roman"/>
          <w:b/>
          <w:sz w:val="12"/>
          <w:szCs w:val="12"/>
        </w:rPr>
      </w:pPr>
      <w:r w:rsidRPr="00511A7F">
        <w:rPr>
          <w:rFonts w:ascii="Times New Roman" w:eastAsia="Calibri" w:hAnsi="Times New Roman" w:cs="Times New Roman"/>
          <w:b/>
          <w:sz w:val="12"/>
          <w:szCs w:val="12"/>
        </w:rPr>
        <w:t>2.6. Перечень документов, необходимых для предоставления муниципальной услуги</w:t>
      </w:r>
    </w:p>
    <w:p w:rsidR="00511A7F" w:rsidRPr="00511A7F" w:rsidRDefault="00511A7F" w:rsidP="004A651E">
      <w:pPr>
        <w:tabs>
          <w:tab w:val="left" w:pos="284"/>
        </w:tabs>
        <w:spacing w:after="0" w:line="240" w:lineRule="auto"/>
        <w:ind w:firstLine="284"/>
        <w:jc w:val="both"/>
        <w:rPr>
          <w:rFonts w:ascii="Times New Roman" w:eastAsia="Calibri" w:hAnsi="Times New Roman" w:cs="Times New Roman"/>
          <w:sz w:val="12"/>
          <w:szCs w:val="12"/>
        </w:rPr>
      </w:pPr>
      <w:bookmarkStart w:id="0" w:name="Par4"/>
      <w:bookmarkEnd w:id="0"/>
      <w:r w:rsidRPr="00511A7F">
        <w:rPr>
          <w:rFonts w:ascii="Times New Roman" w:eastAsia="Calibri" w:hAnsi="Times New Roman" w:cs="Times New Roman"/>
          <w:sz w:val="12"/>
          <w:szCs w:val="12"/>
        </w:rPr>
        <w:t xml:space="preserve">2.6.1. Для перевода жилого помещения в нежилое помещение или нежилого помещения в жилое помещение заявитель представляет в Жилищный отдел непосредственно либо через МФЦ: </w:t>
      </w:r>
    </w:p>
    <w:p w:rsidR="00511A7F" w:rsidRPr="00511A7F" w:rsidRDefault="00511A7F" w:rsidP="004A651E">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1) заявление о переводе помещения по форме согласно приложению №1 к настоящему административному регламенту;</w:t>
      </w:r>
    </w:p>
    <w:p w:rsidR="00511A7F" w:rsidRPr="00511A7F" w:rsidRDefault="00511A7F" w:rsidP="004A651E">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2) правоустанавливающие документы на переводимое помещение (подлинники или засвидетельствованные в нотариальном порядке копии).</w:t>
      </w:r>
    </w:p>
    <w:p w:rsidR="00511A7F" w:rsidRPr="00511A7F" w:rsidRDefault="00511A7F" w:rsidP="004A651E">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xml:space="preserve">В качестве правоустанавливающих документов заявителем могут быть </w:t>
      </w:r>
      <w:proofErr w:type="gramStart"/>
      <w:r w:rsidRPr="00511A7F">
        <w:rPr>
          <w:rFonts w:ascii="Times New Roman" w:eastAsia="Calibri" w:hAnsi="Times New Roman" w:cs="Times New Roman"/>
          <w:sz w:val="12"/>
          <w:szCs w:val="12"/>
        </w:rPr>
        <w:t>представлены</w:t>
      </w:r>
      <w:proofErr w:type="gramEnd"/>
      <w:r w:rsidRPr="00511A7F">
        <w:rPr>
          <w:rFonts w:ascii="Times New Roman" w:eastAsia="Calibri" w:hAnsi="Times New Roman" w:cs="Times New Roman"/>
          <w:sz w:val="12"/>
          <w:szCs w:val="12"/>
        </w:rPr>
        <w:t>:</w:t>
      </w:r>
    </w:p>
    <w:p w:rsidR="00511A7F" w:rsidRPr="00511A7F" w:rsidRDefault="00511A7F" w:rsidP="004A651E">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lastRenderedPageBreak/>
        <w:t>- свидетельство о государственной регистрации права собственности на жилое (нежилое) помещение вместе с документом – основанием, указанным в свидетельстве;</w:t>
      </w:r>
    </w:p>
    <w:p w:rsidR="00511A7F" w:rsidRPr="00511A7F" w:rsidRDefault="00511A7F" w:rsidP="004A651E">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договор дарения жилого (нежилого) помещения;</w:t>
      </w:r>
    </w:p>
    <w:p w:rsidR="00511A7F" w:rsidRPr="00511A7F" w:rsidRDefault="00511A7F" w:rsidP="004A651E">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xml:space="preserve">- договор мены жилого (нежилого) помещения; </w:t>
      </w:r>
    </w:p>
    <w:p w:rsidR="00511A7F" w:rsidRPr="00511A7F" w:rsidRDefault="00511A7F" w:rsidP="004A651E">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договор купли-продажи жилого (нежилого) помещения;</w:t>
      </w:r>
    </w:p>
    <w:p w:rsidR="00511A7F" w:rsidRPr="00511A7F" w:rsidRDefault="00511A7F" w:rsidP="004A651E">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договор передачи квартир в собственность граждан;</w:t>
      </w:r>
    </w:p>
    <w:p w:rsidR="00511A7F" w:rsidRPr="00511A7F" w:rsidRDefault="00511A7F" w:rsidP="004A651E">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судебное решение о признании права собственности на объект недвижимого имущества;</w:t>
      </w:r>
    </w:p>
    <w:p w:rsidR="00511A7F" w:rsidRPr="00511A7F" w:rsidRDefault="00511A7F" w:rsidP="004A651E">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свидетельство о праве на наследство по закону;</w:t>
      </w:r>
    </w:p>
    <w:p w:rsidR="00511A7F" w:rsidRPr="00511A7F" w:rsidRDefault="00511A7F" w:rsidP="004A651E">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свидетельство о праве на наследство по завещанию;</w:t>
      </w:r>
    </w:p>
    <w:p w:rsidR="00511A7F" w:rsidRPr="00511A7F" w:rsidRDefault="00511A7F" w:rsidP="004A651E">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регистрационное удостоверение.</w:t>
      </w:r>
    </w:p>
    <w:p w:rsidR="00511A7F" w:rsidRPr="00511A7F" w:rsidRDefault="00511A7F" w:rsidP="00292A89">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511A7F" w:rsidRPr="00511A7F" w:rsidRDefault="00511A7F" w:rsidP="00292A89">
      <w:pPr>
        <w:tabs>
          <w:tab w:val="left" w:pos="284"/>
        </w:tabs>
        <w:spacing w:after="0" w:line="240" w:lineRule="auto"/>
        <w:ind w:firstLine="284"/>
        <w:jc w:val="both"/>
        <w:rPr>
          <w:rFonts w:ascii="Times New Roman" w:eastAsia="Calibri" w:hAnsi="Times New Roman" w:cs="Times New Roman"/>
          <w:sz w:val="12"/>
          <w:szCs w:val="12"/>
        </w:rPr>
      </w:pPr>
      <w:bookmarkStart w:id="1" w:name="Par5"/>
      <w:bookmarkEnd w:id="1"/>
      <w:r w:rsidRPr="00511A7F">
        <w:rPr>
          <w:rFonts w:ascii="Times New Roman" w:eastAsia="Calibri" w:hAnsi="Times New Roman" w:cs="Times New Roman"/>
          <w:sz w:val="12"/>
          <w:szCs w:val="12"/>
        </w:rPr>
        <w:t>4) поэтажный план дома, в котором находится переводимое помещение;</w:t>
      </w:r>
    </w:p>
    <w:p w:rsidR="00511A7F" w:rsidRPr="00511A7F" w:rsidRDefault="00511A7F" w:rsidP="00292A89">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511A7F" w:rsidRPr="00511A7F" w:rsidRDefault="00511A7F" w:rsidP="00292A89">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2.6.2. Заявитель вправе не представлять документы, предусмотренные под</w:t>
      </w:r>
      <w:hyperlink w:anchor="Par4" w:history="1">
        <w:r w:rsidRPr="00511A7F">
          <w:rPr>
            <w:rStyle w:val="ac"/>
            <w:rFonts w:ascii="Times New Roman" w:eastAsia="Calibri" w:hAnsi="Times New Roman" w:cs="Times New Roman"/>
            <w:sz w:val="12"/>
            <w:szCs w:val="12"/>
          </w:rPr>
          <w:t>пунктами 3</w:t>
        </w:r>
      </w:hyperlink>
      <w:r w:rsidRPr="00511A7F">
        <w:rPr>
          <w:rFonts w:ascii="Times New Roman" w:eastAsia="Calibri" w:hAnsi="Times New Roman" w:cs="Times New Roman"/>
          <w:sz w:val="12"/>
          <w:szCs w:val="12"/>
        </w:rPr>
        <w:t xml:space="preserve"> и 4 пункта 2.6.1., а также в случае, если право на переводимое помещение зарегистрировано в Едином государственном реестре прав на недвижимое имущество и сделок с ним, документы, предусмотренные подпунктом 2 пункта 2.6.1. </w:t>
      </w:r>
      <w:proofErr w:type="gramStart"/>
      <w:r w:rsidRPr="00511A7F">
        <w:rPr>
          <w:rFonts w:ascii="Times New Roman" w:eastAsia="Calibri" w:hAnsi="Times New Roman" w:cs="Times New Roman"/>
          <w:sz w:val="12"/>
          <w:szCs w:val="12"/>
        </w:rPr>
        <w:t>Для решения вопроса о предоставлении муниципальной услуги Жилищный отдел запрашивает в порядке межведомственного информационного взаимодействия следующие документы (их копии или содержащиеся в них сведения), в случае если они не были представлены заявителем по собственной инициативе, а также в случае наличия  установленных сервисов межведомственного информационного взаимодействия с органами (организациями), в распоряжении которых находятся такие сведения:</w:t>
      </w:r>
      <w:proofErr w:type="gramEnd"/>
    </w:p>
    <w:p w:rsidR="00511A7F" w:rsidRPr="00511A7F" w:rsidRDefault="00511A7F" w:rsidP="00292A89">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1)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w:t>
      </w:r>
    </w:p>
    <w:p w:rsidR="00511A7F" w:rsidRPr="00511A7F" w:rsidRDefault="00511A7F" w:rsidP="00292A89">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511A7F" w:rsidRPr="00511A7F" w:rsidRDefault="00511A7F" w:rsidP="00292A89">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3) поэтажный план дома, в котором находится переводимое помещение.</w:t>
      </w:r>
    </w:p>
    <w:p w:rsidR="00511A7F" w:rsidRPr="00511A7F" w:rsidRDefault="00511A7F" w:rsidP="00292A89">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2.6.3. Заявление о предоставлении муниципальной услуги заполняется при помощи средств электронно-вычислительной техники или от руки разборчиво, чернилами черного или синего цвета. Форму заявления можно получить в Жилищном отделе, а также на официальном сайте администрации в сети Интернет и в региональной информационной системе «Портал государственных и муниципальных услуг (функций) Самарской области» (далее – Портал).</w:t>
      </w:r>
    </w:p>
    <w:p w:rsidR="00511A7F" w:rsidRPr="00511A7F" w:rsidRDefault="00511A7F" w:rsidP="00292A89">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2.6.4. Документы, указанные в настоящем подразделе, могут быть поданы в Жилищный отдел:</w:t>
      </w:r>
    </w:p>
    <w:p w:rsidR="00511A7F" w:rsidRPr="00511A7F" w:rsidRDefault="00511A7F" w:rsidP="00292A89">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лично заявителем;</w:t>
      </w:r>
    </w:p>
    <w:p w:rsidR="00511A7F" w:rsidRPr="00511A7F" w:rsidRDefault="00511A7F" w:rsidP="00292A89">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в письменном виде по почте;</w:t>
      </w:r>
    </w:p>
    <w:p w:rsidR="00511A7F" w:rsidRPr="00511A7F" w:rsidRDefault="00511A7F" w:rsidP="00292A89">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в электронной форме через Портал (при наличии электронной цифровой подписи).</w:t>
      </w:r>
    </w:p>
    <w:p w:rsidR="00511A7F" w:rsidRPr="00511A7F" w:rsidRDefault="00511A7F" w:rsidP="00511A7F">
      <w:pPr>
        <w:tabs>
          <w:tab w:val="left" w:pos="284"/>
        </w:tabs>
        <w:spacing w:after="0" w:line="240" w:lineRule="auto"/>
        <w:jc w:val="both"/>
        <w:rPr>
          <w:rFonts w:ascii="Times New Roman" w:eastAsia="Calibri" w:hAnsi="Times New Roman" w:cs="Times New Roman"/>
          <w:b/>
          <w:bCs/>
          <w:sz w:val="12"/>
          <w:szCs w:val="12"/>
        </w:rPr>
      </w:pPr>
    </w:p>
    <w:p w:rsidR="00511A7F" w:rsidRPr="00511A7F" w:rsidRDefault="00511A7F" w:rsidP="00183F16">
      <w:pPr>
        <w:tabs>
          <w:tab w:val="left" w:pos="284"/>
        </w:tabs>
        <w:spacing w:after="0" w:line="240" w:lineRule="auto"/>
        <w:ind w:firstLine="284"/>
        <w:jc w:val="center"/>
        <w:rPr>
          <w:rFonts w:ascii="Times New Roman" w:eastAsia="Calibri" w:hAnsi="Times New Roman" w:cs="Times New Roman"/>
          <w:b/>
          <w:bCs/>
          <w:sz w:val="12"/>
          <w:szCs w:val="12"/>
        </w:rPr>
      </w:pPr>
      <w:r w:rsidRPr="00511A7F">
        <w:rPr>
          <w:rFonts w:ascii="Times New Roman" w:eastAsia="Calibri" w:hAnsi="Times New Roman" w:cs="Times New Roman"/>
          <w:b/>
          <w:bCs/>
          <w:sz w:val="12"/>
          <w:szCs w:val="12"/>
        </w:rPr>
        <w:t>2.7. Основания для отказа в приеме документов, необходимых для предоставления муниципальной услуги</w:t>
      </w:r>
    </w:p>
    <w:p w:rsidR="00511A7F" w:rsidRPr="00511A7F" w:rsidRDefault="00511A7F" w:rsidP="00292A89">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Основаниями для отказа в приеме документов, необходимых для предоставления муниципальной услуги являются:</w:t>
      </w:r>
    </w:p>
    <w:p w:rsidR="00511A7F" w:rsidRPr="00511A7F" w:rsidRDefault="00511A7F" w:rsidP="00292A89">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несоответствие лица, обратившегося за предоставлением муниципальной услуги, требованиям, указанным в пункте 1.2.1. настоящего административного регламента;</w:t>
      </w:r>
    </w:p>
    <w:p w:rsidR="00511A7F" w:rsidRPr="00511A7F" w:rsidRDefault="00511A7F" w:rsidP="00292A89">
      <w:pPr>
        <w:tabs>
          <w:tab w:val="left" w:pos="284"/>
        </w:tabs>
        <w:spacing w:after="0" w:line="240" w:lineRule="auto"/>
        <w:ind w:firstLine="284"/>
        <w:jc w:val="both"/>
        <w:rPr>
          <w:rFonts w:ascii="Times New Roman" w:eastAsia="Calibri" w:hAnsi="Times New Roman" w:cs="Times New Roman"/>
          <w:bCs/>
          <w:sz w:val="12"/>
          <w:szCs w:val="12"/>
        </w:rPr>
      </w:pPr>
      <w:r w:rsidRPr="00511A7F">
        <w:rPr>
          <w:rFonts w:ascii="Times New Roman" w:eastAsia="Calibri" w:hAnsi="Times New Roman" w:cs="Times New Roman"/>
          <w:bCs/>
          <w:sz w:val="12"/>
          <w:szCs w:val="12"/>
        </w:rPr>
        <w:t>- отсутствие возможности установления личности заявителя;</w:t>
      </w:r>
    </w:p>
    <w:p w:rsidR="00511A7F" w:rsidRPr="00511A7F" w:rsidRDefault="00511A7F" w:rsidP="00292A89">
      <w:pPr>
        <w:tabs>
          <w:tab w:val="left" w:pos="284"/>
        </w:tabs>
        <w:spacing w:after="0" w:line="240" w:lineRule="auto"/>
        <w:ind w:firstLine="284"/>
        <w:jc w:val="both"/>
        <w:rPr>
          <w:rFonts w:ascii="Times New Roman" w:eastAsia="Calibri" w:hAnsi="Times New Roman" w:cs="Times New Roman"/>
          <w:bCs/>
          <w:sz w:val="12"/>
          <w:szCs w:val="12"/>
        </w:rPr>
      </w:pPr>
      <w:r w:rsidRPr="00511A7F">
        <w:rPr>
          <w:rFonts w:ascii="Times New Roman" w:eastAsia="Calibri" w:hAnsi="Times New Roman" w:cs="Times New Roman"/>
          <w:bCs/>
          <w:sz w:val="12"/>
          <w:szCs w:val="12"/>
        </w:rPr>
        <w:t>- отсутствие полномочий у заявителя подавать документы, необходимые для предоставления муниципальной услуги;</w:t>
      </w:r>
    </w:p>
    <w:p w:rsidR="00511A7F" w:rsidRPr="00511A7F" w:rsidRDefault="00511A7F" w:rsidP="00292A89">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511A7F">
        <w:rPr>
          <w:rFonts w:ascii="Times New Roman" w:eastAsia="Calibri" w:hAnsi="Times New Roman" w:cs="Times New Roman"/>
          <w:bCs/>
          <w:sz w:val="12"/>
          <w:szCs w:val="12"/>
        </w:rPr>
        <w:t xml:space="preserve">- в случае ненадлежащего оформления документов, необходимых для предоставления муниципальной услуги: подачи заявления не по установленной Приложением №1 к настоящему административному регламенту форме, а также в случае ненадлежащего оформления </w:t>
      </w:r>
      <w:hyperlink r:id="rId9" w:history="1">
        <w:r w:rsidRPr="00511A7F">
          <w:rPr>
            <w:rStyle w:val="ac"/>
            <w:rFonts w:ascii="Times New Roman" w:eastAsia="Calibri" w:hAnsi="Times New Roman" w:cs="Times New Roman"/>
            <w:bCs/>
            <w:sz w:val="12"/>
            <w:szCs w:val="12"/>
          </w:rPr>
          <w:t>заявления</w:t>
        </w:r>
      </w:hyperlink>
      <w:r w:rsidRPr="00511A7F">
        <w:rPr>
          <w:rFonts w:ascii="Times New Roman" w:eastAsia="Calibri" w:hAnsi="Times New Roman" w:cs="Times New Roman"/>
          <w:bCs/>
          <w:sz w:val="12"/>
          <w:szCs w:val="12"/>
        </w:rPr>
        <w:t xml:space="preserve"> (при отсутствии сведений о заявителе, подписи заявителя), несоответствия приложенных к </w:t>
      </w:r>
      <w:hyperlink r:id="rId10" w:history="1">
        <w:r w:rsidRPr="00511A7F">
          <w:rPr>
            <w:rStyle w:val="ac"/>
            <w:rFonts w:ascii="Times New Roman" w:eastAsia="Calibri" w:hAnsi="Times New Roman" w:cs="Times New Roman"/>
            <w:bCs/>
            <w:sz w:val="12"/>
            <w:szCs w:val="12"/>
          </w:rPr>
          <w:t>заявлению</w:t>
        </w:r>
      </w:hyperlink>
      <w:r w:rsidRPr="00511A7F">
        <w:rPr>
          <w:rFonts w:ascii="Times New Roman" w:eastAsia="Calibri" w:hAnsi="Times New Roman" w:cs="Times New Roman"/>
          <w:bCs/>
          <w:sz w:val="12"/>
          <w:szCs w:val="12"/>
        </w:rPr>
        <w:t xml:space="preserve"> документов документам, указанным в </w:t>
      </w:r>
      <w:hyperlink r:id="rId11" w:history="1">
        <w:r w:rsidRPr="00511A7F">
          <w:rPr>
            <w:rStyle w:val="ac"/>
            <w:rFonts w:ascii="Times New Roman" w:eastAsia="Calibri" w:hAnsi="Times New Roman" w:cs="Times New Roman"/>
            <w:bCs/>
            <w:sz w:val="12"/>
            <w:szCs w:val="12"/>
          </w:rPr>
          <w:t>заявлении</w:t>
        </w:r>
      </w:hyperlink>
      <w:r w:rsidRPr="00511A7F">
        <w:rPr>
          <w:rFonts w:ascii="Times New Roman" w:eastAsia="Calibri" w:hAnsi="Times New Roman" w:cs="Times New Roman"/>
          <w:bCs/>
          <w:sz w:val="12"/>
          <w:szCs w:val="12"/>
        </w:rPr>
        <w:t xml:space="preserve">, в случае неразборчивости написанного (при заполнении </w:t>
      </w:r>
      <w:hyperlink r:id="rId12" w:history="1">
        <w:r w:rsidRPr="00511A7F">
          <w:rPr>
            <w:rStyle w:val="ac"/>
            <w:rFonts w:ascii="Times New Roman" w:eastAsia="Calibri" w:hAnsi="Times New Roman" w:cs="Times New Roman"/>
            <w:bCs/>
            <w:sz w:val="12"/>
            <w:szCs w:val="12"/>
          </w:rPr>
          <w:t>заявления</w:t>
        </w:r>
      </w:hyperlink>
      <w:r w:rsidRPr="00511A7F">
        <w:rPr>
          <w:rFonts w:ascii="Times New Roman" w:eastAsia="Calibri" w:hAnsi="Times New Roman" w:cs="Times New Roman"/>
          <w:bCs/>
          <w:sz w:val="12"/>
          <w:szCs w:val="12"/>
        </w:rPr>
        <w:t xml:space="preserve"> от руки прописными буквами), а также в случае</w:t>
      </w:r>
      <w:proofErr w:type="gramEnd"/>
      <w:r w:rsidRPr="00511A7F">
        <w:rPr>
          <w:rFonts w:ascii="Times New Roman" w:eastAsia="Calibri" w:hAnsi="Times New Roman" w:cs="Times New Roman"/>
          <w:bCs/>
          <w:sz w:val="12"/>
          <w:szCs w:val="12"/>
        </w:rPr>
        <w:t xml:space="preserve"> наличия специально не оговоренных подчисток, приписок и исправлений.</w:t>
      </w:r>
    </w:p>
    <w:p w:rsidR="00511A7F" w:rsidRPr="00511A7F" w:rsidRDefault="00511A7F" w:rsidP="00292A89">
      <w:pPr>
        <w:tabs>
          <w:tab w:val="left" w:pos="284"/>
        </w:tabs>
        <w:spacing w:after="0" w:line="240" w:lineRule="auto"/>
        <w:ind w:firstLine="284"/>
        <w:jc w:val="both"/>
        <w:rPr>
          <w:rFonts w:ascii="Times New Roman" w:eastAsia="Calibri" w:hAnsi="Times New Roman" w:cs="Times New Roman"/>
          <w:bCs/>
          <w:sz w:val="12"/>
          <w:szCs w:val="12"/>
        </w:rPr>
      </w:pPr>
      <w:r w:rsidRPr="00511A7F">
        <w:rPr>
          <w:rFonts w:ascii="Times New Roman" w:eastAsia="Calibri" w:hAnsi="Times New Roman" w:cs="Times New Roman"/>
          <w:bCs/>
          <w:sz w:val="12"/>
          <w:szCs w:val="12"/>
        </w:rPr>
        <w:t>Основания для отказа в приеме документов, необходимых для предоставления муниципальной услуги, также применимы в случае подачи заявителем документов в МФЦ.</w:t>
      </w:r>
    </w:p>
    <w:p w:rsidR="00511A7F" w:rsidRPr="00511A7F" w:rsidRDefault="00511A7F" w:rsidP="00292A89">
      <w:pPr>
        <w:tabs>
          <w:tab w:val="left" w:pos="284"/>
        </w:tabs>
        <w:spacing w:after="0" w:line="240" w:lineRule="auto"/>
        <w:ind w:firstLine="284"/>
        <w:jc w:val="both"/>
        <w:rPr>
          <w:rFonts w:ascii="Times New Roman" w:eastAsia="Calibri" w:hAnsi="Times New Roman" w:cs="Times New Roman"/>
          <w:sz w:val="12"/>
          <w:szCs w:val="12"/>
        </w:rPr>
      </w:pPr>
    </w:p>
    <w:p w:rsidR="00511A7F" w:rsidRPr="00511A7F" w:rsidRDefault="00511A7F" w:rsidP="00183F16">
      <w:pPr>
        <w:tabs>
          <w:tab w:val="left" w:pos="284"/>
        </w:tabs>
        <w:spacing w:after="0" w:line="240" w:lineRule="auto"/>
        <w:ind w:firstLine="284"/>
        <w:jc w:val="center"/>
        <w:rPr>
          <w:rFonts w:ascii="Times New Roman" w:eastAsia="Calibri" w:hAnsi="Times New Roman" w:cs="Times New Roman"/>
          <w:b/>
          <w:sz w:val="12"/>
          <w:szCs w:val="12"/>
        </w:rPr>
      </w:pPr>
      <w:r w:rsidRPr="00511A7F">
        <w:rPr>
          <w:rFonts w:ascii="Times New Roman" w:eastAsia="Calibri" w:hAnsi="Times New Roman" w:cs="Times New Roman"/>
          <w:b/>
          <w:sz w:val="12"/>
          <w:szCs w:val="12"/>
        </w:rPr>
        <w:t>2.8. Основания для отказа в предоставлении муниципальной услуги</w:t>
      </w:r>
    </w:p>
    <w:p w:rsidR="00511A7F" w:rsidRPr="00511A7F" w:rsidRDefault="00511A7F" w:rsidP="00292A89">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xml:space="preserve"> Основаниями для отказа в предоставлении муниципальной услуги являются:</w:t>
      </w:r>
    </w:p>
    <w:p w:rsidR="00511A7F" w:rsidRPr="00511A7F" w:rsidRDefault="00511A7F" w:rsidP="00292A89">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непредставление определенных подразделом 2.6. настоящего административного регламента документов, обязанность по представлению которых возложена на заявителя;</w:t>
      </w:r>
    </w:p>
    <w:p w:rsidR="00511A7F" w:rsidRPr="00511A7F" w:rsidRDefault="00511A7F" w:rsidP="00292A89">
      <w:pPr>
        <w:tabs>
          <w:tab w:val="left" w:pos="284"/>
        </w:tabs>
        <w:spacing w:after="0" w:line="240" w:lineRule="auto"/>
        <w:ind w:firstLine="284"/>
        <w:jc w:val="both"/>
        <w:rPr>
          <w:rFonts w:ascii="Times New Roman" w:eastAsia="Calibri" w:hAnsi="Times New Roman" w:cs="Times New Roman"/>
          <w:sz w:val="12"/>
          <w:szCs w:val="12"/>
        </w:rPr>
      </w:pPr>
      <w:proofErr w:type="gramStart"/>
      <w:r w:rsidRPr="00511A7F">
        <w:rPr>
          <w:rFonts w:ascii="Times New Roman" w:eastAsia="Calibri" w:hAnsi="Times New Roman" w:cs="Times New Roman"/>
          <w:sz w:val="12"/>
          <w:szCs w:val="12"/>
        </w:rPr>
        <w:t>- поступление в Жилищный отдел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ответа на межведомственный запрос, свидетельствующий об отсутствии документа и (или) информации, необходимых для  перевода жилого помещения в нежилое или нежилого помещения в жилое в соответствии с частью 2 статьи 23 Жилищного кодекса РФ, если соответствующий документ не был представлен</w:t>
      </w:r>
      <w:proofErr w:type="gramEnd"/>
      <w:r w:rsidRPr="00511A7F">
        <w:rPr>
          <w:rFonts w:ascii="Times New Roman" w:eastAsia="Calibri" w:hAnsi="Times New Roman" w:cs="Times New Roman"/>
          <w:sz w:val="12"/>
          <w:szCs w:val="12"/>
        </w:rPr>
        <w:t xml:space="preserve"> заявителем по собственной инициативе. </w:t>
      </w:r>
      <w:proofErr w:type="gramStart"/>
      <w:r w:rsidRPr="00511A7F">
        <w:rPr>
          <w:rFonts w:ascii="Times New Roman" w:eastAsia="Calibri" w:hAnsi="Times New Roman" w:cs="Times New Roman"/>
          <w:sz w:val="12"/>
          <w:szCs w:val="12"/>
        </w:rPr>
        <w:t>Отказ в переводе жилого помещения в нежилое или нежилого помещения в жилое по указанному основанию допускается в случае, если Жилищный отдел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или нежилого помещения в жилое в соответствии с частью 2 статьи 23 Жилищного кодекса РФ</w:t>
      </w:r>
      <w:proofErr w:type="gramEnd"/>
      <w:r w:rsidRPr="00511A7F">
        <w:rPr>
          <w:rFonts w:ascii="Times New Roman" w:eastAsia="Calibri" w:hAnsi="Times New Roman" w:cs="Times New Roman"/>
          <w:sz w:val="12"/>
          <w:szCs w:val="12"/>
        </w:rPr>
        <w:t>, и не получил от заявителя такие документ и (или) информацию в течение пятнадцати рабочих дней со дня направления уведомления;</w:t>
      </w:r>
    </w:p>
    <w:p w:rsidR="00511A7F" w:rsidRPr="00511A7F" w:rsidRDefault="00511A7F" w:rsidP="00292A89">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представление документов в ненадлежащий орган;</w:t>
      </w:r>
    </w:p>
    <w:p w:rsidR="00511A7F" w:rsidRPr="00511A7F" w:rsidRDefault="00511A7F" w:rsidP="00292A89">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несоблюдение предусмотренных статьей 22 Жилищного кодекса РФ условий перевода помещения;</w:t>
      </w:r>
    </w:p>
    <w:p w:rsidR="00511A7F" w:rsidRPr="00511A7F" w:rsidRDefault="00511A7F" w:rsidP="00292A89">
      <w:pPr>
        <w:tabs>
          <w:tab w:val="left" w:pos="284"/>
        </w:tabs>
        <w:spacing w:after="0" w:line="240" w:lineRule="auto"/>
        <w:ind w:firstLine="284"/>
        <w:jc w:val="both"/>
        <w:rPr>
          <w:rFonts w:ascii="Times New Roman" w:eastAsia="Calibri" w:hAnsi="Times New Roman" w:cs="Times New Roman"/>
          <w:b/>
          <w:bCs/>
          <w:sz w:val="12"/>
          <w:szCs w:val="12"/>
        </w:rPr>
      </w:pPr>
      <w:r w:rsidRPr="00511A7F">
        <w:rPr>
          <w:rFonts w:ascii="Times New Roman" w:eastAsia="Calibri" w:hAnsi="Times New Roman" w:cs="Times New Roman"/>
          <w:sz w:val="12"/>
          <w:szCs w:val="12"/>
        </w:rPr>
        <w:t>- несоответствие проекта переустройства и (или) перепланировки жилого помещения требованиям законодательства.</w:t>
      </w:r>
    </w:p>
    <w:p w:rsidR="00511A7F" w:rsidRPr="00511A7F" w:rsidRDefault="00511A7F" w:rsidP="00292A89">
      <w:pPr>
        <w:tabs>
          <w:tab w:val="left" w:pos="284"/>
        </w:tabs>
        <w:spacing w:after="0" w:line="240" w:lineRule="auto"/>
        <w:ind w:firstLine="284"/>
        <w:jc w:val="both"/>
        <w:rPr>
          <w:rFonts w:ascii="Times New Roman" w:eastAsia="Calibri" w:hAnsi="Times New Roman" w:cs="Times New Roman"/>
          <w:sz w:val="12"/>
          <w:szCs w:val="12"/>
        </w:rPr>
      </w:pPr>
    </w:p>
    <w:p w:rsidR="00511A7F" w:rsidRPr="00511A7F" w:rsidRDefault="00511A7F" w:rsidP="00B16DA3">
      <w:pPr>
        <w:tabs>
          <w:tab w:val="left" w:pos="284"/>
        </w:tabs>
        <w:spacing w:after="0" w:line="240" w:lineRule="auto"/>
        <w:ind w:firstLine="284"/>
        <w:jc w:val="center"/>
        <w:rPr>
          <w:rFonts w:ascii="Times New Roman" w:eastAsia="Calibri" w:hAnsi="Times New Roman" w:cs="Times New Roman"/>
          <w:b/>
          <w:bCs/>
          <w:sz w:val="12"/>
          <w:szCs w:val="12"/>
        </w:rPr>
      </w:pPr>
      <w:r w:rsidRPr="00511A7F">
        <w:rPr>
          <w:rFonts w:ascii="Times New Roman" w:eastAsia="Calibri" w:hAnsi="Times New Roman" w:cs="Times New Roman"/>
          <w:b/>
          <w:bCs/>
          <w:sz w:val="12"/>
          <w:szCs w:val="12"/>
        </w:rPr>
        <w:t>2.9. Размер платы, взимаемой с заявителя при предоставлении муниципальной услуги, и способы ее взимания</w:t>
      </w:r>
    </w:p>
    <w:p w:rsidR="00511A7F" w:rsidRPr="00511A7F" w:rsidRDefault="00511A7F" w:rsidP="00292A89">
      <w:pPr>
        <w:tabs>
          <w:tab w:val="left" w:pos="284"/>
        </w:tabs>
        <w:spacing w:after="0" w:line="240" w:lineRule="auto"/>
        <w:ind w:firstLine="284"/>
        <w:jc w:val="both"/>
        <w:rPr>
          <w:rFonts w:ascii="Times New Roman" w:eastAsia="Calibri" w:hAnsi="Times New Roman" w:cs="Times New Roman"/>
          <w:bCs/>
          <w:sz w:val="12"/>
          <w:szCs w:val="12"/>
        </w:rPr>
      </w:pPr>
      <w:r w:rsidRPr="00511A7F">
        <w:rPr>
          <w:rFonts w:ascii="Times New Roman" w:eastAsia="Calibri" w:hAnsi="Times New Roman" w:cs="Times New Roman"/>
          <w:bCs/>
          <w:sz w:val="12"/>
          <w:szCs w:val="12"/>
        </w:rPr>
        <w:t>Муниципальная услуга предоставляется на безвозмездной основе.</w:t>
      </w:r>
    </w:p>
    <w:p w:rsidR="00511A7F" w:rsidRPr="00511A7F" w:rsidRDefault="00511A7F" w:rsidP="00292A89">
      <w:pPr>
        <w:tabs>
          <w:tab w:val="left" w:pos="284"/>
        </w:tabs>
        <w:spacing w:after="0" w:line="240" w:lineRule="auto"/>
        <w:ind w:firstLine="284"/>
        <w:jc w:val="both"/>
        <w:rPr>
          <w:rFonts w:ascii="Times New Roman" w:eastAsia="Calibri" w:hAnsi="Times New Roman" w:cs="Times New Roman"/>
          <w:bCs/>
          <w:sz w:val="12"/>
          <w:szCs w:val="12"/>
        </w:rPr>
      </w:pPr>
    </w:p>
    <w:p w:rsidR="00511A7F" w:rsidRPr="00511A7F" w:rsidRDefault="00511A7F" w:rsidP="00B16DA3">
      <w:pPr>
        <w:tabs>
          <w:tab w:val="left" w:pos="284"/>
        </w:tabs>
        <w:spacing w:after="0" w:line="240" w:lineRule="auto"/>
        <w:ind w:firstLine="284"/>
        <w:jc w:val="center"/>
        <w:rPr>
          <w:rFonts w:ascii="Times New Roman" w:eastAsia="Calibri" w:hAnsi="Times New Roman" w:cs="Times New Roman"/>
          <w:b/>
          <w:bCs/>
          <w:sz w:val="12"/>
          <w:szCs w:val="12"/>
        </w:rPr>
      </w:pPr>
      <w:r w:rsidRPr="00511A7F">
        <w:rPr>
          <w:rFonts w:ascii="Times New Roman" w:eastAsia="Calibri" w:hAnsi="Times New Roman" w:cs="Times New Roman"/>
          <w:b/>
          <w:bCs/>
          <w:sz w:val="12"/>
          <w:szCs w:val="12"/>
        </w:rPr>
        <w:lastRenderedPageBreak/>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11A7F" w:rsidRPr="00511A7F" w:rsidRDefault="00511A7F" w:rsidP="00292A89">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xml:space="preserve">Прием граждан ведется в порядке очередности. Максимальное время ожидания устанавливается: </w:t>
      </w:r>
    </w:p>
    <w:p w:rsidR="00511A7F" w:rsidRPr="00511A7F" w:rsidRDefault="00511A7F" w:rsidP="00292A89">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при ожидании в очереди с целью подачи документов на предоставление муниципальной услуги –15 минут;</w:t>
      </w:r>
    </w:p>
    <w:p w:rsidR="00511A7F" w:rsidRPr="00511A7F" w:rsidRDefault="00511A7F" w:rsidP="00292A89">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xml:space="preserve">- при ожидании в очереди с целью получения результата предоставления  муниципальной услуги </w:t>
      </w:r>
      <w:r w:rsidRPr="00511A7F">
        <w:rPr>
          <w:rFonts w:ascii="Times New Roman" w:eastAsia="Calibri" w:hAnsi="Times New Roman" w:cs="Times New Roman"/>
          <w:b/>
          <w:sz w:val="12"/>
          <w:szCs w:val="12"/>
        </w:rPr>
        <w:t>–</w:t>
      </w:r>
      <w:r w:rsidRPr="00511A7F">
        <w:rPr>
          <w:rFonts w:ascii="Times New Roman" w:eastAsia="Calibri" w:hAnsi="Times New Roman" w:cs="Times New Roman"/>
          <w:sz w:val="12"/>
          <w:szCs w:val="12"/>
        </w:rPr>
        <w:t>15 минут.</w:t>
      </w:r>
    </w:p>
    <w:p w:rsidR="00511A7F" w:rsidRPr="00511A7F" w:rsidRDefault="00511A7F" w:rsidP="006D6DC2">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xml:space="preserve">В случае подачи заявления о предоставлении муниципальной услуги в электронной форме прием документов к заявлению осуществляется вне очереди. </w:t>
      </w:r>
    </w:p>
    <w:p w:rsidR="00511A7F" w:rsidRPr="00511A7F" w:rsidRDefault="00511A7F" w:rsidP="00B16DA3">
      <w:pPr>
        <w:tabs>
          <w:tab w:val="left" w:pos="284"/>
        </w:tabs>
        <w:spacing w:after="0" w:line="240" w:lineRule="auto"/>
        <w:ind w:firstLine="284"/>
        <w:jc w:val="center"/>
        <w:rPr>
          <w:rFonts w:ascii="Times New Roman" w:eastAsia="Calibri" w:hAnsi="Times New Roman" w:cs="Times New Roman"/>
          <w:b/>
          <w:bCs/>
          <w:sz w:val="12"/>
          <w:szCs w:val="12"/>
        </w:rPr>
      </w:pPr>
      <w:r w:rsidRPr="00511A7F">
        <w:rPr>
          <w:rFonts w:ascii="Times New Roman" w:eastAsia="Calibri" w:hAnsi="Times New Roman" w:cs="Times New Roman"/>
          <w:b/>
          <w:bCs/>
          <w:sz w:val="12"/>
          <w:szCs w:val="12"/>
        </w:rPr>
        <w:t>2.11. Срок регистрации запроса заявителя о предоставлении муниципальной услуги</w:t>
      </w:r>
    </w:p>
    <w:p w:rsidR="00511A7F" w:rsidRPr="00511A7F" w:rsidRDefault="00511A7F" w:rsidP="006D6DC2">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Регистрация заявления о предоставлении муниципальной услуги, поступившего в письменной форме на личном приёме заявителя или по почте, в электронной форме осуществляется в день его поступления в Жилищный отдел.</w:t>
      </w:r>
    </w:p>
    <w:p w:rsidR="00511A7F" w:rsidRPr="00511A7F" w:rsidRDefault="00511A7F" w:rsidP="006D6DC2">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При поступлении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511A7F" w:rsidRPr="00511A7F" w:rsidRDefault="00511A7F" w:rsidP="006D6DC2">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Срок  регистрации запроса заявителя о предоставлении муниципальной услуги не превышает 20 минут.</w:t>
      </w:r>
    </w:p>
    <w:p w:rsidR="00511A7F" w:rsidRPr="00511A7F" w:rsidRDefault="00511A7F" w:rsidP="006D6DC2">
      <w:pPr>
        <w:tabs>
          <w:tab w:val="left" w:pos="284"/>
        </w:tabs>
        <w:spacing w:after="0" w:line="240" w:lineRule="auto"/>
        <w:ind w:firstLine="284"/>
        <w:jc w:val="both"/>
        <w:rPr>
          <w:rFonts w:ascii="Times New Roman" w:eastAsia="Calibri" w:hAnsi="Times New Roman" w:cs="Times New Roman"/>
          <w:b/>
          <w:sz w:val="12"/>
          <w:szCs w:val="12"/>
        </w:rPr>
      </w:pPr>
    </w:p>
    <w:p w:rsidR="00511A7F" w:rsidRPr="00511A7F" w:rsidRDefault="00511A7F" w:rsidP="00B16DA3">
      <w:pPr>
        <w:tabs>
          <w:tab w:val="left" w:pos="284"/>
        </w:tabs>
        <w:spacing w:after="0" w:line="240" w:lineRule="auto"/>
        <w:ind w:firstLine="284"/>
        <w:jc w:val="center"/>
        <w:rPr>
          <w:rFonts w:ascii="Times New Roman" w:eastAsia="Calibri" w:hAnsi="Times New Roman" w:cs="Times New Roman"/>
          <w:b/>
          <w:sz w:val="12"/>
          <w:szCs w:val="12"/>
        </w:rPr>
      </w:pPr>
      <w:r w:rsidRPr="00511A7F">
        <w:rPr>
          <w:rFonts w:ascii="Times New Roman" w:eastAsia="Calibri" w:hAnsi="Times New Roman" w:cs="Times New Roman"/>
          <w:b/>
          <w:sz w:val="12"/>
          <w:szCs w:val="12"/>
        </w:rPr>
        <w:t>2.12. Показатели доступности и качества предоставления муниципальной услуги</w:t>
      </w:r>
    </w:p>
    <w:p w:rsidR="00511A7F" w:rsidRPr="00511A7F" w:rsidRDefault="00511A7F" w:rsidP="006D6DC2">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Показателями доступности и качества предоставления муниципальной услуги являются:</w:t>
      </w:r>
    </w:p>
    <w:p w:rsidR="00511A7F" w:rsidRPr="00511A7F" w:rsidRDefault="00511A7F" w:rsidP="006D6DC2">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доля обоснованных жалоб заявителей на действия (бездействие), решения должностных лиц администрации при предоставлении муниципальной услуги в общем количестве обращений заявителей за предоставлением муниципальной услуги;</w:t>
      </w:r>
    </w:p>
    <w:p w:rsidR="00511A7F" w:rsidRPr="00511A7F" w:rsidRDefault="00511A7F" w:rsidP="006D6DC2">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доля случаев предоставления муниципальной услуги в срок, установленный в подразделе 2.4. настоящего административного регламента, в общем количестве случаев предоставления муниципальной услуги;</w:t>
      </w:r>
    </w:p>
    <w:p w:rsidR="00511A7F" w:rsidRPr="00511A7F" w:rsidRDefault="00511A7F" w:rsidP="006D6DC2">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снижение максимального срока ожидания в очереди при подаче запроса и получении результата предоставления муниципальной услуги.</w:t>
      </w:r>
    </w:p>
    <w:p w:rsidR="00511A7F" w:rsidRPr="00511A7F" w:rsidRDefault="00511A7F" w:rsidP="00B16DA3">
      <w:pPr>
        <w:tabs>
          <w:tab w:val="left" w:pos="284"/>
        </w:tabs>
        <w:spacing w:after="0" w:line="240" w:lineRule="auto"/>
        <w:ind w:firstLine="284"/>
        <w:jc w:val="center"/>
        <w:rPr>
          <w:rFonts w:ascii="Times New Roman" w:eastAsia="Calibri" w:hAnsi="Times New Roman" w:cs="Times New Roman"/>
          <w:b/>
          <w:sz w:val="12"/>
          <w:szCs w:val="12"/>
        </w:rPr>
      </w:pPr>
      <w:r w:rsidRPr="00511A7F">
        <w:rPr>
          <w:rFonts w:ascii="Times New Roman" w:eastAsia="Calibri" w:hAnsi="Times New Roman" w:cs="Times New Roman"/>
          <w:b/>
          <w:sz w:val="12"/>
          <w:szCs w:val="12"/>
        </w:rPr>
        <w:t>2.13. Требования к местам предоставления муниципальной услуги</w:t>
      </w:r>
    </w:p>
    <w:p w:rsidR="00511A7F" w:rsidRPr="00511A7F" w:rsidRDefault="00511A7F" w:rsidP="006D6DC2">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xml:space="preserve">2.13.1.  Вход в помещение, на территории которого предоставляется муниципальная услуга, должен быть оборудован информационной табличкой (вывеской), содержащей информацию об органе, предоставляющем муниципальную услугу. </w:t>
      </w:r>
    </w:p>
    <w:p w:rsidR="00511A7F" w:rsidRPr="00511A7F" w:rsidRDefault="00511A7F" w:rsidP="006D6DC2">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2.13.2. Помещения, в которых предоставляется муниципальная услуга, должны соответствовать установленным противопожарным и санитарно-эпидемиологическим нормам и правилам.</w:t>
      </w:r>
    </w:p>
    <w:p w:rsidR="00511A7F" w:rsidRPr="00511A7F" w:rsidRDefault="00511A7F" w:rsidP="006D6DC2">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2.13.3. Помещения, в которых предоставляется муниципальная услуга, включают места ожидания, места информирования заявителей и заполнения необходимых документов, а также места приема заявителей.</w:t>
      </w:r>
    </w:p>
    <w:p w:rsidR="00511A7F" w:rsidRPr="00511A7F" w:rsidRDefault="00511A7F" w:rsidP="006D6DC2">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2.13.4. Прием заявителей осуществляется в служебных кабинетах должностных лиц, сотрудников, ведущих прием.</w:t>
      </w:r>
    </w:p>
    <w:p w:rsidR="00511A7F" w:rsidRPr="00511A7F" w:rsidRDefault="00511A7F" w:rsidP="006D6DC2">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2.13.5.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511A7F" w:rsidRPr="00511A7F" w:rsidRDefault="00511A7F" w:rsidP="006D6DC2">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2.13.6. При оборудовании помещений, в которых предоставляется муниципальная услуга, обеспечивается возможность беспрепятственной эвакуации лиц, находящихся в здании.</w:t>
      </w:r>
    </w:p>
    <w:p w:rsidR="00511A7F" w:rsidRDefault="00511A7F" w:rsidP="006D6DC2">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xml:space="preserve">2.13.7. Требования к местам предоставления муниципальной услуги применяются при предоставлении услуги на базе МФЦ, если в МФЦ в соответствии с действующим законодательством РФ не установлены более высокие требования. </w:t>
      </w:r>
    </w:p>
    <w:p w:rsidR="006D6DC2" w:rsidRPr="006D6DC2" w:rsidRDefault="006D6DC2" w:rsidP="006D6DC2">
      <w:pPr>
        <w:tabs>
          <w:tab w:val="left" w:pos="284"/>
        </w:tabs>
        <w:spacing w:after="0" w:line="240" w:lineRule="auto"/>
        <w:ind w:firstLine="284"/>
        <w:jc w:val="both"/>
        <w:rPr>
          <w:rFonts w:ascii="Times New Roman" w:eastAsia="Calibri" w:hAnsi="Times New Roman" w:cs="Times New Roman"/>
          <w:sz w:val="12"/>
          <w:szCs w:val="12"/>
        </w:rPr>
      </w:pPr>
    </w:p>
    <w:p w:rsidR="00511A7F" w:rsidRPr="00511A7F" w:rsidRDefault="00511A7F" w:rsidP="00B16DA3">
      <w:pPr>
        <w:tabs>
          <w:tab w:val="left" w:pos="284"/>
        </w:tabs>
        <w:spacing w:after="0" w:line="240" w:lineRule="auto"/>
        <w:ind w:firstLine="284"/>
        <w:jc w:val="center"/>
        <w:rPr>
          <w:rFonts w:ascii="Times New Roman" w:eastAsia="Calibri" w:hAnsi="Times New Roman" w:cs="Times New Roman"/>
          <w:b/>
          <w:sz w:val="12"/>
          <w:szCs w:val="12"/>
        </w:rPr>
      </w:pPr>
      <w:r w:rsidRPr="00511A7F">
        <w:rPr>
          <w:rFonts w:ascii="Times New Roman" w:eastAsia="Calibri" w:hAnsi="Times New Roman" w:cs="Times New Roman"/>
          <w:b/>
          <w:sz w:val="12"/>
          <w:szCs w:val="12"/>
        </w:rPr>
        <w:t>2.14. Особенности предоставления муниципальной услуги в электронной форме</w:t>
      </w:r>
    </w:p>
    <w:p w:rsidR="00511A7F" w:rsidRPr="00511A7F" w:rsidRDefault="00511A7F" w:rsidP="006D6DC2">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2.14.1. Предоставление муниципальной услуги в электронной форме – предоставление муниципальной услуги с использованием информационно-телекоммуникационных технологий, в том числе Портала, универсальных электронных карт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осуществления обмена документами и сведениями при предоставлении муниципальной услуги в электронной форме заявители подлежат регистрации в федеральной государственной информационной системе «Единая система идентификац</w:t>
      </w:r>
      <w:proofErr w:type="gramStart"/>
      <w:r w:rsidRPr="00511A7F">
        <w:rPr>
          <w:rFonts w:ascii="Times New Roman" w:eastAsia="Calibri" w:hAnsi="Times New Roman" w:cs="Times New Roman"/>
          <w:sz w:val="12"/>
          <w:szCs w:val="12"/>
        </w:rPr>
        <w:t>ии и ау</w:t>
      </w:r>
      <w:proofErr w:type="gramEnd"/>
      <w:r w:rsidRPr="00511A7F">
        <w:rPr>
          <w:rFonts w:ascii="Times New Roman" w:eastAsia="Calibri" w:hAnsi="Times New Roman" w:cs="Times New Roman"/>
          <w:sz w:val="12"/>
          <w:szCs w:val="12"/>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11A7F" w:rsidRPr="00511A7F" w:rsidRDefault="00511A7F" w:rsidP="006D6DC2">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xml:space="preserve">2.14.2. </w:t>
      </w:r>
      <w:proofErr w:type="gramStart"/>
      <w:r w:rsidRPr="00511A7F">
        <w:rPr>
          <w:rFonts w:ascii="Times New Roman" w:eastAsia="Calibri" w:hAnsi="Times New Roman" w:cs="Times New Roman"/>
          <w:sz w:val="12"/>
          <w:szCs w:val="12"/>
        </w:rPr>
        <w:t>В соответствии с этапами перехода на предоставление государственных и муниципальных услуг в электронном виде, установленными нормативным правовым актом Правительства Российской Федерации, нормативным правовым актом администрации муниципального района Сергиевский  (в отношении муниципальных услуг, предоставляемых органами местного самоуправления муниципального района Сергиевский, муниципальными учреждениями, расположенными на территории муниципального района Сергиевский, иными организациями, в которых размещается муниципальное задание (заказ)), Портал обеспечивает предоставление муниципальной услуги</w:t>
      </w:r>
      <w:proofErr w:type="gramEnd"/>
      <w:r w:rsidRPr="00511A7F">
        <w:rPr>
          <w:rFonts w:ascii="Times New Roman" w:eastAsia="Calibri" w:hAnsi="Times New Roman" w:cs="Times New Roman"/>
          <w:sz w:val="12"/>
          <w:szCs w:val="12"/>
        </w:rPr>
        <w:t xml:space="preserve"> в электронной форме при условии осуществления заявителем следующих действий:</w:t>
      </w:r>
    </w:p>
    <w:p w:rsidR="00511A7F" w:rsidRPr="00511A7F" w:rsidRDefault="00511A7F" w:rsidP="006D6DC2">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1) На первом этапе перехода на оказание услуги в электронном виде:</w:t>
      </w:r>
    </w:p>
    <w:p w:rsidR="00511A7F" w:rsidRPr="00511A7F" w:rsidRDefault="00511A7F" w:rsidP="006D6DC2">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ознакомление с информацией о муниципальной услуге (в том числе, о категориях получателей муниципальной услуги, органах и организациях, предоставляющих муниципальную услугу, а также перечне необходимых для получения муниципальной услуги документов, сроке и результате предоставления муниципальной услуги).</w:t>
      </w:r>
    </w:p>
    <w:p w:rsidR="00511A7F" w:rsidRPr="00511A7F" w:rsidRDefault="00511A7F" w:rsidP="006D6DC2">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2) На втором и последующих этапах перехода на оказание услуги в электронном виде: - доступ к формам заявлений и иным документам, необходимым для оказания муниципальной услуги в электронной форме, с целью дальнейшего копирования и заполнения в электронном виде;</w:t>
      </w:r>
    </w:p>
    <w:p w:rsidR="00511A7F" w:rsidRPr="00511A7F" w:rsidRDefault="00511A7F" w:rsidP="006D6DC2">
      <w:pPr>
        <w:tabs>
          <w:tab w:val="left" w:pos="284"/>
        </w:tabs>
        <w:spacing w:after="0" w:line="240" w:lineRule="auto"/>
        <w:ind w:firstLine="284"/>
        <w:jc w:val="both"/>
        <w:rPr>
          <w:rFonts w:ascii="Times New Roman" w:eastAsia="Calibri" w:hAnsi="Times New Roman" w:cs="Times New Roman"/>
          <w:sz w:val="12"/>
          <w:szCs w:val="12"/>
        </w:rPr>
      </w:pPr>
      <w:proofErr w:type="gramStart"/>
      <w:r w:rsidRPr="00511A7F">
        <w:rPr>
          <w:rFonts w:ascii="Times New Roman" w:eastAsia="Calibri" w:hAnsi="Times New Roman" w:cs="Times New Roman"/>
          <w:sz w:val="12"/>
          <w:szCs w:val="12"/>
        </w:rPr>
        <w:t>- направление заявления (заявления и документов, необходимых для получения муниципальной услуги) в электронном виде с использованием Портала (в случае подачи в электронной форме заявления, документы, необходимые для предоставления муниципальной услуги, которые заявитель должен предоставить самостоятельно, могут быть представлены заявителем в Жилищный отдел на личном приеме в течение 5 рабочих дней со дня уведомления заявителя о приеме и регистрации его заявления и</w:t>
      </w:r>
      <w:proofErr w:type="gramEnd"/>
      <w:r w:rsidRPr="00511A7F">
        <w:rPr>
          <w:rFonts w:ascii="Times New Roman" w:eastAsia="Calibri" w:hAnsi="Times New Roman" w:cs="Times New Roman"/>
          <w:sz w:val="12"/>
          <w:szCs w:val="12"/>
        </w:rPr>
        <w:t xml:space="preserve"> о необходимости представить иные документы, необходимые в соответствии с пунктом 2.6.1. настоящего административного регламента). При непредставлении документов в указанный срок Жилищный отдел принимает решение об отказе в предоставлении муниципальной услуги в соответствии с подразделом 2.8. настоящего административного регламента;</w:t>
      </w:r>
    </w:p>
    <w:p w:rsidR="00511A7F" w:rsidRPr="00511A7F" w:rsidRDefault="00511A7F" w:rsidP="006D6DC2">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получение результатов предоставления муниципальной услуги в электронном виде на Портале, если это не запрещено федеральным законодательством.</w:t>
      </w:r>
    </w:p>
    <w:p w:rsidR="00511A7F" w:rsidRPr="00511A7F" w:rsidRDefault="00511A7F" w:rsidP="00B16DA3">
      <w:pPr>
        <w:tabs>
          <w:tab w:val="left" w:pos="284"/>
        </w:tabs>
        <w:spacing w:after="0" w:line="240" w:lineRule="auto"/>
        <w:ind w:firstLine="284"/>
        <w:jc w:val="center"/>
        <w:rPr>
          <w:rFonts w:ascii="Times New Roman" w:eastAsia="Calibri" w:hAnsi="Times New Roman" w:cs="Times New Roman"/>
          <w:b/>
          <w:bCs/>
          <w:sz w:val="12"/>
          <w:szCs w:val="12"/>
        </w:rPr>
      </w:pPr>
      <w:r w:rsidRPr="00511A7F">
        <w:rPr>
          <w:rFonts w:ascii="Times New Roman" w:eastAsia="Calibri" w:hAnsi="Times New Roman" w:cs="Times New Roman"/>
          <w:b/>
          <w:bCs/>
          <w:sz w:val="12"/>
          <w:szCs w:val="12"/>
        </w:rPr>
        <w:t>2.15. Особенности предоставления муниципальной услуги в МФЦ</w:t>
      </w:r>
    </w:p>
    <w:p w:rsidR="00511A7F" w:rsidRPr="00511A7F" w:rsidRDefault="00511A7F" w:rsidP="006D6DC2">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2.15.1. Предоставление муниципальной услуги в МФЦ осуществляется в режиме «одного окна» в соответствии с настоящим административным регламентом, регламентом деятельности МФЦ, соглашением о взаимодействии, заключенным между МФЦ и администрацией (далее - соглашение о взаимодействии).</w:t>
      </w:r>
    </w:p>
    <w:p w:rsidR="00511A7F" w:rsidRPr="00511A7F" w:rsidRDefault="00511A7F" w:rsidP="006D6DC2">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lastRenderedPageBreak/>
        <w:t>2.15.2. Администрация в соответствии с соглашением о взаимодействии уполномочивает МФЦ на прием поступающих запросов о предоставлении муниципальной услуги в случае обращения заявителя в МФЦ.</w:t>
      </w:r>
    </w:p>
    <w:p w:rsidR="00511A7F" w:rsidRPr="00511A7F" w:rsidRDefault="00511A7F" w:rsidP="00D00DD0">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2.15.3. Муниципальная услуга в МФЦ предоставляется его сотрудниками путем приема от заявителя документов, необходимых для предоставления муниципальной услуги, их последующего направления в Жилищный отдел для исполнения, выдачи (направления) результата предоставления муниципальной услуги заявителю.</w:t>
      </w:r>
    </w:p>
    <w:p w:rsidR="00511A7F" w:rsidRPr="00511A7F" w:rsidRDefault="00511A7F" w:rsidP="00D00DD0">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2.15.4. Юридическим фактом, являющимся основанием для начала предоставления муниципальной услуги на базе МФЦ, является обращение заявителя в МФЦ с целью получения муниципальной услуги.</w:t>
      </w:r>
    </w:p>
    <w:p w:rsidR="00511A7F" w:rsidRPr="00511A7F" w:rsidRDefault="00511A7F" w:rsidP="00D00DD0">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xml:space="preserve">2.15.5. Документы, необходимые для предоставления муниципальной услуги, заявитель предоставляет в МФЦ по почте либо при непосредственном обращении в МФЦ. В этом случае при желании заявитель вправе указать в качестве </w:t>
      </w:r>
      <w:proofErr w:type="gramStart"/>
      <w:r w:rsidRPr="00511A7F">
        <w:rPr>
          <w:rFonts w:ascii="Times New Roman" w:eastAsia="Calibri" w:hAnsi="Times New Roman" w:cs="Times New Roman"/>
          <w:sz w:val="12"/>
          <w:szCs w:val="12"/>
        </w:rPr>
        <w:t>места получения результата предоставления муниципальной услуги</w:t>
      </w:r>
      <w:proofErr w:type="gramEnd"/>
      <w:r w:rsidRPr="00511A7F">
        <w:rPr>
          <w:rFonts w:ascii="Times New Roman" w:eastAsia="Calibri" w:hAnsi="Times New Roman" w:cs="Times New Roman"/>
          <w:sz w:val="12"/>
          <w:szCs w:val="12"/>
        </w:rPr>
        <w:t xml:space="preserve"> МФЦ.</w:t>
      </w:r>
    </w:p>
    <w:p w:rsidR="00511A7F" w:rsidRPr="00511A7F" w:rsidRDefault="00511A7F" w:rsidP="00D00DD0">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2.15.6. Должностным лицом МФЦ, ответственным за прием документов, представленных заявителем, является специалист по приему и выдаче документов.</w:t>
      </w:r>
    </w:p>
    <w:p w:rsidR="00511A7F" w:rsidRPr="00511A7F" w:rsidRDefault="00511A7F" w:rsidP="00D00DD0">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2.15.7.   Специалист по приему и выдаче документов осуществляет прием документов, представленных заявителем, выдает заявителю расписку в получении от него документов с указанием их перечня и даты получения, а также с указанием перечня документов, которые будут получены по межведомственным запросам.</w:t>
      </w:r>
    </w:p>
    <w:p w:rsidR="00511A7F" w:rsidRPr="00511A7F" w:rsidRDefault="00511A7F" w:rsidP="00D00DD0">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2.15.8.  Специалист по приему и выдаче документов передает представленные заявителем документы специалисту по обработке и согласованию документов, который проверяет их комплектность, формирует реестр документов, подлежащих направлению в Жилищный отдел, обеспечивает направление представленных документов в Жилищный отдел.</w:t>
      </w:r>
    </w:p>
    <w:p w:rsidR="00511A7F" w:rsidRPr="00511A7F" w:rsidRDefault="00511A7F" w:rsidP="00D00DD0">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2.15.9. После поступления документов в Жилищный отдел из МФЦ должностное лицо Жилищного отдела, ответственное за приём документов, необходимых для предоставления муниципальной услуги, осуществляет административные действия, предусмотренные подразделом 3.1. настоящего административного регламента.</w:t>
      </w:r>
    </w:p>
    <w:p w:rsidR="00511A7F" w:rsidRPr="00511A7F" w:rsidRDefault="00511A7F" w:rsidP="00D00DD0">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xml:space="preserve">2.15.10. </w:t>
      </w:r>
      <w:proofErr w:type="gramStart"/>
      <w:r w:rsidRPr="00511A7F">
        <w:rPr>
          <w:rFonts w:ascii="Times New Roman" w:eastAsia="Calibri" w:hAnsi="Times New Roman" w:cs="Times New Roman"/>
          <w:sz w:val="12"/>
          <w:szCs w:val="12"/>
        </w:rPr>
        <w:t>В случае если заявление подано заявителем через МФЦ и заявитель указал в качестве желаемого места получения результата предоставления муниципальной услуги МФЦ, должностное лицо Жилищного отдела, ответственное за принятие решения о предоставлении муниципальной услуги, в течение одного дня с момента оформления результата предоставления муниципальной услуги направляет распоряжение администрации о переводе жилого помещения в нежилое или нежилого помещения в жилое либо распоряжение</w:t>
      </w:r>
      <w:proofErr w:type="gramEnd"/>
      <w:r w:rsidRPr="00511A7F">
        <w:rPr>
          <w:rFonts w:ascii="Times New Roman" w:eastAsia="Calibri" w:hAnsi="Times New Roman" w:cs="Times New Roman"/>
          <w:sz w:val="12"/>
          <w:szCs w:val="12"/>
        </w:rPr>
        <w:t xml:space="preserve"> администрации об отказе в переводе жилого помещения в </w:t>
      </w:r>
      <w:proofErr w:type="gramStart"/>
      <w:r w:rsidRPr="00511A7F">
        <w:rPr>
          <w:rFonts w:ascii="Times New Roman" w:eastAsia="Calibri" w:hAnsi="Times New Roman" w:cs="Times New Roman"/>
          <w:sz w:val="12"/>
          <w:szCs w:val="12"/>
        </w:rPr>
        <w:t>нежилое</w:t>
      </w:r>
      <w:proofErr w:type="gramEnd"/>
      <w:r w:rsidRPr="00511A7F">
        <w:rPr>
          <w:rFonts w:ascii="Times New Roman" w:eastAsia="Calibri" w:hAnsi="Times New Roman" w:cs="Times New Roman"/>
          <w:sz w:val="12"/>
          <w:szCs w:val="12"/>
        </w:rPr>
        <w:t xml:space="preserve"> или нежилого помещения в жилое в адрес МФЦ для выдачи заявителю.</w:t>
      </w:r>
    </w:p>
    <w:p w:rsidR="00511A7F" w:rsidRPr="00511A7F" w:rsidRDefault="00511A7F" w:rsidP="00D00DD0">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2.15.11. После получения от Жилищного отдела документов, являющихся результатом предоставления муниципальной услуги,  МФЦ осуществляет выдачу (направление) заявителю таких документов, если иное не предусмотрено законодательством Российской Федерации.</w:t>
      </w:r>
    </w:p>
    <w:p w:rsidR="00511A7F" w:rsidRPr="00511A7F" w:rsidRDefault="00511A7F" w:rsidP="00D00DD0">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2.15.12. При выдаче документов уполномоченный специалист МФЦ обязан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w:t>
      </w:r>
    </w:p>
    <w:p w:rsidR="00511A7F" w:rsidRPr="00511A7F" w:rsidRDefault="00511A7F" w:rsidP="00D00DD0">
      <w:pPr>
        <w:tabs>
          <w:tab w:val="left" w:pos="284"/>
        </w:tabs>
        <w:spacing w:after="0" w:line="240" w:lineRule="auto"/>
        <w:ind w:firstLine="284"/>
        <w:jc w:val="both"/>
        <w:rPr>
          <w:rFonts w:ascii="Times New Roman" w:eastAsia="Calibri" w:hAnsi="Times New Roman" w:cs="Times New Roman"/>
          <w:b/>
          <w:sz w:val="12"/>
          <w:szCs w:val="12"/>
        </w:rPr>
      </w:pPr>
    </w:p>
    <w:p w:rsidR="00511A7F" w:rsidRPr="00511A7F" w:rsidRDefault="00511A7F" w:rsidP="00B16DA3">
      <w:pPr>
        <w:tabs>
          <w:tab w:val="left" w:pos="284"/>
        </w:tabs>
        <w:spacing w:after="0" w:line="240" w:lineRule="auto"/>
        <w:ind w:firstLine="284"/>
        <w:jc w:val="center"/>
        <w:rPr>
          <w:rFonts w:ascii="Times New Roman" w:eastAsia="Calibri" w:hAnsi="Times New Roman" w:cs="Times New Roman"/>
          <w:b/>
          <w:sz w:val="12"/>
          <w:szCs w:val="12"/>
        </w:rPr>
      </w:pPr>
      <w:r w:rsidRPr="00511A7F">
        <w:rPr>
          <w:rFonts w:ascii="Times New Roman" w:eastAsia="Calibri" w:hAnsi="Times New Roman" w:cs="Times New Roman"/>
          <w:b/>
          <w:sz w:val="12"/>
          <w:szCs w:val="12"/>
        </w:rPr>
        <w:t>3. Состав, последовательность и сроки выполнения административных процедур, требования к порядку их выполнения, в том числе особенности</w:t>
      </w:r>
      <w:r w:rsidR="00D00DD0">
        <w:rPr>
          <w:rFonts w:ascii="Times New Roman" w:eastAsia="Calibri" w:hAnsi="Times New Roman" w:cs="Times New Roman"/>
          <w:b/>
          <w:sz w:val="12"/>
          <w:szCs w:val="12"/>
        </w:rPr>
        <w:t xml:space="preserve"> </w:t>
      </w:r>
      <w:r w:rsidRPr="00511A7F">
        <w:rPr>
          <w:rFonts w:ascii="Times New Roman" w:eastAsia="Calibri" w:hAnsi="Times New Roman" w:cs="Times New Roman"/>
          <w:b/>
          <w:sz w:val="12"/>
          <w:szCs w:val="12"/>
        </w:rPr>
        <w:t>выполнения административных процедур в электронной форме</w:t>
      </w:r>
    </w:p>
    <w:p w:rsidR="00511A7F" w:rsidRPr="00511A7F" w:rsidRDefault="00511A7F" w:rsidP="00D00DD0">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Предоставление муниципальной услуги включает в себя выполнение следующих административных процедур:</w:t>
      </w:r>
    </w:p>
    <w:p w:rsidR="00511A7F" w:rsidRPr="00511A7F" w:rsidRDefault="00511A7F" w:rsidP="00D00DD0">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прием и регистрация документов,  необходимых для предоставления муниципальной услуги;</w:t>
      </w:r>
    </w:p>
    <w:p w:rsidR="00511A7F" w:rsidRPr="00511A7F" w:rsidRDefault="00511A7F" w:rsidP="00D00DD0">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рассмотрение документов, необходимых для оказания муниципальной услуги;</w:t>
      </w:r>
    </w:p>
    <w:p w:rsidR="00511A7F" w:rsidRPr="00511A7F" w:rsidRDefault="00511A7F" w:rsidP="00D00DD0">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формирование и направление межведомственных запросов в органы (организации), участвующие в предоставлении муниципальной услуги;</w:t>
      </w:r>
    </w:p>
    <w:p w:rsidR="00511A7F" w:rsidRPr="00511A7F" w:rsidRDefault="00511A7F" w:rsidP="00D00DD0">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принятие решения о предоставлении (об отказе в предоставлении) муниципальной услуги;</w:t>
      </w:r>
    </w:p>
    <w:p w:rsidR="00511A7F" w:rsidRPr="00511A7F" w:rsidRDefault="00511A7F" w:rsidP="00D00DD0">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оформление результата предоставления муниципальной услуги, выдача (направление) заявителю результата предоставления муниципальной услуги;</w:t>
      </w:r>
    </w:p>
    <w:p w:rsidR="00511A7F" w:rsidRPr="00511A7F" w:rsidRDefault="00511A7F" w:rsidP="00D00DD0">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Блок-схема административных процедур приведена в Приложении №2 к настоящему административному регламенту.</w:t>
      </w:r>
    </w:p>
    <w:p w:rsidR="00511A7F" w:rsidRPr="00511A7F" w:rsidRDefault="00511A7F" w:rsidP="00D00DD0">
      <w:pPr>
        <w:tabs>
          <w:tab w:val="left" w:pos="284"/>
        </w:tabs>
        <w:spacing w:after="0" w:line="240" w:lineRule="auto"/>
        <w:ind w:firstLine="284"/>
        <w:jc w:val="both"/>
        <w:rPr>
          <w:rFonts w:ascii="Times New Roman" w:eastAsia="Calibri" w:hAnsi="Times New Roman" w:cs="Times New Roman"/>
          <w:b/>
          <w:bCs/>
          <w:sz w:val="12"/>
          <w:szCs w:val="12"/>
        </w:rPr>
      </w:pPr>
    </w:p>
    <w:p w:rsidR="00511A7F" w:rsidRPr="00511A7F" w:rsidRDefault="00511A7F" w:rsidP="00B16DA3">
      <w:pPr>
        <w:tabs>
          <w:tab w:val="left" w:pos="284"/>
        </w:tabs>
        <w:spacing w:after="0" w:line="240" w:lineRule="auto"/>
        <w:ind w:firstLine="284"/>
        <w:jc w:val="center"/>
        <w:rPr>
          <w:rFonts w:ascii="Times New Roman" w:eastAsia="Calibri" w:hAnsi="Times New Roman" w:cs="Times New Roman"/>
          <w:b/>
          <w:bCs/>
          <w:sz w:val="12"/>
          <w:szCs w:val="12"/>
        </w:rPr>
      </w:pPr>
      <w:r w:rsidRPr="00511A7F">
        <w:rPr>
          <w:rFonts w:ascii="Times New Roman" w:eastAsia="Calibri" w:hAnsi="Times New Roman" w:cs="Times New Roman"/>
          <w:b/>
          <w:bCs/>
          <w:sz w:val="12"/>
          <w:szCs w:val="12"/>
        </w:rPr>
        <w:t>3.1. Прием и регистрация документов, необходимых для предоставления муниципальной услуги</w:t>
      </w:r>
    </w:p>
    <w:p w:rsidR="00511A7F" w:rsidRPr="00511A7F" w:rsidRDefault="00511A7F" w:rsidP="00D00DD0">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xml:space="preserve">3.1.1. Юридическим фактом, являющимся основанием для начала выполнения административной процедуры являются: </w:t>
      </w:r>
    </w:p>
    <w:p w:rsidR="00511A7F" w:rsidRPr="00511A7F" w:rsidRDefault="00511A7F" w:rsidP="00D00DD0">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непосредственное представление заявителем в Жилищный отдел на бумажном носителе документов, необходимых для предоставления муниципальной услуги;</w:t>
      </w:r>
    </w:p>
    <w:p w:rsidR="00511A7F" w:rsidRPr="00511A7F" w:rsidRDefault="00511A7F" w:rsidP="00D00DD0">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направление заявителем заказным почтовым отправлением с уведомлением о вручении и описью вложения в Жилищный отдел на бумажном носителе документов, необходимых для предоставления услуги;</w:t>
      </w:r>
    </w:p>
    <w:p w:rsidR="00511A7F" w:rsidRPr="00511A7F" w:rsidRDefault="00511A7F" w:rsidP="00D00DD0">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направление заявителем через Портал в форме электронных документов заявления о предоставлении муниципальной услуги (заявления и документов, необходимых для предоставления муниципальной услуги);</w:t>
      </w:r>
    </w:p>
    <w:p w:rsidR="00511A7F" w:rsidRPr="00511A7F" w:rsidRDefault="00511A7F" w:rsidP="00D00DD0">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получение представленных заявителем документов от МФЦ.</w:t>
      </w:r>
    </w:p>
    <w:p w:rsidR="00511A7F" w:rsidRPr="00511A7F" w:rsidRDefault="00511A7F" w:rsidP="00D00DD0">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xml:space="preserve">  При направлении заявления о предоставлении муниципальной услуги (заявления и документов, необходимых для предоставления муниципальной услуги) в форме электронных документов с использованием сети Интернет указанные заявление и документы заверяются электронной цифровой подписью уполномоченного лица.</w:t>
      </w:r>
    </w:p>
    <w:p w:rsidR="00511A7F" w:rsidRPr="00511A7F" w:rsidRDefault="00511A7F" w:rsidP="00D00DD0">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3.1.2. Должностным лицом, ответственным за выполнение настоящей административной процедуры, является специалист Жилищного отдела, ответственный за прием, проверку и регистрацию документов, необходимых для предоставления муниципальной услуги (далее – специалист).</w:t>
      </w:r>
    </w:p>
    <w:p w:rsidR="00511A7F" w:rsidRPr="00511A7F" w:rsidRDefault="00511A7F" w:rsidP="00D00DD0">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3.1.3. Специалист устанавливает предмет обращения заявителя, проверяет документы, удостоверяющие личность заявителя,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полномочного представителя за предоставлением муниципальной услуги), принимает представленные заявителем документы.</w:t>
      </w:r>
    </w:p>
    <w:p w:rsidR="00511A7F" w:rsidRPr="00511A7F" w:rsidRDefault="00511A7F" w:rsidP="00D00DD0">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3.1.4. Специалист проверяет правильность оформления документов, в том числе удостоверяется, что:</w:t>
      </w:r>
    </w:p>
    <w:p w:rsidR="00511A7F" w:rsidRPr="00511A7F" w:rsidRDefault="00511A7F" w:rsidP="00D00DD0">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заявление о предоставлении муниципальной услуги составлено по установленной в приложении №1 к настоящему административному регламенту форме и в соответствии с пунктом 2.6.3. настоящего административного регламента;</w:t>
      </w:r>
    </w:p>
    <w:p w:rsidR="00511A7F" w:rsidRPr="00511A7F" w:rsidRDefault="00511A7F" w:rsidP="00D00DD0">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заявление подписано заявителем;</w:t>
      </w:r>
    </w:p>
    <w:p w:rsidR="00511A7F" w:rsidRPr="00511A7F" w:rsidRDefault="00511A7F" w:rsidP="00D00DD0">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если документы представляются посредством почтового отправления, удостоверяется, что подлинность подписи заявителя на заявлении засвидетельствована в нотариальном порядке;</w:t>
      </w:r>
    </w:p>
    <w:p w:rsidR="00511A7F" w:rsidRPr="00511A7F" w:rsidRDefault="00511A7F" w:rsidP="00D00DD0">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511A7F" w:rsidRPr="00511A7F" w:rsidRDefault="00511A7F" w:rsidP="00D00DD0">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lastRenderedPageBreak/>
        <w:t>- тексты заявления и документов написаны разборчиво, наименование юридических лиц - без сокращения, с указанием их мест нахождения;</w:t>
      </w:r>
    </w:p>
    <w:p w:rsidR="00511A7F" w:rsidRPr="00511A7F" w:rsidRDefault="00511A7F" w:rsidP="00F357D9">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фамилии, имена и отчества физических лиц, адреса их места жительства написаны полностью;</w:t>
      </w:r>
    </w:p>
    <w:p w:rsidR="00511A7F" w:rsidRPr="00511A7F" w:rsidRDefault="00511A7F" w:rsidP="00F357D9">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в документах нет подчисток, приписок, зачеркнутых слов и иных неоговоренных исправлений;</w:t>
      </w:r>
    </w:p>
    <w:p w:rsidR="00511A7F" w:rsidRPr="00511A7F" w:rsidRDefault="00511A7F" w:rsidP="00F357D9">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документы не исполнены карандашом;</w:t>
      </w:r>
    </w:p>
    <w:p w:rsidR="00511A7F" w:rsidRPr="00511A7F" w:rsidRDefault="00511A7F" w:rsidP="00F357D9">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документы не имеют серьезных повреждений, наличие которых не позволяет однозначно истолковать их содержание.</w:t>
      </w:r>
    </w:p>
    <w:p w:rsidR="00511A7F" w:rsidRPr="00511A7F" w:rsidRDefault="00511A7F" w:rsidP="00F357D9">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3.1.5. Максимальный срок выполнения действия составляет 15 минут.</w:t>
      </w:r>
    </w:p>
    <w:p w:rsidR="00511A7F" w:rsidRPr="00511A7F" w:rsidRDefault="00511A7F" w:rsidP="00F357D9">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3.1.6. В случае обнаружения оснований для отказа в приеме документов, предусмотренных пунктом 2.7. настоящего административного регламента, специалист:</w:t>
      </w:r>
    </w:p>
    <w:p w:rsidR="00511A7F" w:rsidRPr="00511A7F" w:rsidRDefault="00511A7F" w:rsidP="00F357D9">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xml:space="preserve">- устно во время личного обращения заявителя, либо посредством телефонной связи, либо в электронном виде через электронную почту уведомляет заявителя о наличии препятствий для приема представленных заявителем документов, разъясняет заявителю содержание недостатков, выявленных в предоставленных документах; </w:t>
      </w:r>
    </w:p>
    <w:p w:rsidR="00511A7F" w:rsidRPr="00511A7F" w:rsidRDefault="00511A7F" w:rsidP="00F357D9">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xml:space="preserve">- вручает (направляет) заявителю представленные документы для устранения выявленных недостатков. </w:t>
      </w:r>
    </w:p>
    <w:p w:rsidR="00511A7F" w:rsidRPr="00511A7F" w:rsidRDefault="00511A7F" w:rsidP="00F357D9">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xml:space="preserve">  Направление предусмотренных предыдущим абзацем документов вместе с сопроводительным документом, содержащим указание на основания их возврата, осуществляется:</w:t>
      </w:r>
    </w:p>
    <w:p w:rsidR="00511A7F" w:rsidRPr="00511A7F" w:rsidRDefault="00511A7F" w:rsidP="00F357D9">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xml:space="preserve">- по почте в случае подачи документов по почте в Жилищный отдел, а также в случае личного обращения заявителя в Жилищный отдел при неполучении согласия заявителя получить соответствующие документы в Жилищном отделе лично; </w:t>
      </w:r>
    </w:p>
    <w:p w:rsidR="00511A7F" w:rsidRPr="00511A7F" w:rsidRDefault="00511A7F" w:rsidP="00F357D9">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xml:space="preserve">- по электронной почте в случае подачи заявления о предоставлении муниципальной услуги (заявления и документов, необходимых </w:t>
      </w:r>
      <w:proofErr w:type="gramStart"/>
      <w:r w:rsidRPr="00511A7F">
        <w:rPr>
          <w:rFonts w:ascii="Times New Roman" w:eastAsia="Calibri" w:hAnsi="Times New Roman" w:cs="Times New Roman"/>
          <w:sz w:val="12"/>
          <w:szCs w:val="12"/>
        </w:rPr>
        <w:t>для</w:t>
      </w:r>
      <w:proofErr w:type="gramEnd"/>
      <w:r w:rsidRPr="00511A7F">
        <w:rPr>
          <w:rFonts w:ascii="Times New Roman" w:eastAsia="Calibri" w:hAnsi="Times New Roman" w:cs="Times New Roman"/>
          <w:sz w:val="12"/>
          <w:szCs w:val="12"/>
        </w:rPr>
        <w:t xml:space="preserve"> </w:t>
      </w:r>
      <w:proofErr w:type="gramStart"/>
      <w:r w:rsidRPr="00511A7F">
        <w:rPr>
          <w:rFonts w:ascii="Times New Roman" w:eastAsia="Calibri" w:hAnsi="Times New Roman" w:cs="Times New Roman"/>
          <w:sz w:val="12"/>
          <w:szCs w:val="12"/>
        </w:rPr>
        <w:t>предоставлении</w:t>
      </w:r>
      <w:proofErr w:type="gramEnd"/>
      <w:r w:rsidRPr="00511A7F">
        <w:rPr>
          <w:rFonts w:ascii="Times New Roman" w:eastAsia="Calibri" w:hAnsi="Times New Roman" w:cs="Times New Roman"/>
          <w:sz w:val="12"/>
          <w:szCs w:val="12"/>
        </w:rPr>
        <w:t xml:space="preserve"> муниципальной услуги) в электронном виде.</w:t>
      </w:r>
    </w:p>
    <w:p w:rsidR="00511A7F" w:rsidRPr="00511A7F" w:rsidRDefault="00511A7F" w:rsidP="00F357D9">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3.1.7. В случае не обнаружения оснований для отказа в приеме документов специалист осуществляет:</w:t>
      </w:r>
    </w:p>
    <w:p w:rsidR="00511A7F" w:rsidRPr="00511A7F" w:rsidRDefault="00511A7F" w:rsidP="00F357D9">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при необходимости копирование оригиналов документов, делает на копиях отметки об их соответствии оригиналам, заверяет своей подписью с указанием фамилии и инициалов, проставляет соответствующий штамп (при его наличии);</w:t>
      </w:r>
    </w:p>
    <w:p w:rsidR="00511A7F" w:rsidRPr="00511A7F" w:rsidRDefault="00511A7F" w:rsidP="00F357D9">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регистрацию заявления о предоставлении муниципальной услуги и прилагаемых к нему документов в журнале регистрации заявлений о переводе жилых (нежилых) помещений в нежилые (жилые) помещения, согласовании переустройства и (или) перепланировки жилых помещений и выдачи результатов предоставления муниципальных услуг (далее – журнал, форма журнала утверждена приложением №3 к настоящему административному регламенту).</w:t>
      </w:r>
    </w:p>
    <w:p w:rsidR="00511A7F" w:rsidRPr="00511A7F" w:rsidRDefault="00511A7F" w:rsidP="00F357D9">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xml:space="preserve">Максимальный срок выполнения действий составляет 15 минут. </w:t>
      </w:r>
    </w:p>
    <w:p w:rsidR="00511A7F" w:rsidRPr="00511A7F" w:rsidRDefault="00511A7F" w:rsidP="00F357D9">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3.1.8. Специалист выдает заявителю расписку в получении документов установленной формы в соответствии с приложением №4 к настоящему административному регламенту с указанием их перечня и даты получения, а также с указанием перечня документов, которые будут получены по межведомственным запросам. Копия расписки в получении документов присоединяется к заявлению заявителя.</w:t>
      </w:r>
    </w:p>
    <w:p w:rsidR="00511A7F" w:rsidRPr="00511A7F" w:rsidRDefault="00511A7F" w:rsidP="00F357D9">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xml:space="preserve">3.1.9. </w:t>
      </w:r>
      <w:proofErr w:type="gramStart"/>
      <w:r w:rsidRPr="00511A7F">
        <w:rPr>
          <w:rFonts w:ascii="Times New Roman" w:eastAsia="Calibri" w:hAnsi="Times New Roman" w:cs="Times New Roman"/>
          <w:sz w:val="12"/>
          <w:szCs w:val="12"/>
        </w:rPr>
        <w:t>Специалист уведомляет заявителя о регистрации заявления и документов, представленных заявителем, посредством телефонной, почтовой связи, по электронной почте либо на личном приеме не позднее рабочего дня, следующего за днем принятия решения (в случае подачи заявления в электронной форме уведомляет также о необходимости в течение 5 рабочих дней представить иные документы, необходимые в соответствии с подразделом 2.6 Административного регламента для предоставления муниципальной</w:t>
      </w:r>
      <w:proofErr w:type="gramEnd"/>
      <w:r w:rsidRPr="00511A7F">
        <w:rPr>
          <w:rFonts w:ascii="Times New Roman" w:eastAsia="Calibri" w:hAnsi="Times New Roman" w:cs="Times New Roman"/>
          <w:sz w:val="12"/>
          <w:szCs w:val="12"/>
        </w:rPr>
        <w:t xml:space="preserve"> услуги). </w:t>
      </w:r>
    </w:p>
    <w:p w:rsidR="00511A7F" w:rsidRPr="00511A7F" w:rsidRDefault="00511A7F" w:rsidP="00F357D9">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xml:space="preserve">3.1.10. Специалист в течение одного рабочего дня передает зарегистрированные заявление и документы начальнику Жилищного отдела. Начальник Жилищного отдела в течение того же рабочего дня определяет специалиста, который будет осуществлять административные действия, связанные с рассмотрением документов, необходимых для предоставления муниципальной услуги (далее – специалист). </w:t>
      </w:r>
    </w:p>
    <w:p w:rsidR="00511A7F" w:rsidRPr="00511A7F" w:rsidRDefault="00511A7F" w:rsidP="00F357D9">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xml:space="preserve">3.1.11. Критерием принятия </w:t>
      </w:r>
      <w:proofErr w:type="gramStart"/>
      <w:r w:rsidRPr="00511A7F">
        <w:rPr>
          <w:rFonts w:ascii="Times New Roman" w:eastAsia="Calibri" w:hAnsi="Times New Roman" w:cs="Times New Roman"/>
          <w:sz w:val="12"/>
          <w:szCs w:val="12"/>
        </w:rPr>
        <w:t>решения</w:t>
      </w:r>
      <w:proofErr w:type="gramEnd"/>
      <w:r w:rsidRPr="00511A7F">
        <w:rPr>
          <w:rFonts w:ascii="Times New Roman" w:eastAsia="Calibri" w:hAnsi="Times New Roman" w:cs="Times New Roman"/>
          <w:sz w:val="12"/>
          <w:szCs w:val="12"/>
        </w:rPr>
        <w:t xml:space="preserve"> о приеме представленных заявителем документов является отсутствие оснований для отказа в приеме документов, установленных пунктом 2.7. настоящего административного регламента.</w:t>
      </w:r>
    </w:p>
    <w:p w:rsidR="00511A7F" w:rsidRPr="00511A7F" w:rsidRDefault="00511A7F" w:rsidP="00F357D9">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3.1.12. Способом фиксации результата выполнения административной процедуры является регистрация заявления о предоставлении муниципальной услуги и прилагаемых к нему документов или уведомление заявителя об отказе в приеме документов.</w:t>
      </w:r>
    </w:p>
    <w:p w:rsidR="00511A7F" w:rsidRPr="00511A7F" w:rsidRDefault="00511A7F" w:rsidP="00F357D9">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3.1.13. Результатом выполнения административной процедуры является:</w:t>
      </w:r>
    </w:p>
    <w:p w:rsidR="00511A7F" w:rsidRPr="00511A7F" w:rsidRDefault="00511A7F" w:rsidP="00F357D9">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принятое и зарегистрированное заявление с пакетом документов;</w:t>
      </w:r>
    </w:p>
    <w:p w:rsidR="00511A7F" w:rsidRDefault="00511A7F" w:rsidP="00F357D9">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мотивированный отказ в приеме документов.</w:t>
      </w:r>
    </w:p>
    <w:p w:rsidR="00F357D9" w:rsidRPr="00511A7F" w:rsidRDefault="00F357D9" w:rsidP="00F357D9">
      <w:pPr>
        <w:tabs>
          <w:tab w:val="left" w:pos="284"/>
        </w:tabs>
        <w:spacing w:after="0" w:line="240" w:lineRule="auto"/>
        <w:ind w:firstLine="284"/>
        <w:jc w:val="both"/>
        <w:rPr>
          <w:rFonts w:ascii="Times New Roman" w:eastAsia="Calibri" w:hAnsi="Times New Roman" w:cs="Times New Roman"/>
          <w:sz w:val="12"/>
          <w:szCs w:val="12"/>
        </w:rPr>
      </w:pPr>
    </w:p>
    <w:p w:rsidR="00511A7F" w:rsidRPr="00511A7F" w:rsidRDefault="00511A7F" w:rsidP="0065581E">
      <w:pPr>
        <w:tabs>
          <w:tab w:val="left" w:pos="284"/>
        </w:tabs>
        <w:spacing w:after="0" w:line="240" w:lineRule="auto"/>
        <w:ind w:firstLine="284"/>
        <w:jc w:val="center"/>
        <w:rPr>
          <w:rFonts w:ascii="Times New Roman" w:eastAsia="Calibri" w:hAnsi="Times New Roman" w:cs="Times New Roman"/>
          <w:b/>
          <w:sz w:val="12"/>
          <w:szCs w:val="12"/>
        </w:rPr>
      </w:pPr>
      <w:r w:rsidRPr="00511A7F">
        <w:rPr>
          <w:rFonts w:ascii="Times New Roman" w:eastAsia="Calibri" w:hAnsi="Times New Roman" w:cs="Times New Roman"/>
          <w:b/>
          <w:sz w:val="12"/>
          <w:szCs w:val="12"/>
        </w:rPr>
        <w:t>3.2. Рассмотрение документов,</w:t>
      </w:r>
      <w:r w:rsidR="00F357D9">
        <w:rPr>
          <w:rFonts w:ascii="Times New Roman" w:eastAsia="Calibri" w:hAnsi="Times New Roman" w:cs="Times New Roman"/>
          <w:b/>
          <w:sz w:val="12"/>
          <w:szCs w:val="12"/>
        </w:rPr>
        <w:t xml:space="preserve"> </w:t>
      </w:r>
      <w:r w:rsidRPr="00511A7F">
        <w:rPr>
          <w:rFonts w:ascii="Times New Roman" w:eastAsia="Calibri" w:hAnsi="Times New Roman" w:cs="Times New Roman"/>
          <w:b/>
          <w:sz w:val="12"/>
          <w:szCs w:val="12"/>
        </w:rPr>
        <w:t>необходимых для оказания муниципальной услуги</w:t>
      </w:r>
    </w:p>
    <w:p w:rsidR="00511A7F" w:rsidRPr="00511A7F" w:rsidRDefault="00511A7F" w:rsidP="00F357D9">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3.2.1. Юридическим фактом, являющимся основанием для начала административной процедуры является зарегистрированное заявление о предоставлении муниципальной услуги с прилагаемыми к нему документами.</w:t>
      </w:r>
    </w:p>
    <w:p w:rsidR="00511A7F" w:rsidRPr="00511A7F" w:rsidRDefault="00511A7F" w:rsidP="00F357D9">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3.2.2.  Специалистом осуществляются следующие административные действия:</w:t>
      </w:r>
    </w:p>
    <w:p w:rsidR="00511A7F" w:rsidRPr="00511A7F" w:rsidRDefault="00511A7F" w:rsidP="00F357D9">
      <w:pPr>
        <w:tabs>
          <w:tab w:val="left" w:pos="284"/>
        </w:tabs>
        <w:spacing w:after="0" w:line="240" w:lineRule="auto"/>
        <w:ind w:firstLine="284"/>
        <w:jc w:val="both"/>
        <w:rPr>
          <w:rFonts w:ascii="Times New Roman" w:eastAsia="Calibri" w:hAnsi="Times New Roman" w:cs="Times New Roman"/>
          <w:sz w:val="12"/>
          <w:szCs w:val="12"/>
        </w:rPr>
      </w:pPr>
      <w:proofErr w:type="gramStart"/>
      <w:r w:rsidRPr="00511A7F">
        <w:rPr>
          <w:rFonts w:ascii="Times New Roman" w:eastAsia="Calibri" w:hAnsi="Times New Roman" w:cs="Times New Roman"/>
          <w:sz w:val="12"/>
          <w:szCs w:val="12"/>
        </w:rPr>
        <w:t xml:space="preserve">3.2.2.1. формирование дела, в которое помещаются заявление, документы, расписка о приеме документов, лист прохождения дела, а также полученные в последующем от структурных подразделений администрации заключения, ответы на межведомственные запросы от </w:t>
      </w:r>
      <w:r w:rsidRPr="00511A7F">
        <w:rPr>
          <w:rFonts w:ascii="Times New Roman" w:eastAsia="Calibri" w:hAnsi="Times New Roman" w:cs="Times New Roman"/>
          <w:bCs/>
          <w:sz w:val="12"/>
          <w:szCs w:val="12"/>
        </w:rPr>
        <w:t>органов (организаций), участвующих в предоставлении муниципальной услуги,</w:t>
      </w:r>
      <w:r w:rsidRPr="00511A7F">
        <w:rPr>
          <w:rFonts w:ascii="Times New Roman" w:eastAsia="Calibri" w:hAnsi="Times New Roman" w:cs="Times New Roman"/>
          <w:sz w:val="12"/>
          <w:szCs w:val="12"/>
        </w:rPr>
        <w:t xml:space="preserve"> распоряжение о переводе жилого помещения в нежилое или нежилого помещения в жилое, акт приемки выполненных работ по переустройству и (или) перепланировке жилого (нежилого</w:t>
      </w:r>
      <w:proofErr w:type="gramEnd"/>
      <w:r w:rsidRPr="00511A7F">
        <w:rPr>
          <w:rFonts w:ascii="Times New Roman" w:eastAsia="Calibri" w:hAnsi="Times New Roman" w:cs="Times New Roman"/>
          <w:sz w:val="12"/>
          <w:szCs w:val="12"/>
        </w:rPr>
        <w:t xml:space="preserve">) помещения и распоряжение об утверждении данного акта. </w:t>
      </w:r>
    </w:p>
    <w:p w:rsidR="00511A7F" w:rsidRPr="00511A7F" w:rsidRDefault="00511A7F" w:rsidP="00F357D9">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3.2.2.2. изучение поданных заявителем документов на предмет необходимости направления запросов в уполномоченные органы, в распоряжении которых находятся документы и информация, необходимые для предоставления муниципальной услуги, если заявитель не представил такие документы и информацию самостоятельно;</w:t>
      </w:r>
    </w:p>
    <w:p w:rsidR="00511A7F" w:rsidRPr="00511A7F" w:rsidRDefault="00511A7F" w:rsidP="00F357D9">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xml:space="preserve">   3.2.2.3. направление дела  в Управление заказчика-застройщика, архитектуры и градостроительства администрации (далее - Управление заказчика-застройщика) в течение 3-х рабочих со дня регистрации документов для проведения технической экспертизы.</w:t>
      </w:r>
    </w:p>
    <w:p w:rsidR="00511A7F" w:rsidRPr="00511A7F" w:rsidRDefault="00511A7F" w:rsidP="00F357D9">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xml:space="preserve">Техническая экспертиза включает в себя: </w:t>
      </w:r>
    </w:p>
    <w:p w:rsidR="00511A7F" w:rsidRPr="00511A7F" w:rsidRDefault="00F357D9" w:rsidP="00F357D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511A7F" w:rsidRPr="00511A7F">
        <w:rPr>
          <w:rFonts w:ascii="Times New Roman" w:eastAsia="Calibri" w:hAnsi="Times New Roman" w:cs="Times New Roman"/>
          <w:sz w:val="12"/>
          <w:szCs w:val="12"/>
        </w:rPr>
        <w:t>рассмотрение документов;</w:t>
      </w:r>
    </w:p>
    <w:p w:rsidR="00511A7F" w:rsidRPr="00511A7F" w:rsidRDefault="00F357D9" w:rsidP="00F357D9">
      <w:pPr>
        <w:tabs>
          <w:tab w:val="left" w:pos="284"/>
        </w:tabs>
        <w:spacing w:after="0" w:line="240" w:lineRule="auto"/>
        <w:ind w:firstLine="284"/>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2) </w:t>
      </w:r>
      <w:r w:rsidR="00511A7F" w:rsidRPr="00511A7F">
        <w:rPr>
          <w:rFonts w:ascii="Times New Roman" w:eastAsia="Calibri" w:hAnsi="Times New Roman" w:cs="Times New Roman"/>
          <w:sz w:val="12"/>
          <w:szCs w:val="12"/>
        </w:rPr>
        <w:t xml:space="preserve">составление технического заключения, содержащего вывод об установлении в процессе проведения технической экспертизы обстоятельств, которые в соответствии с п. 2.8. настоящего административного регламента являются основаниями для отказа в переводе жилого помещения в нежилое или нежилого помещения в жилое (далее - отрицательное техническое заключение) или вывод о том, что указанные обстоятельства  в процессе проведения технической экспертизы не установлены (далее - положительное техническое заключение). </w:t>
      </w:r>
      <w:proofErr w:type="gramEnd"/>
    </w:p>
    <w:p w:rsidR="00511A7F" w:rsidRPr="00511A7F" w:rsidRDefault="00511A7F" w:rsidP="00F357D9">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Должностное лицо Управления заказчика-застройщика в течение 2-х рабочих дней после составления технического заключения передает дело в Жилищный отдел для проведения правовой экспертизы.</w:t>
      </w:r>
    </w:p>
    <w:p w:rsidR="00511A7F" w:rsidRPr="00511A7F" w:rsidRDefault="00511A7F" w:rsidP="00F357D9">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3.2.2.4. проведение Правовой экспертизы дела в срок, не превышающий 10 рабочих дней со дня его получения от Управления заказчика-застройщика.</w:t>
      </w:r>
    </w:p>
    <w:p w:rsidR="00511A7F" w:rsidRPr="00511A7F" w:rsidRDefault="00511A7F" w:rsidP="00F357D9">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lastRenderedPageBreak/>
        <w:t>Правовая экспертиза включает в себя:</w:t>
      </w:r>
    </w:p>
    <w:p w:rsidR="00511A7F" w:rsidRPr="00511A7F" w:rsidRDefault="00F357D9" w:rsidP="00F357D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511A7F" w:rsidRPr="00511A7F">
        <w:rPr>
          <w:rFonts w:ascii="Times New Roman" w:eastAsia="Calibri" w:hAnsi="Times New Roman" w:cs="Times New Roman"/>
          <w:sz w:val="12"/>
          <w:szCs w:val="12"/>
        </w:rPr>
        <w:t>правовой анализ документов;</w:t>
      </w:r>
    </w:p>
    <w:p w:rsidR="00511A7F" w:rsidRPr="00511A7F" w:rsidRDefault="00F357D9" w:rsidP="00A715FA">
      <w:pPr>
        <w:tabs>
          <w:tab w:val="left" w:pos="284"/>
        </w:tabs>
        <w:spacing w:after="0" w:line="240" w:lineRule="auto"/>
        <w:ind w:firstLine="284"/>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2) </w:t>
      </w:r>
      <w:r w:rsidR="00511A7F" w:rsidRPr="00511A7F">
        <w:rPr>
          <w:rFonts w:ascii="Times New Roman" w:eastAsia="Calibri" w:hAnsi="Times New Roman" w:cs="Times New Roman"/>
          <w:sz w:val="12"/>
          <w:szCs w:val="12"/>
        </w:rPr>
        <w:t>составление обобщенного заключения за подписью руководителя Правового управления администрации, содержащего вывод об установлении в процессе проведения правовой экспертизы обстоятельств, которые в соответствии с п.2.8. настоящего административного регламента являются основаниями для отказа в переводе жилого помещения в нежилое или нежилого помещения в жилое (далее - отрицательное правовое заключение) или вывод о том, что указанные обстоятельства в процессе проведения правовой экспертизы</w:t>
      </w:r>
      <w:proofErr w:type="gramEnd"/>
      <w:r w:rsidR="00511A7F" w:rsidRPr="00511A7F">
        <w:rPr>
          <w:rFonts w:ascii="Times New Roman" w:eastAsia="Calibri" w:hAnsi="Times New Roman" w:cs="Times New Roman"/>
          <w:sz w:val="12"/>
          <w:szCs w:val="12"/>
        </w:rPr>
        <w:t xml:space="preserve"> не </w:t>
      </w:r>
      <w:proofErr w:type="gramStart"/>
      <w:r w:rsidR="00511A7F" w:rsidRPr="00511A7F">
        <w:rPr>
          <w:rFonts w:ascii="Times New Roman" w:eastAsia="Calibri" w:hAnsi="Times New Roman" w:cs="Times New Roman"/>
          <w:sz w:val="12"/>
          <w:szCs w:val="12"/>
        </w:rPr>
        <w:t>установлены</w:t>
      </w:r>
      <w:proofErr w:type="gramEnd"/>
      <w:r w:rsidR="00511A7F" w:rsidRPr="00511A7F">
        <w:rPr>
          <w:rFonts w:ascii="Times New Roman" w:eastAsia="Calibri" w:hAnsi="Times New Roman" w:cs="Times New Roman"/>
          <w:sz w:val="12"/>
          <w:szCs w:val="12"/>
        </w:rPr>
        <w:t xml:space="preserve"> (далее - положительное заключение).</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3.2.2.5. рассмотрение поданных заявителем документов, технического и правового заключений, а также документов и информации, предоставленными уполномоченными органами (в случае представления ими ответов на запросы о предоставлении документов или информации) с целью выявления наличия или отсутствия оснований для отказа в предоставления муниципальной услуги.</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3.2.3. Результатом выполнения административной процедуры является рассмотрение представленных заявителем документов, технического и правового заключений, а также документов и информации, полученных от уполномоченных органов посредством межведомственного информационного взаимодействия, с целью определения права заявителя на получение муниципальной услуги.</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p>
    <w:p w:rsidR="00511A7F" w:rsidRPr="00511A7F" w:rsidRDefault="00511A7F" w:rsidP="0065581E">
      <w:pPr>
        <w:tabs>
          <w:tab w:val="left" w:pos="284"/>
        </w:tabs>
        <w:spacing w:after="0" w:line="240" w:lineRule="auto"/>
        <w:ind w:firstLine="284"/>
        <w:jc w:val="center"/>
        <w:rPr>
          <w:rFonts w:ascii="Times New Roman" w:eastAsia="Calibri" w:hAnsi="Times New Roman" w:cs="Times New Roman"/>
          <w:b/>
          <w:sz w:val="12"/>
          <w:szCs w:val="12"/>
        </w:rPr>
      </w:pPr>
      <w:r w:rsidRPr="00511A7F">
        <w:rPr>
          <w:rFonts w:ascii="Times New Roman" w:eastAsia="Calibri" w:hAnsi="Times New Roman" w:cs="Times New Roman"/>
          <w:b/>
          <w:sz w:val="12"/>
          <w:szCs w:val="12"/>
        </w:rPr>
        <w:t>3.3. Формирование и направление межведомственных запросов в органы</w:t>
      </w:r>
      <w:r w:rsidR="00A715FA">
        <w:rPr>
          <w:rFonts w:ascii="Times New Roman" w:eastAsia="Calibri" w:hAnsi="Times New Roman" w:cs="Times New Roman"/>
          <w:b/>
          <w:sz w:val="12"/>
          <w:szCs w:val="12"/>
        </w:rPr>
        <w:t xml:space="preserve"> </w:t>
      </w:r>
      <w:r w:rsidRPr="00511A7F">
        <w:rPr>
          <w:rFonts w:ascii="Times New Roman" w:eastAsia="Calibri" w:hAnsi="Times New Roman" w:cs="Times New Roman"/>
          <w:b/>
          <w:sz w:val="12"/>
          <w:szCs w:val="12"/>
        </w:rPr>
        <w:t>(организации), участвующие в предоставлении муниципальной услуги</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proofErr w:type="gramStart"/>
      <w:r w:rsidRPr="00511A7F">
        <w:rPr>
          <w:rFonts w:ascii="Times New Roman" w:eastAsia="Calibri" w:hAnsi="Times New Roman" w:cs="Times New Roman"/>
          <w:sz w:val="12"/>
          <w:szCs w:val="12"/>
        </w:rPr>
        <w:t>3.3.1 Юридическим фактом, являющимся основанием для формирования и направления межведомственного запроса в органы (организации), участвующие в предоставлении муниципальной услуги, является не предоставление заявителем одного или более из предусмотренных пунктом 2.6.2. настоящего административного регламента документов.</w:t>
      </w:r>
      <w:proofErr w:type="gramEnd"/>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3.3.2.  Лицами, имеющими право направлять запросы в органы (организации), участвующие в предоставлении муниципальной услуги, а также получать ответы на них, являются специально уполномоченные на осуществление межведомственного информационного взаимодействия должностные лица Жилищного отдела или лица, уполномоченные на предоставление муниципальной услуги.</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3.3.3. Направление запросов в органы (организации), участвующие в предоставлении муниципальной услуги,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3.3.4. Направление межведомственного запроса допускается только в целях, связанных с предоставлением муниципальной услуги.</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3.3.5. Предельный срок направления межведомственного запроса составляет 1 рабочий день со дня регистрации документов в Жилищном отделе.</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Данный запрос направляется в органы, участвующие в предоставлении муниципальной услуги, в порядке, указанном в технологической карте межведомственного взаимодействия муниципальной услуги.</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3.3.6. Предельный срок для ответов на межведомственный запрос составляет 5 рабочих дней со дня поступления запроса в соответствующий орган.</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Испрашиваемая информация и (или) документы предоставляются в порядке, указанном в технологической карте межведомственного взаимодействия муниципальной услуги.</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3.3.7. Направление межведомственного запроса в бумажном виде допускается только в случае невозможности его направления в электронной форме в связи с подтвержденной технической недоступностью или неработоспособностью веб-сервисов администрации либо неработоспособностью каналов связи, обеспечивающих доступ к сервисам.</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3.3.8. Направление межведомственного запроса на бумажном носителе осуществляется одним из следующих способов:</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почтовым отправлением;</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курьером, под расписку.</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В данном случае межведомственный запрос должен содержать следующие сведения:</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1) наименование  администрации, направляющей межведомственный запрос;</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2) наименование органа, в адрес которого направляется межведомственный запрос;</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xml:space="preserve">3) наименование муниципальной услуги, для предоставления которой необходимо представление документов и (или) информации; </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4) указание на положения нормативного правового акта, которым установлено представление документов и (или) информации, необходимых для предоставления муниципальной услуги, и указание на реквизиты данного нормативного правового акта;</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5) сведения, необходимые для представления документов и (или) информации, установленные административным регламентом;</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6) контактная информация для направления ответа на межведомственный запрос;</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7) дата направления межведомственного запроса;</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3.3.9. После получения ответа на межведомственный запрос должностное лицо или лицо, уполномоченное на предоставление муниципальной услуги, осуществляет регистрацию поступившего документа (информации) в соответствии с правилами документооборота (электронного документооборота).</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3.3.10. Критерием принятия решения о необходимости формирования и направления межведомственных запросов, является непредставление заявителем документов и информации, предусмотренных пунктом 2.6.2. настоящего административного регламента.</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3.3.11. Результатом выполнения административной процедуры является получение из органа (организации), участвующей в предоставлении муниципальной услуги, ответа на запрос, содержащего сведения (информацию), необходимые для рассмотрения и выявления оснований для принятия решения по вопросам, связанным с предоставлением муниципальной услуги.</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3.3.12. Способом фиксации административной процедуры является регистрация должностным лицом или лицом, уполномоченным на предоставление муниципальной услуги, ответа на межведомственный запрос.</w:t>
      </w:r>
    </w:p>
    <w:p w:rsidR="00CF1900" w:rsidRDefault="00CF1900" w:rsidP="0065581E">
      <w:pPr>
        <w:tabs>
          <w:tab w:val="left" w:pos="284"/>
        </w:tabs>
        <w:spacing w:after="0" w:line="240" w:lineRule="auto"/>
        <w:ind w:firstLine="284"/>
        <w:jc w:val="center"/>
        <w:rPr>
          <w:rFonts w:ascii="Times New Roman" w:eastAsia="Calibri" w:hAnsi="Times New Roman" w:cs="Times New Roman"/>
          <w:b/>
          <w:sz w:val="12"/>
          <w:szCs w:val="12"/>
        </w:rPr>
      </w:pPr>
    </w:p>
    <w:p w:rsidR="00511A7F" w:rsidRPr="00511A7F" w:rsidRDefault="00511A7F" w:rsidP="0065581E">
      <w:pPr>
        <w:tabs>
          <w:tab w:val="left" w:pos="284"/>
        </w:tabs>
        <w:spacing w:after="0" w:line="240" w:lineRule="auto"/>
        <w:ind w:firstLine="284"/>
        <w:jc w:val="center"/>
        <w:rPr>
          <w:rFonts w:ascii="Times New Roman" w:eastAsia="Calibri" w:hAnsi="Times New Roman" w:cs="Times New Roman"/>
          <w:b/>
          <w:sz w:val="12"/>
          <w:szCs w:val="12"/>
        </w:rPr>
      </w:pPr>
      <w:r w:rsidRPr="00511A7F">
        <w:rPr>
          <w:rFonts w:ascii="Times New Roman" w:eastAsia="Calibri" w:hAnsi="Times New Roman" w:cs="Times New Roman"/>
          <w:b/>
          <w:sz w:val="12"/>
          <w:szCs w:val="12"/>
        </w:rPr>
        <w:t>3.4. Принятие решения о предоставлении (об отказе в предоставлении) муниципальной услуги</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3.4.1. Юридическим фактом, являющимся основанием для начала выполнения административной процедуры, является получение ответов на межведомственные запросы, а также наличие результатов технической и правовой экспертизы.</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3.4.2. Должностным лицом, ответственным за выполнение настоящей административной процедуры, является специалист Жилищного отдела (далее – специалист).</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3.4.3. Специалист проводит проверку представленных заявителем документов на предмет наличия или отсутствия оснований для отказа в предоставлении муниципальной услуги, предусмотренных в пункте 2.8. настоящего административного регламента.</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lastRenderedPageBreak/>
        <w:t xml:space="preserve">3.4.4. Если при совершении административных действий не будут выявлены основания для отказа в предоставлении муниципальной услуги специалист принимает решение о подготовке и выдаче заявителю распоряжения администрации о переводе жилого помещения в нежилое или нежилого помещения </w:t>
      </w:r>
      <w:proofErr w:type="gramStart"/>
      <w:r w:rsidRPr="00511A7F">
        <w:rPr>
          <w:rFonts w:ascii="Times New Roman" w:eastAsia="Calibri" w:hAnsi="Times New Roman" w:cs="Times New Roman"/>
          <w:sz w:val="12"/>
          <w:szCs w:val="12"/>
        </w:rPr>
        <w:t>в</w:t>
      </w:r>
      <w:proofErr w:type="gramEnd"/>
      <w:r w:rsidRPr="00511A7F">
        <w:rPr>
          <w:rFonts w:ascii="Times New Roman" w:eastAsia="Calibri" w:hAnsi="Times New Roman" w:cs="Times New Roman"/>
          <w:sz w:val="12"/>
          <w:szCs w:val="12"/>
        </w:rPr>
        <w:t xml:space="preserve"> жилое.</w:t>
      </w:r>
    </w:p>
    <w:p w:rsidR="00511A7F" w:rsidRPr="00511A7F" w:rsidRDefault="00511A7F" w:rsidP="00EA4FB5">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xml:space="preserve">3.4.5.  При выявлении оснований для отказа в предоставлении муниципальной услуги, указанных в пункте 2.8. настоящего административного регламента, специалист принимает решение о подготовке и выдаче заявителю распоряжения администрации об отказе в переводе жилого помещения в нежилое или нежилого помещения </w:t>
      </w:r>
      <w:proofErr w:type="gramStart"/>
      <w:r w:rsidRPr="00511A7F">
        <w:rPr>
          <w:rFonts w:ascii="Times New Roman" w:eastAsia="Calibri" w:hAnsi="Times New Roman" w:cs="Times New Roman"/>
          <w:sz w:val="12"/>
          <w:szCs w:val="12"/>
        </w:rPr>
        <w:t>в</w:t>
      </w:r>
      <w:proofErr w:type="gramEnd"/>
      <w:r w:rsidRPr="00511A7F">
        <w:rPr>
          <w:rFonts w:ascii="Times New Roman" w:eastAsia="Calibri" w:hAnsi="Times New Roman" w:cs="Times New Roman"/>
          <w:sz w:val="12"/>
          <w:szCs w:val="12"/>
        </w:rPr>
        <w:t xml:space="preserve"> жилое. </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3.4.6. Общий максимальный срок административной процедуры не может превышать 1 день.</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3.4.7. Критерием принятия решения о предоставлении муниципальной услуги является наличие или отсутствие оснований, предусмотренных пунктом 2.8. настоящего административного регламента.</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xml:space="preserve">3.4.8.  Результатом административной процедуры является принятие решения о предоставлении муниципальной услуги или принятие решения </w:t>
      </w:r>
      <w:proofErr w:type="gramStart"/>
      <w:r w:rsidRPr="00511A7F">
        <w:rPr>
          <w:rFonts w:ascii="Times New Roman" w:eastAsia="Calibri" w:hAnsi="Times New Roman" w:cs="Times New Roman"/>
          <w:sz w:val="12"/>
          <w:szCs w:val="12"/>
        </w:rPr>
        <w:t>об отказе в предоставлении муниципальной услуги в случае выявления оснований для отказа в предоставлении</w:t>
      </w:r>
      <w:proofErr w:type="gramEnd"/>
      <w:r w:rsidRPr="00511A7F">
        <w:rPr>
          <w:rFonts w:ascii="Times New Roman" w:eastAsia="Calibri" w:hAnsi="Times New Roman" w:cs="Times New Roman"/>
          <w:sz w:val="12"/>
          <w:szCs w:val="12"/>
        </w:rPr>
        <w:t xml:space="preserve"> муниципальной услуги, предусмотренных настоящим административным регламентом.</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p>
    <w:p w:rsidR="00511A7F" w:rsidRPr="00511A7F" w:rsidRDefault="00511A7F" w:rsidP="0065581E">
      <w:pPr>
        <w:tabs>
          <w:tab w:val="left" w:pos="284"/>
        </w:tabs>
        <w:spacing w:after="0" w:line="240" w:lineRule="auto"/>
        <w:ind w:firstLine="284"/>
        <w:jc w:val="center"/>
        <w:rPr>
          <w:rFonts w:ascii="Times New Roman" w:eastAsia="Calibri" w:hAnsi="Times New Roman" w:cs="Times New Roman"/>
          <w:b/>
          <w:sz w:val="12"/>
          <w:szCs w:val="12"/>
        </w:rPr>
      </w:pPr>
      <w:r w:rsidRPr="00511A7F">
        <w:rPr>
          <w:rFonts w:ascii="Times New Roman" w:eastAsia="Calibri" w:hAnsi="Times New Roman" w:cs="Times New Roman"/>
          <w:b/>
          <w:sz w:val="12"/>
          <w:szCs w:val="12"/>
        </w:rPr>
        <w:t>3.5. Оформление результата предоставления муниципальной услуги, выдача (направление) заявителю результата предоставления муниципальной услуги</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xml:space="preserve">3.5.1. Юридическим фактом, являющимся основанием для начала административной процедуры является принятое решение о предоставлении муниципальной услуги (об отказе в предоставлении муниципальной услуги). </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3.5.2. Должностным лицом, ответственным за выполнение настоящей административной процедуры, является специалист Жилищного отдела (далее – специалист).</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xml:space="preserve">3.5.3. На основании принятого решения специалистом подготавливается проект распоряжения администрации о переводе жилого помещения в </w:t>
      </w:r>
      <w:proofErr w:type="gramStart"/>
      <w:r w:rsidRPr="00511A7F">
        <w:rPr>
          <w:rFonts w:ascii="Times New Roman" w:eastAsia="Calibri" w:hAnsi="Times New Roman" w:cs="Times New Roman"/>
          <w:sz w:val="12"/>
          <w:szCs w:val="12"/>
        </w:rPr>
        <w:t>нежилое</w:t>
      </w:r>
      <w:proofErr w:type="gramEnd"/>
      <w:r w:rsidRPr="00511A7F">
        <w:rPr>
          <w:rFonts w:ascii="Times New Roman" w:eastAsia="Calibri" w:hAnsi="Times New Roman" w:cs="Times New Roman"/>
          <w:sz w:val="12"/>
          <w:szCs w:val="12"/>
        </w:rPr>
        <w:t xml:space="preserve"> или нежилого помещения в жилое или проект распоряжения администрации об отказе в переводе жилого помещения в нежилое или нежилого помещения в жилое с указанием причин отказа, предусмотренных пунктом 2.8. настоящего административного регламента. </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xml:space="preserve">3.5.4. </w:t>
      </w:r>
      <w:proofErr w:type="gramStart"/>
      <w:r w:rsidRPr="00511A7F">
        <w:rPr>
          <w:rFonts w:ascii="Times New Roman" w:eastAsia="Calibri" w:hAnsi="Times New Roman" w:cs="Times New Roman"/>
          <w:sz w:val="12"/>
          <w:szCs w:val="12"/>
        </w:rPr>
        <w:t>Специалист проводит согласование подготовленного проекта распоряжения администрации о переводе жилого помещения в нежилое или нежилого помещения в жилое или проекта распоряжения администрации об отказе в переводе жилого помещения в нежилое или нежилого помещения в жилое с уполномоченными должностными лицами администрации и направляет его на подписание Главе администрации.</w:t>
      </w:r>
      <w:proofErr w:type="gramEnd"/>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xml:space="preserve">3.5.5. Выдача или направление заявителю подписанного и зарегистрированного распоряжения администрации осуществляется не позднее чем через три рабочих дня со дня принятия такого распоряжения. </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xml:space="preserve">3.5.6. Специалист устно, либо посредством телефонной связи, либо в электронном виде через электронную почту, а в случае невозможности уведомления иными способами – посредством направления почтового извещения уведомляет заявителя о готовности к выдаче результата предоставления муниципальной услуги. </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3.5.7. Специалист при обращении заявителя за результатом предоставления услуги непосредственно в Жилищный отдел:</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осуществляет проверку документа, удостоверяющего личность заявителя;</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в случае отсутствия прав на получение результата предоставления услуги специалист объясняет гражданину выявленные препятствия для выдачи результата предоставления услуги;</w:t>
      </w:r>
    </w:p>
    <w:p w:rsidR="0065581E"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в случае подтверждения полномочий на получение результата предоставления услуги выдает заявителю результат предоставления муниципальной услуги с рег</w:t>
      </w:r>
      <w:r w:rsidR="0065581E">
        <w:rPr>
          <w:rFonts w:ascii="Times New Roman" w:eastAsia="Calibri" w:hAnsi="Times New Roman" w:cs="Times New Roman"/>
          <w:sz w:val="12"/>
          <w:szCs w:val="12"/>
        </w:rPr>
        <w:t>истрацией в журнале.</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3.5.8. Направление результата предоставления муниципальной услуги заявителю осуществляется:</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по почте в случае подачи документов по почте в Жилищный отдел, а также в случае личного обращения заявителя в Жилищный отдел при неполучении согласия заявителя получить соответствующие документы в Жилищном отделе лично;</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xml:space="preserve">- </w:t>
      </w:r>
      <w:proofErr w:type="gramStart"/>
      <w:r w:rsidRPr="00511A7F">
        <w:rPr>
          <w:rFonts w:ascii="Times New Roman" w:eastAsia="Calibri" w:hAnsi="Times New Roman" w:cs="Times New Roman"/>
          <w:sz w:val="12"/>
          <w:szCs w:val="12"/>
        </w:rPr>
        <w:t>в электронной форме в случае подачи заявления о предоставлении муниципальной услуги в электронной форме через Портал</w:t>
      </w:r>
      <w:proofErr w:type="gramEnd"/>
      <w:r w:rsidRPr="00511A7F">
        <w:rPr>
          <w:rFonts w:ascii="Times New Roman" w:eastAsia="Calibri" w:hAnsi="Times New Roman" w:cs="Times New Roman"/>
          <w:sz w:val="12"/>
          <w:szCs w:val="12"/>
        </w:rPr>
        <w:t>.</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xml:space="preserve">3.5.9. </w:t>
      </w:r>
      <w:proofErr w:type="gramStart"/>
      <w:r w:rsidRPr="00511A7F">
        <w:rPr>
          <w:rFonts w:ascii="Times New Roman" w:eastAsia="Calibri" w:hAnsi="Times New Roman" w:cs="Times New Roman"/>
          <w:sz w:val="12"/>
          <w:szCs w:val="12"/>
        </w:rPr>
        <w:t>В случае если документы поданы заявителем через МФЦ специалист не позднее дня, следующего за днем принятия распоряжения администрации о переводе жилого помещения в нежилое или нежилого помещения в жилое или распоряжения администрации об отказе в переводе жилого помещения в нежилое или нежилого помещения в жилое направляет распоряжение в МФЦ (если иной способ получения результата предоставления муниципальной услуги не указан заявителем).</w:t>
      </w:r>
      <w:proofErr w:type="gramEnd"/>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xml:space="preserve">3.5.10. </w:t>
      </w:r>
      <w:proofErr w:type="gramStart"/>
      <w:r w:rsidRPr="00511A7F">
        <w:rPr>
          <w:rFonts w:ascii="Times New Roman" w:eastAsia="Calibri" w:hAnsi="Times New Roman" w:cs="Times New Roman"/>
          <w:sz w:val="12"/>
          <w:szCs w:val="12"/>
        </w:rPr>
        <w:t xml:space="preserve">Способом фиксации результата административной процедуры является подписанное  и зарегистрированное распоряжение администрации о переводе жилого помещения в нежилое или нежилого помещения в жилое или распоряжение администрации об отказе в переводе жилого помещения в нежилое или нежилого помещения в жилое. </w:t>
      </w:r>
      <w:proofErr w:type="gramEnd"/>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b/>
          <w:sz w:val="12"/>
          <w:szCs w:val="12"/>
        </w:rPr>
      </w:pPr>
      <w:r w:rsidRPr="00511A7F">
        <w:rPr>
          <w:rFonts w:ascii="Times New Roman" w:eastAsia="Calibri" w:hAnsi="Times New Roman" w:cs="Times New Roman"/>
          <w:sz w:val="12"/>
          <w:szCs w:val="12"/>
        </w:rPr>
        <w:t xml:space="preserve">3.5.11. </w:t>
      </w:r>
      <w:proofErr w:type="gramStart"/>
      <w:r w:rsidRPr="00511A7F">
        <w:rPr>
          <w:rFonts w:ascii="Times New Roman" w:eastAsia="Calibri" w:hAnsi="Times New Roman" w:cs="Times New Roman"/>
          <w:sz w:val="12"/>
          <w:szCs w:val="12"/>
        </w:rPr>
        <w:t>Результатом выполнения административной процедуры является распоряжение администрации о переводе жилого помещения в нежилое или нежилого помещения в жилое или распоряжение администрации об отказе в переводе жилого помещения в нежилое или нежилого помещения в жилое, выдача (направление) заявителю распоряжения администрации о переводе жилого помещения в нежилое или нежилого помещения в жилое или распоряжения администрации об отказе в переводе жилого помещения в</w:t>
      </w:r>
      <w:proofErr w:type="gramEnd"/>
      <w:r w:rsidRPr="00511A7F">
        <w:rPr>
          <w:rFonts w:ascii="Times New Roman" w:eastAsia="Calibri" w:hAnsi="Times New Roman" w:cs="Times New Roman"/>
          <w:sz w:val="12"/>
          <w:szCs w:val="12"/>
        </w:rPr>
        <w:t xml:space="preserve"> </w:t>
      </w:r>
      <w:proofErr w:type="gramStart"/>
      <w:r w:rsidRPr="00511A7F">
        <w:rPr>
          <w:rFonts w:ascii="Times New Roman" w:eastAsia="Calibri" w:hAnsi="Times New Roman" w:cs="Times New Roman"/>
          <w:sz w:val="12"/>
          <w:szCs w:val="12"/>
        </w:rPr>
        <w:t>нежилое</w:t>
      </w:r>
      <w:proofErr w:type="gramEnd"/>
      <w:r w:rsidRPr="00511A7F">
        <w:rPr>
          <w:rFonts w:ascii="Times New Roman" w:eastAsia="Calibri" w:hAnsi="Times New Roman" w:cs="Times New Roman"/>
          <w:sz w:val="12"/>
          <w:szCs w:val="12"/>
        </w:rPr>
        <w:t xml:space="preserve"> или нежилого помещения в жилое.</w:t>
      </w:r>
    </w:p>
    <w:p w:rsidR="00511A7F" w:rsidRPr="00511A7F" w:rsidRDefault="00511A7F" w:rsidP="0065581E">
      <w:pPr>
        <w:tabs>
          <w:tab w:val="left" w:pos="284"/>
        </w:tabs>
        <w:spacing w:after="0" w:line="240" w:lineRule="auto"/>
        <w:ind w:firstLine="284"/>
        <w:jc w:val="center"/>
        <w:rPr>
          <w:rFonts w:ascii="Times New Roman" w:eastAsia="Calibri" w:hAnsi="Times New Roman" w:cs="Times New Roman"/>
          <w:b/>
          <w:sz w:val="12"/>
          <w:szCs w:val="12"/>
        </w:rPr>
      </w:pPr>
      <w:r w:rsidRPr="00511A7F">
        <w:rPr>
          <w:rFonts w:ascii="Times New Roman" w:eastAsia="Calibri" w:hAnsi="Times New Roman" w:cs="Times New Roman"/>
          <w:b/>
          <w:sz w:val="12"/>
          <w:szCs w:val="12"/>
        </w:rPr>
        <w:t xml:space="preserve">4. Порядок и формы </w:t>
      </w:r>
      <w:proofErr w:type="gramStart"/>
      <w:r w:rsidRPr="00511A7F">
        <w:rPr>
          <w:rFonts w:ascii="Times New Roman" w:eastAsia="Calibri" w:hAnsi="Times New Roman" w:cs="Times New Roman"/>
          <w:b/>
          <w:sz w:val="12"/>
          <w:szCs w:val="12"/>
        </w:rPr>
        <w:t>контроля за</w:t>
      </w:r>
      <w:proofErr w:type="gramEnd"/>
      <w:r w:rsidRPr="00511A7F">
        <w:rPr>
          <w:rFonts w:ascii="Times New Roman" w:eastAsia="Calibri" w:hAnsi="Times New Roman" w:cs="Times New Roman"/>
          <w:b/>
          <w:sz w:val="12"/>
          <w:szCs w:val="12"/>
        </w:rPr>
        <w:t xml:space="preserve"> исполнением муниципальной услуги</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xml:space="preserve">4.1. Общий </w:t>
      </w:r>
      <w:proofErr w:type="gramStart"/>
      <w:r w:rsidRPr="00511A7F">
        <w:rPr>
          <w:rFonts w:ascii="Times New Roman" w:eastAsia="Calibri" w:hAnsi="Times New Roman" w:cs="Times New Roman"/>
          <w:sz w:val="12"/>
          <w:szCs w:val="12"/>
        </w:rPr>
        <w:t>контроль за</w:t>
      </w:r>
      <w:proofErr w:type="gramEnd"/>
      <w:r w:rsidRPr="00511A7F">
        <w:rPr>
          <w:rFonts w:ascii="Times New Roman" w:eastAsia="Calibri" w:hAnsi="Times New Roman" w:cs="Times New Roman"/>
          <w:sz w:val="12"/>
          <w:szCs w:val="12"/>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за принятием решений должностными лицами осуществляется Главой администрации либо лицом, его замещающим.</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xml:space="preserve">4.2. </w:t>
      </w:r>
      <w:proofErr w:type="gramStart"/>
      <w:r w:rsidRPr="00511A7F">
        <w:rPr>
          <w:rFonts w:ascii="Times New Roman" w:eastAsia="Calibri" w:hAnsi="Times New Roman" w:cs="Times New Roman"/>
          <w:sz w:val="12"/>
          <w:szCs w:val="12"/>
        </w:rPr>
        <w:t>Непосредственный контроль за соблюдением сотрудниками Жилищного отдела последовательности действий, определенных административными процедурами по предоставлению муниципальной услуги, осуществляется руководителем Правового управления администрации, который является ответственным за организацию работы по предоставлению муниципальной услуги, включая предоставление специалистами Жилищного отдела отчетов о проделанной работе, принятие в пределах компетенции решений и подготовку ответов на обращения заявителей, содержащие жалобы на действия (бездействие) и решения сотрудников Жилищного</w:t>
      </w:r>
      <w:proofErr w:type="gramEnd"/>
      <w:r w:rsidRPr="00511A7F">
        <w:rPr>
          <w:rFonts w:ascii="Times New Roman" w:eastAsia="Calibri" w:hAnsi="Times New Roman" w:cs="Times New Roman"/>
          <w:sz w:val="12"/>
          <w:szCs w:val="12"/>
        </w:rPr>
        <w:t xml:space="preserve"> отдела, непосредственно </w:t>
      </w:r>
      <w:proofErr w:type="gramStart"/>
      <w:r w:rsidRPr="00511A7F">
        <w:rPr>
          <w:rFonts w:ascii="Times New Roman" w:eastAsia="Calibri" w:hAnsi="Times New Roman" w:cs="Times New Roman"/>
          <w:sz w:val="12"/>
          <w:szCs w:val="12"/>
        </w:rPr>
        <w:t>предоставляющих</w:t>
      </w:r>
      <w:proofErr w:type="gramEnd"/>
      <w:r w:rsidRPr="00511A7F">
        <w:rPr>
          <w:rFonts w:ascii="Times New Roman" w:eastAsia="Calibri" w:hAnsi="Times New Roman" w:cs="Times New Roman"/>
          <w:sz w:val="12"/>
          <w:szCs w:val="12"/>
        </w:rPr>
        <w:t xml:space="preserve"> муниципальную услугу.</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xml:space="preserve">4.3. </w:t>
      </w:r>
      <w:proofErr w:type="gramStart"/>
      <w:r w:rsidRPr="00511A7F">
        <w:rPr>
          <w:rFonts w:ascii="Times New Roman" w:eastAsia="Calibri" w:hAnsi="Times New Roman" w:cs="Times New Roman"/>
          <w:sz w:val="12"/>
          <w:szCs w:val="12"/>
        </w:rPr>
        <w:t>Контроль за</w:t>
      </w:r>
      <w:proofErr w:type="gramEnd"/>
      <w:r w:rsidRPr="00511A7F">
        <w:rPr>
          <w:rFonts w:ascii="Times New Roman" w:eastAsia="Calibri" w:hAnsi="Times New Roman" w:cs="Times New Roman"/>
          <w:sz w:val="12"/>
          <w:szCs w:val="12"/>
        </w:rPr>
        <w:t xml:space="preserve"> полнотой и качеством предоставления муниципальной услуги осуществляется уполномоченным структурным подразделением администрации – отделом муниципального контроля администрации.</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xml:space="preserve">4.4. </w:t>
      </w:r>
      <w:proofErr w:type="gramStart"/>
      <w:r w:rsidRPr="00511A7F">
        <w:rPr>
          <w:rFonts w:ascii="Times New Roman" w:eastAsia="Calibri" w:hAnsi="Times New Roman" w:cs="Times New Roman"/>
          <w:sz w:val="12"/>
          <w:szCs w:val="12"/>
        </w:rPr>
        <w:t>Контроль за</w:t>
      </w:r>
      <w:proofErr w:type="gramEnd"/>
      <w:r w:rsidRPr="00511A7F">
        <w:rPr>
          <w:rFonts w:ascii="Times New Roman" w:eastAsia="Calibri" w:hAnsi="Times New Roman" w:cs="Times New Roman"/>
          <w:sz w:val="12"/>
          <w:szCs w:val="12"/>
        </w:rPr>
        <w:t xml:space="preserve"> полнотой и качеством предоставления муниципальной услуги включает в себя проведение проверок в отношении структурных подразделений администрации, предоставляющих муниципальную услугу, должностных лиц администрации, осуществляющих деятельность по предоставлению муниципальной услуги, выявление и устранение нарушений прав заявителей при предоставлении муниципальной услуги.</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lastRenderedPageBreak/>
        <w:t>4.5. Проверки могут быть плановыми (осуществляться на основании полугодовых и годовых планов работы администрации) и внеплановыми.</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4.6. Плановые проверки проводятся с периодичностью, определяемой распоряжениями администрации, но не чаще одного раза в год. Внеплановые проверки проводятся по обращению заинтересованных лиц или в установленных законодательством случаях.</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xml:space="preserve">4.7. </w:t>
      </w:r>
      <w:proofErr w:type="gramStart"/>
      <w:r w:rsidRPr="00511A7F">
        <w:rPr>
          <w:rFonts w:ascii="Times New Roman" w:eastAsia="Calibri" w:hAnsi="Times New Roman" w:cs="Times New Roman"/>
          <w:sz w:val="12"/>
          <w:szCs w:val="12"/>
        </w:rPr>
        <w:t>Должностные лица администрации, осуществляющие деятельность по предоставлению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roofErr w:type="gramEnd"/>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Персональная ответственность должностных лиц администрации, осуществляющих деятельность по предоставлению муниципальной услуги, закрепляется в их должностных инструкциях в соответствии с требованиями законодательства.</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4.8. По результатам проведенных проверок в случае выявления нарушений прав заявителей, положений настоящего административного регламента, иных нормативных правовых актов Российской Федерации и Самарской области Главой администрации рассматривается вопрос о привлечении виновных лиц к ответственности в соответствии с действующим законодательством российской Федерации.</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4.9. Заинтересованные лица могут принимать участие в электронных опросах, форумах и анкетировании по вопросам удовлетворения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4.10. Должностное лицо администрации, на которого возложено кадровое обеспечение деятельности администрации, ведет учет случаев ненадлежащего исполнения должностными лицами администрации служебных обязанностей, в том числе касающихся предоставления муниципальной услуги, проводит служебные проверки в отношении должностных лиц администрации, допустивших подобные нарушения. Глава администрации либо лицо, его замещающее, принимает меры в отношении должностных лиц в соответствии с законодательством Российской Федерации.</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b/>
          <w:sz w:val="12"/>
          <w:szCs w:val="12"/>
        </w:rPr>
      </w:pPr>
    </w:p>
    <w:p w:rsidR="00511A7F" w:rsidRPr="00511A7F" w:rsidRDefault="00511A7F" w:rsidP="0065581E">
      <w:pPr>
        <w:tabs>
          <w:tab w:val="left" w:pos="284"/>
        </w:tabs>
        <w:spacing w:after="0" w:line="240" w:lineRule="auto"/>
        <w:ind w:firstLine="284"/>
        <w:jc w:val="center"/>
        <w:rPr>
          <w:rFonts w:ascii="Times New Roman" w:eastAsia="Calibri" w:hAnsi="Times New Roman" w:cs="Times New Roman"/>
          <w:b/>
          <w:sz w:val="12"/>
          <w:szCs w:val="12"/>
        </w:rPr>
      </w:pPr>
      <w:r w:rsidRPr="00511A7F">
        <w:rPr>
          <w:rFonts w:ascii="Times New Roman" w:eastAsia="Calibri" w:hAnsi="Times New Roman" w:cs="Times New Roman"/>
          <w:b/>
          <w:sz w:val="12"/>
          <w:szCs w:val="12"/>
        </w:rPr>
        <w:t>5.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 при предоставлении муниципальной услуги</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5.1. Заявители вправе обратиться с жалобой на действия (бездействие) администрации, должностных лиц администрации и муниципальных служащих, а также принимаемые ими решения при предоставлении муниципальной услуги (далее – жалоба) к Главе администрации.</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5.2. Глава администрации проводит личный прием заявителей по вопросам обжалования действий (бездействия) должностных лиц администрации, а также принимаемых ими решений при предоставлении муниципальной услуги.</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Личный прием проводится по предварительной записи. Запись заинтересованного лица проводится при личном обращении в администрацию или по телефону: 8(84655) 2-19-95, 2-19-98 (отдел по работе с обращениями граждан администрации муниципального района Сергиевский). Специалист, осуществляющий запись на личный прием, информирует заинтересованное лицо о дате, времени, месте приема.</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5.3. Жалоба может быть направлена по почте, через МФЦ, с использованием информационно-телекоммуникационной сети Интернет, официального сайта администрации, Портала, а также может быть принята при личном приеме заявителя.</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В случае поступления жалобы через МФЦ она направляется Главе администрации для дальнейшего рассмотрения в соответствии с порядком, установленным настоящим административным регламентом.</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5.4. Жалоба должна содержать:</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1) наименование администрации, должностного лица администрации, муниципального служащего, решения и действия (бездействие) которых обжалуются;</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proofErr w:type="gramStart"/>
      <w:r w:rsidRPr="00511A7F">
        <w:rPr>
          <w:rFonts w:ascii="Times New Roman" w:eastAsia="Calibri" w:hAnsi="Times New Roman" w:cs="Times New Roman"/>
          <w:sz w:val="12"/>
          <w:szCs w:val="12"/>
        </w:rPr>
        <w:t>2) фамилию, имя, отчество,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3) сведения об обжалуемых решениях и действиях (бездействии) администрации, должностного лица администрации либо муниципального служащего;</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xml:space="preserve">5.5. Предметом досудебного (внесудебного) </w:t>
      </w:r>
      <w:proofErr w:type="gramStart"/>
      <w:r w:rsidRPr="00511A7F">
        <w:rPr>
          <w:rFonts w:ascii="Times New Roman" w:eastAsia="Calibri" w:hAnsi="Times New Roman" w:cs="Times New Roman"/>
          <w:sz w:val="12"/>
          <w:szCs w:val="12"/>
        </w:rPr>
        <w:t>обжалования</w:t>
      </w:r>
      <w:proofErr w:type="gramEnd"/>
      <w:r w:rsidRPr="00511A7F">
        <w:rPr>
          <w:rFonts w:ascii="Times New Roman" w:eastAsia="Calibri" w:hAnsi="Times New Roman" w:cs="Times New Roman"/>
          <w:sz w:val="12"/>
          <w:szCs w:val="12"/>
        </w:rPr>
        <w:t xml:space="preserve"> в том числе могут являться:</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1) нарушение срока регистрации заявления и документов, необходимых для предоставления муниципальной услуги;</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2) нарушение срока предоставления муниципальной услуги;</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proofErr w:type="gramStart"/>
      <w:r w:rsidRPr="00511A7F">
        <w:rPr>
          <w:rFonts w:ascii="Times New Roman" w:eastAsia="Calibri" w:hAnsi="Times New Roman" w:cs="Times New Roman"/>
          <w:sz w:val="12"/>
          <w:szCs w:val="12"/>
        </w:rPr>
        <w:t>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proofErr w:type="gramStart"/>
      <w:r w:rsidRPr="00511A7F">
        <w:rPr>
          <w:rFonts w:ascii="Times New Roman" w:eastAsia="Calibri" w:hAnsi="Times New Roman" w:cs="Times New Roman"/>
          <w:sz w:val="12"/>
          <w:szCs w:val="12"/>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5.6. Основанием для начала процедуры досудебного (внесудебного) обжалования является поступление в администрацию жалобы заявителя.</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5.7. Жалоба остается без рассмотрения в следующих случаях:</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наличие в жалобе нецензурных либо оскорбительных выражений, угроз жизни, здоровью и имуществу должностного лица, а также членов его семьи, о чем сообщается заявителю, направившему жалобу, с разъяснением о недопустимости злоупотребления правом;</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lastRenderedPageBreak/>
        <w:t xml:space="preserve">- отсутствие возможности прочитать какую-либо часть текста жалобы, фамилию, имя, отчество и (или) почтовый адрес заявителя, указанные в жалобе, о чем сообщается заявителю, направившему жалобу, если его фамилия и почтовый адрес поддаются прочтению, а </w:t>
      </w:r>
      <w:proofErr w:type="gramStart"/>
      <w:r w:rsidRPr="00511A7F">
        <w:rPr>
          <w:rFonts w:ascii="Times New Roman" w:eastAsia="Calibri" w:hAnsi="Times New Roman" w:cs="Times New Roman"/>
          <w:sz w:val="12"/>
          <w:szCs w:val="12"/>
        </w:rPr>
        <w:t>также</w:t>
      </w:r>
      <w:proofErr w:type="gramEnd"/>
      <w:r w:rsidRPr="00511A7F">
        <w:rPr>
          <w:rFonts w:ascii="Times New Roman" w:eastAsia="Calibri" w:hAnsi="Times New Roman" w:cs="Times New Roman"/>
          <w:sz w:val="12"/>
          <w:szCs w:val="12"/>
        </w:rPr>
        <w:t xml:space="preserve"> если в жалобе не указаны фамилия заявителя, направившего жалобу, и почтовый адрес, на который должен быть направлен ответ;</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5.8. Отказ в рассмотрении жалобы не препятствует повторному обращению заявителя с жалобой после устранения обстоятельств, послуживших основанием для такого отказа.</w:t>
      </w:r>
    </w:p>
    <w:p w:rsidR="00511A7F" w:rsidRPr="00511A7F" w:rsidRDefault="00511A7F" w:rsidP="00A715FA">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5.9. Заявитель имеет право на получение информации и документов, необходимых для обоснования и рассмотрения жалобы.</w:t>
      </w:r>
    </w:p>
    <w:p w:rsidR="00511A7F" w:rsidRPr="00511A7F" w:rsidRDefault="00511A7F" w:rsidP="009D096C">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5.10. </w:t>
      </w:r>
      <w:proofErr w:type="gramStart"/>
      <w:r w:rsidRPr="00511A7F">
        <w:rPr>
          <w:rFonts w:ascii="Times New Roman" w:eastAsia="Calibri" w:hAnsi="Times New Roman" w:cs="Times New Roman"/>
          <w:sz w:val="12"/>
          <w:szCs w:val="12"/>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11A7F" w:rsidRPr="00511A7F" w:rsidRDefault="00511A7F" w:rsidP="009D096C">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5.11. По результатам рассмотрения жалобы администрация принимает одно из следующих решений:</w:t>
      </w:r>
    </w:p>
    <w:p w:rsidR="00511A7F" w:rsidRPr="00511A7F" w:rsidRDefault="00511A7F" w:rsidP="009D096C">
      <w:pPr>
        <w:tabs>
          <w:tab w:val="left" w:pos="284"/>
        </w:tabs>
        <w:spacing w:after="0" w:line="240" w:lineRule="auto"/>
        <w:ind w:firstLine="284"/>
        <w:jc w:val="both"/>
        <w:rPr>
          <w:rFonts w:ascii="Times New Roman" w:eastAsia="Calibri" w:hAnsi="Times New Roman" w:cs="Times New Roman"/>
          <w:sz w:val="12"/>
          <w:szCs w:val="12"/>
        </w:rPr>
      </w:pPr>
      <w:proofErr w:type="gramStart"/>
      <w:r w:rsidRPr="00511A7F">
        <w:rPr>
          <w:rFonts w:ascii="Times New Roman" w:eastAsia="Calibri" w:hAnsi="Times New Roman" w:cs="Times New Roman"/>
          <w:sz w:val="12"/>
          <w:szCs w:val="12"/>
        </w:rPr>
        <w:t>-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w:t>
      </w:r>
      <w:proofErr w:type="gramEnd"/>
      <w:r w:rsidRPr="00511A7F">
        <w:rPr>
          <w:rFonts w:ascii="Times New Roman" w:eastAsia="Calibri" w:hAnsi="Times New Roman" w:cs="Times New Roman"/>
          <w:sz w:val="12"/>
          <w:szCs w:val="12"/>
        </w:rPr>
        <w:t xml:space="preserve"> правовыми актами, а также в иных формах;</w:t>
      </w:r>
    </w:p>
    <w:p w:rsidR="00511A7F" w:rsidRPr="00511A7F" w:rsidRDefault="00511A7F" w:rsidP="009D096C">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решение об отказе в удовлетворении жалобы.</w:t>
      </w:r>
    </w:p>
    <w:p w:rsidR="00511A7F" w:rsidRPr="00511A7F" w:rsidRDefault="00511A7F" w:rsidP="009D096C">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5.12.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1A7F" w:rsidRPr="00511A7F" w:rsidRDefault="00511A7F" w:rsidP="009D096C">
      <w:pPr>
        <w:tabs>
          <w:tab w:val="left" w:pos="284"/>
        </w:tabs>
        <w:spacing w:after="0" w:line="240" w:lineRule="auto"/>
        <w:ind w:firstLine="284"/>
        <w:jc w:val="both"/>
        <w:rPr>
          <w:rFonts w:ascii="Times New Roman" w:eastAsia="Calibri" w:hAnsi="Times New Roman" w:cs="Times New Roman"/>
          <w:sz w:val="12"/>
          <w:szCs w:val="12"/>
        </w:rPr>
      </w:pPr>
      <w:r w:rsidRPr="00511A7F">
        <w:rPr>
          <w:rFonts w:ascii="Times New Roman" w:eastAsia="Calibri" w:hAnsi="Times New Roman" w:cs="Times New Roman"/>
          <w:sz w:val="12"/>
          <w:szCs w:val="12"/>
        </w:rPr>
        <w:t xml:space="preserve">5.13. В случае установления в ходе или по результатам </w:t>
      </w:r>
      <w:proofErr w:type="gramStart"/>
      <w:r w:rsidRPr="00511A7F">
        <w:rPr>
          <w:rFonts w:ascii="Times New Roman" w:eastAsia="Calibri" w:hAnsi="Times New Roman" w:cs="Times New Roman"/>
          <w:sz w:val="12"/>
          <w:szCs w:val="12"/>
        </w:rPr>
        <w:t>рассмотрения жалобы признаков состава административного правонарушения</w:t>
      </w:r>
      <w:proofErr w:type="gramEnd"/>
      <w:r w:rsidRPr="00511A7F">
        <w:rPr>
          <w:rFonts w:ascii="Times New Roman" w:eastAsia="Calibri" w:hAnsi="Times New Roman" w:cs="Times New Roman"/>
          <w:sz w:val="12"/>
          <w:szCs w:val="12"/>
        </w:rPr>
        <w:t xml:space="preserve">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511A7F" w:rsidRPr="00250FFA" w:rsidRDefault="00250FFA" w:rsidP="00250FFA">
      <w:pPr>
        <w:tabs>
          <w:tab w:val="left" w:pos="284"/>
        </w:tabs>
        <w:spacing w:after="0" w:line="240" w:lineRule="auto"/>
        <w:jc w:val="right"/>
        <w:rPr>
          <w:rFonts w:ascii="Times New Roman" w:eastAsia="Calibri" w:hAnsi="Times New Roman" w:cs="Times New Roman"/>
          <w:i/>
          <w:sz w:val="12"/>
          <w:szCs w:val="12"/>
        </w:rPr>
      </w:pPr>
      <w:r w:rsidRPr="00250FFA">
        <w:rPr>
          <w:rFonts w:ascii="Times New Roman" w:eastAsia="Calibri" w:hAnsi="Times New Roman" w:cs="Times New Roman"/>
          <w:i/>
          <w:sz w:val="12"/>
          <w:szCs w:val="12"/>
        </w:rPr>
        <w:t>Приложение №1</w:t>
      </w:r>
    </w:p>
    <w:p w:rsidR="00250FFA" w:rsidRPr="00250FFA" w:rsidRDefault="00250FFA" w:rsidP="00250FFA">
      <w:pPr>
        <w:tabs>
          <w:tab w:val="left" w:pos="284"/>
        </w:tabs>
        <w:spacing w:after="0" w:line="240" w:lineRule="auto"/>
        <w:jc w:val="right"/>
        <w:rPr>
          <w:rFonts w:ascii="Times New Roman" w:eastAsia="Calibri" w:hAnsi="Times New Roman" w:cs="Times New Roman"/>
          <w:i/>
          <w:sz w:val="12"/>
          <w:szCs w:val="12"/>
        </w:rPr>
      </w:pPr>
      <w:r w:rsidRPr="00250FFA">
        <w:rPr>
          <w:rFonts w:ascii="Times New Roman" w:eastAsia="Calibri" w:hAnsi="Times New Roman" w:cs="Times New Roman"/>
          <w:i/>
          <w:sz w:val="12"/>
          <w:szCs w:val="12"/>
        </w:rPr>
        <w:t>к административному регламенту</w:t>
      </w:r>
    </w:p>
    <w:p w:rsidR="00250FFA" w:rsidRPr="00250FFA" w:rsidRDefault="00250FFA" w:rsidP="00250FFA">
      <w:pPr>
        <w:tabs>
          <w:tab w:val="left" w:pos="284"/>
        </w:tabs>
        <w:spacing w:after="0" w:line="240" w:lineRule="auto"/>
        <w:jc w:val="both"/>
        <w:rPr>
          <w:rFonts w:ascii="Times New Roman" w:eastAsia="Calibri" w:hAnsi="Times New Roman" w:cs="Times New Roman"/>
          <w:i/>
          <w:sz w:val="12"/>
          <w:szCs w:val="12"/>
        </w:rPr>
      </w:pPr>
    </w:p>
    <w:p w:rsidR="00250FFA" w:rsidRPr="00250FFA" w:rsidRDefault="00250FFA" w:rsidP="00BD04BD">
      <w:pPr>
        <w:tabs>
          <w:tab w:val="left" w:pos="284"/>
        </w:tabs>
        <w:spacing w:after="0" w:line="240" w:lineRule="auto"/>
        <w:jc w:val="right"/>
        <w:rPr>
          <w:rFonts w:ascii="Times New Roman" w:eastAsia="Calibri" w:hAnsi="Times New Roman" w:cs="Times New Roman"/>
          <w:sz w:val="12"/>
          <w:szCs w:val="12"/>
        </w:rPr>
      </w:pPr>
      <w:r w:rsidRPr="00250FFA">
        <w:rPr>
          <w:rFonts w:ascii="Times New Roman" w:eastAsia="Calibri" w:hAnsi="Times New Roman" w:cs="Times New Roman"/>
          <w:sz w:val="12"/>
          <w:szCs w:val="12"/>
        </w:rPr>
        <w:t>В Администрацию муниципального района Сергиевский</w:t>
      </w:r>
    </w:p>
    <w:p w:rsidR="00250FFA" w:rsidRPr="00250FFA" w:rsidRDefault="00250FFA" w:rsidP="00BD04BD">
      <w:pPr>
        <w:tabs>
          <w:tab w:val="left" w:pos="284"/>
        </w:tabs>
        <w:spacing w:after="0" w:line="240" w:lineRule="auto"/>
        <w:jc w:val="center"/>
        <w:rPr>
          <w:rFonts w:ascii="Times New Roman" w:eastAsia="Calibri" w:hAnsi="Times New Roman" w:cs="Times New Roman"/>
          <w:b/>
          <w:bCs/>
          <w:sz w:val="12"/>
          <w:szCs w:val="12"/>
        </w:rPr>
      </w:pPr>
      <w:r w:rsidRPr="00250FFA">
        <w:rPr>
          <w:rFonts w:ascii="Times New Roman" w:eastAsia="Calibri" w:hAnsi="Times New Roman" w:cs="Times New Roman"/>
          <w:b/>
          <w:bCs/>
          <w:sz w:val="12"/>
          <w:szCs w:val="12"/>
        </w:rPr>
        <w:t>Заявление</w:t>
      </w:r>
    </w:p>
    <w:p w:rsidR="00250FFA" w:rsidRPr="00250FFA" w:rsidRDefault="00250FFA" w:rsidP="00BD04BD">
      <w:pPr>
        <w:tabs>
          <w:tab w:val="left" w:pos="284"/>
        </w:tabs>
        <w:spacing w:after="0" w:line="240" w:lineRule="auto"/>
        <w:jc w:val="center"/>
        <w:rPr>
          <w:rFonts w:ascii="Times New Roman" w:eastAsia="Calibri" w:hAnsi="Times New Roman" w:cs="Times New Roman"/>
          <w:b/>
          <w:bCs/>
          <w:sz w:val="12"/>
          <w:szCs w:val="12"/>
        </w:rPr>
      </w:pPr>
      <w:r w:rsidRPr="00250FFA">
        <w:rPr>
          <w:rFonts w:ascii="Times New Roman" w:eastAsia="Calibri" w:hAnsi="Times New Roman" w:cs="Times New Roman"/>
          <w:b/>
          <w:bCs/>
          <w:sz w:val="12"/>
          <w:szCs w:val="12"/>
        </w:rPr>
        <w:t>о переводе жилого (нежилого) помещения в нежилое (жилое) помещение</w:t>
      </w:r>
      <w:r w:rsidRPr="00250FFA">
        <w:rPr>
          <w:rFonts w:ascii="Times New Roman" w:eastAsia="Calibri" w:hAnsi="Times New Roman" w:cs="Times New Roman"/>
          <w:b/>
          <w:bCs/>
          <w:sz w:val="12"/>
          <w:szCs w:val="12"/>
          <w:vertAlign w:val="superscript"/>
        </w:rPr>
        <w:footnoteReference w:id="1"/>
      </w:r>
    </w:p>
    <w:p w:rsidR="00250FFA" w:rsidRPr="00250FFA" w:rsidRDefault="00250FFA" w:rsidP="00250FFA">
      <w:pPr>
        <w:tabs>
          <w:tab w:val="left" w:pos="284"/>
        </w:tabs>
        <w:spacing w:after="0" w:line="240" w:lineRule="auto"/>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t>от_____________________________________________________________________________</w:t>
      </w:r>
      <w:r w:rsidR="00BD04BD">
        <w:rPr>
          <w:rFonts w:ascii="Times New Roman" w:eastAsia="Calibri" w:hAnsi="Times New Roman" w:cs="Times New Roman"/>
          <w:sz w:val="12"/>
          <w:szCs w:val="12"/>
        </w:rPr>
        <w:t>________________________________________</w:t>
      </w:r>
      <w:r w:rsidRPr="00250FFA">
        <w:rPr>
          <w:rFonts w:ascii="Times New Roman" w:eastAsia="Calibri" w:hAnsi="Times New Roman" w:cs="Times New Roman"/>
          <w:sz w:val="12"/>
          <w:szCs w:val="12"/>
        </w:rPr>
        <w:t>_</w:t>
      </w:r>
    </w:p>
    <w:p w:rsidR="00250FFA" w:rsidRPr="00250FFA" w:rsidRDefault="00250FFA" w:rsidP="00674477">
      <w:pPr>
        <w:tabs>
          <w:tab w:val="left" w:pos="284"/>
        </w:tabs>
        <w:spacing w:after="0" w:line="240" w:lineRule="auto"/>
        <w:jc w:val="center"/>
        <w:rPr>
          <w:rFonts w:ascii="Times New Roman" w:eastAsia="Calibri" w:hAnsi="Times New Roman" w:cs="Times New Roman"/>
          <w:sz w:val="12"/>
          <w:szCs w:val="12"/>
        </w:rPr>
      </w:pPr>
      <w:proofErr w:type="gramStart"/>
      <w:r w:rsidRPr="00250FFA">
        <w:rPr>
          <w:rFonts w:ascii="Times New Roman" w:eastAsia="Calibri" w:hAnsi="Times New Roman" w:cs="Times New Roman"/>
          <w:sz w:val="12"/>
          <w:szCs w:val="12"/>
        </w:rPr>
        <w:t>(собственник жилого (нежилого) помещения, либо уполномоченное им лицо, либо собственники жилого</w:t>
      </w:r>
      <w:proofErr w:type="gramEnd"/>
    </w:p>
    <w:p w:rsidR="00BD04BD" w:rsidRDefault="00250FFA" w:rsidP="00250FFA">
      <w:pPr>
        <w:tabs>
          <w:tab w:val="left" w:pos="284"/>
        </w:tabs>
        <w:spacing w:after="0" w:line="240" w:lineRule="auto"/>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t>______________________________________________________________________________</w:t>
      </w:r>
      <w:r w:rsidR="00BD04BD">
        <w:rPr>
          <w:rFonts w:ascii="Times New Roman" w:eastAsia="Calibri" w:hAnsi="Times New Roman" w:cs="Times New Roman"/>
          <w:sz w:val="12"/>
          <w:szCs w:val="12"/>
        </w:rPr>
        <w:t>________________________________________</w:t>
      </w:r>
      <w:r w:rsidRPr="00250FFA">
        <w:rPr>
          <w:rFonts w:ascii="Times New Roman" w:eastAsia="Calibri" w:hAnsi="Times New Roman" w:cs="Times New Roman"/>
          <w:sz w:val="12"/>
          <w:szCs w:val="12"/>
        </w:rPr>
        <w:t>__</w:t>
      </w:r>
    </w:p>
    <w:p w:rsidR="00250FFA" w:rsidRPr="00250FFA" w:rsidRDefault="00250FFA" w:rsidP="00674477">
      <w:pPr>
        <w:tabs>
          <w:tab w:val="left" w:pos="284"/>
        </w:tabs>
        <w:spacing w:after="0" w:line="240" w:lineRule="auto"/>
        <w:jc w:val="center"/>
        <w:rPr>
          <w:rFonts w:ascii="Times New Roman" w:eastAsia="Calibri" w:hAnsi="Times New Roman" w:cs="Times New Roman"/>
          <w:sz w:val="12"/>
          <w:szCs w:val="12"/>
        </w:rPr>
      </w:pPr>
      <w:r w:rsidRPr="00250FFA">
        <w:rPr>
          <w:rFonts w:ascii="Times New Roman" w:eastAsia="Calibri" w:hAnsi="Times New Roman" w:cs="Times New Roman"/>
          <w:sz w:val="12"/>
          <w:szCs w:val="12"/>
        </w:rPr>
        <w:t>(нежилого) помещения (</w:t>
      </w:r>
      <w:proofErr w:type="gramStart"/>
      <w:r w:rsidRPr="00250FFA">
        <w:rPr>
          <w:rFonts w:ascii="Times New Roman" w:eastAsia="Calibri" w:hAnsi="Times New Roman" w:cs="Times New Roman"/>
          <w:sz w:val="12"/>
          <w:szCs w:val="12"/>
        </w:rPr>
        <w:t>нужное</w:t>
      </w:r>
      <w:proofErr w:type="gramEnd"/>
      <w:r w:rsidRPr="00250FFA">
        <w:rPr>
          <w:rFonts w:ascii="Times New Roman" w:eastAsia="Calibri" w:hAnsi="Times New Roman" w:cs="Times New Roman"/>
          <w:sz w:val="12"/>
          <w:szCs w:val="12"/>
        </w:rPr>
        <w:t xml:space="preserve"> подчеркнуть), находящегося в общей собственности двух и более лиц, в</w:t>
      </w:r>
    </w:p>
    <w:p w:rsidR="00250FFA" w:rsidRPr="00250FFA" w:rsidRDefault="00250FFA" w:rsidP="00250FFA">
      <w:pPr>
        <w:tabs>
          <w:tab w:val="left" w:pos="284"/>
        </w:tabs>
        <w:spacing w:after="0" w:line="240" w:lineRule="auto"/>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t>_______________________________________________________________________</w:t>
      </w:r>
      <w:r w:rsidR="00BD04BD">
        <w:rPr>
          <w:rFonts w:ascii="Times New Roman" w:eastAsia="Calibri" w:hAnsi="Times New Roman" w:cs="Times New Roman"/>
          <w:sz w:val="12"/>
          <w:szCs w:val="12"/>
        </w:rPr>
        <w:t>________________________________________</w:t>
      </w:r>
      <w:r w:rsidRPr="00250FFA">
        <w:rPr>
          <w:rFonts w:ascii="Times New Roman" w:eastAsia="Calibri" w:hAnsi="Times New Roman" w:cs="Times New Roman"/>
          <w:sz w:val="12"/>
          <w:szCs w:val="12"/>
        </w:rPr>
        <w:t>_________</w:t>
      </w:r>
    </w:p>
    <w:p w:rsidR="00250FFA" w:rsidRPr="00250FFA" w:rsidRDefault="00250FFA" w:rsidP="00674477">
      <w:pPr>
        <w:tabs>
          <w:tab w:val="left" w:pos="284"/>
        </w:tabs>
        <w:spacing w:after="0" w:line="240" w:lineRule="auto"/>
        <w:jc w:val="center"/>
        <w:rPr>
          <w:rFonts w:ascii="Times New Roman" w:eastAsia="Calibri" w:hAnsi="Times New Roman" w:cs="Times New Roman"/>
          <w:sz w:val="12"/>
          <w:szCs w:val="12"/>
        </w:rPr>
      </w:pPr>
      <w:proofErr w:type="gramStart"/>
      <w:r w:rsidRPr="00250FFA">
        <w:rPr>
          <w:rFonts w:ascii="Times New Roman" w:eastAsia="Calibri" w:hAnsi="Times New Roman" w:cs="Times New Roman"/>
          <w:sz w:val="12"/>
          <w:szCs w:val="12"/>
        </w:rPr>
        <w:t>случае</w:t>
      </w:r>
      <w:proofErr w:type="gramEnd"/>
      <w:r w:rsidRPr="00250FFA">
        <w:rPr>
          <w:rFonts w:ascii="Times New Roman" w:eastAsia="Calibri" w:hAnsi="Times New Roman" w:cs="Times New Roman"/>
          <w:sz w:val="12"/>
          <w:szCs w:val="12"/>
        </w:rPr>
        <w:t>, если ни один из собственников либо иных лиц не уполномочен в установленном порядке представлять</w:t>
      </w:r>
    </w:p>
    <w:p w:rsidR="00250FFA" w:rsidRPr="00250FFA" w:rsidRDefault="00250FFA" w:rsidP="00250FFA">
      <w:pPr>
        <w:tabs>
          <w:tab w:val="left" w:pos="284"/>
        </w:tabs>
        <w:spacing w:after="0" w:line="240" w:lineRule="auto"/>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t>____________________________________________________________________</w:t>
      </w:r>
      <w:r w:rsidR="00BD04BD">
        <w:rPr>
          <w:rFonts w:ascii="Times New Roman" w:eastAsia="Calibri" w:hAnsi="Times New Roman" w:cs="Times New Roman"/>
          <w:sz w:val="12"/>
          <w:szCs w:val="12"/>
        </w:rPr>
        <w:t>________________________________________</w:t>
      </w:r>
      <w:r w:rsidRPr="00250FFA">
        <w:rPr>
          <w:rFonts w:ascii="Times New Roman" w:eastAsia="Calibri" w:hAnsi="Times New Roman" w:cs="Times New Roman"/>
          <w:sz w:val="12"/>
          <w:szCs w:val="12"/>
        </w:rPr>
        <w:t xml:space="preserve">____________ </w:t>
      </w:r>
    </w:p>
    <w:p w:rsidR="00250FFA" w:rsidRPr="00250FFA" w:rsidRDefault="00250FFA" w:rsidP="00674477">
      <w:pPr>
        <w:tabs>
          <w:tab w:val="left" w:pos="284"/>
        </w:tabs>
        <w:spacing w:after="0" w:line="240" w:lineRule="auto"/>
        <w:jc w:val="center"/>
        <w:rPr>
          <w:rFonts w:ascii="Times New Roman" w:eastAsia="Calibri" w:hAnsi="Times New Roman" w:cs="Times New Roman"/>
          <w:sz w:val="12"/>
          <w:szCs w:val="12"/>
        </w:rPr>
      </w:pPr>
      <w:r w:rsidRPr="00250FFA">
        <w:rPr>
          <w:rFonts w:ascii="Times New Roman" w:eastAsia="Calibri" w:hAnsi="Times New Roman" w:cs="Times New Roman"/>
          <w:sz w:val="12"/>
          <w:szCs w:val="12"/>
        </w:rPr>
        <w:t>интересы других собственников)</w:t>
      </w:r>
    </w:p>
    <w:p w:rsidR="00250FFA" w:rsidRPr="00250FFA" w:rsidRDefault="00250FFA" w:rsidP="00250FFA">
      <w:pPr>
        <w:tabs>
          <w:tab w:val="left" w:pos="284"/>
        </w:tabs>
        <w:spacing w:after="0" w:line="240" w:lineRule="auto"/>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t xml:space="preserve">Примечание. </w:t>
      </w:r>
      <w:proofErr w:type="gramStart"/>
      <w:r w:rsidRPr="00250FFA">
        <w:rPr>
          <w:rFonts w:ascii="Times New Roman" w:eastAsia="Calibri" w:hAnsi="Times New Roman" w:cs="Times New Roman"/>
          <w:sz w:val="12"/>
          <w:szCs w:val="1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r w:rsidRPr="00250FFA">
        <w:rPr>
          <w:rFonts w:ascii="Times New Roman" w:eastAsia="Calibri" w:hAnsi="Times New Roman" w:cs="Times New Roman"/>
          <w:sz w:val="12"/>
          <w:szCs w:val="12"/>
        </w:rPr>
        <w:t xml:space="preserve">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p w:rsidR="00250FFA" w:rsidRPr="00250FFA" w:rsidRDefault="00250FFA" w:rsidP="00250FFA">
      <w:pPr>
        <w:tabs>
          <w:tab w:val="left" w:pos="284"/>
        </w:tabs>
        <w:spacing w:after="0" w:line="240" w:lineRule="auto"/>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t>Место нахождения помещения: ____________________________________________________</w:t>
      </w:r>
      <w:r w:rsidR="00674477">
        <w:rPr>
          <w:rFonts w:ascii="Times New Roman" w:eastAsia="Calibri" w:hAnsi="Times New Roman" w:cs="Times New Roman"/>
          <w:sz w:val="12"/>
          <w:szCs w:val="12"/>
        </w:rPr>
        <w:t>________________________________________</w:t>
      </w:r>
    </w:p>
    <w:p w:rsidR="00250FFA" w:rsidRPr="00250FFA" w:rsidRDefault="00250FFA" w:rsidP="00250FFA">
      <w:pPr>
        <w:tabs>
          <w:tab w:val="left" w:pos="284"/>
        </w:tabs>
        <w:spacing w:after="0" w:line="240" w:lineRule="auto"/>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t xml:space="preserve">                                                                 </w:t>
      </w:r>
      <w:proofErr w:type="gramStart"/>
      <w:r w:rsidRPr="00250FFA">
        <w:rPr>
          <w:rFonts w:ascii="Times New Roman" w:eastAsia="Calibri" w:hAnsi="Times New Roman" w:cs="Times New Roman"/>
          <w:sz w:val="12"/>
          <w:szCs w:val="12"/>
        </w:rPr>
        <w:t>(указывается полный адрес: область, муниципальное образование,</w:t>
      </w:r>
      <w:proofErr w:type="gramEnd"/>
    </w:p>
    <w:p w:rsidR="00250FFA" w:rsidRPr="00250FFA" w:rsidRDefault="00250FFA" w:rsidP="00250FFA">
      <w:pPr>
        <w:tabs>
          <w:tab w:val="left" w:pos="284"/>
        </w:tabs>
        <w:spacing w:after="0" w:line="240" w:lineRule="auto"/>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t>_______________________________________________________________________________</w:t>
      </w:r>
      <w:r w:rsidR="00674477">
        <w:rPr>
          <w:rFonts w:ascii="Times New Roman" w:eastAsia="Calibri" w:hAnsi="Times New Roman" w:cs="Times New Roman"/>
          <w:sz w:val="12"/>
          <w:szCs w:val="12"/>
        </w:rPr>
        <w:t>________________________________________</w:t>
      </w:r>
      <w:r w:rsidRPr="00250FFA">
        <w:rPr>
          <w:rFonts w:ascii="Times New Roman" w:eastAsia="Calibri" w:hAnsi="Times New Roman" w:cs="Times New Roman"/>
          <w:sz w:val="12"/>
          <w:szCs w:val="12"/>
        </w:rPr>
        <w:t>_</w:t>
      </w:r>
    </w:p>
    <w:p w:rsidR="00250FFA" w:rsidRPr="00250FFA" w:rsidRDefault="00250FFA" w:rsidP="00674477">
      <w:pPr>
        <w:tabs>
          <w:tab w:val="left" w:pos="284"/>
        </w:tabs>
        <w:spacing w:after="0" w:line="240" w:lineRule="auto"/>
        <w:jc w:val="center"/>
        <w:rPr>
          <w:rFonts w:ascii="Times New Roman" w:eastAsia="Calibri" w:hAnsi="Times New Roman" w:cs="Times New Roman"/>
          <w:sz w:val="12"/>
          <w:szCs w:val="12"/>
        </w:rPr>
      </w:pPr>
      <w:r w:rsidRPr="00250FFA">
        <w:rPr>
          <w:rFonts w:ascii="Times New Roman" w:eastAsia="Calibri" w:hAnsi="Times New Roman" w:cs="Times New Roman"/>
          <w:sz w:val="12"/>
          <w:szCs w:val="12"/>
        </w:rPr>
        <w:t>район, населенный пункт, улица, дом, корпус, строение, квартира (офис),</w:t>
      </w:r>
    </w:p>
    <w:p w:rsidR="00250FFA" w:rsidRPr="00250FFA" w:rsidRDefault="00250FFA" w:rsidP="00250FFA">
      <w:pPr>
        <w:tabs>
          <w:tab w:val="left" w:pos="284"/>
        </w:tabs>
        <w:spacing w:after="0" w:line="240" w:lineRule="auto"/>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t>_________________________________________________________________</w:t>
      </w:r>
      <w:r w:rsidR="00674477">
        <w:rPr>
          <w:rFonts w:ascii="Times New Roman" w:eastAsia="Calibri" w:hAnsi="Times New Roman" w:cs="Times New Roman"/>
          <w:sz w:val="12"/>
          <w:szCs w:val="12"/>
        </w:rPr>
        <w:t>________________________________________</w:t>
      </w:r>
      <w:r w:rsidRPr="00250FFA">
        <w:rPr>
          <w:rFonts w:ascii="Times New Roman" w:eastAsia="Calibri" w:hAnsi="Times New Roman" w:cs="Times New Roman"/>
          <w:sz w:val="12"/>
          <w:szCs w:val="12"/>
        </w:rPr>
        <w:t>_______________</w:t>
      </w:r>
    </w:p>
    <w:p w:rsidR="00250FFA" w:rsidRPr="00250FFA" w:rsidRDefault="00250FFA" w:rsidP="00674477">
      <w:pPr>
        <w:tabs>
          <w:tab w:val="left" w:pos="284"/>
        </w:tabs>
        <w:spacing w:after="0" w:line="240" w:lineRule="auto"/>
        <w:jc w:val="center"/>
        <w:rPr>
          <w:rFonts w:ascii="Times New Roman" w:eastAsia="Calibri" w:hAnsi="Times New Roman" w:cs="Times New Roman"/>
          <w:sz w:val="12"/>
          <w:szCs w:val="12"/>
        </w:rPr>
      </w:pPr>
      <w:r w:rsidRPr="00250FFA">
        <w:rPr>
          <w:rFonts w:ascii="Times New Roman" w:eastAsia="Calibri" w:hAnsi="Times New Roman" w:cs="Times New Roman"/>
          <w:sz w:val="12"/>
          <w:szCs w:val="12"/>
        </w:rPr>
        <w:t>подъезд, этаж)</w:t>
      </w:r>
    </w:p>
    <w:p w:rsidR="00250FFA" w:rsidRPr="00250FFA" w:rsidRDefault="00250FFA" w:rsidP="00250FFA">
      <w:pPr>
        <w:tabs>
          <w:tab w:val="left" w:pos="284"/>
        </w:tabs>
        <w:spacing w:after="0" w:line="240" w:lineRule="auto"/>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t>Назначение помещения: _____________________________________________________________________</w:t>
      </w:r>
      <w:r w:rsidR="00674477">
        <w:rPr>
          <w:rFonts w:ascii="Times New Roman" w:eastAsia="Calibri" w:hAnsi="Times New Roman" w:cs="Times New Roman"/>
          <w:sz w:val="12"/>
          <w:szCs w:val="12"/>
        </w:rPr>
        <w:t>____________________________</w:t>
      </w:r>
      <w:r w:rsidRPr="00250FFA">
        <w:rPr>
          <w:rFonts w:ascii="Times New Roman" w:eastAsia="Calibri" w:hAnsi="Times New Roman" w:cs="Times New Roman"/>
          <w:sz w:val="12"/>
          <w:szCs w:val="12"/>
        </w:rPr>
        <w:t>_.</w:t>
      </w:r>
    </w:p>
    <w:p w:rsidR="00250FFA" w:rsidRPr="00250FFA" w:rsidRDefault="00250FFA" w:rsidP="00250FFA">
      <w:pPr>
        <w:tabs>
          <w:tab w:val="left" w:pos="284"/>
        </w:tabs>
        <w:spacing w:after="0" w:line="240" w:lineRule="auto"/>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t xml:space="preserve">                                                           (жилое или нежилое, функциональное назначение нежилого помещения)</w:t>
      </w:r>
    </w:p>
    <w:p w:rsidR="00250FFA" w:rsidRPr="00250FFA" w:rsidRDefault="00250FFA" w:rsidP="00250FFA">
      <w:pPr>
        <w:tabs>
          <w:tab w:val="left" w:pos="284"/>
        </w:tabs>
        <w:spacing w:after="0" w:line="240" w:lineRule="auto"/>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t>Прошу разрешить перевод  ________________________________________________________</w:t>
      </w:r>
      <w:r w:rsidR="00674477">
        <w:rPr>
          <w:rFonts w:ascii="Times New Roman" w:eastAsia="Calibri" w:hAnsi="Times New Roman" w:cs="Times New Roman"/>
          <w:sz w:val="12"/>
          <w:szCs w:val="12"/>
        </w:rPr>
        <w:t>________________________________________</w:t>
      </w:r>
    </w:p>
    <w:p w:rsidR="00250FFA" w:rsidRPr="00250FFA" w:rsidRDefault="00250FFA" w:rsidP="00674477">
      <w:pPr>
        <w:tabs>
          <w:tab w:val="left" w:pos="284"/>
        </w:tabs>
        <w:spacing w:after="0" w:line="240" w:lineRule="auto"/>
        <w:jc w:val="center"/>
        <w:rPr>
          <w:rFonts w:ascii="Times New Roman" w:eastAsia="Calibri" w:hAnsi="Times New Roman" w:cs="Times New Roman"/>
          <w:sz w:val="12"/>
          <w:szCs w:val="12"/>
        </w:rPr>
      </w:pPr>
      <w:proofErr w:type="gramStart"/>
      <w:r w:rsidRPr="00250FFA">
        <w:rPr>
          <w:rFonts w:ascii="Times New Roman" w:eastAsia="Calibri" w:hAnsi="Times New Roman" w:cs="Times New Roman"/>
          <w:sz w:val="12"/>
          <w:szCs w:val="12"/>
        </w:rPr>
        <w:t>(жилого  (нежилого)  помещения   в  нежилое (жилое) помещение  без _____________________________________________________________________________</w:t>
      </w:r>
      <w:r w:rsidR="00674477">
        <w:rPr>
          <w:rFonts w:ascii="Times New Roman" w:eastAsia="Calibri" w:hAnsi="Times New Roman" w:cs="Times New Roman"/>
          <w:sz w:val="12"/>
          <w:szCs w:val="12"/>
        </w:rPr>
        <w:t>________________________________________</w:t>
      </w:r>
      <w:r w:rsidRPr="00250FFA">
        <w:rPr>
          <w:rFonts w:ascii="Times New Roman" w:eastAsia="Calibri" w:hAnsi="Times New Roman" w:cs="Times New Roman"/>
          <w:sz w:val="12"/>
          <w:szCs w:val="12"/>
        </w:rPr>
        <w:t>___</w:t>
      </w:r>
      <w:proofErr w:type="gramEnd"/>
    </w:p>
    <w:p w:rsidR="00250FFA" w:rsidRPr="00250FFA" w:rsidRDefault="00250FFA" w:rsidP="00674477">
      <w:pPr>
        <w:tabs>
          <w:tab w:val="left" w:pos="284"/>
        </w:tabs>
        <w:spacing w:after="0" w:line="240" w:lineRule="auto"/>
        <w:jc w:val="center"/>
        <w:rPr>
          <w:rFonts w:ascii="Times New Roman" w:eastAsia="Calibri" w:hAnsi="Times New Roman" w:cs="Times New Roman"/>
          <w:sz w:val="12"/>
          <w:szCs w:val="12"/>
        </w:rPr>
      </w:pPr>
      <w:r w:rsidRPr="00250FFA">
        <w:rPr>
          <w:rFonts w:ascii="Times New Roman" w:eastAsia="Calibri" w:hAnsi="Times New Roman" w:cs="Times New Roman"/>
          <w:sz w:val="12"/>
          <w:szCs w:val="12"/>
        </w:rPr>
        <w:t xml:space="preserve">проведения его переустройства и (или) перепланировки, и (или) иных ремонтно-строительных работ или </w:t>
      </w:r>
      <w:proofErr w:type="gramStart"/>
      <w:r w:rsidRPr="00250FFA">
        <w:rPr>
          <w:rFonts w:ascii="Times New Roman" w:eastAsia="Calibri" w:hAnsi="Times New Roman" w:cs="Times New Roman"/>
          <w:sz w:val="12"/>
          <w:szCs w:val="12"/>
        </w:rPr>
        <w:t>с</w:t>
      </w:r>
      <w:proofErr w:type="gramEnd"/>
    </w:p>
    <w:p w:rsidR="00250FFA" w:rsidRPr="00250FFA" w:rsidRDefault="00250FFA" w:rsidP="00250FFA">
      <w:pPr>
        <w:tabs>
          <w:tab w:val="left" w:pos="284"/>
        </w:tabs>
        <w:spacing w:after="0" w:line="240" w:lineRule="auto"/>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t>_____________________________________________________________________________</w:t>
      </w:r>
      <w:r w:rsidR="00674477">
        <w:rPr>
          <w:rFonts w:ascii="Times New Roman" w:eastAsia="Calibri" w:hAnsi="Times New Roman" w:cs="Times New Roman"/>
          <w:sz w:val="12"/>
          <w:szCs w:val="12"/>
        </w:rPr>
        <w:t>________________________________________</w:t>
      </w:r>
      <w:r w:rsidR="00B008CE">
        <w:rPr>
          <w:rFonts w:ascii="Times New Roman" w:eastAsia="Calibri" w:hAnsi="Times New Roman" w:cs="Times New Roman"/>
          <w:sz w:val="12"/>
          <w:szCs w:val="12"/>
        </w:rPr>
        <w:t>___</w:t>
      </w:r>
    </w:p>
    <w:p w:rsidR="00250FFA" w:rsidRPr="00250FFA" w:rsidRDefault="00250FFA" w:rsidP="00674477">
      <w:pPr>
        <w:tabs>
          <w:tab w:val="left" w:pos="284"/>
        </w:tabs>
        <w:spacing w:after="0" w:line="240" w:lineRule="auto"/>
        <w:jc w:val="center"/>
        <w:rPr>
          <w:rFonts w:ascii="Times New Roman" w:eastAsia="Calibri" w:hAnsi="Times New Roman" w:cs="Times New Roman"/>
          <w:sz w:val="12"/>
          <w:szCs w:val="12"/>
        </w:rPr>
      </w:pPr>
      <w:proofErr w:type="gramStart"/>
      <w:r w:rsidRPr="00250FFA">
        <w:rPr>
          <w:rFonts w:ascii="Times New Roman" w:eastAsia="Calibri" w:hAnsi="Times New Roman" w:cs="Times New Roman"/>
          <w:sz w:val="12"/>
          <w:szCs w:val="12"/>
        </w:rPr>
        <w:t>проведением переустройства и (или) перепланировки в соответствии с представленным проектом (проектной</w:t>
      </w:r>
      <w:proofErr w:type="gramEnd"/>
    </w:p>
    <w:p w:rsidR="00250FFA" w:rsidRPr="00250FFA" w:rsidRDefault="00250FFA" w:rsidP="00250FFA">
      <w:pPr>
        <w:tabs>
          <w:tab w:val="left" w:pos="284"/>
        </w:tabs>
        <w:spacing w:after="0" w:line="240" w:lineRule="auto"/>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t>___________________________________________________________________________</w:t>
      </w:r>
      <w:r w:rsidR="00674477">
        <w:rPr>
          <w:rFonts w:ascii="Times New Roman" w:eastAsia="Calibri" w:hAnsi="Times New Roman" w:cs="Times New Roman"/>
          <w:sz w:val="12"/>
          <w:szCs w:val="12"/>
        </w:rPr>
        <w:t>________________________________________</w:t>
      </w:r>
      <w:r w:rsidRPr="00250FFA">
        <w:rPr>
          <w:rFonts w:ascii="Times New Roman" w:eastAsia="Calibri" w:hAnsi="Times New Roman" w:cs="Times New Roman"/>
          <w:sz w:val="12"/>
          <w:szCs w:val="12"/>
        </w:rPr>
        <w:t>_____</w:t>
      </w:r>
    </w:p>
    <w:p w:rsidR="00250FFA" w:rsidRPr="00250FFA" w:rsidRDefault="00250FFA" w:rsidP="00674477">
      <w:pPr>
        <w:tabs>
          <w:tab w:val="left" w:pos="284"/>
        </w:tabs>
        <w:spacing w:after="0" w:line="240" w:lineRule="auto"/>
        <w:jc w:val="center"/>
        <w:rPr>
          <w:rFonts w:ascii="Times New Roman" w:eastAsia="Calibri" w:hAnsi="Times New Roman" w:cs="Times New Roman"/>
          <w:sz w:val="12"/>
          <w:szCs w:val="12"/>
        </w:rPr>
      </w:pPr>
      <w:proofErr w:type="gramStart"/>
      <w:r w:rsidRPr="00250FFA">
        <w:rPr>
          <w:rFonts w:ascii="Times New Roman" w:eastAsia="Calibri" w:hAnsi="Times New Roman" w:cs="Times New Roman"/>
          <w:sz w:val="12"/>
          <w:szCs w:val="12"/>
        </w:rPr>
        <w:t>документацией), и (или) иных ремонтно-строительных работ - нужное указать)</w:t>
      </w:r>
      <w:proofErr w:type="gramEnd"/>
    </w:p>
    <w:p w:rsidR="00250FFA" w:rsidRPr="00250FFA" w:rsidRDefault="00250FFA" w:rsidP="00250FFA">
      <w:pPr>
        <w:tabs>
          <w:tab w:val="left" w:pos="284"/>
        </w:tabs>
        <w:spacing w:after="0" w:line="240" w:lineRule="auto"/>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t xml:space="preserve">в целях использования помещения в качестве </w:t>
      </w:r>
    </w:p>
    <w:p w:rsidR="00250FFA" w:rsidRPr="00250FFA" w:rsidRDefault="00250FFA" w:rsidP="00250FFA">
      <w:pPr>
        <w:tabs>
          <w:tab w:val="left" w:pos="284"/>
        </w:tabs>
        <w:spacing w:after="0" w:line="240" w:lineRule="auto"/>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t>_______________________________________________________________________________</w:t>
      </w:r>
      <w:r w:rsidR="00674477">
        <w:rPr>
          <w:rFonts w:ascii="Times New Roman" w:eastAsia="Calibri" w:hAnsi="Times New Roman" w:cs="Times New Roman"/>
          <w:sz w:val="12"/>
          <w:szCs w:val="12"/>
        </w:rPr>
        <w:t>________________________________________</w:t>
      </w:r>
      <w:r w:rsidR="00B008CE">
        <w:rPr>
          <w:rFonts w:ascii="Times New Roman" w:eastAsia="Calibri" w:hAnsi="Times New Roman" w:cs="Times New Roman"/>
          <w:sz w:val="12"/>
          <w:szCs w:val="12"/>
        </w:rPr>
        <w:t>.</w:t>
      </w:r>
    </w:p>
    <w:p w:rsidR="00250FFA" w:rsidRPr="00250FFA" w:rsidRDefault="00250FFA" w:rsidP="00674477">
      <w:pPr>
        <w:tabs>
          <w:tab w:val="left" w:pos="284"/>
        </w:tabs>
        <w:spacing w:after="0" w:line="240" w:lineRule="auto"/>
        <w:jc w:val="center"/>
        <w:rPr>
          <w:rFonts w:ascii="Times New Roman" w:eastAsia="Calibri" w:hAnsi="Times New Roman" w:cs="Times New Roman"/>
          <w:sz w:val="12"/>
          <w:szCs w:val="12"/>
        </w:rPr>
      </w:pPr>
      <w:r w:rsidRPr="00250FFA">
        <w:rPr>
          <w:rFonts w:ascii="Times New Roman" w:eastAsia="Calibri" w:hAnsi="Times New Roman" w:cs="Times New Roman"/>
          <w:sz w:val="12"/>
          <w:szCs w:val="12"/>
        </w:rPr>
        <w:t>(функциональное назначение)</w:t>
      </w:r>
    </w:p>
    <w:p w:rsidR="00250FFA" w:rsidRPr="00250FFA" w:rsidRDefault="00250FFA" w:rsidP="00250FFA">
      <w:pPr>
        <w:tabs>
          <w:tab w:val="left" w:pos="284"/>
        </w:tabs>
        <w:spacing w:after="0" w:line="240" w:lineRule="auto"/>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t>Срок производства ремонтно-строительных работ:</w:t>
      </w:r>
    </w:p>
    <w:p w:rsidR="00250FFA" w:rsidRPr="00250FFA" w:rsidRDefault="00250FFA" w:rsidP="00250FFA">
      <w:pPr>
        <w:tabs>
          <w:tab w:val="left" w:pos="284"/>
        </w:tabs>
        <w:spacing w:after="0" w:line="240" w:lineRule="auto"/>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t>С "___" ___________ 200__ г. по "___" __________200__ г.</w:t>
      </w:r>
    </w:p>
    <w:p w:rsidR="00250FFA" w:rsidRPr="00250FFA" w:rsidRDefault="00250FFA" w:rsidP="00250FFA">
      <w:pPr>
        <w:tabs>
          <w:tab w:val="left" w:pos="284"/>
        </w:tabs>
        <w:spacing w:after="0" w:line="240" w:lineRule="auto"/>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t>Режим производства ремонтно-строительных работ:</w:t>
      </w:r>
    </w:p>
    <w:p w:rsidR="00250FFA" w:rsidRPr="00250FFA" w:rsidRDefault="00250FFA" w:rsidP="00250FFA">
      <w:pPr>
        <w:tabs>
          <w:tab w:val="left" w:pos="284"/>
        </w:tabs>
        <w:spacing w:after="0" w:line="240" w:lineRule="auto"/>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t xml:space="preserve">с _____ </w:t>
      </w:r>
      <w:proofErr w:type="gramStart"/>
      <w:r w:rsidRPr="00250FFA">
        <w:rPr>
          <w:rFonts w:ascii="Times New Roman" w:eastAsia="Calibri" w:hAnsi="Times New Roman" w:cs="Times New Roman"/>
          <w:sz w:val="12"/>
          <w:szCs w:val="12"/>
        </w:rPr>
        <w:t>по</w:t>
      </w:r>
      <w:proofErr w:type="gramEnd"/>
      <w:r w:rsidRPr="00250FFA">
        <w:rPr>
          <w:rFonts w:ascii="Times New Roman" w:eastAsia="Calibri" w:hAnsi="Times New Roman" w:cs="Times New Roman"/>
          <w:sz w:val="12"/>
          <w:szCs w:val="12"/>
        </w:rPr>
        <w:t xml:space="preserve"> _____ часов в ______________ дни. </w:t>
      </w:r>
    </w:p>
    <w:p w:rsidR="00250FFA" w:rsidRPr="00250FFA" w:rsidRDefault="00250FFA" w:rsidP="00250FFA">
      <w:pPr>
        <w:tabs>
          <w:tab w:val="left" w:pos="284"/>
        </w:tabs>
        <w:spacing w:after="0" w:line="240" w:lineRule="auto"/>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t xml:space="preserve">Обязуюсь: </w:t>
      </w:r>
    </w:p>
    <w:p w:rsidR="00250FFA" w:rsidRPr="00250FFA" w:rsidRDefault="00250FFA" w:rsidP="0069381B">
      <w:pPr>
        <w:numPr>
          <w:ilvl w:val="0"/>
          <w:numId w:val="3"/>
        </w:numPr>
        <w:tabs>
          <w:tab w:val="left" w:pos="284"/>
          <w:tab w:val="left" w:pos="426"/>
        </w:tabs>
        <w:spacing w:after="0" w:line="240" w:lineRule="auto"/>
        <w:ind w:firstLine="284"/>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t xml:space="preserve">осуществить ремонтно-строительные работы в соответствии с проектом (проектной документацией) переустройства и (или) перепланировки переводимого помещения; </w:t>
      </w:r>
    </w:p>
    <w:p w:rsidR="00250FFA" w:rsidRPr="00250FFA" w:rsidRDefault="00250FFA" w:rsidP="0069381B">
      <w:pPr>
        <w:numPr>
          <w:ilvl w:val="0"/>
          <w:numId w:val="3"/>
        </w:numPr>
        <w:tabs>
          <w:tab w:val="left" w:pos="284"/>
          <w:tab w:val="left" w:pos="426"/>
        </w:tabs>
        <w:spacing w:after="0" w:line="240" w:lineRule="auto"/>
        <w:ind w:firstLine="284"/>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lastRenderedPageBreak/>
        <w:t xml:space="preserve">обеспечить свободный доступ к месту проведения ремонтно-строительных работ уполномоченных должностных лиц администрации муниципального образования для проверки хода работ; </w:t>
      </w:r>
    </w:p>
    <w:p w:rsidR="00250FFA" w:rsidRPr="00250FFA" w:rsidRDefault="00250FFA" w:rsidP="0069381B">
      <w:pPr>
        <w:numPr>
          <w:ilvl w:val="0"/>
          <w:numId w:val="3"/>
        </w:numPr>
        <w:tabs>
          <w:tab w:val="left" w:pos="284"/>
          <w:tab w:val="left" w:pos="426"/>
        </w:tabs>
        <w:spacing w:after="0" w:line="240" w:lineRule="auto"/>
        <w:ind w:firstLine="284"/>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t>осуществить работы в установленные сроки и с соблюдением согласованного режима производств</w:t>
      </w:r>
      <w:r w:rsidR="00492AD4">
        <w:rPr>
          <w:rFonts w:ascii="Times New Roman" w:eastAsia="Calibri" w:hAnsi="Times New Roman" w:cs="Times New Roman"/>
          <w:sz w:val="12"/>
          <w:szCs w:val="12"/>
        </w:rPr>
        <w:t>а ремонтно-строительных работ.</w:t>
      </w:r>
    </w:p>
    <w:p w:rsidR="00250FFA" w:rsidRPr="00250FFA" w:rsidRDefault="00250FFA" w:rsidP="00250FFA">
      <w:pPr>
        <w:tabs>
          <w:tab w:val="left" w:pos="284"/>
        </w:tabs>
        <w:spacing w:after="0" w:line="240" w:lineRule="auto"/>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t xml:space="preserve"> К заявлению прилагаются следующие документы:</w:t>
      </w:r>
    </w:p>
    <w:p w:rsidR="00250FFA" w:rsidRPr="00250FFA" w:rsidRDefault="00250FFA" w:rsidP="00250FFA">
      <w:pPr>
        <w:tabs>
          <w:tab w:val="left" w:pos="284"/>
        </w:tabs>
        <w:spacing w:after="0" w:line="240" w:lineRule="auto"/>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t xml:space="preserve"> 1) ________________________</w:t>
      </w:r>
      <w:r w:rsidR="006E5D28">
        <w:rPr>
          <w:rFonts w:ascii="Times New Roman" w:eastAsia="Calibri" w:hAnsi="Times New Roman" w:cs="Times New Roman"/>
          <w:sz w:val="12"/>
          <w:szCs w:val="12"/>
        </w:rPr>
        <w:t>________________________________________</w:t>
      </w:r>
      <w:r w:rsidRPr="00250FFA">
        <w:rPr>
          <w:rFonts w:ascii="Times New Roman" w:eastAsia="Calibri" w:hAnsi="Times New Roman" w:cs="Times New Roman"/>
          <w:sz w:val="12"/>
          <w:szCs w:val="12"/>
        </w:rPr>
        <w:t>_____________________________________________________</w:t>
      </w:r>
    </w:p>
    <w:p w:rsidR="00250FFA" w:rsidRPr="00250FFA" w:rsidRDefault="00250FFA" w:rsidP="00ED64B7">
      <w:pPr>
        <w:tabs>
          <w:tab w:val="left" w:pos="284"/>
        </w:tabs>
        <w:spacing w:after="0" w:line="240" w:lineRule="auto"/>
        <w:jc w:val="center"/>
        <w:rPr>
          <w:rFonts w:ascii="Times New Roman" w:eastAsia="Calibri" w:hAnsi="Times New Roman" w:cs="Times New Roman"/>
          <w:sz w:val="12"/>
          <w:szCs w:val="12"/>
        </w:rPr>
      </w:pPr>
      <w:proofErr w:type="gramStart"/>
      <w:r w:rsidRPr="00250FFA">
        <w:rPr>
          <w:rFonts w:ascii="Times New Roman" w:eastAsia="Calibri" w:hAnsi="Times New Roman" w:cs="Times New Roman"/>
          <w:sz w:val="12"/>
          <w:szCs w:val="12"/>
        </w:rPr>
        <w:t>(указываются вид и реквизиты правоустанавливающего документа на переводимое помещение</w:t>
      </w:r>
      <w:proofErr w:type="gramEnd"/>
    </w:p>
    <w:p w:rsidR="00250FFA" w:rsidRPr="00250FFA" w:rsidRDefault="00250FFA" w:rsidP="00250FFA">
      <w:pPr>
        <w:tabs>
          <w:tab w:val="left" w:pos="284"/>
        </w:tabs>
        <w:spacing w:after="0" w:line="240" w:lineRule="auto"/>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t>_________________________________________________________________________________________</w:t>
      </w:r>
      <w:r w:rsidR="00ED64B7">
        <w:rPr>
          <w:rFonts w:ascii="Times New Roman" w:eastAsia="Calibri" w:hAnsi="Times New Roman" w:cs="Times New Roman"/>
          <w:sz w:val="12"/>
          <w:szCs w:val="12"/>
        </w:rPr>
        <w:t>________________________</w:t>
      </w:r>
      <w:r w:rsidRPr="00250FFA">
        <w:rPr>
          <w:rFonts w:ascii="Times New Roman" w:eastAsia="Calibri" w:hAnsi="Times New Roman" w:cs="Times New Roman"/>
          <w:sz w:val="12"/>
          <w:szCs w:val="12"/>
        </w:rPr>
        <w:t>_______</w:t>
      </w:r>
    </w:p>
    <w:p w:rsidR="00250FFA" w:rsidRPr="00250FFA" w:rsidRDefault="00250FFA" w:rsidP="00250FFA">
      <w:pPr>
        <w:tabs>
          <w:tab w:val="left" w:pos="284"/>
        </w:tabs>
        <w:spacing w:after="0" w:line="240" w:lineRule="auto"/>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t>с отметкой: подлинник или засвидетельствованная в нотариальном порядке копия)</w:t>
      </w:r>
    </w:p>
    <w:p w:rsidR="00250FFA" w:rsidRPr="00250FFA" w:rsidRDefault="00250FFA" w:rsidP="00250FFA">
      <w:pPr>
        <w:tabs>
          <w:tab w:val="left" w:pos="284"/>
        </w:tabs>
        <w:spacing w:after="0" w:line="240" w:lineRule="auto"/>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t xml:space="preserve"> 2) проект (проектная документация) переустройства и (или) перепланировки переводимого помещения на __________ листах (если требуется переустройство и (или) перепланировка);</w:t>
      </w:r>
    </w:p>
    <w:p w:rsidR="00250FFA" w:rsidRPr="00250FFA" w:rsidRDefault="00250FFA" w:rsidP="00250FFA">
      <w:pPr>
        <w:tabs>
          <w:tab w:val="left" w:pos="284"/>
        </w:tabs>
        <w:spacing w:after="0" w:line="240" w:lineRule="auto"/>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t xml:space="preserve"> 3) план переводимого нежилого помещения с его техническим описанием (технический   паспорт помещения - если переводимое помещение жилое);</w:t>
      </w:r>
    </w:p>
    <w:p w:rsidR="00250FFA" w:rsidRPr="00250FFA" w:rsidRDefault="00250FFA" w:rsidP="00250FFA">
      <w:pPr>
        <w:tabs>
          <w:tab w:val="left" w:pos="284"/>
        </w:tabs>
        <w:spacing w:after="0" w:line="240" w:lineRule="auto"/>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t xml:space="preserve"> 4) поэтажный план дома, в котором находится переводимое помещение;</w:t>
      </w:r>
    </w:p>
    <w:p w:rsidR="00250FFA" w:rsidRPr="00250FFA" w:rsidRDefault="00250FFA" w:rsidP="00250FFA">
      <w:pPr>
        <w:tabs>
          <w:tab w:val="left" w:pos="284"/>
        </w:tabs>
        <w:spacing w:after="0" w:line="240" w:lineRule="auto"/>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t xml:space="preserve"> 5) иные документы: ____________________________________</w:t>
      </w:r>
      <w:r w:rsidR="006956B9">
        <w:rPr>
          <w:rFonts w:ascii="Times New Roman" w:eastAsia="Calibri" w:hAnsi="Times New Roman" w:cs="Times New Roman"/>
          <w:sz w:val="12"/>
          <w:szCs w:val="12"/>
        </w:rPr>
        <w:t>________________________________________</w:t>
      </w:r>
      <w:r w:rsidRPr="00250FFA">
        <w:rPr>
          <w:rFonts w:ascii="Times New Roman" w:eastAsia="Calibri" w:hAnsi="Times New Roman" w:cs="Times New Roman"/>
          <w:sz w:val="12"/>
          <w:szCs w:val="12"/>
        </w:rPr>
        <w:t>__________________________</w:t>
      </w:r>
    </w:p>
    <w:p w:rsidR="00250FFA" w:rsidRPr="00250FFA" w:rsidRDefault="00250FFA" w:rsidP="00250FFA">
      <w:pPr>
        <w:tabs>
          <w:tab w:val="left" w:pos="284"/>
        </w:tabs>
        <w:spacing w:after="0" w:line="240" w:lineRule="auto"/>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t>__________________________________________________</w:t>
      </w:r>
      <w:r w:rsidR="006956B9">
        <w:rPr>
          <w:rFonts w:ascii="Times New Roman" w:eastAsia="Calibri" w:hAnsi="Times New Roman" w:cs="Times New Roman"/>
          <w:sz w:val="12"/>
          <w:szCs w:val="12"/>
        </w:rPr>
        <w:t>________________________________________</w:t>
      </w:r>
      <w:r w:rsidRPr="00250FFA">
        <w:rPr>
          <w:rFonts w:ascii="Times New Roman" w:eastAsia="Calibri" w:hAnsi="Times New Roman" w:cs="Times New Roman"/>
          <w:sz w:val="12"/>
          <w:szCs w:val="12"/>
        </w:rPr>
        <w:t>______________________________</w:t>
      </w:r>
    </w:p>
    <w:p w:rsidR="00250FFA" w:rsidRPr="00250FFA" w:rsidRDefault="00250FFA" w:rsidP="00250FFA">
      <w:pPr>
        <w:tabs>
          <w:tab w:val="left" w:pos="284"/>
        </w:tabs>
        <w:spacing w:after="0" w:line="240" w:lineRule="auto"/>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t>Подписи лиц, подавших заявление:</w:t>
      </w:r>
    </w:p>
    <w:p w:rsidR="00250FFA" w:rsidRPr="00250FFA" w:rsidRDefault="00250FFA" w:rsidP="00250FFA">
      <w:pPr>
        <w:tabs>
          <w:tab w:val="left" w:pos="284"/>
        </w:tabs>
        <w:spacing w:after="0" w:line="240" w:lineRule="auto"/>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t xml:space="preserve">"____" _____________ 200__ г. </w:t>
      </w:r>
      <w:r w:rsidR="00F76C66">
        <w:rPr>
          <w:rFonts w:ascii="Times New Roman" w:eastAsia="Calibri" w:hAnsi="Times New Roman" w:cs="Times New Roman"/>
          <w:sz w:val="12"/>
          <w:szCs w:val="12"/>
        </w:rPr>
        <w:t xml:space="preserve">      </w:t>
      </w:r>
      <w:r w:rsidRPr="00250FFA">
        <w:rPr>
          <w:rFonts w:ascii="Times New Roman" w:eastAsia="Calibri" w:hAnsi="Times New Roman" w:cs="Times New Roman"/>
          <w:sz w:val="12"/>
          <w:szCs w:val="12"/>
        </w:rPr>
        <w:t>_______________  _____________________________________</w:t>
      </w:r>
      <w:r w:rsidR="00F76C66">
        <w:rPr>
          <w:rFonts w:ascii="Times New Roman" w:eastAsia="Calibri" w:hAnsi="Times New Roman" w:cs="Times New Roman"/>
          <w:sz w:val="12"/>
          <w:szCs w:val="12"/>
        </w:rPr>
        <w:t>_</w:t>
      </w:r>
    </w:p>
    <w:p w:rsidR="00250FFA" w:rsidRPr="00250FFA" w:rsidRDefault="00250FFA" w:rsidP="00250FFA">
      <w:pPr>
        <w:tabs>
          <w:tab w:val="left" w:pos="284"/>
        </w:tabs>
        <w:spacing w:after="0" w:line="240" w:lineRule="auto"/>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t xml:space="preserve">                                                                 (подпись заявителя)                            (Ф.И.О. заявителя)</w:t>
      </w:r>
    </w:p>
    <w:p w:rsidR="00250FFA" w:rsidRPr="00250FFA" w:rsidRDefault="00250FFA" w:rsidP="00250FFA">
      <w:pPr>
        <w:tabs>
          <w:tab w:val="left" w:pos="284"/>
        </w:tabs>
        <w:spacing w:after="0" w:line="240" w:lineRule="auto"/>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t xml:space="preserve">"____" _____________ 200__ г. </w:t>
      </w:r>
      <w:r w:rsidR="00F76C66">
        <w:rPr>
          <w:rFonts w:ascii="Times New Roman" w:eastAsia="Calibri" w:hAnsi="Times New Roman" w:cs="Times New Roman"/>
          <w:sz w:val="12"/>
          <w:szCs w:val="12"/>
        </w:rPr>
        <w:t xml:space="preserve">       </w:t>
      </w:r>
      <w:r w:rsidRPr="00250FFA">
        <w:rPr>
          <w:rFonts w:ascii="Times New Roman" w:eastAsia="Calibri" w:hAnsi="Times New Roman" w:cs="Times New Roman"/>
          <w:sz w:val="12"/>
          <w:szCs w:val="12"/>
        </w:rPr>
        <w:t>_______________  ____________________________________</w:t>
      </w:r>
      <w:r w:rsidR="00F76C66">
        <w:rPr>
          <w:rFonts w:ascii="Times New Roman" w:eastAsia="Calibri" w:hAnsi="Times New Roman" w:cs="Times New Roman"/>
          <w:sz w:val="12"/>
          <w:szCs w:val="12"/>
        </w:rPr>
        <w:t>_</w:t>
      </w:r>
      <w:r w:rsidRPr="00250FFA">
        <w:rPr>
          <w:rFonts w:ascii="Times New Roman" w:eastAsia="Calibri" w:hAnsi="Times New Roman" w:cs="Times New Roman"/>
          <w:sz w:val="12"/>
          <w:szCs w:val="12"/>
        </w:rPr>
        <w:t>_</w:t>
      </w:r>
    </w:p>
    <w:p w:rsidR="00250FFA" w:rsidRPr="00250FFA" w:rsidRDefault="00250FFA" w:rsidP="00F76C66">
      <w:pPr>
        <w:tabs>
          <w:tab w:val="left" w:pos="284"/>
          <w:tab w:val="left" w:pos="5670"/>
        </w:tabs>
        <w:spacing w:after="0" w:line="240" w:lineRule="auto"/>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t xml:space="preserve">                                                                 (подпись заявителя)                            (Ф.И.О. заявителя)</w:t>
      </w:r>
    </w:p>
    <w:p w:rsidR="00250FFA" w:rsidRPr="00250FFA" w:rsidRDefault="00250FFA" w:rsidP="00250FFA">
      <w:pPr>
        <w:tabs>
          <w:tab w:val="left" w:pos="284"/>
        </w:tabs>
        <w:spacing w:after="0" w:line="240" w:lineRule="auto"/>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t xml:space="preserve">"____" _____________ 200__ г. </w:t>
      </w:r>
      <w:r w:rsidR="00F76C66">
        <w:rPr>
          <w:rFonts w:ascii="Times New Roman" w:eastAsia="Calibri" w:hAnsi="Times New Roman" w:cs="Times New Roman"/>
          <w:sz w:val="12"/>
          <w:szCs w:val="12"/>
        </w:rPr>
        <w:t xml:space="preserve">      </w:t>
      </w:r>
      <w:r w:rsidRPr="00250FFA">
        <w:rPr>
          <w:rFonts w:ascii="Times New Roman" w:eastAsia="Calibri" w:hAnsi="Times New Roman" w:cs="Times New Roman"/>
          <w:sz w:val="12"/>
          <w:szCs w:val="12"/>
        </w:rPr>
        <w:t>_______________  __________________________________</w:t>
      </w:r>
      <w:r w:rsidR="00F76C66">
        <w:rPr>
          <w:rFonts w:ascii="Times New Roman" w:eastAsia="Calibri" w:hAnsi="Times New Roman" w:cs="Times New Roman"/>
          <w:sz w:val="12"/>
          <w:szCs w:val="12"/>
        </w:rPr>
        <w:t>_</w:t>
      </w:r>
      <w:r w:rsidRPr="00250FFA">
        <w:rPr>
          <w:rFonts w:ascii="Times New Roman" w:eastAsia="Calibri" w:hAnsi="Times New Roman" w:cs="Times New Roman"/>
          <w:sz w:val="12"/>
          <w:szCs w:val="12"/>
        </w:rPr>
        <w:t>___</w:t>
      </w:r>
    </w:p>
    <w:p w:rsidR="00250FFA" w:rsidRPr="00250FFA" w:rsidRDefault="00250FFA" w:rsidP="00250FFA">
      <w:pPr>
        <w:tabs>
          <w:tab w:val="left" w:pos="284"/>
        </w:tabs>
        <w:spacing w:after="0" w:line="240" w:lineRule="auto"/>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t xml:space="preserve">                                                                 (подпись заявителя)                            (Ф.И.О. заявителя)</w:t>
      </w:r>
    </w:p>
    <w:p w:rsidR="00250FFA" w:rsidRPr="00250FFA" w:rsidRDefault="00250FFA" w:rsidP="00250FFA">
      <w:pPr>
        <w:tabs>
          <w:tab w:val="left" w:pos="284"/>
        </w:tabs>
        <w:spacing w:after="0" w:line="240" w:lineRule="auto"/>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t xml:space="preserve">"____" _____________ 200__ г. </w:t>
      </w:r>
      <w:r w:rsidR="00F76C66">
        <w:rPr>
          <w:rFonts w:ascii="Times New Roman" w:eastAsia="Calibri" w:hAnsi="Times New Roman" w:cs="Times New Roman"/>
          <w:sz w:val="12"/>
          <w:szCs w:val="12"/>
        </w:rPr>
        <w:t xml:space="preserve">       </w:t>
      </w:r>
      <w:r w:rsidRPr="00250FFA">
        <w:rPr>
          <w:rFonts w:ascii="Times New Roman" w:eastAsia="Calibri" w:hAnsi="Times New Roman" w:cs="Times New Roman"/>
          <w:sz w:val="12"/>
          <w:szCs w:val="12"/>
        </w:rPr>
        <w:t>_______________  _____________________________________</w:t>
      </w:r>
      <w:r w:rsidR="00F76C66">
        <w:rPr>
          <w:rFonts w:ascii="Times New Roman" w:eastAsia="Calibri" w:hAnsi="Times New Roman" w:cs="Times New Roman"/>
          <w:sz w:val="12"/>
          <w:szCs w:val="12"/>
        </w:rPr>
        <w:t>_</w:t>
      </w:r>
    </w:p>
    <w:p w:rsidR="00250FFA" w:rsidRPr="00250FFA" w:rsidRDefault="00250FFA" w:rsidP="00250FFA">
      <w:pPr>
        <w:tabs>
          <w:tab w:val="left" w:pos="284"/>
        </w:tabs>
        <w:spacing w:after="0" w:line="240" w:lineRule="auto"/>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t xml:space="preserve">                                                                 (подпись заявителя)                            (Ф.И.О. заявителя)</w:t>
      </w:r>
    </w:p>
    <w:p w:rsidR="00250FFA" w:rsidRPr="00250FFA" w:rsidRDefault="00250FFA" w:rsidP="00F76C66">
      <w:pPr>
        <w:tabs>
          <w:tab w:val="left" w:pos="284"/>
          <w:tab w:val="left" w:pos="5670"/>
        </w:tabs>
        <w:spacing w:after="0" w:line="240" w:lineRule="auto"/>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t xml:space="preserve">"____" _____________ 200__ г. </w:t>
      </w:r>
      <w:r w:rsidR="00F76C66">
        <w:rPr>
          <w:rFonts w:ascii="Times New Roman" w:eastAsia="Calibri" w:hAnsi="Times New Roman" w:cs="Times New Roman"/>
          <w:sz w:val="12"/>
          <w:szCs w:val="12"/>
        </w:rPr>
        <w:t xml:space="preserve">      _</w:t>
      </w:r>
      <w:r w:rsidRPr="00250FFA">
        <w:rPr>
          <w:rFonts w:ascii="Times New Roman" w:eastAsia="Calibri" w:hAnsi="Times New Roman" w:cs="Times New Roman"/>
          <w:sz w:val="12"/>
          <w:szCs w:val="12"/>
        </w:rPr>
        <w:t>_______________  _________________________________</w:t>
      </w:r>
      <w:r w:rsidR="00F76C66">
        <w:rPr>
          <w:rFonts w:ascii="Times New Roman" w:eastAsia="Calibri" w:hAnsi="Times New Roman" w:cs="Times New Roman"/>
          <w:sz w:val="12"/>
          <w:szCs w:val="12"/>
        </w:rPr>
        <w:t>_</w:t>
      </w:r>
      <w:r w:rsidRPr="00250FFA">
        <w:rPr>
          <w:rFonts w:ascii="Times New Roman" w:eastAsia="Calibri" w:hAnsi="Times New Roman" w:cs="Times New Roman"/>
          <w:sz w:val="12"/>
          <w:szCs w:val="12"/>
        </w:rPr>
        <w:t>____</w:t>
      </w:r>
    </w:p>
    <w:p w:rsidR="00250FFA" w:rsidRPr="00250FFA" w:rsidRDefault="00250FFA" w:rsidP="00250FFA">
      <w:pPr>
        <w:tabs>
          <w:tab w:val="left" w:pos="284"/>
        </w:tabs>
        <w:spacing w:after="0" w:line="240" w:lineRule="auto"/>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t xml:space="preserve">                                                                 (подпись заявителя)                            (Ф.И.О. заявителя)</w:t>
      </w:r>
    </w:p>
    <w:p w:rsidR="00250FFA" w:rsidRPr="00250FFA" w:rsidRDefault="00250FFA" w:rsidP="00492AD4">
      <w:pPr>
        <w:tabs>
          <w:tab w:val="left" w:pos="284"/>
        </w:tabs>
        <w:spacing w:after="0" w:line="240" w:lineRule="auto"/>
        <w:ind w:firstLine="284"/>
        <w:jc w:val="both"/>
        <w:rPr>
          <w:rFonts w:ascii="Times New Roman" w:eastAsia="Calibri" w:hAnsi="Times New Roman" w:cs="Times New Roman"/>
          <w:sz w:val="12"/>
          <w:szCs w:val="12"/>
        </w:rPr>
      </w:pPr>
      <w:proofErr w:type="gramStart"/>
      <w:r w:rsidRPr="00250FFA">
        <w:rPr>
          <w:rFonts w:ascii="Times New Roman" w:eastAsia="Calibri" w:hAnsi="Times New Roman" w:cs="Times New Roman"/>
          <w:sz w:val="12"/>
          <w:szCs w:val="12"/>
        </w:rPr>
        <w:t>В рамках осуществления мероприятий по предоставлению муниципальной услуги все нижеподписавшиеся согласны на обработку персональных данных в течение неограниченного срока в соответствии</w:t>
      </w:r>
      <w:proofErr w:type="gramEnd"/>
      <w:r w:rsidRPr="00250FFA">
        <w:rPr>
          <w:rFonts w:ascii="Times New Roman" w:eastAsia="Calibri" w:hAnsi="Times New Roman" w:cs="Times New Roman"/>
          <w:sz w:val="12"/>
          <w:szCs w:val="12"/>
        </w:rPr>
        <w:t xml:space="preserve"> с Федеральным законом от 27.07.2006 г. № 152-ФЗ «О персональных данных».</w:t>
      </w:r>
    </w:p>
    <w:p w:rsidR="00250FFA" w:rsidRPr="00250FFA" w:rsidRDefault="00250FFA" w:rsidP="00250FFA">
      <w:pPr>
        <w:tabs>
          <w:tab w:val="left" w:pos="284"/>
        </w:tabs>
        <w:spacing w:after="0" w:line="240" w:lineRule="auto"/>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t xml:space="preserve">"____" _____________ 200__ г. </w:t>
      </w:r>
      <w:r w:rsidR="00F76C66">
        <w:rPr>
          <w:rFonts w:ascii="Times New Roman" w:eastAsia="Calibri" w:hAnsi="Times New Roman" w:cs="Times New Roman"/>
          <w:sz w:val="12"/>
          <w:szCs w:val="12"/>
        </w:rPr>
        <w:t xml:space="preserve">      </w:t>
      </w:r>
      <w:r w:rsidRPr="00250FFA">
        <w:rPr>
          <w:rFonts w:ascii="Times New Roman" w:eastAsia="Calibri" w:hAnsi="Times New Roman" w:cs="Times New Roman"/>
          <w:sz w:val="12"/>
          <w:szCs w:val="12"/>
        </w:rPr>
        <w:t>_______________     _____________________________________</w:t>
      </w:r>
    </w:p>
    <w:p w:rsidR="00250FFA" w:rsidRPr="00250FFA" w:rsidRDefault="00250FFA" w:rsidP="00250FFA">
      <w:pPr>
        <w:tabs>
          <w:tab w:val="left" w:pos="284"/>
        </w:tabs>
        <w:spacing w:after="0" w:line="240" w:lineRule="auto"/>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t xml:space="preserve">                                                          </w:t>
      </w:r>
      <w:r w:rsidR="00F76C66">
        <w:rPr>
          <w:rFonts w:ascii="Times New Roman" w:eastAsia="Calibri" w:hAnsi="Times New Roman" w:cs="Times New Roman"/>
          <w:sz w:val="12"/>
          <w:szCs w:val="12"/>
        </w:rPr>
        <w:t xml:space="preserve">      </w:t>
      </w:r>
      <w:r w:rsidRPr="00250FFA">
        <w:rPr>
          <w:rFonts w:ascii="Times New Roman" w:eastAsia="Calibri" w:hAnsi="Times New Roman" w:cs="Times New Roman"/>
          <w:sz w:val="12"/>
          <w:szCs w:val="12"/>
        </w:rPr>
        <w:t xml:space="preserve"> (подпись заявителя)                             (Ф.И.О. заявителя)</w:t>
      </w:r>
    </w:p>
    <w:p w:rsidR="00250FFA" w:rsidRPr="00250FFA" w:rsidRDefault="00250FFA" w:rsidP="00250FFA">
      <w:pPr>
        <w:tabs>
          <w:tab w:val="left" w:pos="284"/>
        </w:tabs>
        <w:spacing w:after="0" w:line="240" w:lineRule="auto"/>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t>"____" _____________ 200__ г.</w:t>
      </w:r>
      <w:r w:rsidR="00F76C66">
        <w:rPr>
          <w:rFonts w:ascii="Times New Roman" w:eastAsia="Calibri" w:hAnsi="Times New Roman" w:cs="Times New Roman"/>
          <w:sz w:val="12"/>
          <w:szCs w:val="12"/>
        </w:rPr>
        <w:t xml:space="preserve">       _______________     </w:t>
      </w:r>
      <w:r w:rsidRPr="00250FFA">
        <w:rPr>
          <w:rFonts w:ascii="Times New Roman" w:eastAsia="Calibri" w:hAnsi="Times New Roman" w:cs="Times New Roman"/>
          <w:sz w:val="12"/>
          <w:szCs w:val="12"/>
        </w:rPr>
        <w:t>_____________________________________</w:t>
      </w:r>
    </w:p>
    <w:p w:rsidR="00250FFA" w:rsidRPr="00250FFA" w:rsidRDefault="00250FFA" w:rsidP="00250FFA">
      <w:pPr>
        <w:tabs>
          <w:tab w:val="left" w:pos="284"/>
        </w:tabs>
        <w:spacing w:after="0" w:line="240" w:lineRule="auto"/>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t xml:space="preserve">                                                          </w:t>
      </w:r>
      <w:r w:rsidR="00F76C66">
        <w:rPr>
          <w:rFonts w:ascii="Times New Roman" w:eastAsia="Calibri" w:hAnsi="Times New Roman" w:cs="Times New Roman"/>
          <w:sz w:val="12"/>
          <w:szCs w:val="12"/>
        </w:rPr>
        <w:t xml:space="preserve">      </w:t>
      </w:r>
      <w:r w:rsidRPr="00250FFA">
        <w:rPr>
          <w:rFonts w:ascii="Times New Roman" w:eastAsia="Calibri" w:hAnsi="Times New Roman" w:cs="Times New Roman"/>
          <w:sz w:val="12"/>
          <w:szCs w:val="12"/>
        </w:rPr>
        <w:t xml:space="preserve"> (подпись заявителя)                            (Ф.И.О. заявителя)</w:t>
      </w:r>
    </w:p>
    <w:p w:rsidR="00250FFA" w:rsidRPr="00250FFA" w:rsidRDefault="00250FFA" w:rsidP="00250FFA">
      <w:pPr>
        <w:tabs>
          <w:tab w:val="left" w:pos="284"/>
        </w:tabs>
        <w:spacing w:after="0" w:line="240" w:lineRule="auto"/>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t xml:space="preserve">"____" _____________ 200__ г. </w:t>
      </w:r>
      <w:r w:rsidR="00F76C66">
        <w:rPr>
          <w:rFonts w:ascii="Times New Roman" w:eastAsia="Calibri" w:hAnsi="Times New Roman" w:cs="Times New Roman"/>
          <w:sz w:val="12"/>
          <w:szCs w:val="12"/>
        </w:rPr>
        <w:t xml:space="preserve">      _______________    </w:t>
      </w:r>
      <w:r w:rsidRPr="00250FFA">
        <w:rPr>
          <w:rFonts w:ascii="Times New Roman" w:eastAsia="Calibri" w:hAnsi="Times New Roman" w:cs="Times New Roman"/>
          <w:sz w:val="12"/>
          <w:szCs w:val="12"/>
        </w:rPr>
        <w:t xml:space="preserve"> _____________________________________</w:t>
      </w:r>
    </w:p>
    <w:p w:rsidR="00250FFA" w:rsidRPr="00250FFA" w:rsidRDefault="00250FFA" w:rsidP="00250FFA">
      <w:pPr>
        <w:tabs>
          <w:tab w:val="left" w:pos="284"/>
        </w:tabs>
        <w:spacing w:after="0" w:line="240" w:lineRule="auto"/>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t xml:space="preserve">                                                           </w:t>
      </w:r>
      <w:r w:rsidR="00F76C66">
        <w:rPr>
          <w:rFonts w:ascii="Times New Roman" w:eastAsia="Calibri" w:hAnsi="Times New Roman" w:cs="Times New Roman"/>
          <w:sz w:val="12"/>
          <w:szCs w:val="12"/>
        </w:rPr>
        <w:t xml:space="preserve">     </w:t>
      </w:r>
      <w:r w:rsidRPr="00250FFA">
        <w:rPr>
          <w:rFonts w:ascii="Times New Roman" w:eastAsia="Calibri" w:hAnsi="Times New Roman" w:cs="Times New Roman"/>
          <w:sz w:val="12"/>
          <w:szCs w:val="12"/>
        </w:rPr>
        <w:t xml:space="preserve"> (подпись заявителя)                            (Ф.И.О. заявителя)</w:t>
      </w:r>
    </w:p>
    <w:p w:rsidR="00250FFA" w:rsidRPr="00250FFA" w:rsidRDefault="00250FFA" w:rsidP="00250FFA">
      <w:pPr>
        <w:tabs>
          <w:tab w:val="left" w:pos="284"/>
        </w:tabs>
        <w:spacing w:after="0" w:line="240" w:lineRule="auto"/>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t xml:space="preserve">"____" _____________ 200__ г. </w:t>
      </w:r>
      <w:r w:rsidR="00F76C66">
        <w:rPr>
          <w:rFonts w:ascii="Times New Roman" w:eastAsia="Calibri" w:hAnsi="Times New Roman" w:cs="Times New Roman"/>
          <w:sz w:val="12"/>
          <w:szCs w:val="12"/>
        </w:rPr>
        <w:t xml:space="preserve">      _______________    </w:t>
      </w:r>
      <w:r w:rsidRPr="00250FFA">
        <w:rPr>
          <w:rFonts w:ascii="Times New Roman" w:eastAsia="Calibri" w:hAnsi="Times New Roman" w:cs="Times New Roman"/>
          <w:sz w:val="12"/>
          <w:szCs w:val="12"/>
        </w:rPr>
        <w:t xml:space="preserve"> _____________________________________</w:t>
      </w:r>
    </w:p>
    <w:p w:rsidR="00250FFA" w:rsidRPr="00250FFA" w:rsidRDefault="00250FFA" w:rsidP="00250FFA">
      <w:pPr>
        <w:tabs>
          <w:tab w:val="left" w:pos="284"/>
        </w:tabs>
        <w:spacing w:after="0" w:line="240" w:lineRule="auto"/>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t xml:space="preserve">                                                           </w:t>
      </w:r>
      <w:r w:rsidR="00F76C66">
        <w:rPr>
          <w:rFonts w:ascii="Times New Roman" w:eastAsia="Calibri" w:hAnsi="Times New Roman" w:cs="Times New Roman"/>
          <w:sz w:val="12"/>
          <w:szCs w:val="12"/>
        </w:rPr>
        <w:t xml:space="preserve">     </w:t>
      </w:r>
      <w:r w:rsidRPr="00250FFA">
        <w:rPr>
          <w:rFonts w:ascii="Times New Roman" w:eastAsia="Calibri" w:hAnsi="Times New Roman" w:cs="Times New Roman"/>
          <w:sz w:val="12"/>
          <w:szCs w:val="12"/>
        </w:rPr>
        <w:t xml:space="preserve"> (подпись заявителя)                            (Ф.И.О. заявителя)</w:t>
      </w:r>
    </w:p>
    <w:p w:rsidR="00250FFA" w:rsidRPr="00250FFA" w:rsidRDefault="00250FFA" w:rsidP="00250FFA">
      <w:pPr>
        <w:tabs>
          <w:tab w:val="left" w:pos="284"/>
        </w:tabs>
        <w:spacing w:after="0" w:line="240" w:lineRule="auto"/>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t xml:space="preserve">"____" _____________ 200__ г. </w:t>
      </w:r>
      <w:r w:rsidR="00F76C66">
        <w:rPr>
          <w:rFonts w:ascii="Times New Roman" w:eastAsia="Calibri" w:hAnsi="Times New Roman" w:cs="Times New Roman"/>
          <w:sz w:val="12"/>
          <w:szCs w:val="12"/>
        </w:rPr>
        <w:t xml:space="preserve">      </w:t>
      </w:r>
      <w:r w:rsidRPr="00250FFA">
        <w:rPr>
          <w:rFonts w:ascii="Times New Roman" w:eastAsia="Calibri" w:hAnsi="Times New Roman" w:cs="Times New Roman"/>
          <w:sz w:val="12"/>
          <w:szCs w:val="12"/>
        </w:rPr>
        <w:t>_</w:t>
      </w:r>
      <w:r w:rsidR="00F76C66">
        <w:rPr>
          <w:rFonts w:ascii="Times New Roman" w:eastAsia="Calibri" w:hAnsi="Times New Roman" w:cs="Times New Roman"/>
          <w:sz w:val="12"/>
          <w:szCs w:val="12"/>
        </w:rPr>
        <w:t xml:space="preserve">______________     </w:t>
      </w:r>
      <w:r w:rsidRPr="00250FFA">
        <w:rPr>
          <w:rFonts w:ascii="Times New Roman" w:eastAsia="Calibri" w:hAnsi="Times New Roman" w:cs="Times New Roman"/>
          <w:sz w:val="12"/>
          <w:szCs w:val="12"/>
        </w:rPr>
        <w:t>_____________________________________</w:t>
      </w:r>
    </w:p>
    <w:p w:rsidR="00250FFA" w:rsidRPr="00250FFA" w:rsidRDefault="00250FFA" w:rsidP="00250FFA">
      <w:pPr>
        <w:tabs>
          <w:tab w:val="left" w:pos="284"/>
        </w:tabs>
        <w:spacing w:after="0" w:line="240" w:lineRule="auto"/>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t xml:space="preserve">                                                           </w:t>
      </w:r>
      <w:r w:rsidR="00F76C66">
        <w:rPr>
          <w:rFonts w:ascii="Times New Roman" w:eastAsia="Calibri" w:hAnsi="Times New Roman" w:cs="Times New Roman"/>
          <w:sz w:val="12"/>
          <w:szCs w:val="12"/>
        </w:rPr>
        <w:t xml:space="preserve">    </w:t>
      </w:r>
      <w:r w:rsidRPr="00250FFA">
        <w:rPr>
          <w:rFonts w:ascii="Times New Roman" w:eastAsia="Calibri" w:hAnsi="Times New Roman" w:cs="Times New Roman"/>
          <w:sz w:val="12"/>
          <w:szCs w:val="12"/>
        </w:rPr>
        <w:t xml:space="preserve">  (подпись заявителя)                            (Ф.И.О. заявителя)</w:t>
      </w:r>
    </w:p>
    <w:p w:rsidR="00250FFA" w:rsidRPr="00250FFA" w:rsidRDefault="00250FFA" w:rsidP="00250FFA">
      <w:pPr>
        <w:tabs>
          <w:tab w:val="left" w:pos="284"/>
        </w:tabs>
        <w:spacing w:after="0" w:line="240" w:lineRule="auto"/>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t>Документы представлены на приеме      "___" ____________ 200__ г.</w:t>
      </w:r>
    </w:p>
    <w:p w:rsidR="00250FFA" w:rsidRPr="00250FFA" w:rsidRDefault="00250FFA" w:rsidP="00250FFA">
      <w:pPr>
        <w:tabs>
          <w:tab w:val="left" w:pos="284"/>
        </w:tabs>
        <w:spacing w:after="0" w:line="240" w:lineRule="auto"/>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t>Входящий номер регистрации заявления _______________________</w:t>
      </w:r>
    </w:p>
    <w:p w:rsidR="00250FFA" w:rsidRPr="00250FFA" w:rsidRDefault="00250FFA" w:rsidP="00250FFA">
      <w:pPr>
        <w:tabs>
          <w:tab w:val="left" w:pos="284"/>
        </w:tabs>
        <w:spacing w:after="0" w:line="240" w:lineRule="auto"/>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t>Выдана расписка в получении документов "_____" _________ 200__ г.  № ______</w:t>
      </w:r>
    </w:p>
    <w:p w:rsidR="00250FFA" w:rsidRPr="00250FFA" w:rsidRDefault="00250FFA" w:rsidP="00250FFA">
      <w:pPr>
        <w:tabs>
          <w:tab w:val="left" w:pos="284"/>
        </w:tabs>
        <w:spacing w:after="0" w:line="240" w:lineRule="auto"/>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t xml:space="preserve">Расписку получил "___" _________ 200___ г. </w:t>
      </w:r>
      <w:r w:rsidR="00DB2585">
        <w:rPr>
          <w:rFonts w:ascii="Times New Roman" w:eastAsia="Calibri" w:hAnsi="Times New Roman" w:cs="Times New Roman"/>
          <w:sz w:val="12"/>
          <w:szCs w:val="12"/>
        </w:rPr>
        <w:t xml:space="preserve">                            ___</w:t>
      </w:r>
      <w:r w:rsidRPr="00250FFA">
        <w:rPr>
          <w:rFonts w:ascii="Times New Roman" w:eastAsia="Calibri" w:hAnsi="Times New Roman" w:cs="Times New Roman"/>
          <w:sz w:val="12"/>
          <w:szCs w:val="12"/>
        </w:rPr>
        <w:t>_______________  _________________________</w:t>
      </w:r>
    </w:p>
    <w:p w:rsidR="00250FFA" w:rsidRPr="00250FFA" w:rsidRDefault="00250FFA" w:rsidP="00250FFA">
      <w:pPr>
        <w:tabs>
          <w:tab w:val="left" w:pos="284"/>
        </w:tabs>
        <w:spacing w:after="0" w:line="240" w:lineRule="auto"/>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t xml:space="preserve">                                                                                           </w:t>
      </w:r>
      <w:r w:rsidR="000C4B93">
        <w:rPr>
          <w:rFonts w:ascii="Times New Roman" w:eastAsia="Calibri" w:hAnsi="Times New Roman" w:cs="Times New Roman"/>
          <w:sz w:val="12"/>
          <w:szCs w:val="12"/>
        </w:rPr>
        <w:t xml:space="preserve">                    </w:t>
      </w:r>
      <w:r w:rsidRPr="00250FFA">
        <w:rPr>
          <w:rFonts w:ascii="Times New Roman" w:eastAsia="Calibri" w:hAnsi="Times New Roman" w:cs="Times New Roman"/>
          <w:sz w:val="12"/>
          <w:szCs w:val="12"/>
        </w:rPr>
        <w:t xml:space="preserve">   (подпись заяви</w:t>
      </w:r>
      <w:r w:rsidR="00DB2585">
        <w:rPr>
          <w:rFonts w:ascii="Times New Roman" w:eastAsia="Calibri" w:hAnsi="Times New Roman" w:cs="Times New Roman"/>
          <w:sz w:val="12"/>
          <w:szCs w:val="12"/>
        </w:rPr>
        <w:t xml:space="preserve">теля)           </w:t>
      </w:r>
      <w:r w:rsidRPr="00250FFA">
        <w:rPr>
          <w:rFonts w:ascii="Times New Roman" w:eastAsia="Calibri" w:hAnsi="Times New Roman" w:cs="Times New Roman"/>
          <w:sz w:val="12"/>
          <w:szCs w:val="12"/>
        </w:rPr>
        <w:t xml:space="preserve"> (Ф.И.О. заявителя)</w:t>
      </w:r>
    </w:p>
    <w:p w:rsidR="00250FFA" w:rsidRPr="00250FFA" w:rsidRDefault="00250FFA" w:rsidP="00250FFA">
      <w:pPr>
        <w:tabs>
          <w:tab w:val="left" w:pos="284"/>
        </w:tabs>
        <w:spacing w:after="0" w:line="240" w:lineRule="auto"/>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t xml:space="preserve">___________________________________________________________   </w:t>
      </w:r>
      <w:r w:rsidR="00DB2585">
        <w:rPr>
          <w:rFonts w:ascii="Times New Roman" w:eastAsia="Calibri" w:hAnsi="Times New Roman" w:cs="Times New Roman"/>
          <w:sz w:val="12"/>
          <w:szCs w:val="12"/>
        </w:rPr>
        <w:t xml:space="preserve">                             </w:t>
      </w:r>
      <w:r w:rsidRPr="00250FFA">
        <w:rPr>
          <w:rFonts w:ascii="Times New Roman" w:eastAsia="Calibri" w:hAnsi="Times New Roman" w:cs="Times New Roman"/>
          <w:sz w:val="12"/>
          <w:szCs w:val="12"/>
        </w:rPr>
        <w:t xml:space="preserve"> ___________________ </w:t>
      </w:r>
    </w:p>
    <w:p w:rsidR="00250FFA" w:rsidRPr="00250FFA" w:rsidRDefault="00250FFA" w:rsidP="00250FFA">
      <w:pPr>
        <w:tabs>
          <w:tab w:val="left" w:pos="284"/>
        </w:tabs>
        <w:spacing w:after="0" w:line="240" w:lineRule="auto"/>
        <w:jc w:val="both"/>
        <w:rPr>
          <w:rFonts w:ascii="Times New Roman" w:eastAsia="Calibri" w:hAnsi="Times New Roman" w:cs="Times New Roman"/>
          <w:sz w:val="12"/>
          <w:szCs w:val="12"/>
        </w:rPr>
      </w:pPr>
      <w:r w:rsidRPr="00250FFA">
        <w:rPr>
          <w:rFonts w:ascii="Times New Roman" w:eastAsia="Calibri" w:hAnsi="Times New Roman" w:cs="Times New Roman"/>
          <w:sz w:val="12"/>
          <w:szCs w:val="12"/>
        </w:rPr>
        <w:t xml:space="preserve">                (должность, Ф.И.О. должностного лица, принявшего заявление)                         </w:t>
      </w:r>
      <w:r w:rsidR="00612C26">
        <w:rPr>
          <w:rFonts w:ascii="Times New Roman" w:eastAsia="Calibri" w:hAnsi="Times New Roman" w:cs="Times New Roman"/>
          <w:sz w:val="12"/>
          <w:szCs w:val="12"/>
        </w:rPr>
        <w:t xml:space="preserve">              </w:t>
      </w:r>
      <w:r w:rsidRPr="00250FFA">
        <w:rPr>
          <w:rFonts w:ascii="Times New Roman" w:eastAsia="Calibri" w:hAnsi="Times New Roman" w:cs="Times New Roman"/>
          <w:sz w:val="12"/>
          <w:szCs w:val="12"/>
        </w:rPr>
        <w:t xml:space="preserve">          (подпись)    </w:t>
      </w:r>
    </w:p>
    <w:p w:rsidR="009C46B4" w:rsidRPr="009C46B4" w:rsidRDefault="009C46B4" w:rsidP="009C46B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9C46B4" w:rsidRPr="009C46B4" w:rsidRDefault="009C46B4" w:rsidP="009C46B4">
      <w:pPr>
        <w:tabs>
          <w:tab w:val="left" w:pos="284"/>
        </w:tabs>
        <w:spacing w:after="0" w:line="240" w:lineRule="auto"/>
        <w:jc w:val="right"/>
        <w:rPr>
          <w:rFonts w:ascii="Times New Roman" w:eastAsia="Calibri" w:hAnsi="Times New Roman" w:cs="Times New Roman"/>
          <w:i/>
          <w:sz w:val="12"/>
          <w:szCs w:val="12"/>
        </w:rPr>
      </w:pPr>
      <w:r w:rsidRPr="009C46B4">
        <w:rPr>
          <w:rFonts w:ascii="Times New Roman" w:eastAsia="Calibri" w:hAnsi="Times New Roman" w:cs="Times New Roman"/>
          <w:i/>
          <w:sz w:val="12"/>
          <w:szCs w:val="12"/>
        </w:rPr>
        <w:t>к административному регламенту</w:t>
      </w:r>
    </w:p>
    <w:p w:rsidR="00511A7F" w:rsidRPr="00511A7F" w:rsidRDefault="00511A7F" w:rsidP="00511A7F">
      <w:pPr>
        <w:tabs>
          <w:tab w:val="left" w:pos="284"/>
        </w:tabs>
        <w:spacing w:after="0" w:line="240" w:lineRule="auto"/>
        <w:jc w:val="both"/>
        <w:rPr>
          <w:rFonts w:ascii="Times New Roman" w:eastAsia="Calibri" w:hAnsi="Times New Roman" w:cs="Times New Roman"/>
          <w:sz w:val="12"/>
          <w:szCs w:val="12"/>
        </w:rPr>
      </w:pPr>
    </w:p>
    <w:p w:rsidR="00EF48A5" w:rsidRPr="00EF48A5" w:rsidRDefault="00EF48A5" w:rsidP="00EF48A5">
      <w:pPr>
        <w:tabs>
          <w:tab w:val="left" w:pos="284"/>
        </w:tabs>
        <w:spacing w:after="0" w:line="240" w:lineRule="auto"/>
        <w:jc w:val="center"/>
        <w:rPr>
          <w:rFonts w:ascii="Times New Roman" w:eastAsia="Calibri" w:hAnsi="Times New Roman" w:cs="Times New Roman"/>
          <w:b/>
          <w:sz w:val="12"/>
          <w:szCs w:val="12"/>
        </w:rPr>
      </w:pPr>
      <w:r w:rsidRPr="00EF48A5">
        <w:rPr>
          <w:rFonts w:ascii="Times New Roman" w:eastAsia="Calibri" w:hAnsi="Times New Roman" w:cs="Times New Roman"/>
          <w:b/>
          <w:sz w:val="12"/>
          <w:szCs w:val="12"/>
        </w:rPr>
        <w:t>Блок-схема предоставления муниципальной услуги</w:t>
      </w:r>
    </w:p>
    <w:p w:rsidR="00803F1A" w:rsidRPr="00803F1A" w:rsidRDefault="00FA0196" w:rsidP="00803F1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type id="_x0000_t109" coordsize="21600,21600" o:spt="109" path="m,l,21600r21600,l21600,xe">
            <v:stroke joinstyle="miter"/>
            <v:path gradientshapeok="t" o:connecttype="rect"/>
          </v:shapetype>
          <v:shape id="Блок-схема: процесс 40" o:spid="_x0000_s1045" type="#_x0000_t109" style="position:absolute;left:0;text-align:left;margin-left:130.1pt;margin-top:4.6pt;width:103.9pt;height:17.15pt;z-index:25166540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">
            <v:textbox>
              <w:txbxContent>
                <w:p w:rsidR="00A42188" w:rsidRPr="00B3058A" w:rsidRDefault="00A42188" w:rsidP="00930AE3">
                  <w:pPr>
                    <w:spacing w:after="0" w:line="240" w:lineRule="auto"/>
                    <w:rPr>
                      <w:rFonts w:ascii="Times New Roman" w:hAnsi="Times New Roman" w:cs="Times New Roman"/>
                      <w:sz w:val="12"/>
                      <w:szCs w:val="12"/>
                    </w:rPr>
                  </w:pPr>
                  <w:r w:rsidRPr="00B3058A">
                    <w:rPr>
                      <w:rFonts w:ascii="Times New Roman" w:hAnsi="Times New Roman" w:cs="Times New Roman"/>
                      <w:sz w:val="12"/>
                      <w:szCs w:val="12"/>
                    </w:rPr>
                    <w:t>Приём документов МФЦ</w:t>
                  </w:r>
                </w:p>
              </w:txbxContent>
            </v:textbox>
          </v:shape>
        </w:pict>
      </w:r>
      <w:r>
        <w:rPr>
          <w:rFonts w:ascii="Times New Roman" w:eastAsia="Calibri" w:hAnsi="Times New Roman" w:cs="Times New Roman"/>
          <w:sz w:val="12"/>
          <w:szCs w:val="12"/>
        </w:rPr>
        <w:pict>
          <v:shape id="Блок-схема: процесс 9" o:spid="_x0000_s1047" type="#_x0000_t109" style="position:absolute;left:0;text-align:left;margin-left:256.1pt;margin-top:6.25pt;width:103.55pt;height:37.95pt;z-index:25167769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">
            <v:textbox>
              <w:txbxContent>
                <w:p w:rsidR="00A42188" w:rsidRPr="00B3058A" w:rsidRDefault="00A42188" w:rsidP="00930AE3">
                  <w:pPr>
                    <w:spacing w:after="0" w:line="240" w:lineRule="auto"/>
                    <w:rPr>
                      <w:rFonts w:ascii="Times New Roman" w:hAnsi="Times New Roman" w:cs="Times New Roman"/>
                      <w:sz w:val="12"/>
                      <w:szCs w:val="12"/>
                    </w:rPr>
                  </w:pPr>
                  <w:r w:rsidRPr="00B3058A">
                    <w:rPr>
                      <w:rFonts w:ascii="Times New Roman" w:hAnsi="Times New Roman" w:cs="Times New Roman"/>
                      <w:sz w:val="12"/>
                      <w:szCs w:val="12"/>
                    </w:rPr>
                    <w:t>Приём заявления в электронной форме и уведомление заявителя о необходимости</w:t>
                  </w:r>
                </w:p>
                <w:p w:rsidR="00A42188" w:rsidRPr="00B3058A" w:rsidRDefault="00A42188" w:rsidP="00930AE3">
                  <w:pPr>
                    <w:spacing w:after="0" w:line="240" w:lineRule="auto"/>
                    <w:rPr>
                      <w:rFonts w:ascii="Times New Roman" w:hAnsi="Times New Roman" w:cs="Times New Roman"/>
                      <w:sz w:val="12"/>
                      <w:szCs w:val="12"/>
                    </w:rPr>
                  </w:pPr>
                  <w:r w:rsidRPr="00B3058A">
                    <w:rPr>
                      <w:rFonts w:ascii="Times New Roman" w:hAnsi="Times New Roman" w:cs="Times New Roman"/>
                      <w:sz w:val="12"/>
                      <w:szCs w:val="12"/>
                    </w:rPr>
                    <w:t>представить иные документы</w:t>
                  </w:r>
                </w:p>
              </w:txbxContent>
            </v:textbox>
          </v:shape>
        </w:pict>
      </w:r>
      <w:r>
        <w:rPr>
          <w:rFonts w:ascii="Times New Roman" w:eastAsia="Calibri" w:hAnsi="Times New Roman" w:cs="Times New Roman"/>
          <w:sz w:val="12"/>
          <w:szCs w:val="12"/>
        </w:rPr>
        <w:pict>
          <v:rect id="Прямоугольник 39" o:spid="_x0000_s1044" style="position:absolute;left:0;text-align:left;margin-left:1.05pt;margin-top:4.6pt;width:79.95pt;height:21.95pt;z-index:251659264;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">
            <v:textbox>
              <w:txbxContent>
                <w:p w:rsidR="00A42188" w:rsidRPr="00B3058A" w:rsidRDefault="00A42188" w:rsidP="00930AE3">
                  <w:pPr>
                    <w:spacing w:after="0" w:line="240" w:lineRule="auto"/>
                    <w:rPr>
                      <w:rFonts w:ascii="Times New Roman" w:hAnsi="Times New Roman" w:cs="Times New Roman"/>
                      <w:sz w:val="12"/>
                      <w:szCs w:val="12"/>
                    </w:rPr>
                  </w:pPr>
                  <w:r w:rsidRPr="00B3058A">
                    <w:rPr>
                      <w:rFonts w:ascii="Times New Roman" w:hAnsi="Times New Roman" w:cs="Times New Roman"/>
                      <w:sz w:val="12"/>
                      <w:szCs w:val="12"/>
                    </w:rPr>
                    <w:t xml:space="preserve">Приём документов </w:t>
                  </w:r>
                  <w:proofErr w:type="gramStart"/>
                  <w:r w:rsidRPr="00B3058A">
                    <w:rPr>
                      <w:rFonts w:ascii="Times New Roman" w:hAnsi="Times New Roman" w:cs="Times New Roman"/>
                      <w:sz w:val="12"/>
                      <w:szCs w:val="12"/>
                    </w:rPr>
                    <w:t>в</w:t>
                  </w:r>
                  <w:proofErr w:type="gramEnd"/>
                </w:p>
                <w:p w:rsidR="00A42188" w:rsidRPr="00B3058A" w:rsidRDefault="00A42188" w:rsidP="00930AE3">
                  <w:pPr>
                    <w:spacing w:after="0" w:line="240" w:lineRule="auto"/>
                    <w:rPr>
                      <w:rFonts w:ascii="Times New Roman" w:hAnsi="Times New Roman" w:cs="Times New Roman"/>
                      <w:sz w:val="12"/>
                      <w:szCs w:val="12"/>
                    </w:rPr>
                  </w:pPr>
                  <w:r w:rsidRPr="00B3058A">
                    <w:rPr>
                      <w:rFonts w:ascii="Times New Roman" w:hAnsi="Times New Roman" w:cs="Times New Roman"/>
                      <w:sz w:val="12"/>
                      <w:szCs w:val="12"/>
                    </w:rPr>
                    <w:t xml:space="preserve">Жилищном </w:t>
                  </w:r>
                  <w:proofErr w:type="gramStart"/>
                  <w:r w:rsidRPr="00B3058A">
                    <w:rPr>
                      <w:rFonts w:ascii="Times New Roman" w:hAnsi="Times New Roman" w:cs="Times New Roman"/>
                      <w:sz w:val="12"/>
                      <w:szCs w:val="12"/>
                    </w:rPr>
                    <w:t>отделе</w:t>
                  </w:r>
                  <w:proofErr w:type="gramEnd"/>
                </w:p>
              </w:txbxContent>
            </v:textbox>
          </v:rect>
        </w:pict>
      </w:r>
    </w:p>
    <w:p w:rsidR="00803F1A" w:rsidRPr="00803F1A" w:rsidRDefault="00803F1A" w:rsidP="00803F1A">
      <w:pPr>
        <w:tabs>
          <w:tab w:val="left" w:pos="284"/>
        </w:tabs>
        <w:spacing w:after="0" w:line="240" w:lineRule="auto"/>
        <w:jc w:val="both"/>
        <w:rPr>
          <w:rFonts w:ascii="Times New Roman" w:eastAsia="Calibri" w:hAnsi="Times New Roman" w:cs="Times New Roman"/>
          <w:sz w:val="12"/>
          <w:szCs w:val="12"/>
        </w:rPr>
      </w:pPr>
    </w:p>
    <w:p w:rsidR="00803F1A" w:rsidRPr="00803F1A" w:rsidRDefault="00FA0196" w:rsidP="00803F1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type id="_x0000_t32" coordsize="21600,21600" o:spt="32" o:oned="t" path="m,l21600,21600e" filled="f">
            <v:path arrowok="t" fillok="f" o:connecttype="none"/>
            <o:lock v:ext="edit" shapetype="t"/>
          </v:shapetype>
          <v:shape id="_x0000_s1051" type="#_x0000_t32" style="position:absolute;left:0;text-align:left;margin-left:176.95pt;margin-top:4.55pt;width:.7pt;height:25.85pt;z-index:251680768" o:connectortype="straight">
            <v:stroke endarrow="block"/>
          </v:shape>
        </w:pict>
      </w:r>
    </w:p>
    <w:p w:rsidR="00803F1A" w:rsidRPr="00803F1A" w:rsidRDefault="00FA0196" w:rsidP="00803F1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 id="_x0000_s1050" type="#_x0000_t32" style="position:absolute;left:0;text-align:left;margin-left:30.25pt;margin-top:5.85pt;width:.65pt;height:46.55pt;flip:x;z-index:251679744" o:connectortype="straight">
            <v:stroke endarrow="block"/>
          </v:shape>
        </w:pict>
      </w:r>
    </w:p>
    <w:p w:rsidR="00803F1A" w:rsidRPr="00803F1A" w:rsidRDefault="00803F1A" w:rsidP="00803F1A">
      <w:pPr>
        <w:tabs>
          <w:tab w:val="left" w:pos="284"/>
        </w:tabs>
        <w:spacing w:after="0" w:line="240" w:lineRule="auto"/>
        <w:jc w:val="both"/>
        <w:rPr>
          <w:rFonts w:ascii="Times New Roman" w:eastAsia="Calibri" w:hAnsi="Times New Roman" w:cs="Times New Roman"/>
          <w:sz w:val="12"/>
          <w:szCs w:val="12"/>
        </w:rPr>
      </w:pPr>
    </w:p>
    <w:p w:rsidR="00803F1A" w:rsidRPr="00803F1A" w:rsidRDefault="00803F1A" w:rsidP="00803F1A">
      <w:pPr>
        <w:tabs>
          <w:tab w:val="left" w:pos="284"/>
        </w:tabs>
        <w:spacing w:after="0" w:line="240" w:lineRule="auto"/>
        <w:jc w:val="both"/>
        <w:rPr>
          <w:rFonts w:ascii="Times New Roman" w:eastAsia="Calibri" w:hAnsi="Times New Roman" w:cs="Times New Roman"/>
          <w:sz w:val="12"/>
          <w:szCs w:val="12"/>
        </w:rPr>
      </w:pPr>
    </w:p>
    <w:p w:rsidR="00803F1A" w:rsidRPr="00803F1A" w:rsidRDefault="00FA0196" w:rsidP="00803F1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Блок-схема: процесс 41" o:spid="_x0000_s1046" type="#_x0000_t109" style="position:absolute;left:0;text-align:left;margin-left:126.5pt;margin-top:2.8pt;width:103.9pt;height:23.95pt;z-index:251666432;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">
            <v:textbox style="mso-next-textbox:#Блок-схема: процесс 41">
              <w:txbxContent>
                <w:p w:rsidR="00A42188" w:rsidRPr="00B3058A" w:rsidRDefault="00A42188" w:rsidP="00930AE3">
                  <w:pPr>
                    <w:spacing w:after="0" w:line="240" w:lineRule="auto"/>
                    <w:rPr>
                      <w:rFonts w:ascii="Times New Roman" w:hAnsi="Times New Roman" w:cs="Times New Roman"/>
                      <w:sz w:val="12"/>
                      <w:szCs w:val="12"/>
                    </w:rPr>
                  </w:pPr>
                  <w:r w:rsidRPr="00B3058A">
                    <w:rPr>
                      <w:rFonts w:ascii="Times New Roman" w:hAnsi="Times New Roman" w:cs="Times New Roman"/>
                      <w:sz w:val="12"/>
                      <w:szCs w:val="12"/>
                    </w:rPr>
                    <w:t>Направление документов в Жилищный отдел</w:t>
                  </w:r>
                </w:p>
              </w:txbxContent>
            </v:textbox>
          </v:shape>
        </w:pict>
      </w:r>
      <w:r>
        <w:rPr>
          <w:rFonts w:ascii="Times New Roman" w:eastAsia="Calibri" w:hAnsi="Times New Roman" w:cs="Times New Roman"/>
          <w:noProof/>
          <w:sz w:val="12"/>
          <w:szCs w:val="12"/>
          <w:lang w:eastAsia="ru-RU"/>
        </w:rPr>
        <w:pict>
          <v:shape id="_x0000_s1052" type="#_x0000_t32" style="position:absolute;left:0;text-align:left;margin-left:303.3pt;margin-top:2.8pt;width:0;height:28.9pt;z-index:251681792" o:connectortype="straight">
            <v:stroke endarrow="block"/>
          </v:shape>
        </w:pict>
      </w:r>
    </w:p>
    <w:p w:rsidR="00803F1A" w:rsidRPr="00803F1A" w:rsidRDefault="00FA0196" w:rsidP="00803F1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 id="_x0000_s1053" type="#_x0000_t32" style="position:absolute;left:0;text-align:left;margin-left:30.25pt;margin-top:1.75pt;width:99.85pt;height:0;flip:x;z-index:251682816" o:connectortype="straight">
            <v:stroke endarrow="block"/>
          </v:shape>
        </w:pict>
      </w:r>
    </w:p>
    <w:p w:rsidR="00803F1A" w:rsidRPr="00803F1A" w:rsidRDefault="00FA0196" w:rsidP="00803F1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type id="_x0000_t110" coordsize="21600,21600" o:spt="110" path="m10800,l,10800,10800,21600,21600,10800xe">
            <v:stroke joinstyle="miter"/>
            <v:path gradientshapeok="t" o:connecttype="rect" textboxrect="5400,5400,16200,16200"/>
          </v:shapetype>
          <v:shape id="Блок-схема: решение 42" o:spid="_x0000_s1034" type="#_x0000_t110" style="position:absolute;left:0;text-align:left;margin-left:1.05pt;margin-top:3.8pt;width:146.7pt;height:54.25pt;z-index:25166028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">
            <v:textbox>
              <w:txbxContent>
                <w:p w:rsidR="00A42188" w:rsidRPr="00B3058A" w:rsidRDefault="00A42188" w:rsidP="00930AE3">
                  <w:pPr>
                    <w:spacing w:after="0" w:line="240" w:lineRule="auto"/>
                    <w:jc w:val="center"/>
                    <w:rPr>
                      <w:rFonts w:ascii="Times New Roman" w:hAnsi="Times New Roman" w:cs="Times New Roman"/>
                      <w:sz w:val="12"/>
                      <w:szCs w:val="12"/>
                    </w:rPr>
                  </w:pPr>
                  <w:r w:rsidRPr="00B3058A">
                    <w:rPr>
                      <w:rFonts w:ascii="Times New Roman" w:hAnsi="Times New Roman" w:cs="Times New Roman"/>
                      <w:sz w:val="12"/>
                      <w:szCs w:val="12"/>
                    </w:rPr>
                    <w:t>Проверка документов, указанных в подразделе 2.6 регламента</w:t>
                  </w:r>
                </w:p>
              </w:txbxContent>
            </v:textbox>
          </v:shape>
        </w:pict>
      </w:r>
    </w:p>
    <w:p w:rsidR="00803F1A" w:rsidRPr="00803F1A" w:rsidRDefault="00803F1A" w:rsidP="00803F1A">
      <w:pPr>
        <w:tabs>
          <w:tab w:val="left" w:pos="284"/>
        </w:tabs>
        <w:spacing w:after="0" w:line="240" w:lineRule="auto"/>
        <w:jc w:val="both"/>
        <w:rPr>
          <w:rFonts w:ascii="Times New Roman" w:eastAsia="Calibri" w:hAnsi="Times New Roman" w:cs="Times New Roman"/>
          <w:sz w:val="12"/>
          <w:szCs w:val="12"/>
        </w:rPr>
      </w:pPr>
    </w:p>
    <w:p w:rsidR="00803F1A" w:rsidRPr="00803F1A" w:rsidRDefault="00FA0196" w:rsidP="00803F1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Блок-схема: процесс 10" o:spid="_x0000_s1035" type="#_x0000_t109" style="position:absolute;left:0;text-align:left;margin-left:275.9pt;margin-top:4.1pt;width:83.75pt;height:27.85pt;z-index:25167872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">
            <v:textbox>
              <w:txbxContent>
                <w:p w:rsidR="00A42188" w:rsidRPr="00B3058A" w:rsidRDefault="00A42188" w:rsidP="00930AE3">
                  <w:pPr>
                    <w:spacing w:after="0" w:line="240" w:lineRule="auto"/>
                    <w:rPr>
                      <w:rFonts w:ascii="Times New Roman" w:hAnsi="Times New Roman" w:cs="Times New Roman"/>
                      <w:sz w:val="12"/>
                      <w:szCs w:val="12"/>
                    </w:rPr>
                  </w:pPr>
                  <w:r w:rsidRPr="00B3058A">
                    <w:rPr>
                      <w:rFonts w:ascii="Times New Roman" w:hAnsi="Times New Roman" w:cs="Times New Roman"/>
                      <w:sz w:val="12"/>
                      <w:szCs w:val="12"/>
                    </w:rPr>
                    <w:t xml:space="preserve">Приём иных документов </w:t>
                  </w:r>
                </w:p>
                <w:p w:rsidR="00A42188" w:rsidRPr="00B3058A" w:rsidRDefault="00A42188" w:rsidP="00930AE3">
                  <w:pPr>
                    <w:spacing w:after="0" w:line="240" w:lineRule="auto"/>
                    <w:rPr>
                      <w:rFonts w:ascii="Times New Roman" w:hAnsi="Times New Roman" w:cs="Times New Roman"/>
                      <w:sz w:val="12"/>
                      <w:szCs w:val="12"/>
                    </w:rPr>
                  </w:pPr>
                  <w:r w:rsidRPr="00B3058A">
                    <w:rPr>
                      <w:rFonts w:ascii="Times New Roman" w:hAnsi="Times New Roman" w:cs="Times New Roman"/>
                      <w:sz w:val="12"/>
                      <w:szCs w:val="12"/>
                    </w:rPr>
                    <w:t xml:space="preserve">в соответствии </w:t>
                  </w:r>
                  <w:proofErr w:type="gramStart"/>
                  <w:r w:rsidRPr="00B3058A">
                    <w:rPr>
                      <w:rFonts w:ascii="Times New Roman" w:hAnsi="Times New Roman" w:cs="Times New Roman"/>
                      <w:sz w:val="12"/>
                      <w:szCs w:val="12"/>
                    </w:rPr>
                    <w:t>с</w:t>
                  </w:r>
                  <w:proofErr w:type="gramEnd"/>
                  <w:r w:rsidRPr="00B3058A">
                    <w:rPr>
                      <w:rFonts w:ascii="Times New Roman" w:hAnsi="Times New Roman" w:cs="Times New Roman"/>
                      <w:sz w:val="12"/>
                      <w:szCs w:val="12"/>
                    </w:rPr>
                    <w:t xml:space="preserve"> </w:t>
                  </w:r>
                </w:p>
                <w:p w:rsidR="00A42188" w:rsidRPr="00983FC9" w:rsidRDefault="00A42188" w:rsidP="00930AE3">
                  <w:pPr>
                    <w:spacing w:after="0" w:line="240" w:lineRule="auto"/>
                    <w:rPr>
                      <w:sz w:val="16"/>
                      <w:szCs w:val="16"/>
                    </w:rPr>
                  </w:pPr>
                  <w:r w:rsidRPr="00B3058A">
                    <w:rPr>
                      <w:rFonts w:ascii="Times New Roman" w:hAnsi="Times New Roman" w:cs="Times New Roman"/>
                      <w:sz w:val="12"/>
                      <w:szCs w:val="12"/>
                    </w:rPr>
                    <w:t>подразделом 2.6. регламента</w:t>
                  </w:r>
                </w:p>
              </w:txbxContent>
            </v:textbox>
          </v:shape>
        </w:pict>
      </w:r>
    </w:p>
    <w:p w:rsidR="00803F1A" w:rsidRPr="00803F1A" w:rsidRDefault="00FA0196" w:rsidP="00803F1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 id="_x0000_s1054" type="#_x0000_t32" style="position:absolute;left:0;text-align:left;margin-left:134.85pt;margin-top:5.4pt;width:141.05pt;height:0;flip:x;z-index:251683840" o:connectortype="straight">
            <v:stroke endarrow="block"/>
          </v:shape>
        </w:pict>
      </w:r>
    </w:p>
    <w:p w:rsidR="00803F1A" w:rsidRPr="00803F1A" w:rsidRDefault="00803F1A" w:rsidP="00803F1A">
      <w:pPr>
        <w:tabs>
          <w:tab w:val="left" w:pos="284"/>
        </w:tabs>
        <w:spacing w:after="0" w:line="240" w:lineRule="auto"/>
        <w:jc w:val="both"/>
        <w:rPr>
          <w:rFonts w:ascii="Times New Roman" w:eastAsia="Calibri" w:hAnsi="Times New Roman" w:cs="Times New Roman"/>
          <w:sz w:val="12"/>
          <w:szCs w:val="12"/>
        </w:rPr>
      </w:pPr>
    </w:p>
    <w:p w:rsidR="00803F1A" w:rsidRPr="00803F1A" w:rsidRDefault="00FA0196" w:rsidP="00803F1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 id="_x0000_s1057" type="#_x0000_t32" style="position:absolute;left:0;text-align:left;margin-left:117.85pt;margin-top:6.55pt;width:12.25pt;height:17pt;z-index:251686912" o:connectortype="straight">
            <v:stroke endarrow="block"/>
          </v:shape>
        </w:pict>
      </w:r>
      <w:r>
        <w:rPr>
          <w:rFonts w:ascii="Times New Roman" w:eastAsia="Calibri" w:hAnsi="Times New Roman" w:cs="Times New Roman"/>
          <w:sz w:val="12"/>
          <w:szCs w:val="12"/>
        </w:rPr>
        <w:pict>
          <v:shape id="Блок-схема: решение 25" o:spid="_x0000_s1032" type="#_x0000_t110" style="position:absolute;left:0;text-align:left;margin-left:102.25pt;margin-top:3.15pt;width:190.75pt;height:52.3pt;z-index:25166233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">
            <v:textbox>
              <w:txbxContent>
                <w:p w:rsidR="00A42188" w:rsidRPr="00B3058A" w:rsidRDefault="00A42188" w:rsidP="00930AE3">
                  <w:pPr>
                    <w:spacing w:after="0" w:line="240" w:lineRule="auto"/>
                    <w:jc w:val="center"/>
                    <w:rPr>
                      <w:rFonts w:ascii="Times New Roman" w:hAnsi="Times New Roman" w:cs="Times New Roman"/>
                      <w:sz w:val="12"/>
                      <w:szCs w:val="12"/>
                    </w:rPr>
                  </w:pPr>
                  <w:r w:rsidRPr="00B3058A">
                    <w:rPr>
                      <w:rFonts w:ascii="Times New Roman" w:hAnsi="Times New Roman" w:cs="Times New Roman"/>
                      <w:sz w:val="12"/>
                      <w:szCs w:val="12"/>
                    </w:rPr>
                    <w:t>Проверка документов на наличие оснований для отказа в предоставлении услуги</w:t>
                  </w:r>
                </w:p>
              </w:txbxContent>
            </v:textbox>
          </v:shape>
        </w:pict>
      </w:r>
    </w:p>
    <w:p w:rsidR="00803F1A" w:rsidRPr="00803F1A" w:rsidRDefault="00803F1A" w:rsidP="00803F1A">
      <w:pPr>
        <w:tabs>
          <w:tab w:val="left" w:pos="284"/>
        </w:tabs>
        <w:spacing w:after="0" w:line="240" w:lineRule="auto"/>
        <w:jc w:val="both"/>
        <w:rPr>
          <w:rFonts w:ascii="Times New Roman" w:eastAsia="Calibri" w:hAnsi="Times New Roman" w:cs="Times New Roman"/>
          <w:sz w:val="12"/>
          <w:szCs w:val="12"/>
        </w:rPr>
      </w:pPr>
    </w:p>
    <w:p w:rsidR="00803F1A" w:rsidRPr="00803F1A" w:rsidRDefault="00FA0196" w:rsidP="00803F1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 id="_x0000_s1055" type="#_x0000_t32" style="position:absolute;left:0;text-align:left;margin-left:52.7pt;margin-top:1.5pt;width:0;height:26.2pt;z-index:251684864" o:connectortype="straight">
            <v:stroke endarrow="block"/>
          </v:shape>
        </w:pict>
      </w:r>
    </w:p>
    <w:p w:rsidR="00803F1A" w:rsidRPr="00803F1A" w:rsidRDefault="00803F1A" w:rsidP="00803F1A">
      <w:pPr>
        <w:tabs>
          <w:tab w:val="left" w:pos="284"/>
        </w:tabs>
        <w:spacing w:after="0" w:line="240" w:lineRule="auto"/>
        <w:jc w:val="both"/>
        <w:rPr>
          <w:rFonts w:ascii="Times New Roman" w:eastAsia="Calibri" w:hAnsi="Times New Roman" w:cs="Times New Roman"/>
          <w:sz w:val="12"/>
          <w:szCs w:val="12"/>
        </w:rPr>
      </w:pPr>
    </w:p>
    <w:p w:rsidR="00803F1A" w:rsidRPr="00803F1A" w:rsidRDefault="00803F1A" w:rsidP="00803F1A">
      <w:pPr>
        <w:tabs>
          <w:tab w:val="left" w:pos="284"/>
        </w:tabs>
        <w:spacing w:after="0" w:line="240" w:lineRule="auto"/>
        <w:jc w:val="both"/>
        <w:rPr>
          <w:rFonts w:ascii="Times New Roman" w:eastAsia="Calibri" w:hAnsi="Times New Roman" w:cs="Times New Roman"/>
          <w:sz w:val="12"/>
          <w:szCs w:val="12"/>
        </w:rPr>
      </w:pPr>
    </w:p>
    <w:p w:rsidR="00803F1A" w:rsidRPr="00803F1A" w:rsidRDefault="00803F1A" w:rsidP="00803F1A">
      <w:pPr>
        <w:tabs>
          <w:tab w:val="left" w:pos="284"/>
        </w:tabs>
        <w:spacing w:after="0" w:line="240" w:lineRule="auto"/>
        <w:jc w:val="both"/>
        <w:rPr>
          <w:rFonts w:ascii="Times New Roman" w:eastAsia="Calibri" w:hAnsi="Times New Roman" w:cs="Times New Roman"/>
          <w:sz w:val="12"/>
          <w:szCs w:val="12"/>
        </w:rPr>
      </w:pPr>
    </w:p>
    <w:p w:rsidR="00803F1A" w:rsidRPr="00803F1A" w:rsidRDefault="00FA0196" w:rsidP="00803F1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 id="_x0000_s1058" type="#_x0000_t32" style="position:absolute;left:0;text-align:left;margin-left:256.1pt;margin-top:.1pt;width:0;height:13.95pt;z-index:251687936" o:connectortype="straight">
            <v:stroke endarrow="block"/>
          </v:shape>
        </w:pict>
      </w:r>
      <w:r>
        <w:rPr>
          <w:rFonts w:ascii="Times New Roman" w:eastAsia="Calibri" w:hAnsi="Times New Roman" w:cs="Times New Roman"/>
          <w:noProof/>
          <w:sz w:val="12"/>
          <w:szCs w:val="12"/>
          <w:lang w:eastAsia="ru-RU"/>
        </w:rPr>
        <w:pict>
          <v:shape id="_x0000_s1056" type="#_x0000_t32" style="position:absolute;left:0;text-align:left;margin-left:155.2pt;margin-top:3.9pt;width:.7pt;height:10.15pt;flip:x;z-index:251685888" o:connectortype="straight">
            <v:stroke endarrow="block"/>
          </v:shape>
        </w:pict>
      </w:r>
    </w:p>
    <w:p w:rsidR="00803F1A" w:rsidRPr="00803F1A" w:rsidRDefault="00803F1A" w:rsidP="00803F1A">
      <w:pPr>
        <w:tabs>
          <w:tab w:val="left" w:pos="284"/>
        </w:tabs>
        <w:spacing w:after="0" w:line="240" w:lineRule="auto"/>
        <w:jc w:val="both"/>
        <w:rPr>
          <w:rFonts w:ascii="Times New Roman" w:eastAsia="Calibri" w:hAnsi="Times New Roman" w:cs="Times New Roman"/>
          <w:sz w:val="12"/>
          <w:szCs w:val="12"/>
        </w:rPr>
      </w:pPr>
    </w:p>
    <w:p w:rsidR="00803F1A" w:rsidRPr="00803F1A" w:rsidRDefault="00FA0196" w:rsidP="00803F1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pict>
          <v:shape id="Блок-схема: процесс 27" o:spid="_x0000_s1030" type="#_x0000_t109" style="position:absolute;left:0;text-align:left;margin-left:210.9pt;margin-top:5.5pt;width:147.9pt;height:36.1pt;z-index:25166438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">
            <v:textbox style="mso-next-textbox:#Блок-схема: процесс 27">
              <w:txbxContent>
                <w:p w:rsidR="00A42188" w:rsidRPr="00930AE3" w:rsidRDefault="00A42188" w:rsidP="00930AE3">
                  <w:pPr>
                    <w:spacing w:after="0" w:line="240" w:lineRule="auto"/>
                    <w:rPr>
                      <w:rFonts w:ascii="Times New Roman" w:hAnsi="Times New Roman" w:cs="Times New Roman"/>
                      <w:sz w:val="12"/>
                      <w:szCs w:val="12"/>
                    </w:rPr>
                  </w:pPr>
                  <w:r w:rsidRPr="00930AE3">
                    <w:rPr>
                      <w:rFonts w:ascii="Times New Roman" w:hAnsi="Times New Roman" w:cs="Times New Roman"/>
                      <w:sz w:val="12"/>
                      <w:szCs w:val="12"/>
                    </w:rPr>
                    <w:t xml:space="preserve">Подготовка и выдача </w:t>
                  </w:r>
                </w:p>
                <w:p w:rsidR="00A42188" w:rsidRPr="00930AE3" w:rsidRDefault="00A42188" w:rsidP="00930AE3">
                  <w:pPr>
                    <w:spacing w:after="0" w:line="240" w:lineRule="auto"/>
                    <w:rPr>
                      <w:rFonts w:ascii="Times New Roman" w:hAnsi="Times New Roman" w:cs="Times New Roman"/>
                      <w:sz w:val="12"/>
                      <w:szCs w:val="12"/>
                    </w:rPr>
                  </w:pPr>
                  <w:r w:rsidRPr="00930AE3">
                    <w:rPr>
                      <w:rFonts w:ascii="Times New Roman" w:hAnsi="Times New Roman" w:cs="Times New Roman"/>
                      <w:sz w:val="12"/>
                      <w:szCs w:val="12"/>
                    </w:rPr>
                    <w:t>(направление) распоряжения администрации о переводе жилого помещения в нежилое помещение или нежилого помещения в жилое помещение</w:t>
                  </w:r>
                </w:p>
              </w:txbxContent>
            </v:textbox>
          </v:shape>
        </w:pict>
      </w:r>
      <w:r>
        <w:rPr>
          <w:rFonts w:ascii="Times New Roman" w:eastAsia="Calibri" w:hAnsi="Times New Roman" w:cs="Times New Roman"/>
          <w:sz w:val="12"/>
          <w:szCs w:val="12"/>
        </w:rPr>
        <w:pict>
          <v:rect id="Прямоугольник 26" o:spid="_x0000_s1029" style="position:absolute;left:0;text-align:left;margin-left:61.55pt;margin-top:5.5pt;width:144.05pt;height:41.55pt;z-index:25166336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">
            <v:textbox style="mso-next-textbox:#Прямоугольник 26">
              <w:txbxContent>
                <w:p w:rsidR="00A42188" w:rsidRPr="00B3058A" w:rsidRDefault="00A42188" w:rsidP="00930AE3">
                  <w:pPr>
                    <w:spacing w:after="0" w:line="240" w:lineRule="auto"/>
                    <w:rPr>
                      <w:rFonts w:ascii="Times New Roman" w:hAnsi="Times New Roman" w:cs="Times New Roman"/>
                      <w:sz w:val="16"/>
                      <w:szCs w:val="16"/>
                    </w:rPr>
                  </w:pPr>
                  <w:r w:rsidRPr="00B3058A">
                    <w:rPr>
                      <w:rFonts w:ascii="Times New Roman" w:hAnsi="Times New Roman" w:cs="Times New Roman"/>
                      <w:sz w:val="12"/>
                      <w:szCs w:val="12"/>
                    </w:rPr>
                    <w:t>Подготовка и выдача (направление) распоряжения администрации об отказе в переводе жилого помещения в нежилое помещение или нежилого</w:t>
                  </w:r>
                  <w:r w:rsidRPr="00B3058A">
                    <w:rPr>
                      <w:rFonts w:ascii="Times New Roman" w:hAnsi="Times New Roman" w:cs="Times New Roman"/>
                      <w:sz w:val="16"/>
                      <w:szCs w:val="16"/>
                    </w:rPr>
                    <w:t xml:space="preserve"> </w:t>
                  </w:r>
                  <w:r w:rsidRPr="00B3058A">
                    <w:rPr>
                      <w:rFonts w:ascii="Times New Roman" w:hAnsi="Times New Roman" w:cs="Times New Roman"/>
                      <w:sz w:val="12"/>
                      <w:szCs w:val="12"/>
                    </w:rPr>
                    <w:t>помещения в жилое помещение</w:t>
                  </w:r>
                </w:p>
              </w:txbxContent>
            </v:textbox>
          </v:rect>
        </w:pict>
      </w:r>
      <w:r>
        <w:rPr>
          <w:rFonts w:ascii="Times New Roman" w:eastAsia="Calibri" w:hAnsi="Times New Roman" w:cs="Times New Roman"/>
          <w:sz w:val="12"/>
          <w:szCs w:val="12"/>
        </w:rPr>
        <w:pict>
          <v:rect id="Прямоугольник 24" o:spid="_x0000_s1039" style="position:absolute;left:0;text-align:left;margin-left:1.05pt;margin-top:5.5pt;width:55pt;height:41.55pt;z-index:25166131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">
            <v:textbox>
              <w:txbxContent>
                <w:p w:rsidR="00A42188" w:rsidRPr="00B3058A" w:rsidRDefault="00A42188" w:rsidP="00930AE3">
                  <w:pPr>
                    <w:spacing w:after="0" w:line="240" w:lineRule="auto"/>
                    <w:rPr>
                      <w:rFonts w:ascii="Times New Roman" w:hAnsi="Times New Roman" w:cs="Times New Roman"/>
                      <w:sz w:val="12"/>
                      <w:szCs w:val="12"/>
                    </w:rPr>
                  </w:pPr>
                  <w:r w:rsidRPr="00B3058A">
                    <w:rPr>
                      <w:rFonts w:ascii="Times New Roman" w:hAnsi="Times New Roman" w:cs="Times New Roman"/>
                      <w:sz w:val="12"/>
                      <w:szCs w:val="12"/>
                    </w:rPr>
                    <w:t>Формирование межведомственных запросов и получение на них ответов</w:t>
                  </w:r>
                </w:p>
              </w:txbxContent>
            </v:textbox>
          </v:rect>
        </w:pict>
      </w:r>
    </w:p>
    <w:p w:rsidR="00803F1A" w:rsidRPr="00803F1A" w:rsidRDefault="00803F1A" w:rsidP="00803F1A">
      <w:pPr>
        <w:tabs>
          <w:tab w:val="left" w:pos="284"/>
        </w:tabs>
        <w:spacing w:after="0" w:line="240" w:lineRule="auto"/>
        <w:jc w:val="both"/>
        <w:rPr>
          <w:rFonts w:ascii="Times New Roman" w:eastAsia="Calibri" w:hAnsi="Times New Roman" w:cs="Times New Roman"/>
          <w:sz w:val="12"/>
          <w:szCs w:val="12"/>
        </w:rPr>
      </w:pPr>
    </w:p>
    <w:p w:rsidR="00803F1A" w:rsidRPr="00803F1A" w:rsidRDefault="00803F1A" w:rsidP="00803F1A">
      <w:pPr>
        <w:tabs>
          <w:tab w:val="left" w:pos="284"/>
        </w:tabs>
        <w:spacing w:after="0" w:line="240" w:lineRule="auto"/>
        <w:jc w:val="both"/>
        <w:rPr>
          <w:rFonts w:ascii="Times New Roman" w:eastAsia="Calibri" w:hAnsi="Times New Roman" w:cs="Times New Roman"/>
          <w:sz w:val="12"/>
          <w:szCs w:val="12"/>
        </w:rPr>
      </w:pPr>
    </w:p>
    <w:p w:rsidR="00511A7F" w:rsidRPr="00511A7F" w:rsidRDefault="00511A7F" w:rsidP="00511A7F">
      <w:pPr>
        <w:tabs>
          <w:tab w:val="left" w:pos="284"/>
        </w:tabs>
        <w:spacing w:after="0" w:line="240" w:lineRule="auto"/>
        <w:jc w:val="both"/>
        <w:rPr>
          <w:rFonts w:ascii="Times New Roman" w:eastAsia="Calibri" w:hAnsi="Times New Roman" w:cs="Times New Roman"/>
          <w:sz w:val="12"/>
          <w:szCs w:val="12"/>
        </w:rPr>
      </w:pPr>
    </w:p>
    <w:p w:rsidR="00511A7F" w:rsidRPr="00511A7F" w:rsidRDefault="00511A7F" w:rsidP="00511A7F">
      <w:pPr>
        <w:tabs>
          <w:tab w:val="left" w:pos="284"/>
        </w:tabs>
        <w:spacing w:after="0" w:line="240" w:lineRule="auto"/>
        <w:jc w:val="both"/>
        <w:rPr>
          <w:rFonts w:ascii="Times New Roman" w:eastAsia="Calibri" w:hAnsi="Times New Roman" w:cs="Times New Roman"/>
          <w:sz w:val="12"/>
          <w:szCs w:val="12"/>
        </w:rPr>
      </w:pPr>
    </w:p>
    <w:p w:rsidR="00C36710" w:rsidRDefault="00C36710" w:rsidP="00774264">
      <w:pPr>
        <w:tabs>
          <w:tab w:val="left" w:pos="284"/>
        </w:tabs>
        <w:spacing w:after="0" w:line="240" w:lineRule="auto"/>
        <w:jc w:val="both"/>
        <w:rPr>
          <w:rFonts w:ascii="Times New Roman" w:eastAsia="Calibri" w:hAnsi="Times New Roman" w:cs="Times New Roman"/>
          <w:sz w:val="12"/>
          <w:szCs w:val="12"/>
        </w:rPr>
      </w:pPr>
    </w:p>
    <w:p w:rsidR="00C36710" w:rsidRDefault="00FA0196" w:rsidP="0077426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 id="_x0000_s1060" type="#_x0000_t32" style="position:absolute;left:0;text-align:left;margin-left:282.9pt;margin-top:.25pt;width:.05pt;height:8.9pt;z-index:251689984" o:connectortype="straight">
            <v:stroke endarrow="block"/>
          </v:shape>
        </w:pict>
      </w:r>
      <w:r>
        <w:rPr>
          <w:rFonts w:ascii="Times New Roman" w:eastAsia="Calibri" w:hAnsi="Times New Roman" w:cs="Times New Roman"/>
          <w:noProof/>
          <w:sz w:val="12"/>
          <w:szCs w:val="12"/>
          <w:lang w:eastAsia="ru-RU"/>
        </w:rPr>
        <w:pict>
          <v:shape id="_x0000_s1059" type="#_x0000_t32" style="position:absolute;left:0;text-align:left;margin-left:128.05pt;margin-top:5.7pt;width:0;height:8.9pt;z-index:251688960" o:connectortype="straight">
            <v:stroke endarrow="block"/>
          </v:shape>
        </w:pict>
      </w:r>
    </w:p>
    <w:p w:rsidR="00C36710" w:rsidRDefault="00FA0196" w:rsidP="0077426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Блок-схема: процесс 28" o:spid="_x0000_s1027" type="#_x0000_t109" style="position:absolute;left:0;text-align:left;margin-left:210.9pt;margin-top:2.25pt;width:147.9pt;height:40.95pt;z-index:25166745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">
            <v:textbox>
              <w:txbxContent>
                <w:p w:rsidR="00A42188" w:rsidRPr="00930AE3" w:rsidRDefault="00A42188" w:rsidP="00930AE3">
                  <w:pPr>
                    <w:spacing w:after="0" w:line="240" w:lineRule="auto"/>
                    <w:rPr>
                      <w:rFonts w:ascii="Times New Roman" w:hAnsi="Times New Roman" w:cs="Times New Roman"/>
                      <w:sz w:val="12"/>
                      <w:szCs w:val="12"/>
                    </w:rPr>
                  </w:pPr>
                  <w:r w:rsidRPr="00930AE3">
                    <w:rPr>
                      <w:rFonts w:ascii="Times New Roman" w:hAnsi="Times New Roman" w:cs="Times New Roman"/>
                      <w:sz w:val="12"/>
                      <w:szCs w:val="12"/>
                    </w:rPr>
                    <w:t xml:space="preserve">Направление </w:t>
                  </w:r>
                </w:p>
                <w:p w:rsidR="00A42188" w:rsidRPr="00930AE3" w:rsidRDefault="00A42188" w:rsidP="00930AE3">
                  <w:pPr>
                    <w:spacing w:after="0" w:line="240" w:lineRule="auto"/>
                    <w:rPr>
                      <w:rFonts w:ascii="Times New Roman" w:hAnsi="Times New Roman" w:cs="Times New Roman"/>
                      <w:sz w:val="12"/>
                      <w:szCs w:val="12"/>
                    </w:rPr>
                  </w:pPr>
                  <w:r w:rsidRPr="00930AE3">
                    <w:rPr>
                      <w:rFonts w:ascii="Times New Roman" w:hAnsi="Times New Roman" w:cs="Times New Roman"/>
                      <w:sz w:val="12"/>
                      <w:szCs w:val="12"/>
                    </w:rPr>
                    <w:t xml:space="preserve">распоряжения администрации о переводе  </w:t>
                  </w:r>
                </w:p>
                <w:p w:rsidR="00A42188" w:rsidRPr="00930AE3" w:rsidRDefault="00A42188" w:rsidP="00930AE3">
                  <w:pPr>
                    <w:spacing w:after="0" w:line="240" w:lineRule="auto"/>
                    <w:rPr>
                      <w:rFonts w:ascii="Times New Roman" w:hAnsi="Times New Roman" w:cs="Times New Roman"/>
                      <w:sz w:val="12"/>
                      <w:szCs w:val="12"/>
                    </w:rPr>
                  </w:pPr>
                  <w:r w:rsidRPr="00930AE3">
                    <w:rPr>
                      <w:rFonts w:ascii="Times New Roman" w:hAnsi="Times New Roman" w:cs="Times New Roman"/>
                      <w:sz w:val="12"/>
                      <w:szCs w:val="12"/>
                    </w:rPr>
                    <w:t xml:space="preserve">жилого помещения в нежилое помещение или нежилого помещения в жилое помещение </w:t>
                  </w:r>
                  <w:proofErr w:type="gramStart"/>
                  <w:r w:rsidRPr="00930AE3">
                    <w:rPr>
                      <w:rFonts w:ascii="Times New Roman" w:hAnsi="Times New Roman" w:cs="Times New Roman"/>
                      <w:sz w:val="12"/>
                      <w:szCs w:val="12"/>
                    </w:rPr>
                    <w:t>в</w:t>
                  </w:r>
                  <w:proofErr w:type="gramEnd"/>
                  <w:r w:rsidRPr="00930AE3">
                    <w:rPr>
                      <w:rFonts w:ascii="Times New Roman" w:hAnsi="Times New Roman" w:cs="Times New Roman"/>
                      <w:sz w:val="12"/>
                      <w:szCs w:val="12"/>
                    </w:rPr>
                    <w:t xml:space="preserve"> </w:t>
                  </w:r>
                </w:p>
                <w:p w:rsidR="00A42188" w:rsidRPr="00930AE3" w:rsidRDefault="00A42188" w:rsidP="00930AE3">
                  <w:pPr>
                    <w:rPr>
                      <w:rFonts w:ascii="Times New Roman" w:hAnsi="Times New Roman" w:cs="Times New Roman"/>
                      <w:sz w:val="12"/>
                      <w:szCs w:val="12"/>
                    </w:rPr>
                  </w:pPr>
                  <w:r w:rsidRPr="00930AE3">
                    <w:rPr>
                      <w:rFonts w:ascii="Times New Roman" w:hAnsi="Times New Roman" w:cs="Times New Roman"/>
                      <w:sz w:val="12"/>
                      <w:szCs w:val="12"/>
                    </w:rPr>
                    <w:t>МФЦ (по желанию заявителя)</w:t>
                  </w:r>
                </w:p>
              </w:txbxContent>
            </v:textbox>
          </v:shape>
        </w:pict>
      </w:r>
    </w:p>
    <w:p w:rsidR="00C36710" w:rsidRDefault="00FA0196" w:rsidP="0077426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rect id="Прямоугольник 6" o:spid="_x0000_s1026" style="position:absolute;left:0;text-align:left;margin-left:61.55pt;margin-top:.8pt;width:144.05pt;height:35.25pt;z-index:25167667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">
            <v:textbox>
              <w:txbxContent>
                <w:p w:rsidR="00A42188" w:rsidRPr="00B3058A" w:rsidRDefault="00A42188" w:rsidP="00930AE3">
                  <w:pPr>
                    <w:spacing w:after="0" w:line="240" w:lineRule="auto"/>
                    <w:rPr>
                      <w:rFonts w:ascii="Times New Roman" w:hAnsi="Times New Roman" w:cs="Times New Roman"/>
                      <w:sz w:val="12"/>
                      <w:szCs w:val="12"/>
                    </w:rPr>
                  </w:pPr>
                  <w:r w:rsidRPr="00B3058A">
                    <w:rPr>
                      <w:rFonts w:ascii="Times New Roman" w:hAnsi="Times New Roman" w:cs="Times New Roman"/>
                      <w:sz w:val="12"/>
                      <w:szCs w:val="12"/>
                    </w:rPr>
                    <w:t xml:space="preserve">Направление распоряжения администрации об отказе в переводе жилого помещения в нежилое помещение или нежилого помещения в жилое </w:t>
                  </w:r>
                  <w:proofErr w:type="spellStart"/>
                  <w:r w:rsidRPr="00B3058A">
                    <w:rPr>
                      <w:rFonts w:ascii="Times New Roman" w:hAnsi="Times New Roman" w:cs="Times New Roman"/>
                      <w:sz w:val="12"/>
                      <w:szCs w:val="12"/>
                    </w:rPr>
                    <w:t>помещениев</w:t>
                  </w:r>
                  <w:proofErr w:type="spellEnd"/>
                  <w:r w:rsidRPr="00B3058A">
                    <w:rPr>
                      <w:rFonts w:ascii="Times New Roman" w:hAnsi="Times New Roman" w:cs="Times New Roman"/>
                      <w:sz w:val="12"/>
                      <w:szCs w:val="12"/>
                    </w:rPr>
                    <w:t xml:space="preserve"> МФЦ (по желанию заявителя)</w:t>
                  </w:r>
                </w:p>
              </w:txbxContent>
            </v:textbox>
          </v:rect>
        </w:pict>
      </w:r>
    </w:p>
    <w:p w:rsidR="00E27E91" w:rsidRDefault="00E27E91" w:rsidP="00774264">
      <w:pPr>
        <w:tabs>
          <w:tab w:val="left" w:pos="284"/>
        </w:tabs>
        <w:spacing w:after="0" w:line="240" w:lineRule="auto"/>
        <w:jc w:val="both"/>
        <w:rPr>
          <w:rFonts w:ascii="Times New Roman" w:eastAsia="Calibri" w:hAnsi="Times New Roman" w:cs="Times New Roman"/>
          <w:sz w:val="12"/>
          <w:szCs w:val="12"/>
        </w:rPr>
      </w:pPr>
    </w:p>
    <w:p w:rsidR="00E27E91" w:rsidRDefault="00E27E91" w:rsidP="00774264">
      <w:pPr>
        <w:tabs>
          <w:tab w:val="left" w:pos="284"/>
        </w:tabs>
        <w:spacing w:after="0" w:line="240" w:lineRule="auto"/>
        <w:jc w:val="both"/>
        <w:rPr>
          <w:rFonts w:ascii="Times New Roman" w:eastAsia="Calibri" w:hAnsi="Times New Roman" w:cs="Times New Roman"/>
          <w:sz w:val="12"/>
          <w:szCs w:val="12"/>
        </w:rPr>
      </w:pPr>
    </w:p>
    <w:p w:rsidR="00E27E91" w:rsidRDefault="00E27E91" w:rsidP="00774264">
      <w:pPr>
        <w:tabs>
          <w:tab w:val="left" w:pos="284"/>
        </w:tabs>
        <w:spacing w:after="0" w:line="240" w:lineRule="auto"/>
        <w:jc w:val="both"/>
        <w:rPr>
          <w:rFonts w:ascii="Times New Roman" w:eastAsia="Calibri" w:hAnsi="Times New Roman" w:cs="Times New Roman"/>
          <w:sz w:val="12"/>
          <w:szCs w:val="12"/>
        </w:rPr>
      </w:pPr>
    </w:p>
    <w:p w:rsidR="00E27E91" w:rsidRDefault="00E27E91" w:rsidP="00774264">
      <w:pPr>
        <w:tabs>
          <w:tab w:val="left" w:pos="284"/>
        </w:tabs>
        <w:spacing w:after="0" w:line="240" w:lineRule="auto"/>
        <w:jc w:val="both"/>
        <w:rPr>
          <w:rFonts w:ascii="Times New Roman" w:eastAsia="Calibri" w:hAnsi="Times New Roman" w:cs="Times New Roman"/>
          <w:sz w:val="12"/>
          <w:szCs w:val="12"/>
        </w:rPr>
      </w:pPr>
    </w:p>
    <w:p w:rsidR="00E27E91" w:rsidRDefault="00E27E91" w:rsidP="00774264">
      <w:pPr>
        <w:tabs>
          <w:tab w:val="left" w:pos="284"/>
        </w:tabs>
        <w:spacing w:after="0" w:line="240" w:lineRule="auto"/>
        <w:jc w:val="both"/>
        <w:rPr>
          <w:rFonts w:ascii="Times New Roman" w:eastAsia="Calibri" w:hAnsi="Times New Roman" w:cs="Times New Roman"/>
          <w:sz w:val="12"/>
          <w:szCs w:val="12"/>
        </w:rPr>
      </w:pPr>
    </w:p>
    <w:p w:rsidR="00E27E91" w:rsidRPr="00E27E91" w:rsidRDefault="00E27E91" w:rsidP="00E27E91">
      <w:pPr>
        <w:tabs>
          <w:tab w:val="left" w:pos="284"/>
        </w:tabs>
        <w:spacing w:after="0" w:line="240" w:lineRule="auto"/>
        <w:jc w:val="right"/>
        <w:rPr>
          <w:rFonts w:ascii="Times New Roman" w:eastAsia="Calibri" w:hAnsi="Times New Roman" w:cs="Times New Roman"/>
          <w:i/>
          <w:sz w:val="12"/>
          <w:szCs w:val="12"/>
        </w:rPr>
      </w:pPr>
      <w:r w:rsidRPr="00E27E91">
        <w:rPr>
          <w:rFonts w:ascii="Times New Roman" w:eastAsia="Calibri" w:hAnsi="Times New Roman" w:cs="Times New Roman"/>
          <w:i/>
          <w:sz w:val="12"/>
          <w:szCs w:val="12"/>
        </w:rPr>
        <w:t>При</w:t>
      </w:r>
      <w:r>
        <w:rPr>
          <w:rFonts w:ascii="Times New Roman" w:eastAsia="Calibri" w:hAnsi="Times New Roman" w:cs="Times New Roman"/>
          <w:i/>
          <w:sz w:val="12"/>
          <w:szCs w:val="12"/>
        </w:rPr>
        <w:t>ложение №3</w:t>
      </w:r>
    </w:p>
    <w:p w:rsidR="00E27E91" w:rsidRPr="00E27E91" w:rsidRDefault="00E27E91" w:rsidP="00E27E91">
      <w:pPr>
        <w:tabs>
          <w:tab w:val="left" w:pos="284"/>
        </w:tabs>
        <w:spacing w:after="0" w:line="240" w:lineRule="auto"/>
        <w:jc w:val="right"/>
        <w:rPr>
          <w:rFonts w:ascii="Times New Roman" w:eastAsia="Calibri" w:hAnsi="Times New Roman" w:cs="Times New Roman"/>
          <w:i/>
          <w:sz w:val="12"/>
          <w:szCs w:val="12"/>
        </w:rPr>
      </w:pPr>
      <w:r w:rsidRPr="00E27E91">
        <w:rPr>
          <w:rFonts w:ascii="Times New Roman" w:eastAsia="Calibri" w:hAnsi="Times New Roman" w:cs="Times New Roman"/>
          <w:i/>
          <w:sz w:val="12"/>
          <w:szCs w:val="12"/>
        </w:rPr>
        <w:t>к административному регламенту</w:t>
      </w:r>
    </w:p>
    <w:p w:rsidR="00E27E91" w:rsidRDefault="00E27E91" w:rsidP="00E27E91">
      <w:pPr>
        <w:tabs>
          <w:tab w:val="left" w:pos="284"/>
        </w:tabs>
        <w:spacing w:after="0" w:line="240" w:lineRule="auto"/>
        <w:jc w:val="center"/>
        <w:rPr>
          <w:rFonts w:ascii="Times New Roman" w:eastAsia="Calibri" w:hAnsi="Times New Roman" w:cs="Times New Roman"/>
          <w:sz w:val="12"/>
          <w:szCs w:val="12"/>
        </w:rPr>
      </w:pPr>
    </w:p>
    <w:p w:rsidR="00E27E91" w:rsidRPr="00E27E91" w:rsidRDefault="00E27E91" w:rsidP="00E27E91">
      <w:pPr>
        <w:tabs>
          <w:tab w:val="left" w:pos="284"/>
        </w:tabs>
        <w:spacing w:after="0" w:line="240" w:lineRule="auto"/>
        <w:jc w:val="center"/>
        <w:rPr>
          <w:rFonts w:ascii="Times New Roman" w:eastAsia="Calibri" w:hAnsi="Times New Roman" w:cs="Times New Roman"/>
          <w:b/>
          <w:bCs/>
          <w:sz w:val="12"/>
          <w:szCs w:val="12"/>
        </w:rPr>
      </w:pPr>
      <w:r w:rsidRPr="00E27E91">
        <w:rPr>
          <w:rFonts w:ascii="Times New Roman" w:eastAsia="Calibri" w:hAnsi="Times New Roman" w:cs="Times New Roman"/>
          <w:b/>
          <w:bCs/>
          <w:sz w:val="12"/>
          <w:szCs w:val="12"/>
        </w:rPr>
        <w:t>ЖУРНАЛ РЕГИСТРАЦИИ ЗАЯВЛЕНИЙ О ПЕРЕВОДЕ ЖИЛЫХ (НЕЖИЛЫХ) ПОМЕЩЕНИЙ В НЕЖИЛЫЕ (ЖИЛЫЕ) ПОМЕЩЕНИЯ</w:t>
      </w:r>
      <w:r w:rsidRPr="00E27E91">
        <w:rPr>
          <w:rFonts w:ascii="Times New Roman" w:eastAsia="Calibri" w:hAnsi="Times New Roman" w:cs="Times New Roman"/>
          <w:sz w:val="12"/>
          <w:szCs w:val="12"/>
        </w:rPr>
        <w:t>,</w:t>
      </w:r>
      <w:r w:rsidRPr="00E27E91">
        <w:rPr>
          <w:rFonts w:ascii="Times New Roman" w:eastAsia="Calibri" w:hAnsi="Times New Roman" w:cs="Times New Roman"/>
          <w:b/>
          <w:bCs/>
          <w:sz w:val="12"/>
          <w:szCs w:val="12"/>
        </w:rPr>
        <w:t xml:space="preserve"> СОГЛАСОВАНИИ ПЕРЕУСТРОЙСТВА И (ИЛИ) ПЕРЕПЛАНИРОВКИ ЖИЛЫХ ПОМЕЩЕНИЙ И ВЫДАЧИ РЕЗУЛЬТАТОВ ПРЕДОСТАВЛЕНИЯ МУНИЦИПАЛЬНЫХ УСЛУГ</w:t>
      </w:r>
    </w:p>
    <w:tbl>
      <w:tblPr>
        <w:tblW w:w="7187" w:type="dxa"/>
        <w:jc w:val="center"/>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
        <w:gridCol w:w="425"/>
        <w:gridCol w:w="425"/>
        <w:gridCol w:w="567"/>
        <w:gridCol w:w="425"/>
        <w:gridCol w:w="851"/>
        <w:gridCol w:w="1276"/>
        <w:gridCol w:w="425"/>
        <w:gridCol w:w="425"/>
        <w:gridCol w:w="567"/>
        <w:gridCol w:w="851"/>
        <w:gridCol w:w="537"/>
      </w:tblGrid>
      <w:tr w:rsidR="008B4C2B" w:rsidRPr="00E27E91" w:rsidTr="00B86C4C">
        <w:trPr>
          <w:trHeight w:val="200"/>
          <w:jc w:val="center"/>
        </w:trPr>
        <w:tc>
          <w:tcPr>
            <w:tcW w:w="413" w:type="dxa"/>
            <w:tcBorders>
              <w:top w:val="single" w:sz="4" w:space="0" w:color="auto"/>
              <w:left w:val="single" w:sz="4" w:space="0" w:color="auto"/>
              <w:bottom w:val="single" w:sz="4" w:space="0" w:color="auto"/>
              <w:right w:val="single" w:sz="4" w:space="0" w:color="auto"/>
            </w:tcBorders>
            <w:shd w:val="clear" w:color="auto" w:fill="auto"/>
          </w:tcPr>
          <w:p w:rsidR="00E27E91" w:rsidRPr="00E27E91" w:rsidRDefault="00E27E91" w:rsidP="00C14FEA">
            <w:pPr>
              <w:tabs>
                <w:tab w:val="left" w:pos="284"/>
              </w:tabs>
              <w:spacing w:after="0" w:line="240" w:lineRule="auto"/>
              <w:rPr>
                <w:rFonts w:ascii="Times New Roman" w:eastAsia="Calibri" w:hAnsi="Times New Roman" w:cs="Times New Roman"/>
                <w:sz w:val="12"/>
                <w:szCs w:val="12"/>
              </w:rPr>
            </w:pPr>
            <w:r w:rsidRPr="00E27E91">
              <w:rPr>
                <w:rFonts w:ascii="Times New Roman" w:eastAsia="Calibri" w:hAnsi="Times New Roman" w:cs="Times New Roman"/>
                <w:sz w:val="12"/>
                <w:szCs w:val="12"/>
              </w:rPr>
              <w:t>Входящий номер заявления</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27E91" w:rsidRPr="00E27E91" w:rsidRDefault="00E27E91" w:rsidP="00C14FEA">
            <w:pPr>
              <w:tabs>
                <w:tab w:val="left" w:pos="284"/>
              </w:tabs>
              <w:spacing w:after="0" w:line="240" w:lineRule="auto"/>
              <w:rPr>
                <w:rFonts w:ascii="Times New Roman" w:eastAsia="Calibri" w:hAnsi="Times New Roman" w:cs="Times New Roman"/>
                <w:sz w:val="12"/>
                <w:szCs w:val="12"/>
              </w:rPr>
            </w:pPr>
            <w:r w:rsidRPr="00E27E91">
              <w:rPr>
                <w:rFonts w:ascii="Times New Roman" w:eastAsia="Calibri" w:hAnsi="Times New Roman" w:cs="Times New Roman"/>
                <w:sz w:val="12"/>
                <w:szCs w:val="12"/>
              </w:rPr>
              <w:t>Дата</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27E91" w:rsidRPr="00E27E91" w:rsidRDefault="00E27E91" w:rsidP="00C14FEA">
            <w:pPr>
              <w:tabs>
                <w:tab w:val="left" w:pos="284"/>
              </w:tabs>
              <w:spacing w:after="0" w:line="240" w:lineRule="auto"/>
              <w:rPr>
                <w:rFonts w:ascii="Times New Roman" w:eastAsia="Calibri" w:hAnsi="Times New Roman" w:cs="Times New Roman"/>
                <w:sz w:val="12"/>
                <w:szCs w:val="12"/>
              </w:rPr>
            </w:pPr>
            <w:r w:rsidRPr="00E27E91">
              <w:rPr>
                <w:rFonts w:ascii="Times New Roman" w:eastAsia="Calibri" w:hAnsi="Times New Roman" w:cs="Times New Roman"/>
                <w:sz w:val="12"/>
                <w:szCs w:val="12"/>
              </w:rPr>
              <w:t>ФИО заявителя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27E91" w:rsidRPr="00E27E91" w:rsidRDefault="00E27E91" w:rsidP="00C14FEA">
            <w:pPr>
              <w:tabs>
                <w:tab w:val="left" w:pos="284"/>
              </w:tabs>
              <w:spacing w:after="0" w:line="240" w:lineRule="auto"/>
              <w:rPr>
                <w:rFonts w:ascii="Times New Roman" w:eastAsia="Calibri" w:hAnsi="Times New Roman" w:cs="Times New Roman"/>
                <w:sz w:val="12"/>
                <w:szCs w:val="12"/>
              </w:rPr>
            </w:pPr>
            <w:r w:rsidRPr="00E27E91">
              <w:rPr>
                <w:rFonts w:ascii="Times New Roman" w:eastAsia="Calibri" w:hAnsi="Times New Roman" w:cs="Times New Roman"/>
                <w:sz w:val="12"/>
                <w:szCs w:val="12"/>
              </w:rPr>
              <w:t>Сведения о документе, удостоверяющем личность заявителя</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27E91" w:rsidRPr="00E27E91" w:rsidRDefault="00E27E91" w:rsidP="00C14FEA">
            <w:pPr>
              <w:tabs>
                <w:tab w:val="left" w:pos="284"/>
              </w:tabs>
              <w:spacing w:after="0" w:line="240" w:lineRule="auto"/>
              <w:rPr>
                <w:rFonts w:ascii="Times New Roman" w:eastAsia="Calibri" w:hAnsi="Times New Roman" w:cs="Times New Roman"/>
                <w:sz w:val="12"/>
                <w:szCs w:val="12"/>
              </w:rPr>
            </w:pPr>
            <w:r w:rsidRPr="00E27E91">
              <w:rPr>
                <w:rFonts w:ascii="Times New Roman" w:eastAsia="Calibri" w:hAnsi="Times New Roman" w:cs="Times New Roman"/>
                <w:sz w:val="12"/>
                <w:szCs w:val="12"/>
              </w:rPr>
              <w:t>Местожительства</w:t>
            </w:r>
            <w:r w:rsidR="00C14FEA">
              <w:rPr>
                <w:rFonts w:ascii="Times New Roman" w:eastAsia="Calibri" w:hAnsi="Times New Roman" w:cs="Times New Roman"/>
                <w:sz w:val="12"/>
                <w:szCs w:val="12"/>
              </w:rPr>
              <w:t xml:space="preserve"> </w:t>
            </w:r>
            <w:r w:rsidRPr="00E27E91">
              <w:rPr>
                <w:rFonts w:ascii="Times New Roman" w:eastAsia="Calibri" w:hAnsi="Times New Roman" w:cs="Times New Roman"/>
                <w:sz w:val="12"/>
                <w:szCs w:val="12"/>
              </w:rPr>
              <w:t>заявителя, контактный телефон</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27E91" w:rsidRPr="00E27E91" w:rsidRDefault="00E27E91" w:rsidP="0035732E">
            <w:pPr>
              <w:tabs>
                <w:tab w:val="left" w:pos="284"/>
              </w:tabs>
              <w:spacing w:after="0" w:line="240" w:lineRule="auto"/>
              <w:rPr>
                <w:rFonts w:ascii="Times New Roman" w:eastAsia="Calibri" w:hAnsi="Times New Roman" w:cs="Times New Roman"/>
                <w:sz w:val="12"/>
                <w:szCs w:val="12"/>
              </w:rPr>
            </w:pPr>
            <w:r w:rsidRPr="00E27E91">
              <w:rPr>
                <w:rFonts w:ascii="Times New Roman" w:eastAsia="Calibri" w:hAnsi="Times New Roman" w:cs="Times New Roman"/>
                <w:sz w:val="12"/>
                <w:szCs w:val="12"/>
              </w:rPr>
              <w:t xml:space="preserve">Адрес и назначение (жилое или нежилое) помещения, с </w:t>
            </w:r>
            <w:proofErr w:type="gramStart"/>
            <w:r w:rsidRPr="00E27E91">
              <w:rPr>
                <w:rFonts w:ascii="Times New Roman" w:eastAsia="Calibri" w:hAnsi="Times New Roman" w:cs="Times New Roman"/>
                <w:sz w:val="12"/>
                <w:szCs w:val="12"/>
              </w:rPr>
              <w:t>заявлением</w:t>
            </w:r>
            <w:proofErr w:type="gramEnd"/>
            <w:r w:rsidRPr="00E27E91">
              <w:rPr>
                <w:rFonts w:ascii="Times New Roman" w:eastAsia="Calibri" w:hAnsi="Times New Roman" w:cs="Times New Roman"/>
                <w:sz w:val="12"/>
                <w:szCs w:val="12"/>
              </w:rPr>
              <w:t xml:space="preserve"> о переводе которого в нежилое (жилое), согласовании переустройства и (или) перепланировки обращается заявитель</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7E91" w:rsidRPr="00E27E91" w:rsidRDefault="00E27E91" w:rsidP="0035732E">
            <w:pPr>
              <w:tabs>
                <w:tab w:val="left" w:pos="284"/>
              </w:tabs>
              <w:spacing w:after="0" w:line="240" w:lineRule="auto"/>
              <w:rPr>
                <w:rFonts w:ascii="Times New Roman" w:eastAsia="Calibri" w:hAnsi="Times New Roman" w:cs="Times New Roman"/>
                <w:sz w:val="12"/>
                <w:szCs w:val="12"/>
              </w:rPr>
            </w:pPr>
            <w:r w:rsidRPr="00E27E91">
              <w:rPr>
                <w:rFonts w:ascii="Times New Roman" w:eastAsia="Calibri" w:hAnsi="Times New Roman" w:cs="Times New Roman"/>
                <w:sz w:val="12"/>
                <w:szCs w:val="12"/>
              </w:rPr>
              <w:t>Действие, о совершении которого просит заявитель</w:t>
            </w:r>
            <w:r w:rsidR="00C14FEA">
              <w:rPr>
                <w:rFonts w:ascii="Times New Roman" w:eastAsia="Calibri" w:hAnsi="Times New Roman" w:cs="Times New Roman"/>
                <w:sz w:val="12"/>
                <w:szCs w:val="12"/>
              </w:rPr>
              <w:t xml:space="preserve"> </w:t>
            </w:r>
            <w:r w:rsidRPr="00E27E91">
              <w:rPr>
                <w:rFonts w:ascii="Times New Roman" w:eastAsia="Calibri" w:hAnsi="Times New Roman" w:cs="Times New Roman"/>
                <w:sz w:val="12"/>
                <w:szCs w:val="12"/>
              </w:rPr>
              <w:t>(1-принятие решения о пере</w:t>
            </w:r>
            <w:r w:rsidRPr="00E27E91">
              <w:rPr>
                <w:rFonts w:ascii="Times New Roman" w:eastAsia="Calibri" w:hAnsi="Times New Roman" w:cs="Times New Roman"/>
                <w:sz w:val="12"/>
                <w:szCs w:val="12"/>
              </w:rPr>
              <w:softHyphen/>
              <w:t>воде жилого помещения в нежилое,</w:t>
            </w:r>
            <w:r w:rsidR="00C14FEA">
              <w:rPr>
                <w:rFonts w:ascii="Times New Roman" w:eastAsia="Calibri" w:hAnsi="Times New Roman" w:cs="Times New Roman"/>
                <w:sz w:val="12"/>
                <w:szCs w:val="12"/>
              </w:rPr>
              <w:t xml:space="preserve"> </w:t>
            </w:r>
            <w:r w:rsidRPr="00E27E91">
              <w:rPr>
                <w:rFonts w:ascii="Times New Roman" w:eastAsia="Calibri" w:hAnsi="Times New Roman" w:cs="Times New Roman"/>
                <w:sz w:val="12"/>
                <w:szCs w:val="12"/>
              </w:rPr>
              <w:t>(2-принятие решения о пере</w:t>
            </w:r>
            <w:r w:rsidRPr="00E27E91">
              <w:rPr>
                <w:rFonts w:ascii="Times New Roman" w:eastAsia="Calibri" w:hAnsi="Times New Roman" w:cs="Times New Roman"/>
                <w:sz w:val="12"/>
                <w:szCs w:val="12"/>
              </w:rPr>
              <w:softHyphen/>
              <w:t>воде нежилого помещения в жилое,</w:t>
            </w:r>
            <w:r w:rsidR="00C14FEA">
              <w:rPr>
                <w:rFonts w:ascii="Times New Roman" w:eastAsia="Calibri" w:hAnsi="Times New Roman" w:cs="Times New Roman"/>
                <w:sz w:val="12"/>
                <w:szCs w:val="12"/>
              </w:rPr>
              <w:t xml:space="preserve"> </w:t>
            </w:r>
            <w:r w:rsidRPr="00E27E91">
              <w:rPr>
                <w:rFonts w:ascii="Times New Roman" w:eastAsia="Calibri" w:hAnsi="Times New Roman" w:cs="Times New Roman"/>
                <w:sz w:val="12"/>
                <w:szCs w:val="12"/>
              </w:rPr>
              <w:t>3- согласование переустрой</w:t>
            </w:r>
            <w:r w:rsidRPr="00E27E91">
              <w:rPr>
                <w:rFonts w:ascii="Times New Roman" w:eastAsia="Calibri" w:hAnsi="Times New Roman" w:cs="Times New Roman"/>
                <w:sz w:val="12"/>
                <w:szCs w:val="12"/>
              </w:rPr>
              <w:softHyphen/>
              <w:t>ства,</w:t>
            </w:r>
            <w:r w:rsidR="00C14FEA">
              <w:rPr>
                <w:rFonts w:ascii="Times New Roman" w:eastAsia="Calibri" w:hAnsi="Times New Roman" w:cs="Times New Roman"/>
                <w:sz w:val="12"/>
                <w:szCs w:val="12"/>
              </w:rPr>
              <w:t xml:space="preserve"> </w:t>
            </w:r>
            <w:r w:rsidRPr="00E27E91">
              <w:rPr>
                <w:rFonts w:ascii="Times New Roman" w:eastAsia="Calibri" w:hAnsi="Times New Roman" w:cs="Times New Roman"/>
                <w:sz w:val="12"/>
                <w:szCs w:val="12"/>
              </w:rPr>
              <w:t>4- согласование переплани</w:t>
            </w:r>
            <w:r w:rsidRPr="00E27E91">
              <w:rPr>
                <w:rFonts w:ascii="Times New Roman" w:eastAsia="Calibri" w:hAnsi="Times New Roman" w:cs="Times New Roman"/>
                <w:sz w:val="12"/>
                <w:szCs w:val="12"/>
              </w:rPr>
              <w:softHyphen/>
              <w:t>ровки,5-согласование переустрой</w:t>
            </w:r>
            <w:r w:rsidRPr="00E27E91">
              <w:rPr>
                <w:rFonts w:ascii="Times New Roman" w:eastAsia="Calibri" w:hAnsi="Times New Roman" w:cs="Times New Roman"/>
                <w:sz w:val="12"/>
                <w:szCs w:val="12"/>
              </w:rPr>
              <w:softHyphen/>
              <w:t>ства и перепланировки</w:t>
            </w:r>
            <w:proofErr w:type="gramStart"/>
            <w:r w:rsidR="008B4C2B">
              <w:rPr>
                <w:rFonts w:ascii="Times New Roman" w:eastAsia="Calibri" w:hAnsi="Times New Roman" w:cs="Times New Roman"/>
                <w:sz w:val="12"/>
                <w:szCs w:val="12"/>
                <w:vertAlign w:val="superscript"/>
              </w:rPr>
              <w:t>1</w:t>
            </w:r>
            <w:proofErr w:type="gramEnd"/>
            <w:r w:rsidR="008B4C2B">
              <w:rPr>
                <w:rFonts w:ascii="Times New Roman" w:eastAsia="Calibri" w:hAnsi="Times New Roman" w:cs="Times New Roman"/>
                <w:sz w:val="12"/>
                <w:szCs w:val="12"/>
                <w:vertAlign w:val="superscript"/>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C14FEA" w:rsidRDefault="00E27E91" w:rsidP="00C14FEA">
            <w:pPr>
              <w:tabs>
                <w:tab w:val="left" w:pos="284"/>
              </w:tabs>
              <w:spacing w:after="0" w:line="240" w:lineRule="auto"/>
              <w:rPr>
                <w:rFonts w:ascii="Times New Roman" w:eastAsia="Calibri" w:hAnsi="Times New Roman" w:cs="Times New Roman"/>
                <w:sz w:val="12"/>
                <w:szCs w:val="12"/>
              </w:rPr>
            </w:pPr>
            <w:r w:rsidRPr="00E27E91">
              <w:rPr>
                <w:rFonts w:ascii="Times New Roman" w:eastAsia="Calibri" w:hAnsi="Times New Roman" w:cs="Times New Roman"/>
                <w:sz w:val="12"/>
                <w:szCs w:val="12"/>
              </w:rPr>
              <w:t>ФИО</w:t>
            </w:r>
          </w:p>
          <w:p w:rsidR="00E27E91" w:rsidRPr="00E27E91" w:rsidRDefault="00E27E91" w:rsidP="00C14FEA">
            <w:pPr>
              <w:tabs>
                <w:tab w:val="left" w:pos="284"/>
              </w:tabs>
              <w:spacing w:after="0" w:line="240" w:lineRule="auto"/>
              <w:rPr>
                <w:rFonts w:ascii="Times New Roman" w:eastAsia="Calibri" w:hAnsi="Times New Roman" w:cs="Times New Roman"/>
                <w:sz w:val="12"/>
                <w:szCs w:val="12"/>
              </w:rPr>
            </w:pPr>
            <w:r w:rsidRPr="00E27E91">
              <w:rPr>
                <w:rFonts w:ascii="Times New Roman" w:eastAsia="Calibri" w:hAnsi="Times New Roman" w:cs="Times New Roman"/>
                <w:sz w:val="12"/>
                <w:szCs w:val="12"/>
              </w:rPr>
              <w:t>должностного лица, принявшего документы</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27E91" w:rsidRPr="00E27E91" w:rsidRDefault="00E27E91" w:rsidP="00C14FEA">
            <w:pPr>
              <w:tabs>
                <w:tab w:val="left" w:pos="284"/>
              </w:tabs>
              <w:spacing w:after="0" w:line="240" w:lineRule="auto"/>
              <w:rPr>
                <w:rFonts w:ascii="Times New Roman" w:eastAsia="Calibri" w:hAnsi="Times New Roman" w:cs="Times New Roman"/>
                <w:sz w:val="12"/>
                <w:szCs w:val="12"/>
              </w:rPr>
            </w:pPr>
            <w:r w:rsidRPr="00E27E91">
              <w:rPr>
                <w:rFonts w:ascii="Times New Roman" w:eastAsia="Calibri" w:hAnsi="Times New Roman" w:cs="Times New Roman"/>
                <w:sz w:val="12"/>
                <w:szCs w:val="12"/>
              </w:rPr>
              <w:t>Подпись заявителя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27E91" w:rsidRPr="00E27E91" w:rsidRDefault="00E27E91" w:rsidP="00C14FEA">
            <w:pPr>
              <w:tabs>
                <w:tab w:val="left" w:pos="284"/>
              </w:tabs>
              <w:spacing w:after="0" w:line="240" w:lineRule="auto"/>
              <w:rPr>
                <w:rFonts w:ascii="Times New Roman" w:eastAsia="Calibri" w:hAnsi="Times New Roman" w:cs="Times New Roman"/>
                <w:sz w:val="12"/>
                <w:szCs w:val="12"/>
              </w:rPr>
            </w:pPr>
            <w:r w:rsidRPr="00E27E91">
              <w:rPr>
                <w:rFonts w:ascii="Times New Roman" w:eastAsia="Calibri" w:hAnsi="Times New Roman" w:cs="Times New Roman"/>
                <w:sz w:val="12"/>
                <w:szCs w:val="12"/>
              </w:rPr>
              <w:t>Способ подачи заявления</w:t>
            </w:r>
            <w:r w:rsidR="00C14FEA">
              <w:rPr>
                <w:rFonts w:ascii="Times New Roman" w:eastAsia="Calibri" w:hAnsi="Times New Roman" w:cs="Times New Roman"/>
                <w:sz w:val="12"/>
                <w:szCs w:val="12"/>
              </w:rPr>
              <w:t xml:space="preserve"> </w:t>
            </w:r>
            <w:r w:rsidRPr="00E27E91">
              <w:rPr>
                <w:rFonts w:ascii="Times New Roman" w:eastAsia="Calibri" w:hAnsi="Times New Roman" w:cs="Times New Roman"/>
                <w:sz w:val="12"/>
                <w:szCs w:val="12"/>
              </w:rPr>
              <w:t>(лично заявителем,</w:t>
            </w:r>
            <w:r w:rsidR="00C14FEA">
              <w:rPr>
                <w:rFonts w:ascii="Times New Roman" w:eastAsia="Calibri" w:hAnsi="Times New Roman" w:cs="Times New Roman"/>
                <w:sz w:val="12"/>
                <w:szCs w:val="12"/>
              </w:rPr>
              <w:t xml:space="preserve"> </w:t>
            </w:r>
            <w:r w:rsidRPr="00E27E91">
              <w:rPr>
                <w:rFonts w:ascii="Times New Roman" w:eastAsia="Calibri" w:hAnsi="Times New Roman" w:cs="Times New Roman"/>
                <w:sz w:val="12"/>
                <w:szCs w:val="12"/>
              </w:rPr>
              <w:t>по почте,</w:t>
            </w:r>
            <w:r w:rsidR="00C14FEA">
              <w:rPr>
                <w:rFonts w:ascii="Times New Roman" w:eastAsia="Calibri" w:hAnsi="Times New Roman" w:cs="Times New Roman"/>
                <w:sz w:val="12"/>
                <w:szCs w:val="12"/>
              </w:rPr>
              <w:t xml:space="preserve"> </w:t>
            </w:r>
            <w:r w:rsidRPr="00E27E91">
              <w:rPr>
                <w:rFonts w:ascii="Times New Roman" w:eastAsia="Calibri" w:hAnsi="Times New Roman" w:cs="Times New Roman"/>
                <w:sz w:val="12"/>
                <w:szCs w:val="12"/>
              </w:rPr>
              <w:t>в электронной форме, через МФЦ)</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27E91" w:rsidRPr="00E27E91" w:rsidRDefault="00E27E91" w:rsidP="00C14FEA">
            <w:pPr>
              <w:tabs>
                <w:tab w:val="left" w:pos="284"/>
              </w:tabs>
              <w:spacing w:after="0" w:line="240" w:lineRule="auto"/>
              <w:rPr>
                <w:rFonts w:ascii="Times New Roman" w:eastAsia="Calibri" w:hAnsi="Times New Roman" w:cs="Times New Roman"/>
                <w:sz w:val="12"/>
                <w:szCs w:val="12"/>
              </w:rPr>
            </w:pPr>
            <w:r w:rsidRPr="00E27E91">
              <w:rPr>
                <w:rFonts w:ascii="Times New Roman" w:eastAsia="Calibri" w:hAnsi="Times New Roman" w:cs="Times New Roman"/>
                <w:sz w:val="12"/>
                <w:szCs w:val="12"/>
              </w:rPr>
              <w:t>Результат предоставления</w:t>
            </w:r>
            <w:r w:rsidR="00C14FEA">
              <w:rPr>
                <w:rFonts w:ascii="Times New Roman" w:eastAsia="Calibri" w:hAnsi="Times New Roman" w:cs="Times New Roman"/>
                <w:sz w:val="12"/>
                <w:szCs w:val="12"/>
              </w:rPr>
              <w:t xml:space="preserve"> </w:t>
            </w:r>
            <w:r w:rsidRPr="00E27E91">
              <w:rPr>
                <w:rFonts w:ascii="Times New Roman" w:eastAsia="Calibri" w:hAnsi="Times New Roman" w:cs="Times New Roman"/>
                <w:sz w:val="12"/>
                <w:szCs w:val="12"/>
              </w:rPr>
              <w:t>муниципальной услуги, дата выдачи (направления) заявителю результата предоставления муниципальной услуги</w:t>
            </w:r>
          </w:p>
        </w:tc>
        <w:tc>
          <w:tcPr>
            <w:tcW w:w="537" w:type="dxa"/>
            <w:tcBorders>
              <w:top w:val="single" w:sz="4" w:space="0" w:color="auto"/>
              <w:left w:val="single" w:sz="4" w:space="0" w:color="auto"/>
              <w:bottom w:val="single" w:sz="4" w:space="0" w:color="auto"/>
              <w:right w:val="single" w:sz="4" w:space="0" w:color="auto"/>
            </w:tcBorders>
            <w:shd w:val="clear" w:color="auto" w:fill="auto"/>
          </w:tcPr>
          <w:p w:rsidR="00E27E91" w:rsidRPr="00E27E91" w:rsidRDefault="00E27E91" w:rsidP="00C14FEA">
            <w:pPr>
              <w:tabs>
                <w:tab w:val="left" w:pos="284"/>
              </w:tabs>
              <w:spacing w:after="0" w:line="240" w:lineRule="auto"/>
              <w:rPr>
                <w:rFonts w:ascii="Times New Roman" w:eastAsia="Calibri" w:hAnsi="Times New Roman" w:cs="Times New Roman"/>
                <w:sz w:val="12"/>
                <w:szCs w:val="12"/>
              </w:rPr>
            </w:pPr>
            <w:r w:rsidRPr="00E27E91">
              <w:rPr>
                <w:rFonts w:ascii="Times New Roman" w:eastAsia="Calibri" w:hAnsi="Times New Roman" w:cs="Times New Roman"/>
                <w:sz w:val="12"/>
                <w:szCs w:val="12"/>
              </w:rPr>
              <w:t>Подпись заявителя в получении результата предоставления муниципальной услуги</w:t>
            </w:r>
          </w:p>
        </w:tc>
      </w:tr>
      <w:tr w:rsidR="008B4C2B" w:rsidRPr="00E27E91" w:rsidTr="00B86C4C">
        <w:trPr>
          <w:trHeight w:val="150"/>
          <w:jc w:val="center"/>
        </w:trPr>
        <w:tc>
          <w:tcPr>
            <w:tcW w:w="413" w:type="dxa"/>
            <w:tcBorders>
              <w:top w:val="single" w:sz="4" w:space="0" w:color="auto"/>
              <w:left w:val="single" w:sz="4" w:space="0" w:color="auto"/>
              <w:bottom w:val="single" w:sz="4" w:space="0" w:color="auto"/>
              <w:right w:val="single" w:sz="4" w:space="0" w:color="auto"/>
            </w:tcBorders>
            <w:shd w:val="clear" w:color="auto" w:fill="auto"/>
          </w:tcPr>
          <w:p w:rsidR="00E27E91" w:rsidRPr="00E27E91" w:rsidRDefault="00E27E91" w:rsidP="00E27E91">
            <w:pPr>
              <w:tabs>
                <w:tab w:val="left" w:pos="284"/>
              </w:tabs>
              <w:spacing w:after="0" w:line="240" w:lineRule="auto"/>
              <w:jc w:val="both"/>
              <w:rPr>
                <w:rFonts w:ascii="Times New Roman" w:eastAsia="Calibri"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27E91" w:rsidRPr="00E27E91" w:rsidRDefault="00E27E91" w:rsidP="00E27E91">
            <w:pPr>
              <w:tabs>
                <w:tab w:val="left" w:pos="284"/>
              </w:tabs>
              <w:spacing w:after="0" w:line="240" w:lineRule="auto"/>
              <w:jc w:val="both"/>
              <w:rPr>
                <w:rFonts w:ascii="Times New Roman" w:eastAsia="Calibri"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27E91" w:rsidRPr="00E27E91" w:rsidRDefault="00E27E91" w:rsidP="00E27E91">
            <w:pPr>
              <w:tabs>
                <w:tab w:val="left" w:pos="284"/>
              </w:tabs>
              <w:spacing w:after="0" w:line="240" w:lineRule="auto"/>
              <w:jc w:val="both"/>
              <w:rPr>
                <w:rFonts w:ascii="Times New Roman" w:eastAsia="Calibri"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27E91" w:rsidRPr="00E27E91" w:rsidRDefault="00E27E91" w:rsidP="00E27E91">
            <w:pPr>
              <w:tabs>
                <w:tab w:val="left" w:pos="284"/>
              </w:tabs>
              <w:spacing w:after="0" w:line="240" w:lineRule="auto"/>
              <w:jc w:val="both"/>
              <w:rPr>
                <w:rFonts w:ascii="Times New Roman" w:eastAsia="Calibri"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27E91" w:rsidRPr="00E27E91" w:rsidRDefault="00E27E91" w:rsidP="00E27E91">
            <w:pPr>
              <w:tabs>
                <w:tab w:val="left" w:pos="284"/>
              </w:tabs>
              <w:spacing w:after="0" w:line="240" w:lineRule="auto"/>
              <w:jc w:val="both"/>
              <w:rPr>
                <w:rFonts w:ascii="Times New Roman" w:eastAsia="Calibri" w:hAnsi="Times New Roman" w:cs="Times New Roman"/>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27E91" w:rsidRPr="00E27E91" w:rsidRDefault="00E27E91" w:rsidP="00E27E91">
            <w:pPr>
              <w:tabs>
                <w:tab w:val="left" w:pos="284"/>
              </w:tabs>
              <w:spacing w:after="0" w:line="240" w:lineRule="auto"/>
              <w:jc w:val="both"/>
              <w:rPr>
                <w:rFonts w:ascii="Times New Roman" w:eastAsia="Calibri" w:hAnsi="Times New Roman" w:cs="Times New Roman"/>
                <w:sz w:val="12"/>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7E91" w:rsidRPr="00E27E91" w:rsidRDefault="00E27E91" w:rsidP="00E27E91">
            <w:pPr>
              <w:tabs>
                <w:tab w:val="left" w:pos="284"/>
              </w:tabs>
              <w:spacing w:after="0" w:line="240" w:lineRule="auto"/>
              <w:jc w:val="both"/>
              <w:rPr>
                <w:rFonts w:ascii="Times New Roman" w:eastAsia="Calibri"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27E91" w:rsidRPr="00E27E91" w:rsidRDefault="00E27E91" w:rsidP="00E27E91">
            <w:pPr>
              <w:tabs>
                <w:tab w:val="left" w:pos="284"/>
              </w:tabs>
              <w:spacing w:after="0" w:line="240" w:lineRule="auto"/>
              <w:jc w:val="both"/>
              <w:rPr>
                <w:rFonts w:ascii="Times New Roman" w:eastAsia="Calibri"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27E91" w:rsidRPr="00E27E91" w:rsidRDefault="00E27E91" w:rsidP="00E27E91">
            <w:pPr>
              <w:tabs>
                <w:tab w:val="left" w:pos="284"/>
              </w:tabs>
              <w:spacing w:after="0" w:line="240" w:lineRule="auto"/>
              <w:jc w:val="both"/>
              <w:rPr>
                <w:rFonts w:ascii="Times New Roman" w:eastAsia="Calibri"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27E91" w:rsidRPr="00E27E91" w:rsidRDefault="00E27E91" w:rsidP="00E27E91">
            <w:pPr>
              <w:tabs>
                <w:tab w:val="left" w:pos="284"/>
              </w:tabs>
              <w:spacing w:after="0" w:line="240" w:lineRule="auto"/>
              <w:jc w:val="both"/>
              <w:rPr>
                <w:rFonts w:ascii="Times New Roman" w:eastAsia="Calibri" w:hAnsi="Times New Roman" w:cs="Times New Roman"/>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27E91" w:rsidRPr="00E27E91" w:rsidRDefault="00E27E91" w:rsidP="00E27E91">
            <w:pPr>
              <w:tabs>
                <w:tab w:val="left" w:pos="284"/>
              </w:tabs>
              <w:spacing w:after="0" w:line="240" w:lineRule="auto"/>
              <w:jc w:val="both"/>
              <w:rPr>
                <w:rFonts w:ascii="Times New Roman" w:eastAsia="Calibri" w:hAnsi="Times New Roman" w:cs="Times New Roman"/>
                <w:sz w:val="12"/>
                <w:szCs w:val="12"/>
              </w:rPr>
            </w:pPr>
          </w:p>
        </w:tc>
        <w:tc>
          <w:tcPr>
            <w:tcW w:w="537" w:type="dxa"/>
            <w:tcBorders>
              <w:top w:val="single" w:sz="4" w:space="0" w:color="auto"/>
              <w:left w:val="single" w:sz="4" w:space="0" w:color="auto"/>
              <w:bottom w:val="single" w:sz="4" w:space="0" w:color="auto"/>
              <w:right w:val="single" w:sz="4" w:space="0" w:color="auto"/>
            </w:tcBorders>
            <w:shd w:val="clear" w:color="auto" w:fill="auto"/>
          </w:tcPr>
          <w:p w:rsidR="00E27E91" w:rsidRPr="00E27E91" w:rsidRDefault="00E27E91" w:rsidP="00E27E91">
            <w:pPr>
              <w:tabs>
                <w:tab w:val="left" w:pos="284"/>
              </w:tabs>
              <w:spacing w:after="0" w:line="240" w:lineRule="auto"/>
              <w:jc w:val="both"/>
              <w:rPr>
                <w:rFonts w:ascii="Times New Roman" w:eastAsia="Calibri" w:hAnsi="Times New Roman" w:cs="Times New Roman"/>
                <w:sz w:val="12"/>
                <w:szCs w:val="12"/>
              </w:rPr>
            </w:pPr>
          </w:p>
        </w:tc>
      </w:tr>
      <w:tr w:rsidR="008B4C2B" w:rsidRPr="00E27E91" w:rsidTr="00B86C4C">
        <w:trPr>
          <w:trHeight w:val="124"/>
          <w:jc w:val="center"/>
        </w:trPr>
        <w:tc>
          <w:tcPr>
            <w:tcW w:w="413" w:type="dxa"/>
            <w:tcBorders>
              <w:top w:val="single" w:sz="4" w:space="0" w:color="auto"/>
              <w:left w:val="single" w:sz="4" w:space="0" w:color="auto"/>
              <w:bottom w:val="single" w:sz="4" w:space="0" w:color="auto"/>
              <w:right w:val="single" w:sz="4" w:space="0" w:color="auto"/>
            </w:tcBorders>
            <w:shd w:val="clear" w:color="auto" w:fill="auto"/>
          </w:tcPr>
          <w:p w:rsidR="00E27E91" w:rsidRPr="00E27E91" w:rsidRDefault="00E27E91" w:rsidP="00E27E91">
            <w:pPr>
              <w:tabs>
                <w:tab w:val="left" w:pos="284"/>
              </w:tabs>
              <w:spacing w:after="0" w:line="240" w:lineRule="auto"/>
              <w:jc w:val="both"/>
              <w:rPr>
                <w:rFonts w:ascii="Times New Roman" w:eastAsia="Calibri"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27E91" w:rsidRPr="00E27E91" w:rsidRDefault="00E27E91" w:rsidP="00E27E91">
            <w:pPr>
              <w:tabs>
                <w:tab w:val="left" w:pos="284"/>
              </w:tabs>
              <w:spacing w:after="0" w:line="240" w:lineRule="auto"/>
              <w:jc w:val="both"/>
              <w:rPr>
                <w:rFonts w:ascii="Times New Roman" w:eastAsia="Calibri"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27E91" w:rsidRPr="00E27E91" w:rsidRDefault="00E27E91" w:rsidP="00E27E91">
            <w:pPr>
              <w:tabs>
                <w:tab w:val="left" w:pos="284"/>
              </w:tabs>
              <w:spacing w:after="0" w:line="240" w:lineRule="auto"/>
              <w:jc w:val="both"/>
              <w:rPr>
                <w:rFonts w:ascii="Times New Roman" w:eastAsia="Calibri"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27E91" w:rsidRPr="00E27E91" w:rsidRDefault="00E27E91" w:rsidP="00E27E91">
            <w:pPr>
              <w:tabs>
                <w:tab w:val="left" w:pos="284"/>
              </w:tabs>
              <w:spacing w:after="0" w:line="240" w:lineRule="auto"/>
              <w:jc w:val="both"/>
              <w:rPr>
                <w:rFonts w:ascii="Times New Roman" w:eastAsia="Calibri"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27E91" w:rsidRPr="00E27E91" w:rsidRDefault="00E27E91" w:rsidP="00E27E91">
            <w:pPr>
              <w:tabs>
                <w:tab w:val="left" w:pos="284"/>
              </w:tabs>
              <w:spacing w:after="0" w:line="240" w:lineRule="auto"/>
              <w:jc w:val="both"/>
              <w:rPr>
                <w:rFonts w:ascii="Times New Roman" w:eastAsia="Calibri" w:hAnsi="Times New Roman" w:cs="Times New Roman"/>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27E91" w:rsidRPr="00E27E91" w:rsidRDefault="00E27E91" w:rsidP="00E27E91">
            <w:pPr>
              <w:tabs>
                <w:tab w:val="left" w:pos="284"/>
              </w:tabs>
              <w:spacing w:after="0" w:line="240" w:lineRule="auto"/>
              <w:jc w:val="both"/>
              <w:rPr>
                <w:rFonts w:ascii="Times New Roman" w:eastAsia="Calibri" w:hAnsi="Times New Roman" w:cs="Times New Roman"/>
                <w:sz w:val="12"/>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7E91" w:rsidRPr="00E27E91" w:rsidRDefault="00E27E91" w:rsidP="00E27E91">
            <w:pPr>
              <w:tabs>
                <w:tab w:val="left" w:pos="284"/>
              </w:tabs>
              <w:spacing w:after="0" w:line="240" w:lineRule="auto"/>
              <w:jc w:val="both"/>
              <w:rPr>
                <w:rFonts w:ascii="Times New Roman" w:eastAsia="Calibri"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27E91" w:rsidRPr="00E27E91" w:rsidRDefault="00E27E91" w:rsidP="00E27E91">
            <w:pPr>
              <w:tabs>
                <w:tab w:val="left" w:pos="284"/>
              </w:tabs>
              <w:spacing w:after="0" w:line="240" w:lineRule="auto"/>
              <w:jc w:val="both"/>
              <w:rPr>
                <w:rFonts w:ascii="Times New Roman" w:eastAsia="Calibri"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27E91" w:rsidRPr="00E27E91" w:rsidRDefault="00E27E91" w:rsidP="00E27E91">
            <w:pPr>
              <w:tabs>
                <w:tab w:val="left" w:pos="284"/>
              </w:tabs>
              <w:spacing w:after="0" w:line="240" w:lineRule="auto"/>
              <w:jc w:val="both"/>
              <w:rPr>
                <w:rFonts w:ascii="Times New Roman" w:eastAsia="Calibri"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27E91" w:rsidRPr="00E27E91" w:rsidRDefault="00E27E91" w:rsidP="00E27E91">
            <w:pPr>
              <w:tabs>
                <w:tab w:val="left" w:pos="284"/>
              </w:tabs>
              <w:spacing w:after="0" w:line="240" w:lineRule="auto"/>
              <w:jc w:val="both"/>
              <w:rPr>
                <w:rFonts w:ascii="Times New Roman" w:eastAsia="Calibri" w:hAnsi="Times New Roman" w:cs="Times New Roman"/>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27E91" w:rsidRPr="00E27E91" w:rsidRDefault="00E27E91" w:rsidP="00E27E91">
            <w:pPr>
              <w:tabs>
                <w:tab w:val="left" w:pos="284"/>
              </w:tabs>
              <w:spacing w:after="0" w:line="240" w:lineRule="auto"/>
              <w:jc w:val="both"/>
              <w:rPr>
                <w:rFonts w:ascii="Times New Roman" w:eastAsia="Calibri" w:hAnsi="Times New Roman" w:cs="Times New Roman"/>
                <w:sz w:val="12"/>
                <w:szCs w:val="12"/>
              </w:rPr>
            </w:pPr>
          </w:p>
        </w:tc>
        <w:tc>
          <w:tcPr>
            <w:tcW w:w="537" w:type="dxa"/>
            <w:tcBorders>
              <w:top w:val="single" w:sz="4" w:space="0" w:color="auto"/>
              <w:left w:val="single" w:sz="4" w:space="0" w:color="auto"/>
              <w:bottom w:val="single" w:sz="4" w:space="0" w:color="auto"/>
              <w:right w:val="single" w:sz="4" w:space="0" w:color="auto"/>
            </w:tcBorders>
            <w:shd w:val="clear" w:color="auto" w:fill="auto"/>
          </w:tcPr>
          <w:p w:rsidR="00E27E91" w:rsidRPr="00E27E91" w:rsidRDefault="00E27E91" w:rsidP="00E27E91">
            <w:pPr>
              <w:tabs>
                <w:tab w:val="left" w:pos="284"/>
              </w:tabs>
              <w:spacing w:after="0" w:line="240" w:lineRule="auto"/>
              <w:jc w:val="both"/>
              <w:rPr>
                <w:rFonts w:ascii="Times New Roman" w:eastAsia="Calibri" w:hAnsi="Times New Roman" w:cs="Times New Roman"/>
                <w:sz w:val="12"/>
                <w:szCs w:val="12"/>
              </w:rPr>
            </w:pPr>
          </w:p>
        </w:tc>
      </w:tr>
    </w:tbl>
    <w:p w:rsidR="006169E8" w:rsidRDefault="006169E8" w:rsidP="006169E8">
      <w:pPr>
        <w:tabs>
          <w:tab w:val="left" w:pos="284"/>
        </w:tabs>
        <w:spacing w:after="0" w:line="240" w:lineRule="auto"/>
        <w:jc w:val="right"/>
        <w:rPr>
          <w:rFonts w:ascii="Times New Roman" w:eastAsia="Calibri" w:hAnsi="Times New Roman" w:cs="Times New Roman"/>
          <w:sz w:val="12"/>
          <w:szCs w:val="12"/>
        </w:rPr>
      </w:pPr>
    </w:p>
    <w:p w:rsidR="006169E8" w:rsidRPr="006169E8" w:rsidRDefault="006169E8" w:rsidP="006169E8">
      <w:pPr>
        <w:tabs>
          <w:tab w:val="left" w:pos="284"/>
        </w:tabs>
        <w:spacing w:after="0" w:line="240" w:lineRule="auto"/>
        <w:jc w:val="right"/>
        <w:rPr>
          <w:rFonts w:ascii="Times New Roman" w:eastAsia="Calibri" w:hAnsi="Times New Roman" w:cs="Times New Roman"/>
          <w:i/>
          <w:sz w:val="12"/>
          <w:szCs w:val="12"/>
        </w:rPr>
      </w:pPr>
      <w:r w:rsidRPr="006169E8">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4</w:t>
      </w:r>
    </w:p>
    <w:p w:rsidR="006169E8" w:rsidRPr="006169E8" w:rsidRDefault="006169E8" w:rsidP="006169E8">
      <w:pPr>
        <w:tabs>
          <w:tab w:val="left" w:pos="284"/>
        </w:tabs>
        <w:spacing w:after="0" w:line="240" w:lineRule="auto"/>
        <w:jc w:val="right"/>
        <w:rPr>
          <w:rFonts w:ascii="Times New Roman" w:eastAsia="Calibri" w:hAnsi="Times New Roman" w:cs="Times New Roman"/>
          <w:i/>
          <w:sz w:val="12"/>
          <w:szCs w:val="12"/>
        </w:rPr>
      </w:pPr>
      <w:r w:rsidRPr="006169E8">
        <w:rPr>
          <w:rFonts w:ascii="Times New Roman" w:eastAsia="Calibri" w:hAnsi="Times New Roman" w:cs="Times New Roman"/>
          <w:i/>
          <w:sz w:val="12"/>
          <w:szCs w:val="12"/>
        </w:rPr>
        <w:t>к административному регламенту</w:t>
      </w:r>
    </w:p>
    <w:p w:rsidR="006169E8" w:rsidRPr="006169E8" w:rsidRDefault="006169E8" w:rsidP="006169E8">
      <w:pPr>
        <w:tabs>
          <w:tab w:val="left" w:pos="284"/>
        </w:tabs>
        <w:spacing w:after="0" w:line="240" w:lineRule="auto"/>
        <w:jc w:val="center"/>
        <w:rPr>
          <w:rFonts w:ascii="Times New Roman" w:eastAsia="Calibri" w:hAnsi="Times New Roman" w:cs="Times New Roman"/>
          <w:b/>
          <w:sz w:val="12"/>
          <w:szCs w:val="12"/>
        </w:rPr>
      </w:pPr>
      <w:r w:rsidRPr="006169E8">
        <w:rPr>
          <w:rFonts w:ascii="Times New Roman" w:eastAsia="Calibri" w:hAnsi="Times New Roman" w:cs="Times New Roman"/>
          <w:b/>
          <w:sz w:val="12"/>
          <w:szCs w:val="12"/>
        </w:rPr>
        <w:t>Расписка № _____</w:t>
      </w:r>
    </w:p>
    <w:p w:rsidR="006169E8" w:rsidRPr="006169E8" w:rsidRDefault="006169E8" w:rsidP="006169E8">
      <w:pPr>
        <w:tabs>
          <w:tab w:val="left" w:pos="284"/>
        </w:tabs>
        <w:spacing w:after="0" w:line="240" w:lineRule="auto"/>
        <w:jc w:val="center"/>
        <w:rPr>
          <w:rFonts w:ascii="Times New Roman" w:eastAsia="Calibri" w:hAnsi="Times New Roman" w:cs="Times New Roman"/>
          <w:b/>
          <w:sz w:val="12"/>
          <w:szCs w:val="12"/>
        </w:rPr>
      </w:pPr>
      <w:r w:rsidRPr="006169E8">
        <w:rPr>
          <w:rFonts w:ascii="Times New Roman" w:eastAsia="Calibri" w:hAnsi="Times New Roman" w:cs="Times New Roman"/>
          <w:b/>
          <w:sz w:val="12"/>
          <w:szCs w:val="12"/>
        </w:rPr>
        <w:t>о получении документов о переводе жилого помещения в нежилое помещение (нежилого помещения в жилое помещение)</w:t>
      </w:r>
      <w:r w:rsidR="00922ACE">
        <w:rPr>
          <w:rFonts w:ascii="Times New Roman" w:eastAsia="Calibri" w:hAnsi="Times New Roman" w:cs="Times New Roman"/>
          <w:b/>
          <w:sz w:val="12"/>
          <w:szCs w:val="12"/>
          <w:vertAlign w:val="superscript"/>
        </w:rPr>
        <w:t xml:space="preserve">1 </w:t>
      </w:r>
      <w:r w:rsidRPr="006169E8">
        <w:rPr>
          <w:rFonts w:ascii="Times New Roman" w:eastAsia="Calibri" w:hAnsi="Times New Roman" w:cs="Times New Roman"/>
          <w:b/>
          <w:sz w:val="12"/>
          <w:szCs w:val="12"/>
        </w:rPr>
        <w:t>,</w:t>
      </w:r>
    </w:p>
    <w:p w:rsidR="006169E8" w:rsidRPr="006169E8" w:rsidRDefault="003E0356" w:rsidP="006169E8">
      <w:pPr>
        <w:tabs>
          <w:tab w:val="left" w:pos="284"/>
        </w:tabs>
        <w:spacing w:after="0" w:line="240" w:lineRule="auto"/>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расположенного</w:t>
      </w:r>
      <w:proofErr w:type="gramEnd"/>
      <w:r>
        <w:rPr>
          <w:rFonts w:ascii="Times New Roman" w:eastAsia="Calibri" w:hAnsi="Times New Roman" w:cs="Times New Roman"/>
          <w:sz w:val="12"/>
          <w:szCs w:val="12"/>
        </w:rPr>
        <w:t xml:space="preserve"> </w:t>
      </w:r>
      <w:r w:rsidR="006169E8" w:rsidRPr="006169E8">
        <w:rPr>
          <w:rFonts w:ascii="Times New Roman" w:eastAsia="Calibri" w:hAnsi="Times New Roman" w:cs="Times New Roman"/>
          <w:sz w:val="12"/>
          <w:szCs w:val="12"/>
        </w:rPr>
        <w:t>по адресу:_________________________________________</w:t>
      </w:r>
      <w:r>
        <w:rPr>
          <w:rFonts w:ascii="Times New Roman" w:eastAsia="Calibri" w:hAnsi="Times New Roman" w:cs="Times New Roman"/>
          <w:sz w:val="12"/>
          <w:szCs w:val="12"/>
        </w:rPr>
        <w:t>___________</w:t>
      </w:r>
      <w:r w:rsidR="006169E8" w:rsidRPr="006169E8">
        <w:rPr>
          <w:rFonts w:ascii="Times New Roman" w:eastAsia="Calibri" w:hAnsi="Times New Roman" w:cs="Times New Roman"/>
          <w:sz w:val="12"/>
          <w:szCs w:val="12"/>
        </w:rPr>
        <w:t>__</w:t>
      </w:r>
      <w:r>
        <w:rPr>
          <w:rFonts w:ascii="Times New Roman" w:eastAsia="Calibri" w:hAnsi="Times New Roman" w:cs="Times New Roman"/>
          <w:sz w:val="12"/>
          <w:szCs w:val="12"/>
        </w:rPr>
        <w:t>________________</w:t>
      </w:r>
      <w:r w:rsidR="006169E8" w:rsidRPr="006169E8">
        <w:rPr>
          <w:rFonts w:ascii="Times New Roman" w:eastAsia="Calibri" w:hAnsi="Times New Roman" w:cs="Times New Roman"/>
          <w:sz w:val="12"/>
          <w:szCs w:val="12"/>
        </w:rPr>
        <w:t>__________________________</w:t>
      </w:r>
    </w:p>
    <w:p w:rsidR="006169E8" w:rsidRPr="006169E8" w:rsidRDefault="006169E8" w:rsidP="006169E8">
      <w:pPr>
        <w:tabs>
          <w:tab w:val="left" w:pos="284"/>
        </w:tabs>
        <w:spacing w:after="0" w:line="240" w:lineRule="auto"/>
        <w:jc w:val="both"/>
        <w:rPr>
          <w:rFonts w:ascii="Times New Roman" w:eastAsia="Calibri" w:hAnsi="Times New Roman" w:cs="Times New Roman"/>
          <w:sz w:val="12"/>
          <w:szCs w:val="12"/>
        </w:rPr>
      </w:pPr>
      <w:r w:rsidRPr="006169E8">
        <w:rPr>
          <w:rFonts w:ascii="Times New Roman" w:eastAsia="Calibri" w:hAnsi="Times New Roman" w:cs="Times New Roman"/>
          <w:sz w:val="12"/>
          <w:szCs w:val="12"/>
        </w:rPr>
        <w:t>дом ______, квартира (офис) ___________________, выдана:</w:t>
      </w:r>
    </w:p>
    <w:p w:rsidR="006169E8" w:rsidRPr="006169E8" w:rsidRDefault="006169E8" w:rsidP="006169E8">
      <w:pPr>
        <w:tabs>
          <w:tab w:val="left" w:pos="284"/>
        </w:tabs>
        <w:spacing w:after="0" w:line="240" w:lineRule="auto"/>
        <w:jc w:val="both"/>
        <w:rPr>
          <w:rFonts w:ascii="Times New Roman" w:eastAsia="Calibri" w:hAnsi="Times New Roman" w:cs="Times New Roman"/>
          <w:sz w:val="12"/>
          <w:szCs w:val="12"/>
        </w:rPr>
      </w:pPr>
      <w:r w:rsidRPr="006169E8">
        <w:rPr>
          <w:rFonts w:ascii="Times New Roman" w:eastAsia="Calibri" w:hAnsi="Times New Roman" w:cs="Times New Roman"/>
          <w:sz w:val="12"/>
          <w:szCs w:val="12"/>
        </w:rPr>
        <w:t>____________________________________</w:t>
      </w:r>
      <w:r w:rsidR="003E0356">
        <w:rPr>
          <w:rFonts w:ascii="Times New Roman" w:eastAsia="Calibri" w:hAnsi="Times New Roman" w:cs="Times New Roman"/>
          <w:sz w:val="12"/>
          <w:szCs w:val="12"/>
        </w:rPr>
        <w:t>______________________________________________________</w:t>
      </w:r>
      <w:r w:rsidRPr="006169E8">
        <w:rPr>
          <w:rFonts w:ascii="Times New Roman" w:eastAsia="Calibri" w:hAnsi="Times New Roman" w:cs="Times New Roman"/>
          <w:sz w:val="12"/>
          <w:szCs w:val="12"/>
        </w:rPr>
        <w:t>______________________________</w:t>
      </w:r>
    </w:p>
    <w:p w:rsidR="006169E8" w:rsidRPr="006169E8" w:rsidRDefault="006169E8" w:rsidP="003E0356">
      <w:pPr>
        <w:tabs>
          <w:tab w:val="left" w:pos="284"/>
        </w:tabs>
        <w:spacing w:after="0" w:line="240" w:lineRule="auto"/>
        <w:jc w:val="center"/>
        <w:rPr>
          <w:rFonts w:ascii="Times New Roman" w:eastAsia="Calibri" w:hAnsi="Times New Roman" w:cs="Times New Roman"/>
          <w:sz w:val="12"/>
          <w:szCs w:val="12"/>
        </w:rPr>
      </w:pPr>
      <w:r w:rsidRPr="006169E8">
        <w:rPr>
          <w:rFonts w:ascii="Times New Roman" w:eastAsia="Calibri" w:hAnsi="Times New Roman" w:cs="Times New Roman"/>
          <w:sz w:val="12"/>
          <w:szCs w:val="12"/>
        </w:rPr>
        <w:t>(Ф.И.О. заявителя)</w:t>
      </w:r>
    </w:p>
    <w:p w:rsidR="006169E8" w:rsidRPr="006169E8" w:rsidRDefault="006169E8" w:rsidP="006169E8">
      <w:pPr>
        <w:tabs>
          <w:tab w:val="left" w:pos="284"/>
        </w:tabs>
        <w:spacing w:after="0" w:line="240" w:lineRule="auto"/>
        <w:jc w:val="both"/>
        <w:rPr>
          <w:rFonts w:ascii="Times New Roman" w:eastAsia="Calibri" w:hAnsi="Times New Roman" w:cs="Times New Roman"/>
          <w:sz w:val="12"/>
          <w:szCs w:val="12"/>
        </w:rPr>
      </w:pPr>
      <w:r w:rsidRPr="006169E8">
        <w:rPr>
          <w:rFonts w:ascii="Times New Roman" w:eastAsia="Calibri" w:hAnsi="Times New Roman" w:cs="Times New Roman"/>
          <w:sz w:val="12"/>
          <w:szCs w:val="12"/>
        </w:rPr>
        <w:t>___________________________________________</w:t>
      </w:r>
      <w:r w:rsidR="00AB7230">
        <w:rPr>
          <w:rFonts w:ascii="Times New Roman" w:eastAsia="Calibri" w:hAnsi="Times New Roman" w:cs="Times New Roman"/>
          <w:sz w:val="12"/>
          <w:szCs w:val="12"/>
        </w:rPr>
        <w:t>____________________________</w:t>
      </w:r>
      <w:r w:rsidRPr="006169E8">
        <w:rPr>
          <w:rFonts w:ascii="Times New Roman" w:eastAsia="Calibri" w:hAnsi="Times New Roman" w:cs="Times New Roman"/>
          <w:sz w:val="12"/>
          <w:szCs w:val="12"/>
        </w:rPr>
        <w:t>_________________________________________________</w:t>
      </w:r>
    </w:p>
    <w:p w:rsidR="006169E8" w:rsidRPr="006169E8" w:rsidRDefault="006169E8" w:rsidP="003E0356">
      <w:pPr>
        <w:tabs>
          <w:tab w:val="left" w:pos="284"/>
        </w:tabs>
        <w:spacing w:after="0" w:line="240" w:lineRule="auto"/>
        <w:jc w:val="center"/>
        <w:rPr>
          <w:rFonts w:ascii="Times New Roman" w:eastAsia="Calibri" w:hAnsi="Times New Roman" w:cs="Times New Roman"/>
          <w:sz w:val="12"/>
          <w:szCs w:val="12"/>
        </w:rPr>
      </w:pPr>
      <w:r w:rsidRPr="006169E8">
        <w:rPr>
          <w:rFonts w:ascii="Times New Roman" w:eastAsia="Calibri" w:hAnsi="Times New Roman" w:cs="Times New Roman"/>
          <w:sz w:val="12"/>
          <w:szCs w:val="12"/>
        </w:rPr>
        <w:t>(реквизиты документа, удостоверяющего личность серия, номер, кем и когда выдан)</w:t>
      </w:r>
    </w:p>
    <w:p w:rsidR="006169E8" w:rsidRPr="006169E8" w:rsidRDefault="006169E8" w:rsidP="006169E8">
      <w:pPr>
        <w:tabs>
          <w:tab w:val="left" w:pos="284"/>
        </w:tabs>
        <w:spacing w:after="0" w:line="240" w:lineRule="auto"/>
        <w:jc w:val="both"/>
        <w:rPr>
          <w:rFonts w:ascii="Times New Roman" w:eastAsia="Calibri" w:hAnsi="Times New Roman" w:cs="Times New Roman"/>
          <w:sz w:val="12"/>
          <w:szCs w:val="12"/>
        </w:rPr>
      </w:pPr>
      <w:r w:rsidRPr="006169E8">
        <w:rPr>
          <w:rFonts w:ascii="Times New Roman" w:eastAsia="Calibri" w:hAnsi="Times New Roman" w:cs="Times New Roman"/>
          <w:sz w:val="12"/>
          <w:szCs w:val="12"/>
        </w:rPr>
        <w:t>_________________________</w:t>
      </w:r>
      <w:r w:rsidR="00AB7230">
        <w:rPr>
          <w:rFonts w:ascii="Times New Roman" w:eastAsia="Calibri" w:hAnsi="Times New Roman" w:cs="Times New Roman"/>
          <w:sz w:val="12"/>
          <w:szCs w:val="12"/>
        </w:rPr>
        <w:t>____________________________</w:t>
      </w:r>
      <w:r w:rsidRPr="006169E8">
        <w:rPr>
          <w:rFonts w:ascii="Times New Roman" w:eastAsia="Calibri" w:hAnsi="Times New Roman" w:cs="Times New Roman"/>
          <w:sz w:val="12"/>
          <w:szCs w:val="12"/>
        </w:rPr>
        <w:t>___________________________________________________________________</w:t>
      </w:r>
    </w:p>
    <w:p w:rsidR="006169E8" w:rsidRPr="006169E8" w:rsidRDefault="006169E8" w:rsidP="00AB7230">
      <w:pPr>
        <w:tabs>
          <w:tab w:val="left" w:pos="284"/>
        </w:tabs>
        <w:spacing w:after="0" w:line="240" w:lineRule="auto"/>
        <w:jc w:val="center"/>
        <w:rPr>
          <w:rFonts w:ascii="Times New Roman" w:eastAsia="Calibri" w:hAnsi="Times New Roman" w:cs="Times New Roman"/>
          <w:sz w:val="12"/>
          <w:szCs w:val="12"/>
        </w:rPr>
      </w:pPr>
      <w:r w:rsidRPr="006169E8">
        <w:rPr>
          <w:rFonts w:ascii="Times New Roman" w:eastAsia="Calibri" w:hAnsi="Times New Roman" w:cs="Times New Roman"/>
          <w:sz w:val="12"/>
          <w:szCs w:val="12"/>
        </w:rPr>
        <w:t>(реквизиты доверенности (для представителей))</w:t>
      </w:r>
    </w:p>
    <w:p w:rsidR="006169E8" w:rsidRPr="006169E8" w:rsidRDefault="006169E8" w:rsidP="006169E8">
      <w:pPr>
        <w:tabs>
          <w:tab w:val="left" w:pos="284"/>
        </w:tabs>
        <w:spacing w:after="0" w:line="240" w:lineRule="auto"/>
        <w:jc w:val="both"/>
        <w:rPr>
          <w:rFonts w:ascii="Times New Roman" w:eastAsia="Calibri" w:hAnsi="Times New Roman" w:cs="Times New Roman"/>
          <w:sz w:val="12"/>
          <w:szCs w:val="12"/>
        </w:rPr>
      </w:pPr>
      <w:proofErr w:type="gramStart"/>
      <w:r w:rsidRPr="006169E8">
        <w:rPr>
          <w:rFonts w:ascii="Times New Roman" w:eastAsia="Calibri" w:hAnsi="Times New Roman" w:cs="Times New Roman"/>
          <w:sz w:val="12"/>
          <w:szCs w:val="12"/>
        </w:rPr>
        <w:t>проживающему по адресу:________________</w:t>
      </w:r>
      <w:r w:rsidR="00AB7230">
        <w:rPr>
          <w:rFonts w:ascii="Times New Roman" w:eastAsia="Calibri" w:hAnsi="Times New Roman" w:cs="Times New Roman"/>
          <w:sz w:val="12"/>
          <w:szCs w:val="12"/>
        </w:rPr>
        <w:t>______________________________________________________</w:t>
      </w:r>
      <w:r w:rsidRPr="006169E8">
        <w:rPr>
          <w:rFonts w:ascii="Times New Roman" w:eastAsia="Calibri" w:hAnsi="Times New Roman" w:cs="Times New Roman"/>
          <w:sz w:val="12"/>
          <w:szCs w:val="12"/>
        </w:rPr>
        <w:t>___________________________</w:t>
      </w:r>
      <w:proofErr w:type="gramEnd"/>
    </w:p>
    <w:p w:rsidR="006169E8" w:rsidRPr="006169E8" w:rsidRDefault="006169E8" w:rsidP="006169E8">
      <w:pPr>
        <w:tabs>
          <w:tab w:val="left" w:pos="284"/>
        </w:tabs>
        <w:spacing w:after="0" w:line="240" w:lineRule="auto"/>
        <w:jc w:val="both"/>
        <w:rPr>
          <w:rFonts w:ascii="Times New Roman" w:eastAsia="Calibri" w:hAnsi="Times New Roman" w:cs="Times New Roman"/>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2994"/>
        <w:gridCol w:w="1608"/>
        <w:gridCol w:w="2053"/>
      </w:tblGrid>
      <w:tr w:rsidR="006169E8" w:rsidRPr="006169E8" w:rsidTr="006169E8">
        <w:tc>
          <w:tcPr>
            <w:tcW w:w="575" w:type="dxa"/>
            <w:shd w:val="clear" w:color="auto" w:fill="auto"/>
          </w:tcPr>
          <w:p w:rsidR="006169E8" w:rsidRPr="006169E8" w:rsidRDefault="006169E8" w:rsidP="00AB7230">
            <w:pPr>
              <w:tabs>
                <w:tab w:val="left" w:pos="284"/>
              </w:tabs>
              <w:spacing w:after="0" w:line="240" w:lineRule="auto"/>
              <w:rPr>
                <w:rFonts w:ascii="Times New Roman" w:eastAsia="Calibri" w:hAnsi="Times New Roman" w:cs="Times New Roman"/>
                <w:sz w:val="12"/>
                <w:szCs w:val="12"/>
              </w:rPr>
            </w:pPr>
            <w:r w:rsidRPr="006169E8">
              <w:rPr>
                <w:rFonts w:ascii="Times New Roman" w:eastAsia="Calibri" w:hAnsi="Times New Roman" w:cs="Times New Roman"/>
                <w:sz w:val="12"/>
                <w:szCs w:val="12"/>
              </w:rPr>
              <w:t xml:space="preserve">№ </w:t>
            </w:r>
            <w:proofErr w:type="gramStart"/>
            <w:r w:rsidRPr="006169E8">
              <w:rPr>
                <w:rFonts w:ascii="Times New Roman" w:eastAsia="Calibri" w:hAnsi="Times New Roman" w:cs="Times New Roman"/>
                <w:sz w:val="12"/>
                <w:szCs w:val="12"/>
              </w:rPr>
              <w:t>п</w:t>
            </w:r>
            <w:proofErr w:type="gramEnd"/>
            <w:r w:rsidRPr="006169E8">
              <w:rPr>
                <w:rFonts w:ascii="Times New Roman" w:eastAsia="Calibri" w:hAnsi="Times New Roman" w:cs="Times New Roman"/>
                <w:sz w:val="12"/>
                <w:szCs w:val="12"/>
              </w:rPr>
              <w:t>/п</w:t>
            </w:r>
          </w:p>
        </w:tc>
        <w:tc>
          <w:tcPr>
            <w:tcW w:w="2994" w:type="dxa"/>
            <w:shd w:val="clear" w:color="auto" w:fill="auto"/>
          </w:tcPr>
          <w:p w:rsidR="006169E8" w:rsidRPr="006169E8" w:rsidRDefault="006169E8" w:rsidP="00AB7230">
            <w:pPr>
              <w:tabs>
                <w:tab w:val="left" w:pos="284"/>
              </w:tabs>
              <w:spacing w:after="0" w:line="240" w:lineRule="auto"/>
              <w:rPr>
                <w:rFonts w:ascii="Times New Roman" w:eastAsia="Calibri" w:hAnsi="Times New Roman" w:cs="Times New Roman"/>
                <w:sz w:val="12"/>
                <w:szCs w:val="12"/>
              </w:rPr>
            </w:pPr>
            <w:r w:rsidRPr="006169E8">
              <w:rPr>
                <w:rFonts w:ascii="Times New Roman" w:eastAsia="Calibri" w:hAnsi="Times New Roman" w:cs="Times New Roman"/>
                <w:sz w:val="12"/>
                <w:szCs w:val="12"/>
              </w:rPr>
              <w:t>Наименование документа</w:t>
            </w:r>
          </w:p>
        </w:tc>
        <w:tc>
          <w:tcPr>
            <w:tcW w:w="1608" w:type="dxa"/>
            <w:shd w:val="clear" w:color="auto" w:fill="auto"/>
          </w:tcPr>
          <w:p w:rsidR="006169E8" w:rsidRPr="006169E8" w:rsidRDefault="006169E8" w:rsidP="00AB7230">
            <w:pPr>
              <w:tabs>
                <w:tab w:val="left" w:pos="284"/>
              </w:tabs>
              <w:spacing w:after="0" w:line="240" w:lineRule="auto"/>
              <w:rPr>
                <w:rFonts w:ascii="Times New Roman" w:eastAsia="Calibri" w:hAnsi="Times New Roman" w:cs="Times New Roman"/>
                <w:sz w:val="12"/>
                <w:szCs w:val="12"/>
              </w:rPr>
            </w:pPr>
            <w:r w:rsidRPr="006169E8">
              <w:rPr>
                <w:rFonts w:ascii="Times New Roman" w:eastAsia="Calibri" w:hAnsi="Times New Roman" w:cs="Times New Roman"/>
                <w:sz w:val="12"/>
                <w:szCs w:val="12"/>
              </w:rPr>
              <w:t>Количество листов</w:t>
            </w:r>
          </w:p>
        </w:tc>
        <w:tc>
          <w:tcPr>
            <w:tcW w:w="2053" w:type="dxa"/>
            <w:shd w:val="clear" w:color="auto" w:fill="auto"/>
          </w:tcPr>
          <w:p w:rsidR="006169E8" w:rsidRPr="006169E8" w:rsidRDefault="006169E8" w:rsidP="00AB7230">
            <w:pPr>
              <w:tabs>
                <w:tab w:val="left" w:pos="284"/>
              </w:tabs>
              <w:spacing w:after="0" w:line="240" w:lineRule="auto"/>
              <w:rPr>
                <w:rFonts w:ascii="Times New Roman" w:eastAsia="Calibri" w:hAnsi="Times New Roman" w:cs="Times New Roman"/>
                <w:sz w:val="12"/>
                <w:szCs w:val="12"/>
              </w:rPr>
            </w:pPr>
            <w:r w:rsidRPr="006169E8">
              <w:rPr>
                <w:rFonts w:ascii="Times New Roman" w:eastAsia="Calibri" w:hAnsi="Times New Roman" w:cs="Times New Roman"/>
                <w:sz w:val="12"/>
                <w:szCs w:val="12"/>
              </w:rPr>
              <w:t>Реквизиты документа</w:t>
            </w:r>
          </w:p>
        </w:tc>
      </w:tr>
      <w:tr w:rsidR="006169E8" w:rsidRPr="006169E8" w:rsidTr="00AB7230">
        <w:trPr>
          <w:trHeight w:val="96"/>
        </w:trPr>
        <w:tc>
          <w:tcPr>
            <w:tcW w:w="575" w:type="dxa"/>
            <w:shd w:val="clear" w:color="auto" w:fill="auto"/>
          </w:tcPr>
          <w:p w:rsidR="006169E8" w:rsidRPr="006169E8" w:rsidRDefault="006169E8" w:rsidP="00AB7230">
            <w:pPr>
              <w:tabs>
                <w:tab w:val="left" w:pos="284"/>
              </w:tabs>
              <w:spacing w:after="0" w:line="240" w:lineRule="auto"/>
              <w:rPr>
                <w:rFonts w:ascii="Times New Roman" w:eastAsia="Calibri" w:hAnsi="Times New Roman" w:cs="Times New Roman"/>
                <w:sz w:val="12"/>
                <w:szCs w:val="12"/>
              </w:rPr>
            </w:pPr>
            <w:r w:rsidRPr="006169E8">
              <w:rPr>
                <w:rFonts w:ascii="Times New Roman" w:eastAsia="Calibri" w:hAnsi="Times New Roman" w:cs="Times New Roman"/>
                <w:sz w:val="12"/>
                <w:szCs w:val="12"/>
              </w:rPr>
              <w:t>1</w:t>
            </w:r>
          </w:p>
        </w:tc>
        <w:tc>
          <w:tcPr>
            <w:tcW w:w="2994" w:type="dxa"/>
            <w:shd w:val="clear" w:color="auto" w:fill="auto"/>
          </w:tcPr>
          <w:p w:rsidR="006169E8" w:rsidRPr="006169E8" w:rsidRDefault="006169E8" w:rsidP="00AB7230">
            <w:pPr>
              <w:tabs>
                <w:tab w:val="left" w:pos="284"/>
              </w:tabs>
              <w:spacing w:after="0" w:line="240" w:lineRule="auto"/>
              <w:rPr>
                <w:rFonts w:ascii="Times New Roman" w:eastAsia="Calibri" w:hAnsi="Times New Roman" w:cs="Times New Roman"/>
                <w:sz w:val="12"/>
                <w:szCs w:val="12"/>
              </w:rPr>
            </w:pPr>
            <w:r w:rsidRPr="006169E8">
              <w:rPr>
                <w:rFonts w:ascii="Times New Roman" w:eastAsia="Calibri" w:hAnsi="Times New Roman" w:cs="Times New Roman"/>
                <w:sz w:val="12"/>
                <w:szCs w:val="12"/>
              </w:rPr>
              <w:t>Заявление</w:t>
            </w:r>
          </w:p>
        </w:tc>
        <w:tc>
          <w:tcPr>
            <w:tcW w:w="1608" w:type="dxa"/>
            <w:shd w:val="clear" w:color="auto" w:fill="auto"/>
          </w:tcPr>
          <w:p w:rsidR="006169E8" w:rsidRPr="006169E8" w:rsidRDefault="006169E8" w:rsidP="00AB7230">
            <w:pPr>
              <w:tabs>
                <w:tab w:val="left" w:pos="284"/>
              </w:tabs>
              <w:spacing w:after="0" w:line="240" w:lineRule="auto"/>
              <w:rPr>
                <w:rFonts w:ascii="Times New Roman" w:eastAsia="Calibri" w:hAnsi="Times New Roman" w:cs="Times New Roman"/>
                <w:sz w:val="12"/>
                <w:szCs w:val="12"/>
              </w:rPr>
            </w:pPr>
          </w:p>
        </w:tc>
        <w:tc>
          <w:tcPr>
            <w:tcW w:w="2053" w:type="dxa"/>
            <w:shd w:val="clear" w:color="auto" w:fill="auto"/>
          </w:tcPr>
          <w:p w:rsidR="006169E8" w:rsidRPr="006169E8" w:rsidRDefault="006169E8" w:rsidP="00AB7230">
            <w:pPr>
              <w:tabs>
                <w:tab w:val="left" w:pos="284"/>
              </w:tabs>
              <w:spacing w:after="0" w:line="240" w:lineRule="auto"/>
              <w:rPr>
                <w:rFonts w:ascii="Times New Roman" w:eastAsia="Calibri" w:hAnsi="Times New Roman" w:cs="Times New Roman"/>
                <w:sz w:val="12"/>
                <w:szCs w:val="12"/>
              </w:rPr>
            </w:pPr>
          </w:p>
        </w:tc>
      </w:tr>
      <w:tr w:rsidR="006169E8" w:rsidRPr="006169E8" w:rsidTr="00AB7230">
        <w:trPr>
          <w:trHeight w:val="98"/>
        </w:trPr>
        <w:tc>
          <w:tcPr>
            <w:tcW w:w="575" w:type="dxa"/>
            <w:shd w:val="clear" w:color="auto" w:fill="auto"/>
          </w:tcPr>
          <w:p w:rsidR="006169E8" w:rsidRPr="006169E8" w:rsidRDefault="006169E8" w:rsidP="00AB7230">
            <w:pPr>
              <w:tabs>
                <w:tab w:val="left" w:pos="284"/>
              </w:tabs>
              <w:spacing w:after="0" w:line="240" w:lineRule="auto"/>
              <w:rPr>
                <w:rFonts w:ascii="Times New Roman" w:eastAsia="Calibri" w:hAnsi="Times New Roman" w:cs="Times New Roman"/>
                <w:sz w:val="12"/>
                <w:szCs w:val="12"/>
              </w:rPr>
            </w:pPr>
            <w:r w:rsidRPr="006169E8">
              <w:rPr>
                <w:rFonts w:ascii="Times New Roman" w:eastAsia="Calibri" w:hAnsi="Times New Roman" w:cs="Times New Roman"/>
                <w:sz w:val="12"/>
                <w:szCs w:val="12"/>
              </w:rPr>
              <w:t>2</w:t>
            </w:r>
          </w:p>
        </w:tc>
        <w:tc>
          <w:tcPr>
            <w:tcW w:w="2994" w:type="dxa"/>
            <w:shd w:val="clear" w:color="auto" w:fill="auto"/>
          </w:tcPr>
          <w:p w:rsidR="006169E8" w:rsidRPr="006169E8" w:rsidRDefault="006169E8" w:rsidP="00AB7230">
            <w:pPr>
              <w:tabs>
                <w:tab w:val="left" w:pos="284"/>
              </w:tabs>
              <w:spacing w:after="0" w:line="240" w:lineRule="auto"/>
              <w:rPr>
                <w:rFonts w:ascii="Times New Roman" w:eastAsia="Calibri" w:hAnsi="Times New Roman" w:cs="Times New Roman"/>
                <w:sz w:val="12"/>
                <w:szCs w:val="12"/>
              </w:rPr>
            </w:pPr>
          </w:p>
        </w:tc>
        <w:tc>
          <w:tcPr>
            <w:tcW w:w="1608" w:type="dxa"/>
            <w:shd w:val="clear" w:color="auto" w:fill="auto"/>
          </w:tcPr>
          <w:p w:rsidR="006169E8" w:rsidRPr="006169E8" w:rsidRDefault="006169E8" w:rsidP="00AB7230">
            <w:pPr>
              <w:tabs>
                <w:tab w:val="left" w:pos="284"/>
              </w:tabs>
              <w:spacing w:after="0" w:line="240" w:lineRule="auto"/>
              <w:rPr>
                <w:rFonts w:ascii="Times New Roman" w:eastAsia="Calibri" w:hAnsi="Times New Roman" w:cs="Times New Roman"/>
                <w:sz w:val="12"/>
                <w:szCs w:val="12"/>
              </w:rPr>
            </w:pPr>
          </w:p>
        </w:tc>
        <w:tc>
          <w:tcPr>
            <w:tcW w:w="2053" w:type="dxa"/>
            <w:shd w:val="clear" w:color="auto" w:fill="auto"/>
          </w:tcPr>
          <w:p w:rsidR="006169E8" w:rsidRPr="006169E8" w:rsidRDefault="006169E8" w:rsidP="00AB7230">
            <w:pPr>
              <w:tabs>
                <w:tab w:val="left" w:pos="284"/>
              </w:tabs>
              <w:spacing w:after="0" w:line="240" w:lineRule="auto"/>
              <w:rPr>
                <w:rFonts w:ascii="Times New Roman" w:eastAsia="Calibri" w:hAnsi="Times New Roman" w:cs="Times New Roman"/>
                <w:sz w:val="12"/>
                <w:szCs w:val="12"/>
              </w:rPr>
            </w:pPr>
          </w:p>
        </w:tc>
      </w:tr>
      <w:tr w:rsidR="006169E8" w:rsidRPr="006169E8" w:rsidTr="00AB7230">
        <w:trPr>
          <w:trHeight w:val="86"/>
        </w:trPr>
        <w:tc>
          <w:tcPr>
            <w:tcW w:w="575" w:type="dxa"/>
            <w:shd w:val="clear" w:color="auto" w:fill="auto"/>
          </w:tcPr>
          <w:p w:rsidR="006169E8" w:rsidRPr="006169E8" w:rsidRDefault="006169E8" w:rsidP="00AB7230">
            <w:pPr>
              <w:tabs>
                <w:tab w:val="left" w:pos="284"/>
              </w:tabs>
              <w:spacing w:after="0" w:line="240" w:lineRule="auto"/>
              <w:rPr>
                <w:rFonts w:ascii="Times New Roman" w:eastAsia="Calibri" w:hAnsi="Times New Roman" w:cs="Times New Roman"/>
                <w:sz w:val="12"/>
                <w:szCs w:val="12"/>
              </w:rPr>
            </w:pPr>
            <w:r w:rsidRPr="006169E8">
              <w:rPr>
                <w:rFonts w:ascii="Times New Roman" w:eastAsia="Calibri" w:hAnsi="Times New Roman" w:cs="Times New Roman"/>
                <w:sz w:val="12"/>
                <w:szCs w:val="12"/>
              </w:rPr>
              <w:t>3</w:t>
            </w:r>
          </w:p>
        </w:tc>
        <w:tc>
          <w:tcPr>
            <w:tcW w:w="2994" w:type="dxa"/>
            <w:shd w:val="clear" w:color="auto" w:fill="auto"/>
          </w:tcPr>
          <w:p w:rsidR="006169E8" w:rsidRPr="006169E8" w:rsidRDefault="006169E8" w:rsidP="00AB7230">
            <w:pPr>
              <w:tabs>
                <w:tab w:val="left" w:pos="284"/>
              </w:tabs>
              <w:spacing w:after="0" w:line="240" w:lineRule="auto"/>
              <w:rPr>
                <w:rFonts w:ascii="Times New Roman" w:eastAsia="Calibri" w:hAnsi="Times New Roman" w:cs="Times New Roman"/>
                <w:sz w:val="12"/>
                <w:szCs w:val="12"/>
              </w:rPr>
            </w:pPr>
          </w:p>
        </w:tc>
        <w:tc>
          <w:tcPr>
            <w:tcW w:w="1608" w:type="dxa"/>
            <w:shd w:val="clear" w:color="auto" w:fill="auto"/>
          </w:tcPr>
          <w:p w:rsidR="006169E8" w:rsidRPr="006169E8" w:rsidRDefault="006169E8" w:rsidP="00AB7230">
            <w:pPr>
              <w:tabs>
                <w:tab w:val="left" w:pos="284"/>
              </w:tabs>
              <w:spacing w:after="0" w:line="240" w:lineRule="auto"/>
              <w:rPr>
                <w:rFonts w:ascii="Times New Roman" w:eastAsia="Calibri" w:hAnsi="Times New Roman" w:cs="Times New Roman"/>
                <w:sz w:val="12"/>
                <w:szCs w:val="12"/>
              </w:rPr>
            </w:pPr>
          </w:p>
        </w:tc>
        <w:tc>
          <w:tcPr>
            <w:tcW w:w="2053" w:type="dxa"/>
            <w:shd w:val="clear" w:color="auto" w:fill="auto"/>
          </w:tcPr>
          <w:p w:rsidR="006169E8" w:rsidRPr="006169E8" w:rsidRDefault="006169E8" w:rsidP="00AB7230">
            <w:pPr>
              <w:tabs>
                <w:tab w:val="left" w:pos="284"/>
              </w:tabs>
              <w:spacing w:after="0" w:line="240" w:lineRule="auto"/>
              <w:rPr>
                <w:rFonts w:ascii="Times New Roman" w:eastAsia="Calibri" w:hAnsi="Times New Roman" w:cs="Times New Roman"/>
                <w:sz w:val="12"/>
                <w:szCs w:val="12"/>
              </w:rPr>
            </w:pPr>
          </w:p>
        </w:tc>
      </w:tr>
      <w:tr w:rsidR="006169E8" w:rsidRPr="006169E8" w:rsidTr="00AB7230">
        <w:trPr>
          <w:trHeight w:val="73"/>
        </w:trPr>
        <w:tc>
          <w:tcPr>
            <w:tcW w:w="575" w:type="dxa"/>
            <w:shd w:val="clear" w:color="auto" w:fill="auto"/>
          </w:tcPr>
          <w:p w:rsidR="006169E8" w:rsidRPr="006169E8" w:rsidRDefault="006169E8" w:rsidP="00AB7230">
            <w:pPr>
              <w:tabs>
                <w:tab w:val="left" w:pos="284"/>
              </w:tabs>
              <w:spacing w:after="0" w:line="240" w:lineRule="auto"/>
              <w:rPr>
                <w:rFonts w:ascii="Times New Roman" w:eastAsia="Calibri" w:hAnsi="Times New Roman" w:cs="Times New Roman"/>
                <w:sz w:val="12"/>
                <w:szCs w:val="12"/>
              </w:rPr>
            </w:pPr>
            <w:r w:rsidRPr="006169E8">
              <w:rPr>
                <w:rFonts w:ascii="Times New Roman" w:eastAsia="Calibri" w:hAnsi="Times New Roman" w:cs="Times New Roman"/>
                <w:sz w:val="12"/>
                <w:szCs w:val="12"/>
              </w:rPr>
              <w:t>4</w:t>
            </w:r>
          </w:p>
        </w:tc>
        <w:tc>
          <w:tcPr>
            <w:tcW w:w="2994" w:type="dxa"/>
            <w:shd w:val="clear" w:color="auto" w:fill="auto"/>
          </w:tcPr>
          <w:p w:rsidR="006169E8" w:rsidRPr="006169E8" w:rsidRDefault="006169E8" w:rsidP="00AB7230">
            <w:pPr>
              <w:tabs>
                <w:tab w:val="left" w:pos="284"/>
              </w:tabs>
              <w:spacing w:after="0" w:line="240" w:lineRule="auto"/>
              <w:rPr>
                <w:rFonts w:ascii="Times New Roman" w:eastAsia="Calibri" w:hAnsi="Times New Roman" w:cs="Times New Roman"/>
                <w:sz w:val="12"/>
                <w:szCs w:val="12"/>
              </w:rPr>
            </w:pPr>
          </w:p>
        </w:tc>
        <w:tc>
          <w:tcPr>
            <w:tcW w:w="1608" w:type="dxa"/>
            <w:shd w:val="clear" w:color="auto" w:fill="auto"/>
          </w:tcPr>
          <w:p w:rsidR="006169E8" w:rsidRPr="006169E8" w:rsidRDefault="006169E8" w:rsidP="00AB7230">
            <w:pPr>
              <w:tabs>
                <w:tab w:val="left" w:pos="284"/>
              </w:tabs>
              <w:spacing w:after="0" w:line="240" w:lineRule="auto"/>
              <w:rPr>
                <w:rFonts w:ascii="Times New Roman" w:eastAsia="Calibri" w:hAnsi="Times New Roman" w:cs="Times New Roman"/>
                <w:sz w:val="12"/>
                <w:szCs w:val="12"/>
              </w:rPr>
            </w:pPr>
          </w:p>
        </w:tc>
        <w:tc>
          <w:tcPr>
            <w:tcW w:w="2053" w:type="dxa"/>
            <w:shd w:val="clear" w:color="auto" w:fill="auto"/>
          </w:tcPr>
          <w:p w:rsidR="006169E8" w:rsidRPr="006169E8" w:rsidRDefault="006169E8" w:rsidP="00AB7230">
            <w:pPr>
              <w:tabs>
                <w:tab w:val="left" w:pos="284"/>
              </w:tabs>
              <w:spacing w:after="0" w:line="240" w:lineRule="auto"/>
              <w:rPr>
                <w:rFonts w:ascii="Times New Roman" w:eastAsia="Calibri" w:hAnsi="Times New Roman" w:cs="Times New Roman"/>
                <w:sz w:val="12"/>
                <w:szCs w:val="12"/>
              </w:rPr>
            </w:pPr>
          </w:p>
        </w:tc>
      </w:tr>
      <w:tr w:rsidR="006169E8" w:rsidRPr="006169E8" w:rsidTr="00AB7230">
        <w:trPr>
          <w:trHeight w:val="76"/>
        </w:trPr>
        <w:tc>
          <w:tcPr>
            <w:tcW w:w="575" w:type="dxa"/>
            <w:shd w:val="clear" w:color="auto" w:fill="auto"/>
          </w:tcPr>
          <w:p w:rsidR="006169E8" w:rsidRPr="006169E8" w:rsidRDefault="006169E8" w:rsidP="00AB7230">
            <w:pPr>
              <w:tabs>
                <w:tab w:val="left" w:pos="284"/>
              </w:tabs>
              <w:spacing w:after="0" w:line="240" w:lineRule="auto"/>
              <w:rPr>
                <w:rFonts w:ascii="Times New Roman" w:eastAsia="Calibri" w:hAnsi="Times New Roman" w:cs="Times New Roman"/>
                <w:sz w:val="12"/>
                <w:szCs w:val="12"/>
              </w:rPr>
            </w:pPr>
            <w:r w:rsidRPr="006169E8">
              <w:rPr>
                <w:rFonts w:ascii="Times New Roman" w:eastAsia="Calibri" w:hAnsi="Times New Roman" w:cs="Times New Roman"/>
                <w:sz w:val="12"/>
                <w:szCs w:val="12"/>
              </w:rPr>
              <w:t>5</w:t>
            </w:r>
          </w:p>
        </w:tc>
        <w:tc>
          <w:tcPr>
            <w:tcW w:w="2994" w:type="dxa"/>
            <w:shd w:val="clear" w:color="auto" w:fill="auto"/>
          </w:tcPr>
          <w:p w:rsidR="006169E8" w:rsidRPr="006169E8" w:rsidRDefault="006169E8" w:rsidP="00AB7230">
            <w:pPr>
              <w:tabs>
                <w:tab w:val="left" w:pos="284"/>
              </w:tabs>
              <w:spacing w:after="0" w:line="240" w:lineRule="auto"/>
              <w:rPr>
                <w:rFonts w:ascii="Times New Roman" w:eastAsia="Calibri" w:hAnsi="Times New Roman" w:cs="Times New Roman"/>
                <w:sz w:val="12"/>
                <w:szCs w:val="12"/>
              </w:rPr>
            </w:pPr>
          </w:p>
        </w:tc>
        <w:tc>
          <w:tcPr>
            <w:tcW w:w="1608" w:type="dxa"/>
            <w:shd w:val="clear" w:color="auto" w:fill="auto"/>
          </w:tcPr>
          <w:p w:rsidR="006169E8" w:rsidRPr="006169E8" w:rsidRDefault="006169E8" w:rsidP="00AB7230">
            <w:pPr>
              <w:tabs>
                <w:tab w:val="left" w:pos="284"/>
              </w:tabs>
              <w:spacing w:after="0" w:line="240" w:lineRule="auto"/>
              <w:rPr>
                <w:rFonts w:ascii="Times New Roman" w:eastAsia="Calibri" w:hAnsi="Times New Roman" w:cs="Times New Roman"/>
                <w:sz w:val="12"/>
                <w:szCs w:val="12"/>
              </w:rPr>
            </w:pPr>
          </w:p>
        </w:tc>
        <w:tc>
          <w:tcPr>
            <w:tcW w:w="2053" w:type="dxa"/>
            <w:shd w:val="clear" w:color="auto" w:fill="auto"/>
          </w:tcPr>
          <w:p w:rsidR="006169E8" w:rsidRPr="006169E8" w:rsidRDefault="006169E8" w:rsidP="00AB7230">
            <w:pPr>
              <w:tabs>
                <w:tab w:val="left" w:pos="284"/>
              </w:tabs>
              <w:spacing w:after="0" w:line="240" w:lineRule="auto"/>
              <w:rPr>
                <w:rFonts w:ascii="Times New Roman" w:eastAsia="Calibri" w:hAnsi="Times New Roman" w:cs="Times New Roman"/>
                <w:sz w:val="12"/>
                <w:szCs w:val="12"/>
              </w:rPr>
            </w:pPr>
          </w:p>
        </w:tc>
      </w:tr>
      <w:tr w:rsidR="006169E8" w:rsidRPr="006169E8" w:rsidTr="00AB7230">
        <w:trPr>
          <w:trHeight w:val="64"/>
        </w:trPr>
        <w:tc>
          <w:tcPr>
            <w:tcW w:w="575" w:type="dxa"/>
            <w:shd w:val="clear" w:color="auto" w:fill="auto"/>
          </w:tcPr>
          <w:p w:rsidR="006169E8" w:rsidRPr="006169E8" w:rsidRDefault="006169E8" w:rsidP="006169E8">
            <w:pPr>
              <w:tabs>
                <w:tab w:val="left" w:pos="284"/>
              </w:tabs>
              <w:spacing w:after="0" w:line="240" w:lineRule="auto"/>
              <w:jc w:val="both"/>
              <w:rPr>
                <w:rFonts w:ascii="Times New Roman" w:eastAsia="Calibri" w:hAnsi="Times New Roman" w:cs="Times New Roman"/>
                <w:sz w:val="12"/>
                <w:szCs w:val="12"/>
              </w:rPr>
            </w:pPr>
            <w:r w:rsidRPr="006169E8">
              <w:rPr>
                <w:rFonts w:ascii="Times New Roman" w:eastAsia="Calibri" w:hAnsi="Times New Roman" w:cs="Times New Roman"/>
                <w:sz w:val="12"/>
                <w:szCs w:val="12"/>
              </w:rPr>
              <w:t>6</w:t>
            </w:r>
          </w:p>
        </w:tc>
        <w:tc>
          <w:tcPr>
            <w:tcW w:w="2994" w:type="dxa"/>
            <w:shd w:val="clear" w:color="auto" w:fill="auto"/>
          </w:tcPr>
          <w:p w:rsidR="006169E8" w:rsidRPr="006169E8" w:rsidRDefault="006169E8" w:rsidP="006169E8">
            <w:pPr>
              <w:tabs>
                <w:tab w:val="left" w:pos="284"/>
              </w:tabs>
              <w:spacing w:after="0" w:line="240" w:lineRule="auto"/>
              <w:jc w:val="both"/>
              <w:rPr>
                <w:rFonts w:ascii="Times New Roman" w:eastAsia="Calibri" w:hAnsi="Times New Roman" w:cs="Times New Roman"/>
                <w:sz w:val="12"/>
                <w:szCs w:val="12"/>
              </w:rPr>
            </w:pPr>
          </w:p>
        </w:tc>
        <w:tc>
          <w:tcPr>
            <w:tcW w:w="1608" w:type="dxa"/>
            <w:shd w:val="clear" w:color="auto" w:fill="auto"/>
          </w:tcPr>
          <w:p w:rsidR="006169E8" w:rsidRPr="006169E8" w:rsidRDefault="006169E8" w:rsidP="006169E8">
            <w:pPr>
              <w:tabs>
                <w:tab w:val="left" w:pos="284"/>
              </w:tabs>
              <w:spacing w:after="0" w:line="240" w:lineRule="auto"/>
              <w:jc w:val="both"/>
              <w:rPr>
                <w:rFonts w:ascii="Times New Roman" w:eastAsia="Calibri" w:hAnsi="Times New Roman" w:cs="Times New Roman"/>
                <w:sz w:val="12"/>
                <w:szCs w:val="12"/>
              </w:rPr>
            </w:pPr>
          </w:p>
        </w:tc>
        <w:tc>
          <w:tcPr>
            <w:tcW w:w="2053" w:type="dxa"/>
            <w:shd w:val="clear" w:color="auto" w:fill="auto"/>
          </w:tcPr>
          <w:p w:rsidR="006169E8" w:rsidRPr="006169E8" w:rsidRDefault="006169E8" w:rsidP="006169E8">
            <w:pPr>
              <w:tabs>
                <w:tab w:val="left" w:pos="284"/>
              </w:tabs>
              <w:spacing w:after="0" w:line="240" w:lineRule="auto"/>
              <w:jc w:val="both"/>
              <w:rPr>
                <w:rFonts w:ascii="Times New Roman" w:eastAsia="Calibri" w:hAnsi="Times New Roman" w:cs="Times New Roman"/>
                <w:sz w:val="12"/>
                <w:szCs w:val="12"/>
              </w:rPr>
            </w:pPr>
          </w:p>
        </w:tc>
      </w:tr>
    </w:tbl>
    <w:p w:rsidR="006169E8" w:rsidRPr="006169E8" w:rsidRDefault="006169E8" w:rsidP="006169E8">
      <w:pPr>
        <w:tabs>
          <w:tab w:val="left" w:pos="284"/>
        </w:tabs>
        <w:spacing w:after="0" w:line="240" w:lineRule="auto"/>
        <w:jc w:val="both"/>
        <w:rPr>
          <w:rFonts w:ascii="Times New Roman" w:eastAsia="Calibri" w:hAnsi="Times New Roman" w:cs="Times New Roman"/>
          <w:sz w:val="12"/>
          <w:szCs w:val="12"/>
        </w:rPr>
      </w:pPr>
      <w:r w:rsidRPr="006169E8">
        <w:rPr>
          <w:rFonts w:ascii="Times New Roman" w:eastAsia="Calibri" w:hAnsi="Times New Roman" w:cs="Times New Roman"/>
          <w:sz w:val="12"/>
          <w:szCs w:val="12"/>
        </w:rPr>
        <w:t>Документы, которые запрашиваются администрацией в рамках межведомственного информационного взаимодействия:</w:t>
      </w:r>
    </w:p>
    <w:p w:rsidR="006169E8" w:rsidRPr="006169E8" w:rsidRDefault="006169E8" w:rsidP="006169E8">
      <w:pPr>
        <w:tabs>
          <w:tab w:val="left" w:pos="284"/>
        </w:tabs>
        <w:spacing w:after="0" w:line="240" w:lineRule="auto"/>
        <w:jc w:val="both"/>
        <w:rPr>
          <w:rFonts w:ascii="Times New Roman" w:eastAsia="Calibri" w:hAnsi="Times New Roman" w:cs="Times New Roman"/>
          <w:sz w:val="12"/>
          <w:szCs w:val="12"/>
        </w:rPr>
      </w:pPr>
      <w:r w:rsidRPr="006169E8">
        <w:rPr>
          <w:rFonts w:ascii="Times New Roman" w:eastAsia="Calibri" w:hAnsi="Times New Roman" w:cs="Times New Roman"/>
          <w:sz w:val="12"/>
          <w:szCs w:val="12"/>
        </w:rPr>
        <w:t>1.________________________</w:t>
      </w:r>
      <w:r w:rsidR="00C97061">
        <w:rPr>
          <w:rFonts w:ascii="Times New Roman" w:eastAsia="Calibri" w:hAnsi="Times New Roman" w:cs="Times New Roman"/>
          <w:sz w:val="12"/>
          <w:szCs w:val="12"/>
        </w:rPr>
        <w:t>__</w:t>
      </w:r>
      <w:r w:rsidRPr="006169E8">
        <w:rPr>
          <w:rFonts w:ascii="Times New Roman" w:eastAsia="Calibri" w:hAnsi="Times New Roman" w:cs="Times New Roman"/>
          <w:sz w:val="12"/>
          <w:szCs w:val="12"/>
        </w:rPr>
        <w:t>___</w:t>
      </w:r>
    </w:p>
    <w:p w:rsidR="006169E8" w:rsidRPr="006169E8" w:rsidRDefault="006169E8" w:rsidP="006169E8">
      <w:pPr>
        <w:tabs>
          <w:tab w:val="left" w:pos="284"/>
        </w:tabs>
        <w:spacing w:after="0" w:line="240" w:lineRule="auto"/>
        <w:jc w:val="both"/>
        <w:rPr>
          <w:rFonts w:ascii="Times New Roman" w:eastAsia="Calibri" w:hAnsi="Times New Roman" w:cs="Times New Roman"/>
          <w:sz w:val="12"/>
          <w:szCs w:val="12"/>
        </w:rPr>
      </w:pPr>
      <w:r w:rsidRPr="006169E8">
        <w:rPr>
          <w:rFonts w:ascii="Times New Roman" w:eastAsia="Calibri" w:hAnsi="Times New Roman" w:cs="Times New Roman"/>
          <w:sz w:val="12"/>
          <w:szCs w:val="12"/>
        </w:rPr>
        <w:t>2.____________________</w:t>
      </w:r>
      <w:r w:rsidR="00C97061">
        <w:rPr>
          <w:rFonts w:ascii="Times New Roman" w:eastAsia="Calibri" w:hAnsi="Times New Roman" w:cs="Times New Roman"/>
          <w:sz w:val="12"/>
          <w:szCs w:val="12"/>
        </w:rPr>
        <w:t>_</w:t>
      </w:r>
      <w:r w:rsidRPr="006169E8">
        <w:rPr>
          <w:rFonts w:ascii="Times New Roman" w:eastAsia="Calibri" w:hAnsi="Times New Roman" w:cs="Times New Roman"/>
          <w:sz w:val="12"/>
          <w:szCs w:val="12"/>
        </w:rPr>
        <w:t>________</w:t>
      </w:r>
    </w:p>
    <w:p w:rsidR="006169E8" w:rsidRPr="006169E8" w:rsidRDefault="006169E8" w:rsidP="006169E8">
      <w:pPr>
        <w:tabs>
          <w:tab w:val="left" w:pos="284"/>
        </w:tabs>
        <w:spacing w:after="0" w:line="240" w:lineRule="auto"/>
        <w:jc w:val="both"/>
        <w:rPr>
          <w:rFonts w:ascii="Times New Roman" w:eastAsia="Calibri" w:hAnsi="Times New Roman" w:cs="Times New Roman"/>
          <w:sz w:val="12"/>
          <w:szCs w:val="12"/>
        </w:rPr>
      </w:pPr>
      <w:r w:rsidRPr="006169E8">
        <w:rPr>
          <w:rFonts w:ascii="Times New Roman" w:eastAsia="Calibri" w:hAnsi="Times New Roman" w:cs="Times New Roman"/>
          <w:sz w:val="12"/>
          <w:szCs w:val="12"/>
        </w:rPr>
        <w:t>3__________________</w:t>
      </w:r>
      <w:r w:rsidR="00C97061">
        <w:rPr>
          <w:rFonts w:ascii="Times New Roman" w:eastAsia="Calibri" w:hAnsi="Times New Roman" w:cs="Times New Roman"/>
          <w:sz w:val="12"/>
          <w:szCs w:val="12"/>
        </w:rPr>
        <w:t>___________</w:t>
      </w:r>
    </w:p>
    <w:p w:rsidR="006169E8" w:rsidRPr="006169E8" w:rsidRDefault="006169E8" w:rsidP="006169E8">
      <w:pPr>
        <w:tabs>
          <w:tab w:val="left" w:pos="284"/>
        </w:tabs>
        <w:spacing w:after="0" w:line="240" w:lineRule="auto"/>
        <w:jc w:val="both"/>
        <w:rPr>
          <w:rFonts w:ascii="Times New Roman" w:eastAsia="Calibri" w:hAnsi="Times New Roman" w:cs="Times New Roman"/>
          <w:sz w:val="12"/>
          <w:szCs w:val="12"/>
        </w:rPr>
      </w:pPr>
      <w:r w:rsidRPr="006169E8">
        <w:rPr>
          <w:rFonts w:ascii="Times New Roman" w:eastAsia="Calibri" w:hAnsi="Times New Roman" w:cs="Times New Roman"/>
          <w:sz w:val="12"/>
          <w:szCs w:val="12"/>
        </w:rPr>
        <w:t>Дата «____»____________20___г.</w:t>
      </w:r>
    </w:p>
    <w:p w:rsidR="006169E8" w:rsidRPr="006169E8" w:rsidRDefault="006169E8" w:rsidP="006169E8">
      <w:pPr>
        <w:tabs>
          <w:tab w:val="left" w:pos="284"/>
        </w:tabs>
        <w:spacing w:after="0" w:line="240" w:lineRule="auto"/>
        <w:jc w:val="both"/>
        <w:rPr>
          <w:rFonts w:ascii="Times New Roman" w:eastAsia="Calibri" w:hAnsi="Times New Roman" w:cs="Times New Roman"/>
          <w:sz w:val="12"/>
          <w:szCs w:val="12"/>
        </w:rPr>
      </w:pPr>
      <w:r w:rsidRPr="006169E8">
        <w:rPr>
          <w:rFonts w:ascii="Times New Roman" w:eastAsia="Calibri" w:hAnsi="Times New Roman" w:cs="Times New Roman"/>
          <w:sz w:val="12"/>
          <w:szCs w:val="12"/>
        </w:rPr>
        <w:t>Входящий номер регистрации заявления___________</w:t>
      </w:r>
      <w:r w:rsidR="008A3171">
        <w:rPr>
          <w:rFonts w:ascii="Times New Roman" w:eastAsia="Calibri" w:hAnsi="Times New Roman" w:cs="Times New Roman"/>
          <w:sz w:val="12"/>
          <w:szCs w:val="12"/>
        </w:rPr>
        <w:t>_____________________________________________________</w:t>
      </w:r>
      <w:r w:rsidRPr="006169E8">
        <w:rPr>
          <w:rFonts w:ascii="Times New Roman" w:eastAsia="Calibri" w:hAnsi="Times New Roman" w:cs="Times New Roman"/>
          <w:sz w:val="12"/>
          <w:szCs w:val="12"/>
        </w:rPr>
        <w:t>_____________________</w:t>
      </w:r>
    </w:p>
    <w:p w:rsidR="006169E8" w:rsidRPr="006169E8" w:rsidRDefault="006169E8" w:rsidP="006169E8">
      <w:pPr>
        <w:tabs>
          <w:tab w:val="left" w:pos="284"/>
        </w:tabs>
        <w:spacing w:after="0" w:line="240" w:lineRule="auto"/>
        <w:jc w:val="both"/>
        <w:rPr>
          <w:rFonts w:ascii="Times New Roman" w:eastAsia="Calibri" w:hAnsi="Times New Roman" w:cs="Times New Roman"/>
          <w:sz w:val="12"/>
          <w:szCs w:val="12"/>
        </w:rPr>
      </w:pPr>
      <w:r w:rsidRPr="006169E8">
        <w:rPr>
          <w:rFonts w:ascii="Times New Roman" w:eastAsia="Calibri" w:hAnsi="Times New Roman" w:cs="Times New Roman"/>
          <w:sz w:val="12"/>
          <w:szCs w:val="12"/>
        </w:rPr>
        <w:t>Лицо, выдавшее расписку_______________________________</w:t>
      </w:r>
      <w:r w:rsidR="008A3171">
        <w:rPr>
          <w:rFonts w:ascii="Times New Roman" w:eastAsia="Calibri" w:hAnsi="Times New Roman" w:cs="Times New Roman"/>
          <w:sz w:val="12"/>
          <w:szCs w:val="12"/>
        </w:rPr>
        <w:t>______________________________________________________</w:t>
      </w:r>
      <w:r w:rsidRPr="006169E8">
        <w:rPr>
          <w:rFonts w:ascii="Times New Roman" w:eastAsia="Calibri" w:hAnsi="Times New Roman" w:cs="Times New Roman"/>
          <w:sz w:val="12"/>
          <w:szCs w:val="12"/>
        </w:rPr>
        <w:t>_____________</w:t>
      </w:r>
    </w:p>
    <w:p w:rsidR="006169E8" w:rsidRPr="006169E8" w:rsidRDefault="006169E8" w:rsidP="008A3171">
      <w:pPr>
        <w:tabs>
          <w:tab w:val="left" w:pos="284"/>
        </w:tabs>
        <w:spacing w:after="0" w:line="240" w:lineRule="auto"/>
        <w:jc w:val="center"/>
        <w:rPr>
          <w:rFonts w:ascii="Times New Roman" w:eastAsia="Calibri" w:hAnsi="Times New Roman" w:cs="Times New Roman"/>
          <w:sz w:val="12"/>
          <w:szCs w:val="12"/>
        </w:rPr>
      </w:pPr>
      <w:r w:rsidRPr="006169E8">
        <w:rPr>
          <w:rFonts w:ascii="Times New Roman" w:eastAsia="Calibri" w:hAnsi="Times New Roman" w:cs="Times New Roman"/>
          <w:sz w:val="12"/>
          <w:szCs w:val="12"/>
        </w:rPr>
        <w:lastRenderedPageBreak/>
        <w:t>(Ф.И.О., должность, подпись)</w:t>
      </w:r>
    </w:p>
    <w:p w:rsidR="006169E8" w:rsidRPr="006169E8" w:rsidRDefault="006169E8" w:rsidP="006169E8">
      <w:pPr>
        <w:tabs>
          <w:tab w:val="left" w:pos="284"/>
        </w:tabs>
        <w:spacing w:after="0" w:line="240" w:lineRule="auto"/>
        <w:jc w:val="both"/>
        <w:rPr>
          <w:rFonts w:ascii="Times New Roman" w:eastAsia="Calibri" w:hAnsi="Times New Roman" w:cs="Times New Roman"/>
          <w:sz w:val="12"/>
          <w:szCs w:val="12"/>
        </w:rPr>
      </w:pPr>
      <w:r w:rsidRPr="006169E8">
        <w:rPr>
          <w:rFonts w:ascii="Times New Roman" w:eastAsia="Calibri" w:hAnsi="Times New Roman" w:cs="Times New Roman"/>
          <w:sz w:val="12"/>
          <w:szCs w:val="12"/>
        </w:rPr>
        <w:t>Расписку получил__________________________________</w:t>
      </w:r>
      <w:r w:rsidR="008A3171">
        <w:rPr>
          <w:rFonts w:ascii="Times New Roman" w:eastAsia="Calibri" w:hAnsi="Times New Roman" w:cs="Times New Roman"/>
          <w:sz w:val="12"/>
          <w:szCs w:val="12"/>
        </w:rPr>
        <w:t>_____________________________________________________</w:t>
      </w:r>
      <w:r w:rsidRPr="006169E8">
        <w:rPr>
          <w:rFonts w:ascii="Times New Roman" w:eastAsia="Calibri" w:hAnsi="Times New Roman" w:cs="Times New Roman"/>
          <w:sz w:val="12"/>
          <w:szCs w:val="12"/>
        </w:rPr>
        <w:t>_________________</w:t>
      </w:r>
    </w:p>
    <w:p w:rsidR="006169E8" w:rsidRPr="006169E8" w:rsidRDefault="006169E8" w:rsidP="008A3171">
      <w:pPr>
        <w:tabs>
          <w:tab w:val="left" w:pos="284"/>
        </w:tabs>
        <w:spacing w:after="0" w:line="240" w:lineRule="auto"/>
        <w:jc w:val="center"/>
        <w:rPr>
          <w:rFonts w:ascii="Times New Roman" w:eastAsia="Calibri" w:hAnsi="Times New Roman" w:cs="Times New Roman"/>
          <w:sz w:val="12"/>
          <w:szCs w:val="12"/>
        </w:rPr>
      </w:pPr>
      <w:r w:rsidRPr="006169E8">
        <w:rPr>
          <w:rFonts w:ascii="Times New Roman" w:eastAsia="Calibri" w:hAnsi="Times New Roman" w:cs="Times New Roman"/>
          <w:sz w:val="12"/>
          <w:szCs w:val="12"/>
        </w:rPr>
        <w:t>(Ф.И.О., подпись)</w:t>
      </w:r>
    </w:p>
    <w:p w:rsidR="006169E8" w:rsidRPr="006169E8" w:rsidRDefault="006169E8" w:rsidP="006169E8">
      <w:pPr>
        <w:tabs>
          <w:tab w:val="left" w:pos="284"/>
        </w:tabs>
        <w:spacing w:after="0" w:line="240" w:lineRule="auto"/>
        <w:jc w:val="both"/>
        <w:rPr>
          <w:rFonts w:ascii="Times New Roman" w:eastAsia="Calibri" w:hAnsi="Times New Roman" w:cs="Times New Roman"/>
          <w:sz w:val="12"/>
          <w:szCs w:val="12"/>
        </w:rPr>
      </w:pPr>
      <w:r w:rsidRPr="006169E8">
        <w:rPr>
          <w:rFonts w:ascii="Times New Roman" w:eastAsia="Calibri" w:hAnsi="Times New Roman" w:cs="Times New Roman"/>
          <w:sz w:val="12"/>
          <w:szCs w:val="12"/>
        </w:rPr>
        <w:t>Дата получения результатов предоставления муниципальной услуги</w:t>
      </w:r>
    </w:p>
    <w:p w:rsidR="006169E8" w:rsidRPr="006169E8" w:rsidRDefault="006169E8" w:rsidP="006169E8">
      <w:pPr>
        <w:tabs>
          <w:tab w:val="left" w:pos="284"/>
        </w:tabs>
        <w:spacing w:after="0" w:line="240" w:lineRule="auto"/>
        <w:jc w:val="both"/>
        <w:rPr>
          <w:rFonts w:ascii="Times New Roman" w:eastAsia="Calibri" w:hAnsi="Times New Roman" w:cs="Times New Roman"/>
          <w:sz w:val="12"/>
          <w:szCs w:val="12"/>
        </w:rPr>
      </w:pPr>
      <w:r w:rsidRPr="006169E8">
        <w:rPr>
          <w:rFonts w:ascii="Times New Roman" w:eastAsia="Calibri" w:hAnsi="Times New Roman" w:cs="Times New Roman"/>
          <w:sz w:val="12"/>
          <w:szCs w:val="12"/>
        </w:rPr>
        <w:t>«____»____________20___г.                                               ___________________</w:t>
      </w:r>
    </w:p>
    <w:p w:rsidR="006169E8" w:rsidRPr="006169E8" w:rsidRDefault="006169E8" w:rsidP="008A3171">
      <w:pPr>
        <w:tabs>
          <w:tab w:val="left" w:pos="284"/>
        </w:tabs>
        <w:spacing w:after="0" w:line="240" w:lineRule="auto"/>
        <w:jc w:val="center"/>
        <w:rPr>
          <w:rFonts w:ascii="Times New Roman" w:eastAsia="Calibri" w:hAnsi="Times New Roman" w:cs="Times New Roman"/>
          <w:sz w:val="12"/>
          <w:szCs w:val="12"/>
        </w:rPr>
      </w:pPr>
      <w:r w:rsidRPr="006169E8">
        <w:rPr>
          <w:rFonts w:ascii="Times New Roman" w:eastAsia="Calibri" w:hAnsi="Times New Roman" w:cs="Times New Roman"/>
          <w:sz w:val="12"/>
          <w:szCs w:val="12"/>
        </w:rPr>
        <w:t>(подпись заявителя)</w:t>
      </w:r>
    </w:p>
    <w:p w:rsidR="000A188C" w:rsidRPr="000A188C" w:rsidRDefault="000A188C" w:rsidP="000A188C">
      <w:pPr>
        <w:tabs>
          <w:tab w:val="left" w:pos="284"/>
        </w:tabs>
        <w:spacing w:after="0" w:line="240" w:lineRule="auto"/>
        <w:jc w:val="both"/>
        <w:rPr>
          <w:rFonts w:ascii="Times New Roman" w:eastAsia="Calibri" w:hAnsi="Times New Roman" w:cs="Times New Roman"/>
          <w:sz w:val="12"/>
          <w:szCs w:val="12"/>
        </w:rPr>
      </w:pPr>
    </w:p>
    <w:p w:rsidR="000A188C" w:rsidRPr="000A188C" w:rsidRDefault="000A188C" w:rsidP="000A188C">
      <w:pPr>
        <w:tabs>
          <w:tab w:val="left" w:pos="284"/>
        </w:tabs>
        <w:spacing w:after="0" w:line="240" w:lineRule="auto"/>
        <w:jc w:val="center"/>
        <w:rPr>
          <w:rFonts w:ascii="Times New Roman" w:eastAsia="Calibri" w:hAnsi="Times New Roman" w:cs="Times New Roman"/>
          <w:b/>
          <w:sz w:val="12"/>
          <w:szCs w:val="12"/>
        </w:rPr>
      </w:pPr>
      <w:r w:rsidRPr="000A188C">
        <w:rPr>
          <w:rFonts w:ascii="Times New Roman" w:eastAsia="Calibri" w:hAnsi="Times New Roman" w:cs="Times New Roman"/>
          <w:b/>
          <w:sz w:val="12"/>
          <w:szCs w:val="12"/>
        </w:rPr>
        <w:t>АДМИНИСТРАЦИЯ</w:t>
      </w:r>
    </w:p>
    <w:p w:rsidR="000A188C" w:rsidRPr="000A188C" w:rsidRDefault="000A188C" w:rsidP="000A188C">
      <w:pPr>
        <w:tabs>
          <w:tab w:val="left" w:pos="284"/>
        </w:tabs>
        <w:spacing w:after="0" w:line="240" w:lineRule="auto"/>
        <w:jc w:val="center"/>
        <w:rPr>
          <w:rFonts w:ascii="Times New Roman" w:eastAsia="Calibri" w:hAnsi="Times New Roman" w:cs="Times New Roman"/>
          <w:b/>
          <w:sz w:val="12"/>
          <w:szCs w:val="12"/>
        </w:rPr>
      </w:pPr>
      <w:r w:rsidRPr="000A188C">
        <w:rPr>
          <w:rFonts w:ascii="Times New Roman" w:eastAsia="Calibri" w:hAnsi="Times New Roman" w:cs="Times New Roman"/>
          <w:b/>
          <w:sz w:val="12"/>
          <w:szCs w:val="12"/>
        </w:rPr>
        <w:t>МУНИЦИПАЛЬНОГО РАЙОНА СЕРГИЕВСКИЙ</w:t>
      </w:r>
    </w:p>
    <w:p w:rsidR="000A188C" w:rsidRPr="000A188C" w:rsidRDefault="000A188C" w:rsidP="000A188C">
      <w:pPr>
        <w:tabs>
          <w:tab w:val="left" w:pos="284"/>
        </w:tabs>
        <w:spacing w:after="0" w:line="240" w:lineRule="auto"/>
        <w:jc w:val="center"/>
        <w:rPr>
          <w:rFonts w:ascii="Times New Roman" w:eastAsia="Calibri" w:hAnsi="Times New Roman" w:cs="Times New Roman"/>
          <w:b/>
          <w:sz w:val="12"/>
          <w:szCs w:val="12"/>
        </w:rPr>
      </w:pPr>
      <w:r w:rsidRPr="000A188C">
        <w:rPr>
          <w:rFonts w:ascii="Times New Roman" w:eastAsia="Calibri" w:hAnsi="Times New Roman" w:cs="Times New Roman"/>
          <w:b/>
          <w:sz w:val="12"/>
          <w:szCs w:val="12"/>
        </w:rPr>
        <w:t>САМАРСКОЙ ОБЛАСТИ</w:t>
      </w:r>
    </w:p>
    <w:p w:rsidR="000A188C" w:rsidRPr="000A188C" w:rsidRDefault="000A188C" w:rsidP="000A188C">
      <w:pPr>
        <w:tabs>
          <w:tab w:val="left" w:pos="284"/>
        </w:tabs>
        <w:spacing w:after="0" w:line="240" w:lineRule="auto"/>
        <w:jc w:val="center"/>
        <w:rPr>
          <w:rFonts w:ascii="Times New Roman" w:eastAsia="Calibri" w:hAnsi="Times New Roman" w:cs="Times New Roman"/>
          <w:sz w:val="12"/>
          <w:szCs w:val="12"/>
        </w:rPr>
      </w:pPr>
    </w:p>
    <w:p w:rsidR="000A188C" w:rsidRPr="000A188C" w:rsidRDefault="000A188C" w:rsidP="000A188C">
      <w:pPr>
        <w:tabs>
          <w:tab w:val="left" w:pos="284"/>
        </w:tabs>
        <w:spacing w:after="0" w:line="240" w:lineRule="auto"/>
        <w:jc w:val="center"/>
        <w:rPr>
          <w:rFonts w:ascii="Times New Roman" w:eastAsia="Calibri" w:hAnsi="Times New Roman" w:cs="Times New Roman"/>
          <w:sz w:val="12"/>
          <w:szCs w:val="12"/>
        </w:rPr>
      </w:pPr>
      <w:r w:rsidRPr="000A188C">
        <w:rPr>
          <w:rFonts w:ascii="Times New Roman" w:eastAsia="Calibri" w:hAnsi="Times New Roman" w:cs="Times New Roman"/>
          <w:sz w:val="12"/>
          <w:szCs w:val="12"/>
        </w:rPr>
        <w:t>ПОСТАНОВЛЕНИЕ</w:t>
      </w:r>
    </w:p>
    <w:p w:rsidR="000A188C" w:rsidRPr="000A188C" w:rsidRDefault="000A188C" w:rsidP="000A188C">
      <w:pPr>
        <w:tabs>
          <w:tab w:val="left" w:pos="284"/>
        </w:tabs>
        <w:spacing w:after="0" w:line="240" w:lineRule="auto"/>
        <w:jc w:val="center"/>
        <w:rPr>
          <w:rFonts w:ascii="Times New Roman" w:eastAsia="Calibri" w:hAnsi="Times New Roman" w:cs="Times New Roman"/>
          <w:sz w:val="12"/>
          <w:szCs w:val="12"/>
        </w:rPr>
      </w:pPr>
      <w:r w:rsidRPr="000A188C">
        <w:rPr>
          <w:rFonts w:ascii="Times New Roman" w:eastAsia="Calibri" w:hAnsi="Times New Roman" w:cs="Times New Roman"/>
          <w:sz w:val="12"/>
          <w:szCs w:val="12"/>
        </w:rPr>
        <w:t>05 сентября 2014г.                                                                                                                                                                                                    №</w:t>
      </w:r>
      <w:r>
        <w:rPr>
          <w:rFonts w:ascii="Times New Roman" w:eastAsia="Calibri" w:hAnsi="Times New Roman" w:cs="Times New Roman"/>
          <w:sz w:val="12"/>
          <w:szCs w:val="12"/>
        </w:rPr>
        <w:t>1230</w:t>
      </w:r>
    </w:p>
    <w:p w:rsidR="00673468" w:rsidRDefault="00022920" w:rsidP="00022920">
      <w:pPr>
        <w:tabs>
          <w:tab w:val="left" w:pos="284"/>
        </w:tabs>
        <w:spacing w:after="0" w:line="240" w:lineRule="auto"/>
        <w:jc w:val="center"/>
        <w:rPr>
          <w:rFonts w:ascii="Times New Roman" w:eastAsia="Calibri" w:hAnsi="Times New Roman" w:cs="Times New Roman"/>
          <w:b/>
          <w:sz w:val="12"/>
          <w:szCs w:val="12"/>
        </w:rPr>
      </w:pPr>
      <w:r w:rsidRPr="00022920">
        <w:rPr>
          <w:rFonts w:ascii="Times New Roman" w:eastAsia="Calibri" w:hAnsi="Times New Roman" w:cs="Times New Roman"/>
          <w:b/>
          <w:sz w:val="12"/>
          <w:szCs w:val="12"/>
        </w:rPr>
        <w:t>Об утверждении Административного регламента</w:t>
      </w:r>
    </w:p>
    <w:p w:rsidR="007E0020" w:rsidRDefault="00022920" w:rsidP="007E0020">
      <w:pPr>
        <w:tabs>
          <w:tab w:val="left" w:pos="284"/>
        </w:tabs>
        <w:spacing w:after="0" w:line="240" w:lineRule="auto"/>
        <w:jc w:val="center"/>
        <w:rPr>
          <w:rFonts w:ascii="Times New Roman" w:eastAsia="Calibri" w:hAnsi="Times New Roman" w:cs="Times New Roman"/>
          <w:b/>
          <w:sz w:val="12"/>
          <w:szCs w:val="12"/>
        </w:rPr>
      </w:pPr>
      <w:r w:rsidRPr="00022920">
        <w:rPr>
          <w:rFonts w:ascii="Times New Roman" w:eastAsia="Calibri" w:hAnsi="Times New Roman" w:cs="Times New Roman"/>
          <w:b/>
          <w:sz w:val="12"/>
          <w:szCs w:val="12"/>
        </w:rPr>
        <w:t>предоставления администрацией муниципального района Сергиевский</w:t>
      </w:r>
      <w:r w:rsidR="007E0020">
        <w:rPr>
          <w:rFonts w:ascii="Times New Roman" w:eastAsia="Calibri" w:hAnsi="Times New Roman" w:cs="Times New Roman"/>
          <w:b/>
          <w:sz w:val="12"/>
          <w:szCs w:val="12"/>
        </w:rPr>
        <w:t xml:space="preserve"> </w:t>
      </w:r>
      <w:r w:rsidRPr="00022920">
        <w:rPr>
          <w:rFonts w:ascii="Times New Roman" w:eastAsia="Calibri" w:hAnsi="Times New Roman" w:cs="Times New Roman"/>
          <w:b/>
          <w:sz w:val="12"/>
          <w:szCs w:val="12"/>
        </w:rPr>
        <w:t xml:space="preserve">муниципальной услуги </w:t>
      </w:r>
    </w:p>
    <w:p w:rsidR="00022920" w:rsidRPr="00022920" w:rsidRDefault="00022920" w:rsidP="007E0020">
      <w:pPr>
        <w:tabs>
          <w:tab w:val="left" w:pos="284"/>
        </w:tabs>
        <w:spacing w:after="0" w:line="240" w:lineRule="auto"/>
        <w:jc w:val="center"/>
        <w:rPr>
          <w:rFonts w:ascii="Times New Roman" w:eastAsia="Calibri" w:hAnsi="Times New Roman" w:cs="Times New Roman"/>
          <w:b/>
          <w:sz w:val="12"/>
          <w:szCs w:val="12"/>
        </w:rPr>
      </w:pPr>
      <w:r w:rsidRPr="00022920">
        <w:rPr>
          <w:rFonts w:ascii="Times New Roman" w:eastAsia="Calibri" w:hAnsi="Times New Roman" w:cs="Times New Roman"/>
          <w:b/>
          <w:sz w:val="12"/>
          <w:szCs w:val="12"/>
        </w:rPr>
        <w:t>«Прием заявлений и вы</w:t>
      </w:r>
      <w:r w:rsidR="007E0020">
        <w:rPr>
          <w:rFonts w:ascii="Times New Roman" w:eastAsia="Calibri" w:hAnsi="Times New Roman" w:cs="Times New Roman"/>
          <w:b/>
          <w:sz w:val="12"/>
          <w:szCs w:val="12"/>
        </w:rPr>
        <w:t xml:space="preserve">дача документов о согласовании </w:t>
      </w:r>
      <w:r w:rsidRPr="00022920">
        <w:rPr>
          <w:rFonts w:ascii="Times New Roman" w:eastAsia="Calibri" w:hAnsi="Times New Roman" w:cs="Times New Roman"/>
          <w:b/>
          <w:sz w:val="12"/>
          <w:szCs w:val="12"/>
        </w:rPr>
        <w:t>переустройства и (или) перепланировки жилых помещений»</w:t>
      </w:r>
    </w:p>
    <w:p w:rsidR="00022920" w:rsidRPr="00022920" w:rsidRDefault="00022920" w:rsidP="00022920">
      <w:pPr>
        <w:tabs>
          <w:tab w:val="left" w:pos="284"/>
        </w:tabs>
        <w:spacing w:after="0" w:line="240" w:lineRule="auto"/>
        <w:jc w:val="center"/>
        <w:rPr>
          <w:rFonts w:ascii="Times New Roman" w:eastAsia="Calibri" w:hAnsi="Times New Roman" w:cs="Times New Roman"/>
          <w:b/>
          <w:sz w:val="12"/>
          <w:szCs w:val="12"/>
        </w:rPr>
      </w:pPr>
    </w:p>
    <w:p w:rsidR="00022920" w:rsidRPr="00022920" w:rsidRDefault="00022920" w:rsidP="00673468">
      <w:pPr>
        <w:tabs>
          <w:tab w:val="left" w:pos="284"/>
        </w:tabs>
        <w:spacing w:after="0" w:line="240" w:lineRule="auto"/>
        <w:ind w:firstLine="284"/>
        <w:jc w:val="both"/>
        <w:rPr>
          <w:rFonts w:ascii="Times New Roman" w:eastAsia="Calibri" w:hAnsi="Times New Roman" w:cs="Times New Roman"/>
          <w:sz w:val="12"/>
          <w:szCs w:val="12"/>
        </w:rPr>
      </w:pPr>
      <w:proofErr w:type="gramStart"/>
      <w:r w:rsidRPr="00022920">
        <w:rPr>
          <w:rFonts w:ascii="Times New Roman" w:eastAsia="Calibri" w:hAnsi="Times New Roman" w:cs="Times New Roman"/>
          <w:sz w:val="12"/>
          <w:szCs w:val="12"/>
        </w:rPr>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Главы администрации муниципального района Сергиевский от 19.05.2014г. №590 «Об утверждении Реестра муниципальных услуг муниципального района Сергиевский», постановлением  </w:t>
      </w:r>
      <w:proofErr w:type="spellStart"/>
      <w:r w:rsidRPr="00022920">
        <w:rPr>
          <w:rFonts w:ascii="Times New Roman" w:eastAsia="Calibri" w:hAnsi="Times New Roman" w:cs="Times New Roman"/>
          <w:sz w:val="12"/>
          <w:szCs w:val="12"/>
        </w:rPr>
        <w:t>и.о</w:t>
      </w:r>
      <w:proofErr w:type="spellEnd"/>
      <w:r w:rsidRPr="00022920">
        <w:rPr>
          <w:rFonts w:ascii="Times New Roman" w:eastAsia="Calibri" w:hAnsi="Times New Roman" w:cs="Times New Roman"/>
          <w:sz w:val="12"/>
          <w:szCs w:val="12"/>
        </w:rPr>
        <w:t>. Главы администрации муниципального района Сергиевский от 23.10.2013г</w:t>
      </w:r>
      <w:proofErr w:type="gramEnd"/>
      <w:r w:rsidRPr="00022920">
        <w:rPr>
          <w:rFonts w:ascii="Times New Roman" w:eastAsia="Calibri" w:hAnsi="Times New Roman" w:cs="Times New Roman"/>
          <w:sz w:val="12"/>
          <w:szCs w:val="12"/>
        </w:rPr>
        <w:t>. №1189 «Об утверждении Порядка разработки, согласования и утверждения административных регламентов предоставления муниципальных услуг», в целях обеспечения принципа открытости и общедоступности информации о предоставлении муниципальных услуг населению администрация муниципального района Сергиевский</w:t>
      </w:r>
    </w:p>
    <w:p w:rsidR="00673468" w:rsidRDefault="00022920" w:rsidP="00673468">
      <w:pPr>
        <w:tabs>
          <w:tab w:val="left" w:pos="284"/>
        </w:tabs>
        <w:spacing w:after="0" w:line="240" w:lineRule="auto"/>
        <w:ind w:firstLine="284"/>
        <w:jc w:val="both"/>
        <w:rPr>
          <w:rFonts w:ascii="Times New Roman" w:eastAsia="Calibri" w:hAnsi="Times New Roman" w:cs="Times New Roman"/>
          <w:b/>
          <w:sz w:val="12"/>
          <w:szCs w:val="12"/>
        </w:rPr>
      </w:pPr>
      <w:r w:rsidRPr="00673468">
        <w:rPr>
          <w:rFonts w:ascii="Times New Roman" w:eastAsia="Calibri" w:hAnsi="Times New Roman" w:cs="Times New Roman"/>
          <w:b/>
          <w:sz w:val="12"/>
          <w:szCs w:val="12"/>
        </w:rPr>
        <w:t>ПОСТАНОВЛЯЕТ:</w:t>
      </w:r>
    </w:p>
    <w:p w:rsidR="00022920" w:rsidRPr="00022920" w:rsidRDefault="00022920" w:rsidP="00673468">
      <w:pPr>
        <w:tabs>
          <w:tab w:val="left" w:pos="284"/>
        </w:tabs>
        <w:spacing w:after="0" w:line="240" w:lineRule="auto"/>
        <w:ind w:firstLine="284"/>
        <w:jc w:val="both"/>
        <w:rPr>
          <w:rFonts w:ascii="Times New Roman" w:eastAsia="Calibri" w:hAnsi="Times New Roman" w:cs="Times New Roman"/>
          <w:sz w:val="12"/>
          <w:szCs w:val="12"/>
        </w:rPr>
      </w:pPr>
      <w:r w:rsidRPr="00022920">
        <w:rPr>
          <w:rFonts w:ascii="Times New Roman" w:eastAsia="Calibri" w:hAnsi="Times New Roman" w:cs="Times New Roman"/>
          <w:sz w:val="12"/>
          <w:szCs w:val="12"/>
        </w:rPr>
        <w:t>1. Утвердить Административный регламент предоставления администрацией муниципального района Сергиевский муниципальной услуги «Прием заявлений и выдача документов о согласовании переустройства и (или) перепланировки жилых помещений» (Приложение №1).</w:t>
      </w:r>
    </w:p>
    <w:p w:rsidR="00022920" w:rsidRPr="00022920" w:rsidRDefault="00673468" w:rsidP="0067346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022920" w:rsidRPr="00022920">
        <w:rPr>
          <w:rFonts w:ascii="Times New Roman" w:eastAsia="Calibri" w:hAnsi="Times New Roman" w:cs="Times New Roman"/>
          <w:sz w:val="12"/>
          <w:szCs w:val="12"/>
        </w:rPr>
        <w:t>Опубликовать настоящее постановление в газете «Сергиевский вестник».</w:t>
      </w:r>
    </w:p>
    <w:p w:rsidR="00022920" w:rsidRPr="00022920" w:rsidRDefault="00022920" w:rsidP="00673468">
      <w:pPr>
        <w:tabs>
          <w:tab w:val="left" w:pos="284"/>
        </w:tabs>
        <w:spacing w:after="0" w:line="240" w:lineRule="auto"/>
        <w:ind w:firstLine="284"/>
        <w:jc w:val="both"/>
        <w:rPr>
          <w:rFonts w:ascii="Times New Roman" w:eastAsia="Calibri" w:hAnsi="Times New Roman" w:cs="Times New Roman"/>
          <w:sz w:val="12"/>
          <w:szCs w:val="12"/>
        </w:rPr>
      </w:pPr>
      <w:r w:rsidRPr="00022920">
        <w:rPr>
          <w:rFonts w:ascii="Times New Roman" w:eastAsia="Calibri" w:hAnsi="Times New Roman" w:cs="Times New Roman"/>
          <w:sz w:val="12"/>
          <w:szCs w:val="12"/>
        </w:rPr>
        <w:t xml:space="preserve">3. Настоящее постановление вступает в силу с момента его официального опубликования. </w:t>
      </w:r>
    </w:p>
    <w:p w:rsidR="00022920" w:rsidRPr="00022920" w:rsidRDefault="00022920" w:rsidP="00673468">
      <w:pPr>
        <w:tabs>
          <w:tab w:val="left" w:pos="284"/>
        </w:tabs>
        <w:spacing w:after="0" w:line="240" w:lineRule="auto"/>
        <w:ind w:firstLine="284"/>
        <w:jc w:val="both"/>
        <w:rPr>
          <w:rFonts w:ascii="Times New Roman" w:eastAsia="Calibri" w:hAnsi="Times New Roman" w:cs="Times New Roman"/>
          <w:sz w:val="12"/>
          <w:szCs w:val="12"/>
        </w:rPr>
      </w:pPr>
      <w:r w:rsidRPr="00022920">
        <w:rPr>
          <w:rFonts w:ascii="Times New Roman" w:eastAsia="Calibri" w:hAnsi="Times New Roman" w:cs="Times New Roman"/>
          <w:sz w:val="12"/>
          <w:szCs w:val="12"/>
        </w:rPr>
        <w:t xml:space="preserve">4. </w:t>
      </w:r>
      <w:proofErr w:type="gramStart"/>
      <w:r w:rsidRPr="00022920">
        <w:rPr>
          <w:rFonts w:ascii="Times New Roman" w:eastAsia="Calibri" w:hAnsi="Times New Roman" w:cs="Times New Roman"/>
          <w:sz w:val="12"/>
          <w:szCs w:val="12"/>
        </w:rPr>
        <w:t>Контроль за</w:t>
      </w:r>
      <w:proofErr w:type="gramEnd"/>
      <w:r w:rsidRPr="00022920">
        <w:rPr>
          <w:rFonts w:ascii="Times New Roman" w:eastAsia="Calibri" w:hAnsi="Times New Roman" w:cs="Times New Roman"/>
          <w:sz w:val="12"/>
          <w:szCs w:val="12"/>
        </w:rPr>
        <w:t xml:space="preserve"> выполнением настоящего постановления возложить на руководителя Правового управления администрации муниципального района Сергиевский </w:t>
      </w:r>
      <w:proofErr w:type="spellStart"/>
      <w:r w:rsidRPr="00022920">
        <w:rPr>
          <w:rFonts w:ascii="Times New Roman" w:eastAsia="Calibri" w:hAnsi="Times New Roman" w:cs="Times New Roman"/>
          <w:sz w:val="12"/>
          <w:szCs w:val="12"/>
        </w:rPr>
        <w:t>Облыгину</w:t>
      </w:r>
      <w:proofErr w:type="spellEnd"/>
      <w:r w:rsidRPr="00022920">
        <w:rPr>
          <w:rFonts w:ascii="Times New Roman" w:eastAsia="Calibri" w:hAnsi="Times New Roman" w:cs="Times New Roman"/>
          <w:sz w:val="12"/>
          <w:szCs w:val="12"/>
        </w:rPr>
        <w:t xml:space="preserve"> Ю.В.</w:t>
      </w:r>
    </w:p>
    <w:p w:rsidR="00022920" w:rsidRDefault="00022920" w:rsidP="00022920">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Глава администрации</w:t>
      </w:r>
    </w:p>
    <w:p w:rsidR="00022920" w:rsidRDefault="00022920" w:rsidP="00022920">
      <w:pPr>
        <w:tabs>
          <w:tab w:val="left" w:pos="284"/>
        </w:tabs>
        <w:spacing w:after="0" w:line="240" w:lineRule="auto"/>
        <w:jc w:val="right"/>
        <w:rPr>
          <w:rFonts w:ascii="Times New Roman" w:eastAsia="Calibri" w:hAnsi="Times New Roman" w:cs="Times New Roman"/>
          <w:sz w:val="12"/>
          <w:szCs w:val="12"/>
        </w:rPr>
      </w:pPr>
      <w:r w:rsidRPr="00022920">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022920" w:rsidRPr="00022920" w:rsidRDefault="00022920" w:rsidP="00022920">
      <w:pPr>
        <w:tabs>
          <w:tab w:val="left" w:pos="284"/>
        </w:tabs>
        <w:spacing w:after="0" w:line="240" w:lineRule="auto"/>
        <w:jc w:val="right"/>
        <w:rPr>
          <w:rFonts w:ascii="Times New Roman" w:eastAsia="Calibri" w:hAnsi="Times New Roman" w:cs="Times New Roman"/>
          <w:sz w:val="12"/>
          <w:szCs w:val="12"/>
        </w:rPr>
      </w:pPr>
      <w:r w:rsidRPr="00022920">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022920">
        <w:rPr>
          <w:rFonts w:ascii="Times New Roman" w:eastAsia="Calibri" w:hAnsi="Times New Roman" w:cs="Times New Roman"/>
          <w:sz w:val="12"/>
          <w:szCs w:val="12"/>
        </w:rPr>
        <w:t>Веселов</w:t>
      </w:r>
    </w:p>
    <w:p w:rsidR="00B77F74" w:rsidRDefault="00B77F74" w:rsidP="006F16E2">
      <w:pPr>
        <w:tabs>
          <w:tab w:val="left" w:pos="284"/>
        </w:tabs>
        <w:spacing w:after="0" w:line="240" w:lineRule="auto"/>
        <w:jc w:val="right"/>
        <w:rPr>
          <w:rFonts w:ascii="Times New Roman" w:eastAsia="Calibri" w:hAnsi="Times New Roman" w:cs="Times New Roman"/>
          <w:i/>
          <w:sz w:val="12"/>
          <w:szCs w:val="12"/>
        </w:rPr>
      </w:pPr>
    </w:p>
    <w:p w:rsidR="006F16E2" w:rsidRPr="006F16E2" w:rsidRDefault="006F16E2" w:rsidP="006F16E2">
      <w:pPr>
        <w:tabs>
          <w:tab w:val="left" w:pos="284"/>
        </w:tabs>
        <w:spacing w:after="0" w:line="240" w:lineRule="auto"/>
        <w:jc w:val="right"/>
        <w:rPr>
          <w:rFonts w:ascii="Times New Roman" w:eastAsia="Calibri" w:hAnsi="Times New Roman" w:cs="Times New Roman"/>
          <w:i/>
          <w:sz w:val="12"/>
          <w:szCs w:val="12"/>
        </w:rPr>
      </w:pPr>
      <w:r w:rsidRPr="006F16E2">
        <w:rPr>
          <w:rFonts w:ascii="Times New Roman" w:eastAsia="Calibri" w:hAnsi="Times New Roman" w:cs="Times New Roman"/>
          <w:i/>
          <w:sz w:val="12"/>
          <w:szCs w:val="12"/>
        </w:rPr>
        <w:t>Приложение № 1</w:t>
      </w:r>
    </w:p>
    <w:p w:rsidR="006F16E2" w:rsidRPr="006F16E2" w:rsidRDefault="006F16E2" w:rsidP="006F16E2">
      <w:pPr>
        <w:tabs>
          <w:tab w:val="left" w:pos="284"/>
        </w:tabs>
        <w:spacing w:after="0" w:line="240" w:lineRule="auto"/>
        <w:jc w:val="right"/>
        <w:rPr>
          <w:rFonts w:ascii="Times New Roman" w:eastAsia="Calibri" w:hAnsi="Times New Roman" w:cs="Times New Roman"/>
          <w:i/>
          <w:sz w:val="12"/>
          <w:szCs w:val="12"/>
        </w:rPr>
      </w:pPr>
      <w:r w:rsidRPr="006F16E2">
        <w:rPr>
          <w:rFonts w:ascii="Times New Roman" w:eastAsia="Calibri" w:hAnsi="Times New Roman" w:cs="Times New Roman"/>
          <w:i/>
          <w:sz w:val="12"/>
          <w:szCs w:val="12"/>
        </w:rPr>
        <w:t>к  постановлению администрации</w:t>
      </w:r>
    </w:p>
    <w:p w:rsidR="006F16E2" w:rsidRPr="006F16E2" w:rsidRDefault="006F16E2" w:rsidP="006F16E2">
      <w:pPr>
        <w:tabs>
          <w:tab w:val="left" w:pos="284"/>
        </w:tabs>
        <w:spacing w:after="0" w:line="240" w:lineRule="auto"/>
        <w:jc w:val="right"/>
        <w:rPr>
          <w:rFonts w:ascii="Times New Roman" w:eastAsia="Calibri" w:hAnsi="Times New Roman" w:cs="Times New Roman"/>
          <w:i/>
          <w:sz w:val="12"/>
          <w:szCs w:val="12"/>
        </w:rPr>
      </w:pPr>
      <w:r w:rsidRPr="006F16E2">
        <w:rPr>
          <w:rFonts w:ascii="Times New Roman" w:eastAsia="Calibri" w:hAnsi="Times New Roman" w:cs="Times New Roman"/>
          <w:i/>
          <w:sz w:val="12"/>
          <w:szCs w:val="12"/>
        </w:rPr>
        <w:t>муниципального района Сергиевский Самарской области</w:t>
      </w:r>
    </w:p>
    <w:p w:rsidR="006F16E2" w:rsidRPr="006F16E2" w:rsidRDefault="006F16E2" w:rsidP="006F16E2">
      <w:pPr>
        <w:tabs>
          <w:tab w:val="left" w:pos="284"/>
        </w:tabs>
        <w:spacing w:after="0" w:line="240" w:lineRule="auto"/>
        <w:jc w:val="right"/>
        <w:rPr>
          <w:rFonts w:ascii="Times New Roman" w:eastAsia="Calibri" w:hAnsi="Times New Roman" w:cs="Times New Roman"/>
          <w:i/>
          <w:sz w:val="12"/>
          <w:szCs w:val="12"/>
        </w:rPr>
      </w:pPr>
      <w:r w:rsidRPr="006F16E2">
        <w:rPr>
          <w:rFonts w:ascii="Times New Roman" w:eastAsia="Calibri" w:hAnsi="Times New Roman" w:cs="Times New Roman"/>
          <w:i/>
          <w:sz w:val="12"/>
          <w:szCs w:val="12"/>
        </w:rPr>
        <w:t>№</w:t>
      </w:r>
      <w:r>
        <w:rPr>
          <w:rFonts w:ascii="Times New Roman" w:eastAsia="Calibri" w:hAnsi="Times New Roman" w:cs="Times New Roman"/>
          <w:i/>
          <w:sz w:val="12"/>
          <w:szCs w:val="12"/>
        </w:rPr>
        <w:t>1230</w:t>
      </w:r>
      <w:r w:rsidRPr="006F16E2">
        <w:rPr>
          <w:rFonts w:ascii="Times New Roman" w:eastAsia="Calibri" w:hAnsi="Times New Roman" w:cs="Times New Roman"/>
          <w:i/>
          <w:sz w:val="12"/>
          <w:szCs w:val="12"/>
        </w:rPr>
        <w:t xml:space="preserve"> от “05”сентября  2014 г.</w:t>
      </w:r>
    </w:p>
    <w:p w:rsidR="006F16E2" w:rsidRPr="006F16E2" w:rsidRDefault="006F16E2" w:rsidP="006F16E2">
      <w:pPr>
        <w:tabs>
          <w:tab w:val="left" w:pos="284"/>
        </w:tabs>
        <w:spacing w:after="0" w:line="240" w:lineRule="auto"/>
        <w:jc w:val="center"/>
        <w:rPr>
          <w:rFonts w:ascii="Times New Roman" w:eastAsia="Calibri" w:hAnsi="Times New Roman" w:cs="Times New Roman"/>
          <w:b/>
          <w:sz w:val="12"/>
          <w:szCs w:val="12"/>
        </w:rPr>
      </w:pPr>
      <w:r w:rsidRPr="006F16E2">
        <w:rPr>
          <w:rFonts w:ascii="Times New Roman" w:eastAsia="Calibri" w:hAnsi="Times New Roman" w:cs="Times New Roman"/>
          <w:b/>
          <w:sz w:val="12"/>
          <w:szCs w:val="12"/>
        </w:rPr>
        <w:t>АДМИНИСТРАТИВНЫЙ РЕГЛАМЕНТ</w:t>
      </w:r>
    </w:p>
    <w:p w:rsidR="006F16E2" w:rsidRPr="006F16E2" w:rsidRDefault="006F16E2" w:rsidP="006C427C">
      <w:pPr>
        <w:tabs>
          <w:tab w:val="left" w:pos="284"/>
        </w:tabs>
        <w:spacing w:after="0" w:line="240" w:lineRule="auto"/>
        <w:jc w:val="center"/>
        <w:rPr>
          <w:rFonts w:ascii="Times New Roman" w:eastAsia="Calibri" w:hAnsi="Times New Roman" w:cs="Times New Roman"/>
          <w:b/>
          <w:sz w:val="12"/>
          <w:szCs w:val="12"/>
        </w:rPr>
      </w:pPr>
      <w:r w:rsidRPr="006F16E2">
        <w:rPr>
          <w:rFonts w:ascii="Times New Roman" w:eastAsia="Calibri" w:hAnsi="Times New Roman" w:cs="Times New Roman"/>
          <w:b/>
          <w:sz w:val="12"/>
          <w:szCs w:val="12"/>
        </w:rPr>
        <w:t>предоставления админ</w:t>
      </w:r>
      <w:r w:rsidR="006C427C">
        <w:rPr>
          <w:rFonts w:ascii="Times New Roman" w:eastAsia="Calibri" w:hAnsi="Times New Roman" w:cs="Times New Roman"/>
          <w:b/>
          <w:sz w:val="12"/>
          <w:szCs w:val="12"/>
        </w:rPr>
        <w:t xml:space="preserve">истрацией муниципального района </w:t>
      </w:r>
      <w:r w:rsidRPr="006F16E2">
        <w:rPr>
          <w:rFonts w:ascii="Times New Roman" w:eastAsia="Calibri" w:hAnsi="Times New Roman" w:cs="Times New Roman"/>
          <w:b/>
          <w:sz w:val="12"/>
          <w:szCs w:val="12"/>
        </w:rPr>
        <w:t>Сергиевский муниципальной услуги</w:t>
      </w:r>
    </w:p>
    <w:p w:rsidR="006F16E2" w:rsidRPr="006F16E2" w:rsidRDefault="006F16E2" w:rsidP="006C427C">
      <w:pPr>
        <w:tabs>
          <w:tab w:val="left" w:pos="284"/>
        </w:tabs>
        <w:spacing w:after="0" w:line="240" w:lineRule="auto"/>
        <w:jc w:val="center"/>
        <w:rPr>
          <w:rFonts w:ascii="Times New Roman" w:eastAsia="Calibri" w:hAnsi="Times New Roman" w:cs="Times New Roman"/>
          <w:b/>
          <w:sz w:val="12"/>
          <w:szCs w:val="12"/>
        </w:rPr>
      </w:pPr>
      <w:r w:rsidRPr="006F16E2">
        <w:rPr>
          <w:rFonts w:ascii="Times New Roman" w:eastAsia="Calibri" w:hAnsi="Times New Roman" w:cs="Times New Roman"/>
          <w:b/>
          <w:sz w:val="12"/>
          <w:szCs w:val="12"/>
        </w:rPr>
        <w:t>«Прием заявлений и в</w:t>
      </w:r>
      <w:r w:rsidR="006C427C">
        <w:rPr>
          <w:rFonts w:ascii="Times New Roman" w:eastAsia="Calibri" w:hAnsi="Times New Roman" w:cs="Times New Roman"/>
          <w:b/>
          <w:sz w:val="12"/>
          <w:szCs w:val="12"/>
        </w:rPr>
        <w:t xml:space="preserve">ыдача документов о согласовании </w:t>
      </w:r>
      <w:r w:rsidRPr="006F16E2">
        <w:rPr>
          <w:rFonts w:ascii="Times New Roman" w:eastAsia="Calibri" w:hAnsi="Times New Roman" w:cs="Times New Roman"/>
          <w:b/>
          <w:sz w:val="12"/>
          <w:szCs w:val="12"/>
        </w:rPr>
        <w:t>переустройства и (или) перепланировки жилых помещений»</w:t>
      </w:r>
    </w:p>
    <w:p w:rsidR="006F16E2" w:rsidRPr="006F16E2" w:rsidRDefault="006F16E2" w:rsidP="006F16E2">
      <w:pPr>
        <w:tabs>
          <w:tab w:val="left" w:pos="284"/>
        </w:tabs>
        <w:spacing w:after="0" w:line="240" w:lineRule="auto"/>
        <w:jc w:val="center"/>
        <w:rPr>
          <w:rFonts w:ascii="Times New Roman" w:eastAsia="Calibri" w:hAnsi="Times New Roman" w:cs="Times New Roman"/>
          <w:b/>
          <w:sz w:val="12"/>
          <w:szCs w:val="12"/>
        </w:rPr>
      </w:pPr>
    </w:p>
    <w:p w:rsidR="006F16E2" w:rsidRPr="006F16E2" w:rsidRDefault="006F16E2" w:rsidP="006F16E2">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6F16E2">
        <w:rPr>
          <w:rFonts w:ascii="Times New Roman" w:eastAsia="Calibri" w:hAnsi="Times New Roman" w:cs="Times New Roman"/>
          <w:b/>
          <w:sz w:val="12"/>
          <w:szCs w:val="12"/>
        </w:rPr>
        <w:t>Общие положения</w:t>
      </w:r>
    </w:p>
    <w:p w:rsidR="006F16E2" w:rsidRPr="006F16E2" w:rsidRDefault="006F16E2" w:rsidP="006F16E2">
      <w:pPr>
        <w:tabs>
          <w:tab w:val="left" w:pos="284"/>
        </w:tabs>
        <w:spacing w:after="0" w:line="240" w:lineRule="auto"/>
        <w:jc w:val="center"/>
        <w:rPr>
          <w:rFonts w:ascii="Times New Roman" w:eastAsia="Calibri" w:hAnsi="Times New Roman" w:cs="Times New Roman"/>
          <w:b/>
          <w:sz w:val="12"/>
          <w:szCs w:val="12"/>
        </w:rPr>
      </w:pPr>
    </w:p>
    <w:p w:rsidR="006F16E2" w:rsidRPr="006F16E2" w:rsidRDefault="006F16E2" w:rsidP="006F16E2">
      <w:pPr>
        <w:tabs>
          <w:tab w:val="left" w:pos="284"/>
        </w:tabs>
        <w:spacing w:after="0" w:line="240" w:lineRule="auto"/>
        <w:jc w:val="center"/>
        <w:rPr>
          <w:rFonts w:ascii="Times New Roman" w:eastAsia="Calibri" w:hAnsi="Times New Roman" w:cs="Times New Roman"/>
          <w:b/>
          <w:sz w:val="12"/>
          <w:szCs w:val="12"/>
        </w:rPr>
      </w:pPr>
      <w:r w:rsidRPr="006F16E2">
        <w:rPr>
          <w:rFonts w:ascii="Times New Roman" w:eastAsia="Calibri" w:hAnsi="Times New Roman" w:cs="Times New Roman"/>
          <w:b/>
          <w:sz w:val="12"/>
          <w:szCs w:val="12"/>
        </w:rPr>
        <w:t>1.1. Предмет регулирования административного регламента</w:t>
      </w:r>
    </w:p>
    <w:p w:rsidR="006F16E2" w:rsidRPr="006F16E2" w:rsidRDefault="006F16E2" w:rsidP="009E092B">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xml:space="preserve">1.1.1. </w:t>
      </w:r>
      <w:proofErr w:type="gramStart"/>
      <w:r w:rsidRPr="006F16E2">
        <w:rPr>
          <w:rFonts w:ascii="Times New Roman" w:eastAsia="Calibri" w:hAnsi="Times New Roman" w:cs="Times New Roman"/>
          <w:sz w:val="12"/>
          <w:szCs w:val="12"/>
        </w:rPr>
        <w:t>Административный регламент предоставления администрацией муниципального района Сергиевский муниципальной услуги «Прием заявлений и выдача документов о согласовании переустройства и (или) перепланировки жилых помещений» (далее – административный регламент) разработан в целях повышения качества и доступности предоставляемой муниципальной услуги, создания комфортных условий для участников отношений, возникающих при предоставлении муниципальной услуги, определения порядка, сроков и последовательности действий (административных процедур) администрации муниципального района Сергиевский (далее – администрация</w:t>
      </w:r>
      <w:proofErr w:type="gramEnd"/>
      <w:r w:rsidRPr="006F16E2">
        <w:rPr>
          <w:rFonts w:ascii="Times New Roman" w:eastAsia="Calibri" w:hAnsi="Times New Roman" w:cs="Times New Roman"/>
          <w:sz w:val="12"/>
          <w:szCs w:val="12"/>
        </w:rPr>
        <w:t>), а также порядка взаимодействия с федеральными органами исполнительной власти, органами государственной власти Самарской области, органами местного самоуправления при предоставлении администрацией муниципальной услуги.</w:t>
      </w:r>
    </w:p>
    <w:p w:rsidR="006F16E2" w:rsidRPr="006F16E2" w:rsidRDefault="006F16E2" w:rsidP="009E092B">
      <w:pPr>
        <w:tabs>
          <w:tab w:val="left" w:pos="284"/>
        </w:tabs>
        <w:spacing w:after="0" w:line="240" w:lineRule="auto"/>
        <w:ind w:firstLine="284"/>
        <w:jc w:val="both"/>
        <w:rPr>
          <w:rFonts w:ascii="Times New Roman" w:eastAsia="Calibri" w:hAnsi="Times New Roman" w:cs="Times New Roman"/>
          <w:b/>
          <w:sz w:val="12"/>
          <w:szCs w:val="12"/>
        </w:rPr>
      </w:pPr>
    </w:p>
    <w:p w:rsidR="006F16E2" w:rsidRPr="006F16E2" w:rsidRDefault="006F16E2" w:rsidP="009E092B">
      <w:pPr>
        <w:tabs>
          <w:tab w:val="left" w:pos="284"/>
        </w:tabs>
        <w:spacing w:after="0" w:line="240" w:lineRule="auto"/>
        <w:ind w:firstLine="284"/>
        <w:jc w:val="center"/>
        <w:rPr>
          <w:rFonts w:ascii="Times New Roman" w:eastAsia="Calibri" w:hAnsi="Times New Roman" w:cs="Times New Roman"/>
          <w:b/>
          <w:sz w:val="12"/>
          <w:szCs w:val="12"/>
        </w:rPr>
      </w:pPr>
      <w:r w:rsidRPr="006F16E2">
        <w:rPr>
          <w:rFonts w:ascii="Times New Roman" w:eastAsia="Calibri" w:hAnsi="Times New Roman" w:cs="Times New Roman"/>
          <w:b/>
          <w:sz w:val="12"/>
          <w:szCs w:val="12"/>
        </w:rPr>
        <w:t>1.2. Получатели муниципальной услуги</w:t>
      </w:r>
    </w:p>
    <w:p w:rsidR="006F16E2" w:rsidRPr="006F16E2" w:rsidRDefault="006F16E2" w:rsidP="009E092B">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xml:space="preserve">1.2.1. </w:t>
      </w:r>
      <w:proofErr w:type="gramStart"/>
      <w:r w:rsidRPr="006F16E2">
        <w:rPr>
          <w:rFonts w:ascii="Times New Roman" w:eastAsia="Calibri" w:hAnsi="Times New Roman" w:cs="Times New Roman"/>
          <w:sz w:val="12"/>
          <w:szCs w:val="12"/>
        </w:rPr>
        <w:t>Получателями муниципальной услуги выступают физические и юридические лица, являющиеся собственниками помещений и имеющие намерение осуществить их переустройство и (или) перепланировку, а также лица, имеющие право выступать от их имени при предоставлении муниципальной услуги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 (далее – заявители).</w:t>
      </w:r>
      <w:proofErr w:type="gramEnd"/>
    </w:p>
    <w:p w:rsidR="006F16E2" w:rsidRPr="006F16E2" w:rsidRDefault="006F16E2" w:rsidP="009E092B">
      <w:pPr>
        <w:tabs>
          <w:tab w:val="left" w:pos="284"/>
        </w:tabs>
        <w:spacing w:after="0" w:line="240" w:lineRule="auto"/>
        <w:ind w:firstLine="284"/>
        <w:jc w:val="both"/>
        <w:rPr>
          <w:rFonts w:ascii="Times New Roman" w:eastAsia="Calibri" w:hAnsi="Times New Roman" w:cs="Times New Roman"/>
          <w:sz w:val="12"/>
          <w:szCs w:val="12"/>
        </w:rPr>
      </w:pPr>
    </w:p>
    <w:p w:rsidR="006F16E2" w:rsidRPr="006F16E2" w:rsidRDefault="006F16E2" w:rsidP="009E092B">
      <w:pPr>
        <w:tabs>
          <w:tab w:val="left" w:pos="284"/>
        </w:tabs>
        <w:spacing w:after="0" w:line="240" w:lineRule="auto"/>
        <w:ind w:firstLine="284"/>
        <w:jc w:val="center"/>
        <w:rPr>
          <w:rFonts w:ascii="Times New Roman" w:eastAsia="Calibri" w:hAnsi="Times New Roman" w:cs="Times New Roman"/>
          <w:b/>
          <w:sz w:val="12"/>
          <w:szCs w:val="12"/>
        </w:rPr>
      </w:pPr>
      <w:r w:rsidRPr="006F16E2">
        <w:rPr>
          <w:rFonts w:ascii="Times New Roman" w:eastAsia="Calibri" w:hAnsi="Times New Roman" w:cs="Times New Roman"/>
          <w:b/>
          <w:sz w:val="12"/>
          <w:szCs w:val="12"/>
        </w:rPr>
        <w:t>1.3. Порядок информирования о правилах предоставления муниципальной услуги</w:t>
      </w:r>
    </w:p>
    <w:p w:rsidR="006F16E2" w:rsidRPr="006F16E2" w:rsidRDefault="006F16E2" w:rsidP="009E092B">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1.3.1. Информирование о правилах предоставления муниципальной услуги осуществляет администрация, муниципальное бюджетное учреждение «Многофункциональный центр предоставления государственных и муниципальных услуг» муниципального района Сергиевский Самарской области (далее - МФЦ).</w:t>
      </w:r>
    </w:p>
    <w:p w:rsidR="006F16E2" w:rsidRPr="006F16E2" w:rsidRDefault="006F16E2" w:rsidP="009E092B">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xml:space="preserve">1.3.2. Местонахождение администрации: 446540, Самарская область, Сергиевский район, с. Сергиевск, ул. Ленина, 22. </w:t>
      </w:r>
    </w:p>
    <w:p w:rsidR="006F16E2" w:rsidRPr="006F16E2" w:rsidRDefault="006F16E2" w:rsidP="009E092B">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График работы администрации (время местное):</w:t>
      </w:r>
    </w:p>
    <w:p w:rsidR="006F16E2" w:rsidRPr="006F16E2" w:rsidRDefault="006F16E2" w:rsidP="009E092B">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п</w:t>
      </w:r>
      <w:r w:rsidR="009E092B">
        <w:rPr>
          <w:rFonts w:ascii="Times New Roman" w:eastAsia="Calibri" w:hAnsi="Times New Roman" w:cs="Times New Roman"/>
          <w:sz w:val="12"/>
          <w:szCs w:val="12"/>
        </w:rPr>
        <w:t>онедельник – пятница</w:t>
      </w:r>
      <w:r w:rsidRPr="006F16E2">
        <w:rPr>
          <w:rFonts w:ascii="Times New Roman" w:eastAsia="Calibri" w:hAnsi="Times New Roman" w:cs="Times New Roman"/>
          <w:sz w:val="12"/>
          <w:szCs w:val="12"/>
        </w:rPr>
        <w:t xml:space="preserve"> - с 8.00 до 17.00</w:t>
      </w:r>
    </w:p>
    <w:p w:rsidR="006F16E2" w:rsidRPr="006F16E2" w:rsidRDefault="006F16E2" w:rsidP="009E092B">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пре</w:t>
      </w:r>
      <w:r w:rsidR="009E092B">
        <w:rPr>
          <w:rFonts w:ascii="Times New Roman" w:eastAsia="Calibri" w:hAnsi="Times New Roman" w:cs="Times New Roman"/>
          <w:sz w:val="12"/>
          <w:szCs w:val="12"/>
        </w:rPr>
        <w:t>дпраздничные дни</w:t>
      </w:r>
      <w:r w:rsidRPr="006F16E2">
        <w:rPr>
          <w:rFonts w:ascii="Times New Roman" w:eastAsia="Calibri" w:hAnsi="Times New Roman" w:cs="Times New Roman"/>
          <w:sz w:val="12"/>
          <w:szCs w:val="12"/>
        </w:rPr>
        <w:t xml:space="preserve"> - с 8.00 до 16.00</w:t>
      </w:r>
    </w:p>
    <w:p w:rsidR="006F16E2" w:rsidRPr="006F16E2" w:rsidRDefault="009E092B" w:rsidP="009E092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суббота и воскресенье</w:t>
      </w:r>
      <w:r w:rsidR="006F16E2" w:rsidRPr="006F16E2">
        <w:rPr>
          <w:rFonts w:ascii="Times New Roman" w:eastAsia="Calibri" w:hAnsi="Times New Roman" w:cs="Times New Roman"/>
          <w:sz w:val="12"/>
          <w:szCs w:val="12"/>
        </w:rPr>
        <w:t xml:space="preserve"> - выходные дни</w:t>
      </w:r>
    </w:p>
    <w:p w:rsidR="006F16E2" w:rsidRPr="006F16E2" w:rsidRDefault="009E092B" w:rsidP="009E092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перерыв</w:t>
      </w:r>
      <w:r w:rsidR="006F16E2" w:rsidRPr="006F16E2">
        <w:rPr>
          <w:rFonts w:ascii="Times New Roman" w:eastAsia="Calibri" w:hAnsi="Times New Roman" w:cs="Times New Roman"/>
          <w:sz w:val="12"/>
          <w:szCs w:val="12"/>
        </w:rPr>
        <w:t xml:space="preserve"> - с 12.00 до 13.00</w:t>
      </w:r>
    </w:p>
    <w:p w:rsidR="006F16E2" w:rsidRPr="006F16E2" w:rsidRDefault="006F16E2" w:rsidP="009E092B">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lastRenderedPageBreak/>
        <w:t>Справочные телефоны администрации: 8(84655) 2-18-05 (приемная Главы администрации), факс: 8(84655) 2-11-72.</w:t>
      </w:r>
      <w:r w:rsidRPr="006F16E2">
        <w:rPr>
          <w:rFonts w:ascii="Times New Roman" w:eastAsia="Calibri" w:hAnsi="Times New Roman" w:cs="Times New Roman"/>
          <w:sz w:val="12"/>
          <w:szCs w:val="12"/>
        </w:rPr>
        <w:tab/>
      </w:r>
    </w:p>
    <w:p w:rsidR="006F16E2" w:rsidRPr="006F16E2" w:rsidRDefault="006F16E2" w:rsidP="009E092B">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Адрес электронной почты администрации:</w:t>
      </w:r>
      <w:proofErr w:type="spellStart"/>
      <w:r w:rsidRPr="006F16E2">
        <w:rPr>
          <w:rFonts w:ascii="Times New Roman" w:eastAsia="Calibri" w:hAnsi="Times New Roman" w:cs="Times New Roman"/>
          <w:sz w:val="12"/>
          <w:szCs w:val="12"/>
          <w:lang w:val="en-US"/>
        </w:rPr>
        <w:t>adm</w:t>
      </w:r>
      <w:proofErr w:type="spellEnd"/>
      <w:r w:rsidRPr="006F16E2">
        <w:rPr>
          <w:rFonts w:ascii="Times New Roman" w:eastAsia="Calibri" w:hAnsi="Times New Roman" w:cs="Times New Roman"/>
          <w:sz w:val="12"/>
          <w:szCs w:val="12"/>
        </w:rPr>
        <w:t>2@</w:t>
      </w:r>
      <w:proofErr w:type="spellStart"/>
      <w:r w:rsidRPr="006F16E2">
        <w:rPr>
          <w:rFonts w:ascii="Times New Roman" w:eastAsia="Calibri" w:hAnsi="Times New Roman" w:cs="Times New Roman"/>
          <w:sz w:val="12"/>
          <w:szCs w:val="12"/>
          <w:lang w:val="en-US"/>
        </w:rPr>
        <w:t>samtel</w:t>
      </w:r>
      <w:proofErr w:type="spellEnd"/>
      <w:r w:rsidRPr="006F16E2">
        <w:rPr>
          <w:rFonts w:ascii="Times New Roman" w:eastAsia="Calibri" w:hAnsi="Times New Roman" w:cs="Times New Roman"/>
          <w:sz w:val="12"/>
          <w:szCs w:val="12"/>
        </w:rPr>
        <w:t>.</w:t>
      </w:r>
      <w:proofErr w:type="spellStart"/>
      <w:r w:rsidRPr="006F16E2">
        <w:rPr>
          <w:rFonts w:ascii="Times New Roman" w:eastAsia="Calibri" w:hAnsi="Times New Roman" w:cs="Times New Roman"/>
          <w:sz w:val="12"/>
          <w:szCs w:val="12"/>
          <w:lang w:val="en-US"/>
        </w:rPr>
        <w:t>ru</w:t>
      </w:r>
      <w:proofErr w:type="spellEnd"/>
      <w:r w:rsidRPr="006F16E2">
        <w:rPr>
          <w:rFonts w:ascii="Times New Roman" w:eastAsia="Calibri" w:hAnsi="Times New Roman" w:cs="Times New Roman"/>
          <w:sz w:val="12"/>
          <w:szCs w:val="12"/>
        </w:rPr>
        <w:t>.</w:t>
      </w:r>
    </w:p>
    <w:p w:rsidR="006F16E2" w:rsidRPr="006F16E2" w:rsidRDefault="006F16E2" w:rsidP="009E092B">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xml:space="preserve">Адрес официального сайта администрации в сети Интернет, на котором содержится информация о предоставлении муниципальной услуги: </w:t>
      </w:r>
      <w:r w:rsidRPr="006F16E2">
        <w:rPr>
          <w:rFonts w:ascii="Times New Roman" w:eastAsia="Calibri" w:hAnsi="Times New Roman" w:cs="Times New Roman"/>
          <w:sz w:val="12"/>
          <w:szCs w:val="12"/>
          <w:lang w:val="en-US"/>
        </w:rPr>
        <w:t>www</w:t>
      </w:r>
      <w:r w:rsidRPr="006F16E2">
        <w:rPr>
          <w:rFonts w:ascii="Times New Roman" w:eastAsia="Calibri" w:hAnsi="Times New Roman" w:cs="Times New Roman"/>
          <w:sz w:val="12"/>
          <w:szCs w:val="12"/>
        </w:rPr>
        <w:t>.</w:t>
      </w:r>
      <w:proofErr w:type="spellStart"/>
      <w:r w:rsidRPr="006F16E2">
        <w:rPr>
          <w:rFonts w:ascii="Times New Roman" w:eastAsia="Calibri" w:hAnsi="Times New Roman" w:cs="Times New Roman"/>
          <w:sz w:val="12"/>
          <w:szCs w:val="12"/>
          <w:lang w:val="en-US"/>
        </w:rPr>
        <w:t>sergievsk</w:t>
      </w:r>
      <w:proofErr w:type="spellEnd"/>
      <w:r w:rsidRPr="006F16E2">
        <w:rPr>
          <w:rFonts w:ascii="Times New Roman" w:eastAsia="Calibri" w:hAnsi="Times New Roman" w:cs="Times New Roman"/>
          <w:sz w:val="12"/>
          <w:szCs w:val="12"/>
        </w:rPr>
        <w:t>.</w:t>
      </w:r>
      <w:proofErr w:type="spellStart"/>
      <w:r w:rsidRPr="006F16E2">
        <w:rPr>
          <w:rFonts w:ascii="Times New Roman" w:eastAsia="Calibri" w:hAnsi="Times New Roman" w:cs="Times New Roman"/>
          <w:sz w:val="12"/>
          <w:szCs w:val="12"/>
          <w:lang w:val="en-US"/>
        </w:rPr>
        <w:t>ru</w:t>
      </w:r>
      <w:proofErr w:type="spellEnd"/>
      <w:r w:rsidRPr="006F16E2">
        <w:rPr>
          <w:rFonts w:ascii="Times New Roman" w:eastAsia="Calibri" w:hAnsi="Times New Roman" w:cs="Times New Roman"/>
          <w:sz w:val="12"/>
          <w:szCs w:val="12"/>
        </w:rPr>
        <w:t>.</w:t>
      </w:r>
    </w:p>
    <w:p w:rsidR="006F16E2" w:rsidRPr="006F16E2" w:rsidRDefault="006F16E2" w:rsidP="009E092B">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1.3.2.1. Местонахождение Жилищного отдела Правового управления администрации, структурного подразделения администрации, в функциональные обязанности которого входит предоставление муниципальной услуги:  446540, Самарская область, Сергиевский район, с.</w:t>
      </w:r>
      <w:r w:rsidR="009E092B">
        <w:rPr>
          <w:rFonts w:ascii="Times New Roman" w:eastAsia="Calibri" w:hAnsi="Times New Roman" w:cs="Times New Roman"/>
          <w:sz w:val="12"/>
          <w:szCs w:val="12"/>
        </w:rPr>
        <w:t xml:space="preserve"> </w:t>
      </w:r>
      <w:r w:rsidRPr="006F16E2">
        <w:rPr>
          <w:rFonts w:ascii="Times New Roman" w:eastAsia="Calibri" w:hAnsi="Times New Roman" w:cs="Times New Roman"/>
          <w:sz w:val="12"/>
          <w:szCs w:val="12"/>
        </w:rPr>
        <w:t>Сергиевск, ул.</w:t>
      </w:r>
      <w:r w:rsidR="009E092B">
        <w:rPr>
          <w:rFonts w:ascii="Times New Roman" w:eastAsia="Calibri" w:hAnsi="Times New Roman" w:cs="Times New Roman"/>
          <w:sz w:val="12"/>
          <w:szCs w:val="12"/>
        </w:rPr>
        <w:t xml:space="preserve"> </w:t>
      </w:r>
      <w:r w:rsidRPr="006F16E2">
        <w:rPr>
          <w:rFonts w:ascii="Times New Roman" w:eastAsia="Calibri" w:hAnsi="Times New Roman" w:cs="Times New Roman"/>
          <w:sz w:val="12"/>
          <w:szCs w:val="12"/>
        </w:rPr>
        <w:t>Советская 65.</w:t>
      </w:r>
    </w:p>
    <w:p w:rsidR="006F16E2" w:rsidRPr="006F16E2" w:rsidRDefault="006F16E2" w:rsidP="009E092B">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Справочные телефоны  Жилищного отдела Правового управления администрации, по которым может быть получена информация о предоставлении муниципальной услуги: 8(84655) 2-15-45, 2-14-40, 2-22-49.</w:t>
      </w:r>
    </w:p>
    <w:p w:rsidR="006F16E2" w:rsidRPr="006F16E2" w:rsidRDefault="006F16E2" w:rsidP="009E092B">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xml:space="preserve">1.3.3. Местонахождение МФЦ: 446540, Самарская область, Сергиевский район, с. Сергиевск, ул. Ленина 15а. </w:t>
      </w:r>
    </w:p>
    <w:p w:rsidR="006F16E2" w:rsidRPr="006F16E2" w:rsidRDefault="006F16E2" w:rsidP="009E092B">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График работы МФЦ (время местное):</w:t>
      </w:r>
    </w:p>
    <w:p w:rsidR="006F16E2" w:rsidRPr="006F16E2" w:rsidRDefault="006F16E2" w:rsidP="009E092B">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п</w:t>
      </w:r>
      <w:r w:rsidR="009E092B">
        <w:rPr>
          <w:rFonts w:ascii="Times New Roman" w:eastAsia="Calibri" w:hAnsi="Times New Roman" w:cs="Times New Roman"/>
          <w:sz w:val="12"/>
          <w:szCs w:val="12"/>
        </w:rPr>
        <w:t>онедельник – пятница</w:t>
      </w:r>
      <w:r w:rsidRPr="006F16E2">
        <w:rPr>
          <w:rFonts w:ascii="Times New Roman" w:eastAsia="Calibri" w:hAnsi="Times New Roman" w:cs="Times New Roman"/>
          <w:sz w:val="12"/>
          <w:szCs w:val="12"/>
        </w:rPr>
        <w:t xml:space="preserve"> - с 9.00 до 18.00</w:t>
      </w:r>
    </w:p>
    <w:p w:rsidR="006F16E2" w:rsidRPr="006F16E2" w:rsidRDefault="0067352A" w:rsidP="009E092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предпраздничные дни </w:t>
      </w:r>
      <w:r w:rsidR="006F16E2" w:rsidRPr="006F16E2">
        <w:rPr>
          <w:rFonts w:ascii="Times New Roman" w:eastAsia="Calibri" w:hAnsi="Times New Roman" w:cs="Times New Roman"/>
          <w:sz w:val="12"/>
          <w:szCs w:val="12"/>
        </w:rPr>
        <w:t>- с 9.00 до 17.00</w:t>
      </w:r>
    </w:p>
    <w:p w:rsidR="006F16E2" w:rsidRPr="006F16E2" w:rsidRDefault="009E092B" w:rsidP="009E092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суббота и воскресенье</w:t>
      </w:r>
      <w:r w:rsidR="006F16E2" w:rsidRPr="006F16E2">
        <w:rPr>
          <w:rFonts w:ascii="Times New Roman" w:eastAsia="Calibri" w:hAnsi="Times New Roman" w:cs="Times New Roman"/>
          <w:sz w:val="12"/>
          <w:szCs w:val="12"/>
        </w:rPr>
        <w:t xml:space="preserve"> - выходные дни</w:t>
      </w:r>
    </w:p>
    <w:p w:rsidR="006F16E2" w:rsidRPr="006F16E2" w:rsidRDefault="006F16E2" w:rsidP="009E092B">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Справочные телефоны МФЦ: 8(84655) 2-22-82, 2-21-23, 2-11-89.</w:t>
      </w:r>
    </w:p>
    <w:p w:rsidR="006F16E2" w:rsidRPr="006F16E2" w:rsidRDefault="006F16E2" w:rsidP="009E092B">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1.3.4. Информация о местонахождении, графике работы и справочных телефонах администрации, а также о порядке предоставления муниципальной услуги размещается:</w:t>
      </w:r>
    </w:p>
    <w:p w:rsidR="006F16E2" w:rsidRPr="006F16E2" w:rsidRDefault="006F16E2" w:rsidP="009E092B">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на официальном сайте администрации в сети Интернет;</w:t>
      </w:r>
    </w:p>
    <w:p w:rsidR="006F16E2" w:rsidRPr="006F16E2" w:rsidRDefault="006F16E2" w:rsidP="009E092B">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на информационных стендах в помещениях приема заявителей;</w:t>
      </w:r>
    </w:p>
    <w:p w:rsidR="006F16E2" w:rsidRPr="006F16E2" w:rsidRDefault="006F16E2" w:rsidP="009E092B">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по указанным в п. 1.3.2.1. настоящего административного регламента номерам телефонов.</w:t>
      </w:r>
    </w:p>
    <w:p w:rsidR="006F16E2" w:rsidRPr="006F16E2" w:rsidRDefault="006F16E2" w:rsidP="009C3E26">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xml:space="preserve">Информация о месте нахождения и графике работы МФЦ, адресах электронной почты и официальном сайте МФЦ приведена в сети Интернет по адресу: </w:t>
      </w:r>
      <w:r w:rsidRPr="006F16E2">
        <w:rPr>
          <w:rFonts w:ascii="Times New Roman" w:eastAsia="Calibri" w:hAnsi="Times New Roman" w:cs="Times New Roman"/>
          <w:sz w:val="12"/>
          <w:szCs w:val="12"/>
          <w:lang w:val="en-US"/>
        </w:rPr>
        <w:t>www</w:t>
      </w:r>
      <w:r w:rsidRPr="006F16E2">
        <w:rPr>
          <w:rFonts w:ascii="Times New Roman" w:eastAsia="Calibri" w:hAnsi="Times New Roman" w:cs="Times New Roman"/>
          <w:sz w:val="12"/>
          <w:szCs w:val="12"/>
        </w:rPr>
        <w:t>.мфц63.рф.</w:t>
      </w:r>
    </w:p>
    <w:p w:rsidR="006F16E2" w:rsidRPr="006F16E2" w:rsidRDefault="006F16E2" w:rsidP="009C3E26">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1.3.5. Информирование о порядке предоставления муниципальной услуги может проводиться в следующих формах:</w:t>
      </w:r>
    </w:p>
    <w:p w:rsidR="006F16E2" w:rsidRPr="006F16E2" w:rsidRDefault="006F16E2" w:rsidP="009C3E26">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индивидуальное личное консультирование;</w:t>
      </w:r>
    </w:p>
    <w:p w:rsidR="006F16E2" w:rsidRPr="006F16E2" w:rsidRDefault="006F16E2" w:rsidP="009C3E26">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индивидуальное консультирование по почте (по электронной почте);</w:t>
      </w:r>
    </w:p>
    <w:p w:rsidR="006F16E2" w:rsidRPr="006F16E2" w:rsidRDefault="006F16E2" w:rsidP="009C3E26">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индивидуальное консультирование по телефону;</w:t>
      </w:r>
    </w:p>
    <w:p w:rsidR="006F16E2" w:rsidRPr="006F16E2" w:rsidRDefault="006F16E2" w:rsidP="009C3E26">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публичное письменное консультирование;</w:t>
      </w:r>
    </w:p>
    <w:p w:rsidR="006F16E2" w:rsidRPr="006F16E2" w:rsidRDefault="006F16E2" w:rsidP="009C3E26">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публичное устное консультирование.</w:t>
      </w:r>
    </w:p>
    <w:p w:rsidR="006F16E2" w:rsidRPr="006F16E2" w:rsidRDefault="006F16E2" w:rsidP="009C3E26">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1.3.5.1. Индивидуальное личное консультирование.</w:t>
      </w:r>
    </w:p>
    <w:p w:rsidR="006F16E2" w:rsidRPr="006F16E2" w:rsidRDefault="006F16E2" w:rsidP="009C3E26">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Время ожидания лица, заинтересованного в получении консультации при индивидуальном личном консультировании, не может превышать 15 минут.</w:t>
      </w:r>
    </w:p>
    <w:p w:rsidR="006F16E2" w:rsidRPr="006F16E2" w:rsidRDefault="006F16E2" w:rsidP="009C3E26">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Индивидуальное личное консультирование одного лица должностным лицом администрации (МФЦ) не может превышать 15 минут.  В случае если для подготовки ответа требуется время, превышающее 15 минут, должностное лицо администрации (МФЦ), осуществляющее индивидуальное личное консультирование, предлагают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6F16E2" w:rsidRPr="006F16E2" w:rsidRDefault="006F16E2" w:rsidP="009C3E26">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1.3.5.2. Индивидуальное консультирование по почте (по электронной почте).</w:t>
      </w:r>
    </w:p>
    <w:p w:rsidR="006F16E2" w:rsidRPr="006F16E2" w:rsidRDefault="006F16E2" w:rsidP="009C3E26">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xml:space="preserve">При индивидуальном консультировании по почте ответ на обращение заявителя отправляется по почте в адрес обратившегося лица в письменной форме либо </w:t>
      </w:r>
      <w:proofErr w:type="gramStart"/>
      <w:r w:rsidRPr="006F16E2">
        <w:rPr>
          <w:rFonts w:ascii="Times New Roman" w:eastAsia="Calibri" w:hAnsi="Times New Roman" w:cs="Times New Roman"/>
          <w:sz w:val="12"/>
          <w:szCs w:val="12"/>
        </w:rPr>
        <w:t>по электронной почте на электронный адрес обратившегося лица в случае обращения в форме электронного документа в срок</w:t>
      </w:r>
      <w:proofErr w:type="gramEnd"/>
      <w:r w:rsidRPr="006F16E2">
        <w:rPr>
          <w:rFonts w:ascii="Times New Roman" w:eastAsia="Calibri" w:hAnsi="Times New Roman" w:cs="Times New Roman"/>
          <w:sz w:val="12"/>
          <w:szCs w:val="12"/>
        </w:rPr>
        <w:t>, установленный законодательством Российской Федерации.</w:t>
      </w:r>
    </w:p>
    <w:p w:rsidR="006F16E2" w:rsidRPr="006F16E2" w:rsidRDefault="006F16E2" w:rsidP="009C3E26">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1.3.5.3. Индивидуальное консультирование по телефону.</w:t>
      </w:r>
    </w:p>
    <w:p w:rsidR="006F16E2" w:rsidRPr="006F16E2" w:rsidRDefault="006F16E2" w:rsidP="009C3E26">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xml:space="preserve">При ответах на телефонные звонки должностные лица администрации (МФЦ) подробно и вежливой форме информируют обратившегося по интересующим его вопросам. Ответ на телефонный звонок должен содержать исчерпывающую информацию о наименовании органа (организации), в который позвонил гражданин, фамилии, имени, отчестве должностного лица, принявшего телефонный звонок. </w:t>
      </w:r>
    </w:p>
    <w:p w:rsidR="006F16E2" w:rsidRPr="006F16E2" w:rsidRDefault="006F16E2" w:rsidP="009C3E26">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Время разговора не должно превышать 10 минут.</w:t>
      </w:r>
    </w:p>
    <w:p w:rsidR="006F16E2" w:rsidRPr="006F16E2" w:rsidRDefault="006F16E2" w:rsidP="009C3E26">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При невозможности должностного лица администрации (МФЦ),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гражданину должен быть сообщен телефонный номер, по которому можно получить необходимую информацию или предлагается изложить суть обращения в письменной форме.</w:t>
      </w:r>
    </w:p>
    <w:p w:rsidR="006F16E2" w:rsidRPr="006F16E2" w:rsidRDefault="006F16E2" w:rsidP="009C3E26">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1.3.5.4. Публичное письменное консультирование.</w:t>
      </w:r>
    </w:p>
    <w:p w:rsidR="006F16E2" w:rsidRPr="006F16E2" w:rsidRDefault="006F16E2" w:rsidP="009C3E26">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администрации.</w:t>
      </w:r>
    </w:p>
    <w:p w:rsidR="006F16E2" w:rsidRPr="006F16E2" w:rsidRDefault="006F16E2" w:rsidP="009C3E26">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1.3.5.5. Публичное устное консультирование.</w:t>
      </w:r>
    </w:p>
    <w:p w:rsidR="006F16E2" w:rsidRPr="006F16E2" w:rsidRDefault="006F16E2" w:rsidP="009C3E26">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Публичное устное консультирование осуществляется уполномоченным должностным лицом с привлечением средств массовой информации.</w:t>
      </w:r>
    </w:p>
    <w:p w:rsidR="006F16E2" w:rsidRPr="006F16E2" w:rsidRDefault="006F16E2" w:rsidP="009C3E26">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1.3.6. Консультации в объеме, предусмотренном административным регламентом, предоставляются должностными лицами администрации (МФЦ) в рабочее время, все консультации и справочная информация предоставляются бесплатно.</w:t>
      </w:r>
    </w:p>
    <w:p w:rsidR="006F16E2" w:rsidRPr="006F16E2" w:rsidRDefault="006F16E2" w:rsidP="009C3E26">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1.3.7. Сведения о месте нахождения, графике работы, справочных телефонах администрации, адресах официального сайта и электронной почты администрации в сети Интернет находятся в помещениях администрации на информационных стендах.</w:t>
      </w:r>
    </w:p>
    <w:p w:rsidR="006F16E2" w:rsidRPr="006F16E2" w:rsidRDefault="006F16E2" w:rsidP="009C3E26">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1.3.8. На информационных стендах в помещениях, предназначенных для приема граждан, размещается также следующая информация:</w:t>
      </w:r>
    </w:p>
    <w:p w:rsidR="006F16E2" w:rsidRPr="006F16E2" w:rsidRDefault="006F16E2" w:rsidP="009C3E26">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текст настоящего административного регламента (на бумажном носителе);</w:t>
      </w:r>
    </w:p>
    <w:p w:rsidR="006F16E2" w:rsidRPr="006F16E2" w:rsidRDefault="006F16E2" w:rsidP="009C3E26">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F16E2" w:rsidRPr="006F16E2" w:rsidRDefault="006F16E2" w:rsidP="009C3E26">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перечень муниципальных услуг, предоставляемых администрацией;</w:t>
      </w:r>
    </w:p>
    <w:p w:rsidR="006F16E2" w:rsidRPr="006F16E2" w:rsidRDefault="006F16E2" w:rsidP="009C3E26">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перечень категорий получателей муниципальной услуги;</w:t>
      </w:r>
    </w:p>
    <w:p w:rsidR="006F16E2" w:rsidRPr="006F16E2" w:rsidRDefault="006F16E2" w:rsidP="009C3E26">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перечень документов, необходимых для получения муниципальной услуги, в том числе представляемых заявителем самостоятельно;</w:t>
      </w:r>
    </w:p>
    <w:p w:rsidR="006F16E2" w:rsidRPr="006F16E2" w:rsidRDefault="006F16E2" w:rsidP="009C3E26">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формы заявления, образцы оформления документов, необходимых для получения муниципальной услуги, и требования к их оформлению;</w:t>
      </w:r>
    </w:p>
    <w:p w:rsidR="006F16E2" w:rsidRPr="006F16E2" w:rsidRDefault="006F16E2" w:rsidP="009C3E26">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схема размещения должностных лиц администрации, ответственных за предоставление муниципальной услуги;</w:t>
      </w:r>
    </w:p>
    <w:p w:rsidR="006F16E2" w:rsidRPr="006F16E2" w:rsidRDefault="006F16E2" w:rsidP="009C3E26">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lastRenderedPageBreak/>
        <w:t>- порядок обжалования решений, действий (бездействия) должностных лиц администрации, ответственных за предоставление муниципальной услуги.</w:t>
      </w:r>
    </w:p>
    <w:p w:rsidR="006F16E2" w:rsidRDefault="006F16E2" w:rsidP="009C3E26">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xml:space="preserve">1.3.9. Требования к информированию заявителей о правилах предоставления муниципальной услуги применяются при предоставлении услуги на базе МФЦ, если в МФЦ в соответствии с действующим законодательством РФ не установлены более высокие требования. </w:t>
      </w:r>
    </w:p>
    <w:p w:rsidR="006F16E2" w:rsidRPr="006F16E2" w:rsidRDefault="006F16E2" w:rsidP="009C3E26">
      <w:pPr>
        <w:tabs>
          <w:tab w:val="left" w:pos="284"/>
        </w:tabs>
        <w:spacing w:after="0" w:line="240" w:lineRule="auto"/>
        <w:ind w:firstLine="284"/>
        <w:jc w:val="center"/>
        <w:rPr>
          <w:rFonts w:ascii="Times New Roman" w:eastAsia="Calibri" w:hAnsi="Times New Roman" w:cs="Times New Roman"/>
          <w:b/>
          <w:sz w:val="12"/>
          <w:szCs w:val="12"/>
        </w:rPr>
      </w:pPr>
      <w:r w:rsidRPr="006F16E2">
        <w:rPr>
          <w:rFonts w:ascii="Times New Roman" w:eastAsia="Calibri" w:hAnsi="Times New Roman" w:cs="Times New Roman"/>
          <w:b/>
          <w:sz w:val="12"/>
          <w:szCs w:val="12"/>
        </w:rPr>
        <w:t>2. Стандарт предоставления муниципальной услуги</w:t>
      </w:r>
    </w:p>
    <w:p w:rsidR="006F16E2" w:rsidRPr="006F16E2" w:rsidRDefault="006F16E2" w:rsidP="009C3E26">
      <w:pPr>
        <w:tabs>
          <w:tab w:val="left" w:pos="284"/>
        </w:tabs>
        <w:spacing w:after="0" w:line="240" w:lineRule="auto"/>
        <w:ind w:firstLine="284"/>
        <w:jc w:val="both"/>
        <w:rPr>
          <w:rFonts w:ascii="Times New Roman" w:eastAsia="Calibri" w:hAnsi="Times New Roman" w:cs="Times New Roman"/>
          <w:b/>
          <w:sz w:val="12"/>
          <w:szCs w:val="12"/>
        </w:rPr>
      </w:pPr>
    </w:p>
    <w:p w:rsidR="009C3E26" w:rsidRDefault="006F16E2" w:rsidP="009C3E26">
      <w:pPr>
        <w:tabs>
          <w:tab w:val="left" w:pos="284"/>
        </w:tabs>
        <w:spacing w:after="0" w:line="240" w:lineRule="auto"/>
        <w:ind w:firstLine="284"/>
        <w:jc w:val="center"/>
        <w:rPr>
          <w:rFonts w:ascii="Times New Roman" w:eastAsia="Calibri" w:hAnsi="Times New Roman" w:cs="Times New Roman"/>
          <w:b/>
          <w:sz w:val="12"/>
          <w:szCs w:val="12"/>
        </w:rPr>
      </w:pPr>
      <w:r w:rsidRPr="006F16E2">
        <w:rPr>
          <w:rFonts w:ascii="Times New Roman" w:eastAsia="Calibri" w:hAnsi="Times New Roman" w:cs="Times New Roman"/>
          <w:b/>
          <w:sz w:val="12"/>
          <w:szCs w:val="12"/>
        </w:rPr>
        <w:t>2.1 Наименование муниципальной услуги</w:t>
      </w:r>
    </w:p>
    <w:p w:rsidR="006F16E2" w:rsidRPr="009C3E26" w:rsidRDefault="006F16E2" w:rsidP="009C3E26">
      <w:pPr>
        <w:tabs>
          <w:tab w:val="left" w:pos="284"/>
        </w:tabs>
        <w:spacing w:after="0" w:line="240" w:lineRule="auto"/>
        <w:ind w:firstLine="284"/>
        <w:jc w:val="both"/>
        <w:rPr>
          <w:rFonts w:ascii="Times New Roman" w:eastAsia="Calibri" w:hAnsi="Times New Roman" w:cs="Times New Roman"/>
          <w:b/>
          <w:sz w:val="12"/>
          <w:szCs w:val="12"/>
        </w:rPr>
      </w:pPr>
      <w:r w:rsidRPr="006F16E2">
        <w:rPr>
          <w:rFonts w:ascii="Times New Roman" w:eastAsia="Calibri" w:hAnsi="Times New Roman" w:cs="Times New Roman"/>
          <w:sz w:val="12"/>
          <w:szCs w:val="12"/>
        </w:rPr>
        <w:t xml:space="preserve">Прием заявлений и выдача документов о согласовании переустройства и (или) перепланировки жилых помещений. </w:t>
      </w:r>
    </w:p>
    <w:p w:rsidR="006F16E2" w:rsidRPr="006F16E2" w:rsidRDefault="006F16E2" w:rsidP="009C3E26">
      <w:pPr>
        <w:tabs>
          <w:tab w:val="left" w:pos="284"/>
        </w:tabs>
        <w:spacing w:after="0" w:line="240" w:lineRule="auto"/>
        <w:ind w:firstLine="284"/>
        <w:jc w:val="both"/>
        <w:rPr>
          <w:rFonts w:ascii="Times New Roman" w:eastAsia="Calibri" w:hAnsi="Times New Roman" w:cs="Times New Roman"/>
          <w:sz w:val="12"/>
          <w:szCs w:val="12"/>
        </w:rPr>
      </w:pPr>
    </w:p>
    <w:p w:rsidR="006F16E2" w:rsidRPr="006F16E2" w:rsidRDefault="006F16E2" w:rsidP="009C3E26">
      <w:pPr>
        <w:tabs>
          <w:tab w:val="left" w:pos="284"/>
        </w:tabs>
        <w:spacing w:after="0" w:line="240" w:lineRule="auto"/>
        <w:ind w:firstLine="284"/>
        <w:jc w:val="center"/>
        <w:rPr>
          <w:rFonts w:ascii="Times New Roman" w:eastAsia="Calibri" w:hAnsi="Times New Roman" w:cs="Times New Roman"/>
          <w:b/>
          <w:sz w:val="12"/>
          <w:szCs w:val="12"/>
        </w:rPr>
      </w:pPr>
      <w:r w:rsidRPr="006F16E2">
        <w:rPr>
          <w:rFonts w:ascii="Times New Roman" w:eastAsia="Calibri" w:hAnsi="Times New Roman" w:cs="Times New Roman"/>
          <w:b/>
          <w:sz w:val="12"/>
          <w:szCs w:val="12"/>
        </w:rPr>
        <w:t>2.2. Наименование органа, предоставляющего муниципальную услугу</w:t>
      </w:r>
    </w:p>
    <w:p w:rsidR="006F16E2" w:rsidRPr="006F16E2" w:rsidRDefault="006F16E2" w:rsidP="009C3E26">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2.2.1.  Органом, предоставляющим муниципальную услугу, является администрация. Структурным подразделением администрации, в функциональные обязанности которого входит предоставление муниципальной услуги, является Жилищный отдел Правового управления администрации (далее – Жилищный отдел).</w:t>
      </w:r>
    </w:p>
    <w:p w:rsidR="006F16E2" w:rsidRPr="006F16E2" w:rsidRDefault="006F16E2" w:rsidP="009C3E26">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2.2.2. Прием документов, необходимых для предоставления муниципальной услуги, а также выдача заявителю результата предоставления муниципальной услуги может осуществляться МФЦ, участвующим в обеспечении предоставления муниципальной услуги в соответствии с заключенным между администрацией и МФЦ соглашением о взаимодействии.</w:t>
      </w:r>
    </w:p>
    <w:p w:rsidR="006F16E2" w:rsidRPr="006F16E2" w:rsidRDefault="006F16E2" w:rsidP="009C3E26">
      <w:pPr>
        <w:tabs>
          <w:tab w:val="left" w:pos="284"/>
        </w:tabs>
        <w:spacing w:after="0" w:line="240" w:lineRule="auto"/>
        <w:ind w:firstLine="284"/>
        <w:jc w:val="both"/>
        <w:rPr>
          <w:rFonts w:ascii="Times New Roman" w:eastAsia="Calibri" w:hAnsi="Times New Roman" w:cs="Times New Roman"/>
          <w:b/>
          <w:sz w:val="12"/>
          <w:szCs w:val="12"/>
        </w:rPr>
      </w:pPr>
    </w:p>
    <w:p w:rsidR="006F16E2" w:rsidRPr="006F16E2" w:rsidRDefault="006F16E2" w:rsidP="009C3E26">
      <w:pPr>
        <w:tabs>
          <w:tab w:val="left" w:pos="284"/>
        </w:tabs>
        <w:spacing w:after="0" w:line="240" w:lineRule="auto"/>
        <w:ind w:firstLine="284"/>
        <w:jc w:val="center"/>
        <w:rPr>
          <w:rFonts w:ascii="Times New Roman" w:eastAsia="Calibri" w:hAnsi="Times New Roman" w:cs="Times New Roman"/>
          <w:b/>
          <w:sz w:val="12"/>
          <w:szCs w:val="12"/>
        </w:rPr>
      </w:pPr>
      <w:r w:rsidRPr="006F16E2">
        <w:rPr>
          <w:rFonts w:ascii="Times New Roman" w:eastAsia="Calibri" w:hAnsi="Times New Roman" w:cs="Times New Roman"/>
          <w:b/>
          <w:sz w:val="12"/>
          <w:szCs w:val="12"/>
        </w:rPr>
        <w:t>2.3. Результат  предоставления муниципальной услуги</w:t>
      </w:r>
    </w:p>
    <w:p w:rsidR="006F16E2" w:rsidRPr="006F16E2" w:rsidRDefault="006F16E2" w:rsidP="00F90F60">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Результатами предоставления муниципальной услуги являются:</w:t>
      </w:r>
    </w:p>
    <w:p w:rsidR="006F16E2" w:rsidRPr="006F16E2" w:rsidRDefault="006F16E2" w:rsidP="00F90F60">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выдача распоряжения администрации о согласовании переустройства и (или) перепланировки жилого помещения;</w:t>
      </w:r>
    </w:p>
    <w:p w:rsidR="006F16E2" w:rsidRPr="006F16E2" w:rsidRDefault="006F16E2" w:rsidP="00F90F60">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xml:space="preserve">- выдача распоряжения администрации об отказе в согласовании переустройства и (или) перепланировки жилого помещения. </w:t>
      </w:r>
    </w:p>
    <w:p w:rsidR="006F16E2" w:rsidRPr="006F16E2" w:rsidRDefault="006F16E2" w:rsidP="006F16E2">
      <w:pPr>
        <w:tabs>
          <w:tab w:val="left" w:pos="284"/>
        </w:tabs>
        <w:spacing w:after="0" w:line="240" w:lineRule="auto"/>
        <w:jc w:val="both"/>
        <w:rPr>
          <w:rFonts w:ascii="Times New Roman" w:eastAsia="Calibri" w:hAnsi="Times New Roman" w:cs="Times New Roman"/>
          <w:b/>
          <w:sz w:val="12"/>
          <w:szCs w:val="12"/>
        </w:rPr>
      </w:pPr>
    </w:p>
    <w:p w:rsidR="006F16E2" w:rsidRPr="006F16E2" w:rsidRDefault="006F16E2" w:rsidP="00F90F60">
      <w:pPr>
        <w:tabs>
          <w:tab w:val="left" w:pos="284"/>
        </w:tabs>
        <w:spacing w:after="0" w:line="240" w:lineRule="auto"/>
        <w:jc w:val="center"/>
        <w:rPr>
          <w:rFonts w:ascii="Times New Roman" w:eastAsia="Calibri" w:hAnsi="Times New Roman" w:cs="Times New Roman"/>
          <w:b/>
          <w:sz w:val="12"/>
          <w:szCs w:val="12"/>
        </w:rPr>
      </w:pPr>
      <w:r w:rsidRPr="006F16E2">
        <w:rPr>
          <w:rFonts w:ascii="Times New Roman" w:eastAsia="Calibri" w:hAnsi="Times New Roman" w:cs="Times New Roman"/>
          <w:b/>
          <w:sz w:val="12"/>
          <w:szCs w:val="12"/>
        </w:rPr>
        <w:t>2.4. Срок предоставления муниципальной услуги</w:t>
      </w:r>
    </w:p>
    <w:p w:rsidR="006F16E2" w:rsidRPr="006F16E2" w:rsidRDefault="006F16E2" w:rsidP="00F90F60">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xml:space="preserve">Муниципальная услуга предоставляется в </w:t>
      </w:r>
      <w:proofErr w:type="gramStart"/>
      <w:r w:rsidRPr="006F16E2">
        <w:rPr>
          <w:rFonts w:ascii="Times New Roman" w:eastAsia="Calibri" w:hAnsi="Times New Roman" w:cs="Times New Roman"/>
          <w:sz w:val="12"/>
          <w:szCs w:val="12"/>
        </w:rPr>
        <w:t>срок, не превышающий сорок пять</w:t>
      </w:r>
      <w:proofErr w:type="gramEnd"/>
      <w:r w:rsidRPr="006F16E2">
        <w:rPr>
          <w:rFonts w:ascii="Times New Roman" w:eastAsia="Calibri" w:hAnsi="Times New Roman" w:cs="Times New Roman"/>
          <w:sz w:val="12"/>
          <w:szCs w:val="12"/>
        </w:rPr>
        <w:t xml:space="preserve"> дней со дня поступления  в Жилищный отдел документов, указанных в подразделе 2.6. настоящего административного регламента, обязанность по предоставлению которых возложена на заявителя. </w:t>
      </w:r>
    </w:p>
    <w:p w:rsidR="006F16E2" w:rsidRPr="006F16E2" w:rsidRDefault="006F16E2" w:rsidP="00F90F60">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xml:space="preserve">  Предоставление муниципальной услуги по заявлению, поступившему через МФЦ, осуществляется в срок, установленный настоящим пунктом, со дня регистрации документов в Жилищном отделе.</w:t>
      </w:r>
    </w:p>
    <w:p w:rsidR="006F16E2" w:rsidRPr="006F16E2" w:rsidRDefault="006F16E2" w:rsidP="00F90F60">
      <w:pPr>
        <w:tabs>
          <w:tab w:val="left" w:pos="284"/>
        </w:tabs>
        <w:spacing w:after="0" w:line="240" w:lineRule="auto"/>
        <w:ind w:firstLine="284"/>
        <w:jc w:val="both"/>
        <w:rPr>
          <w:rFonts w:ascii="Times New Roman" w:eastAsia="Calibri" w:hAnsi="Times New Roman" w:cs="Times New Roman"/>
          <w:b/>
          <w:sz w:val="12"/>
          <w:szCs w:val="12"/>
        </w:rPr>
      </w:pPr>
    </w:p>
    <w:p w:rsidR="006F16E2" w:rsidRPr="006F16E2" w:rsidRDefault="006F16E2" w:rsidP="008272A3">
      <w:pPr>
        <w:tabs>
          <w:tab w:val="left" w:pos="284"/>
        </w:tabs>
        <w:spacing w:after="0" w:line="240" w:lineRule="auto"/>
        <w:ind w:firstLine="284"/>
        <w:jc w:val="center"/>
        <w:rPr>
          <w:rFonts w:ascii="Times New Roman" w:eastAsia="Calibri" w:hAnsi="Times New Roman" w:cs="Times New Roman"/>
          <w:b/>
          <w:sz w:val="12"/>
          <w:szCs w:val="12"/>
        </w:rPr>
      </w:pPr>
      <w:r w:rsidRPr="006F16E2">
        <w:rPr>
          <w:rFonts w:ascii="Times New Roman" w:eastAsia="Calibri" w:hAnsi="Times New Roman" w:cs="Times New Roman"/>
          <w:b/>
          <w:sz w:val="12"/>
          <w:szCs w:val="12"/>
        </w:rPr>
        <w:t>2.5. Правовые основания для предоставления муниципальной услуги</w:t>
      </w:r>
    </w:p>
    <w:p w:rsidR="006F16E2" w:rsidRPr="006F16E2" w:rsidRDefault="006F16E2" w:rsidP="00F90F60">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Правовыми основаниями для предоставления муниципальной услуги являются:</w:t>
      </w:r>
    </w:p>
    <w:p w:rsidR="006F16E2" w:rsidRPr="006F16E2" w:rsidRDefault="006F16E2" w:rsidP="00F90F60">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Жилищный кодекс РФ;</w:t>
      </w:r>
    </w:p>
    <w:p w:rsidR="006F16E2" w:rsidRPr="006F16E2" w:rsidRDefault="006F16E2" w:rsidP="00F90F60">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Градостроительный кодекс РФ;</w:t>
      </w:r>
    </w:p>
    <w:p w:rsidR="006F16E2" w:rsidRPr="006F16E2" w:rsidRDefault="006F16E2" w:rsidP="00F90F60">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xml:space="preserve">- Федеральный закон от 06.10.2003г. №131-ФЗ «Об общих принципах организации местного самоуправления в Российской Федерации»; </w:t>
      </w:r>
    </w:p>
    <w:p w:rsidR="006F16E2" w:rsidRPr="006F16E2" w:rsidRDefault="006F16E2" w:rsidP="00F90F60">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Федеральный закон от 27.07.2010г. №210-ФЗ «Об организации предоставления государственных и муниципальных услуг».</w:t>
      </w:r>
    </w:p>
    <w:p w:rsidR="006F16E2" w:rsidRPr="006F16E2" w:rsidRDefault="006F16E2" w:rsidP="00F90F60">
      <w:pPr>
        <w:tabs>
          <w:tab w:val="left" w:pos="284"/>
        </w:tabs>
        <w:spacing w:after="0" w:line="240" w:lineRule="auto"/>
        <w:ind w:firstLine="284"/>
        <w:jc w:val="both"/>
        <w:rPr>
          <w:rFonts w:ascii="Times New Roman" w:eastAsia="Calibri" w:hAnsi="Times New Roman" w:cs="Times New Roman"/>
          <w:sz w:val="12"/>
          <w:szCs w:val="12"/>
        </w:rPr>
      </w:pPr>
    </w:p>
    <w:p w:rsidR="006F16E2" w:rsidRPr="006F16E2" w:rsidRDefault="006F16E2" w:rsidP="00F90F60">
      <w:pPr>
        <w:tabs>
          <w:tab w:val="left" w:pos="284"/>
        </w:tabs>
        <w:spacing w:after="0" w:line="240" w:lineRule="auto"/>
        <w:ind w:firstLine="284"/>
        <w:jc w:val="center"/>
        <w:rPr>
          <w:rFonts w:ascii="Times New Roman" w:eastAsia="Calibri" w:hAnsi="Times New Roman" w:cs="Times New Roman"/>
          <w:b/>
          <w:sz w:val="12"/>
          <w:szCs w:val="12"/>
        </w:rPr>
      </w:pPr>
      <w:r w:rsidRPr="006F16E2">
        <w:rPr>
          <w:rFonts w:ascii="Times New Roman" w:eastAsia="Calibri" w:hAnsi="Times New Roman" w:cs="Times New Roman"/>
          <w:b/>
          <w:sz w:val="12"/>
          <w:szCs w:val="12"/>
        </w:rPr>
        <w:t>2.6. Перечень документов, необходимых для предоставления муниципальной услуги</w:t>
      </w:r>
    </w:p>
    <w:p w:rsidR="006F16E2" w:rsidRPr="006F16E2" w:rsidRDefault="006F16E2" w:rsidP="00F90F60">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xml:space="preserve">2.6.1. Для проведения переустройства и (или) перепланировки жилого помещения заявитель представляет в Жилищный отдел непосредственно либо через МФЦ: </w:t>
      </w:r>
    </w:p>
    <w:p w:rsidR="006F16E2" w:rsidRPr="006F16E2" w:rsidRDefault="006F16E2" w:rsidP="00F90F60">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1) заявление о переустройстве и (или) перепланировке по форме согласно приложению №1 к настоящему административному регламенту;</w:t>
      </w:r>
    </w:p>
    <w:p w:rsidR="006F16E2" w:rsidRPr="006F16E2" w:rsidRDefault="006F16E2" w:rsidP="00F90F60">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2) правоустанавливающие документы на переводимое помещение (подлинники или засвидетельствованные в нотариальном порядке копии).</w:t>
      </w:r>
    </w:p>
    <w:p w:rsidR="006F16E2" w:rsidRPr="006F16E2" w:rsidRDefault="006F16E2" w:rsidP="00F90F60">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xml:space="preserve">В качестве правоустанавливающих документов заявителем могут быть </w:t>
      </w:r>
      <w:proofErr w:type="gramStart"/>
      <w:r w:rsidRPr="006F16E2">
        <w:rPr>
          <w:rFonts w:ascii="Times New Roman" w:eastAsia="Calibri" w:hAnsi="Times New Roman" w:cs="Times New Roman"/>
          <w:sz w:val="12"/>
          <w:szCs w:val="12"/>
        </w:rPr>
        <w:t>представлены</w:t>
      </w:r>
      <w:proofErr w:type="gramEnd"/>
      <w:r w:rsidRPr="006F16E2">
        <w:rPr>
          <w:rFonts w:ascii="Times New Roman" w:eastAsia="Calibri" w:hAnsi="Times New Roman" w:cs="Times New Roman"/>
          <w:sz w:val="12"/>
          <w:szCs w:val="12"/>
        </w:rPr>
        <w:t>:</w:t>
      </w:r>
    </w:p>
    <w:p w:rsidR="006F16E2" w:rsidRPr="006F16E2" w:rsidRDefault="006F16E2" w:rsidP="00F90F60">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свидетельство о государственной регистрации права собственности на жилое помещение вместе с документом – основанием, указанным в свидетельстве;</w:t>
      </w:r>
    </w:p>
    <w:p w:rsidR="006F16E2" w:rsidRPr="006F16E2" w:rsidRDefault="006F16E2" w:rsidP="00F90F60">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договор дарения жилого помещения;</w:t>
      </w:r>
    </w:p>
    <w:p w:rsidR="006F16E2" w:rsidRPr="006F16E2" w:rsidRDefault="006F16E2" w:rsidP="00F90F60">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xml:space="preserve">- договор мены жилого помещения; </w:t>
      </w:r>
    </w:p>
    <w:p w:rsidR="006F16E2" w:rsidRPr="006F16E2" w:rsidRDefault="006F16E2" w:rsidP="00F90F60">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договор купли-продажи жилого помещения;</w:t>
      </w:r>
    </w:p>
    <w:p w:rsidR="006F16E2" w:rsidRPr="006F16E2" w:rsidRDefault="006F16E2" w:rsidP="00F90F60">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договор передачи квартир в собственность граждан;</w:t>
      </w:r>
    </w:p>
    <w:p w:rsidR="006F16E2" w:rsidRPr="006F16E2" w:rsidRDefault="006F16E2" w:rsidP="00F90F60">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судебное решение о признании права собственности на объект недвижимого имущества;</w:t>
      </w:r>
    </w:p>
    <w:p w:rsidR="006F16E2" w:rsidRPr="006F16E2" w:rsidRDefault="006F16E2" w:rsidP="00F90F60">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свидетельство о праве на наследство по закону;</w:t>
      </w:r>
    </w:p>
    <w:p w:rsidR="006F16E2" w:rsidRPr="006F16E2" w:rsidRDefault="006F16E2" w:rsidP="00F90F60">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свидетельство о праве на наследство по завещанию;</w:t>
      </w:r>
    </w:p>
    <w:p w:rsidR="006F16E2" w:rsidRPr="006F16E2" w:rsidRDefault="006F16E2" w:rsidP="00F90F60">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регистрационное удостоверение.</w:t>
      </w:r>
    </w:p>
    <w:p w:rsidR="006F16E2" w:rsidRPr="006F16E2" w:rsidRDefault="006F16E2" w:rsidP="00FF43C9">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6F16E2">
        <w:rPr>
          <w:rFonts w:ascii="Times New Roman" w:eastAsia="Calibri" w:hAnsi="Times New Roman" w:cs="Times New Roman"/>
          <w:sz w:val="12"/>
          <w:szCs w:val="12"/>
        </w:rPr>
        <w:t>перепланируемого</w:t>
      </w:r>
      <w:proofErr w:type="spellEnd"/>
      <w:r w:rsidRPr="006F16E2">
        <w:rPr>
          <w:rFonts w:ascii="Times New Roman" w:eastAsia="Calibri" w:hAnsi="Times New Roman" w:cs="Times New Roman"/>
          <w:sz w:val="12"/>
          <w:szCs w:val="12"/>
        </w:rPr>
        <w:t xml:space="preserve"> жилого помещения; </w:t>
      </w:r>
    </w:p>
    <w:p w:rsidR="006F16E2" w:rsidRPr="006F16E2" w:rsidRDefault="006F16E2" w:rsidP="00FF43C9">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xml:space="preserve">4) технический паспорт переустраиваемого и (или) </w:t>
      </w:r>
      <w:proofErr w:type="spellStart"/>
      <w:r w:rsidRPr="006F16E2">
        <w:rPr>
          <w:rFonts w:ascii="Times New Roman" w:eastAsia="Calibri" w:hAnsi="Times New Roman" w:cs="Times New Roman"/>
          <w:sz w:val="12"/>
          <w:szCs w:val="12"/>
        </w:rPr>
        <w:t>перепланируемого</w:t>
      </w:r>
      <w:proofErr w:type="spellEnd"/>
      <w:r w:rsidRPr="006F16E2">
        <w:rPr>
          <w:rFonts w:ascii="Times New Roman" w:eastAsia="Calibri" w:hAnsi="Times New Roman" w:cs="Times New Roman"/>
          <w:sz w:val="12"/>
          <w:szCs w:val="12"/>
        </w:rPr>
        <w:t xml:space="preserve"> жилого помещения;</w:t>
      </w:r>
    </w:p>
    <w:p w:rsidR="006F16E2" w:rsidRPr="006F16E2" w:rsidRDefault="006F16E2" w:rsidP="00FF43C9">
      <w:pPr>
        <w:tabs>
          <w:tab w:val="left" w:pos="284"/>
        </w:tabs>
        <w:spacing w:after="0" w:line="240" w:lineRule="auto"/>
        <w:ind w:firstLine="284"/>
        <w:jc w:val="both"/>
        <w:rPr>
          <w:rFonts w:ascii="Times New Roman" w:eastAsia="Calibri" w:hAnsi="Times New Roman" w:cs="Times New Roman"/>
          <w:sz w:val="12"/>
          <w:szCs w:val="12"/>
        </w:rPr>
      </w:pPr>
      <w:proofErr w:type="gramStart"/>
      <w:r w:rsidRPr="006F16E2">
        <w:rPr>
          <w:rFonts w:ascii="Times New Roman" w:eastAsia="Calibri" w:hAnsi="Times New Roman" w:cs="Times New Roman"/>
          <w:sz w:val="12"/>
          <w:szCs w:val="12"/>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6F16E2">
        <w:rPr>
          <w:rFonts w:ascii="Times New Roman" w:eastAsia="Calibri" w:hAnsi="Times New Roman" w:cs="Times New Roman"/>
          <w:sz w:val="12"/>
          <w:szCs w:val="12"/>
        </w:rPr>
        <w:t>перепланируемое</w:t>
      </w:r>
      <w:proofErr w:type="spellEnd"/>
      <w:r w:rsidRPr="006F16E2">
        <w:rPr>
          <w:rFonts w:ascii="Times New Roman" w:eastAsia="Calibri" w:hAnsi="Times New Roman" w:cs="Times New Roman"/>
          <w:sz w:val="12"/>
          <w:szCs w:val="12"/>
        </w:rPr>
        <w:t xml:space="preserve"> жилое помещение на основании договора социального найма (в случае, если заявителем является уполномоченный </w:t>
      </w:r>
      <w:proofErr w:type="spellStart"/>
      <w:r w:rsidRPr="006F16E2">
        <w:rPr>
          <w:rFonts w:ascii="Times New Roman" w:eastAsia="Calibri" w:hAnsi="Times New Roman" w:cs="Times New Roman"/>
          <w:sz w:val="12"/>
          <w:szCs w:val="12"/>
        </w:rPr>
        <w:t>наймодателем</w:t>
      </w:r>
      <w:proofErr w:type="spellEnd"/>
      <w:r w:rsidRPr="006F16E2">
        <w:rPr>
          <w:rFonts w:ascii="Times New Roman" w:eastAsia="Calibri" w:hAnsi="Times New Roman" w:cs="Times New Roman"/>
          <w:sz w:val="12"/>
          <w:szCs w:val="12"/>
        </w:rPr>
        <w:t xml:space="preserve"> на представление предусмотренных настоящим пунктом документов наниматель переустраиваемого и (или) </w:t>
      </w:r>
      <w:proofErr w:type="spellStart"/>
      <w:r w:rsidRPr="006F16E2">
        <w:rPr>
          <w:rFonts w:ascii="Times New Roman" w:eastAsia="Calibri" w:hAnsi="Times New Roman" w:cs="Times New Roman"/>
          <w:sz w:val="12"/>
          <w:szCs w:val="12"/>
        </w:rPr>
        <w:t>перепланируемого</w:t>
      </w:r>
      <w:proofErr w:type="spellEnd"/>
      <w:r w:rsidRPr="006F16E2">
        <w:rPr>
          <w:rFonts w:ascii="Times New Roman" w:eastAsia="Calibri" w:hAnsi="Times New Roman" w:cs="Times New Roman"/>
          <w:sz w:val="12"/>
          <w:szCs w:val="12"/>
        </w:rPr>
        <w:t xml:space="preserve"> жилого помещения по договору социального найма);</w:t>
      </w:r>
      <w:proofErr w:type="gramEnd"/>
    </w:p>
    <w:p w:rsidR="006F16E2" w:rsidRPr="006F16E2" w:rsidRDefault="006F16E2" w:rsidP="00FF43C9">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6F16E2" w:rsidRPr="006F16E2" w:rsidRDefault="006F16E2" w:rsidP="00FF43C9">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2.6.2. Заявитель вправе не представлять документы, предусмотренные под</w:t>
      </w:r>
      <w:hyperlink w:anchor="Par4" w:history="1">
        <w:r w:rsidRPr="006F16E2">
          <w:rPr>
            <w:rStyle w:val="ac"/>
            <w:rFonts w:ascii="Times New Roman" w:eastAsia="Calibri" w:hAnsi="Times New Roman" w:cs="Times New Roman"/>
            <w:sz w:val="12"/>
            <w:szCs w:val="12"/>
          </w:rPr>
          <w:t xml:space="preserve">пунктами </w:t>
        </w:r>
      </w:hyperlink>
      <w:r w:rsidRPr="006F16E2">
        <w:rPr>
          <w:rFonts w:ascii="Times New Roman" w:eastAsia="Calibri" w:hAnsi="Times New Roman" w:cs="Times New Roman"/>
          <w:sz w:val="12"/>
          <w:szCs w:val="12"/>
        </w:rPr>
        <w:t xml:space="preserve">4 и 6 пункта 2.6.1., а также в случае, если право на переводимое помещение зарегистрировано в Едином государственном реестре прав на недвижимое имущество и сделок с ним, документы, предусмотренные подпунктом 2 пункта 2.6.1. </w:t>
      </w:r>
      <w:proofErr w:type="gramStart"/>
      <w:r w:rsidRPr="006F16E2">
        <w:rPr>
          <w:rFonts w:ascii="Times New Roman" w:eastAsia="Calibri" w:hAnsi="Times New Roman" w:cs="Times New Roman"/>
          <w:sz w:val="12"/>
          <w:szCs w:val="12"/>
        </w:rPr>
        <w:t xml:space="preserve">Для решения вопроса о предоставлении муниципальной услуги Жилищный отдел запрашивает в порядке межведомственного информационного взаимодействия следующие документы (их копии или содержащиеся в них сведения), в случае если они не были представлены заявителем по собственной инициативе, а также в случае наличия  установленных </w:t>
      </w:r>
      <w:r w:rsidRPr="006F16E2">
        <w:rPr>
          <w:rFonts w:ascii="Times New Roman" w:eastAsia="Calibri" w:hAnsi="Times New Roman" w:cs="Times New Roman"/>
          <w:sz w:val="12"/>
          <w:szCs w:val="12"/>
        </w:rPr>
        <w:lastRenderedPageBreak/>
        <w:t>сервисов межведомственного информационного взаимодействия с органами (организациями), в распоряжении которых находятся такие сведения:</w:t>
      </w:r>
      <w:proofErr w:type="gramEnd"/>
    </w:p>
    <w:p w:rsidR="006F16E2" w:rsidRPr="006F16E2" w:rsidRDefault="006F16E2" w:rsidP="00FF43C9">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xml:space="preserve">1) правоустанавливающие документы на переустраиваемое и (или) </w:t>
      </w:r>
      <w:proofErr w:type="spellStart"/>
      <w:r w:rsidRPr="006F16E2">
        <w:rPr>
          <w:rFonts w:ascii="Times New Roman" w:eastAsia="Calibri" w:hAnsi="Times New Roman" w:cs="Times New Roman"/>
          <w:sz w:val="12"/>
          <w:szCs w:val="12"/>
        </w:rPr>
        <w:t>перепланируемое</w:t>
      </w:r>
      <w:proofErr w:type="spellEnd"/>
      <w:r w:rsidRPr="006F16E2">
        <w:rPr>
          <w:rFonts w:ascii="Times New Roman" w:eastAsia="Calibri" w:hAnsi="Times New Roman" w:cs="Times New Roman"/>
          <w:sz w:val="12"/>
          <w:szCs w:val="12"/>
        </w:rPr>
        <w:t xml:space="preserve"> жилое помещение, если право на него зарегистрировано в Едином государственном реестре прав на недвижимое имущество и сделок с ним;</w:t>
      </w:r>
    </w:p>
    <w:p w:rsidR="006F16E2" w:rsidRPr="006F16E2" w:rsidRDefault="006F16E2" w:rsidP="00FF43C9">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xml:space="preserve">2) технический паспорт переустраиваемого и (или) </w:t>
      </w:r>
      <w:proofErr w:type="spellStart"/>
      <w:r w:rsidRPr="006F16E2">
        <w:rPr>
          <w:rFonts w:ascii="Times New Roman" w:eastAsia="Calibri" w:hAnsi="Times New Roman" w:cs="Times New Roman"/>
          <w:sz w:val="12"/>
          <w:szCs w:val="12"/>
        </w:rPr>
        <w:t>перепланируемого</w:t>
      </w:r>
      <w:proofErr w:type="spellEnd"/>
      <w:r w:rsidRPr="006F16E2">
        <w:rPr>
          <w:rFonts w:ascii="Times New Roman" w:eastAsia="Calibri" w:hAnsi="Times New Roman" w:cs="Times New Roman"/>
          <w:sz w:val="12"/>
          <w:szCs w:val="12"/>
        </w:rPr>
        <w:t xml:space="preserve"> жилого помещения;</w:t>
      </w:r>
    </w:p>
    <w:p w:rsidR="006F16E2" w:rsidRPr="006F16E2" w:rsidRDefault="006F16E2" w:rsidP="00FF43C9">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6F16E2" w:rsidRPr="006F16E2" w:rsidRDefault="006F16E2" w:rsidP="00FF43C9">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2.6.3. Заявление о предоставлении муниципальной услуги заполняется при помощи средств электронно-вычислительной техники или от руки разборчиво, чернилами черного или синего цвета. Форму заявления можно получить в Жилищном отделе, а также на официальном сайте администрации в сети Интернет и в региональной информационной системе «Портал государственных и муниципальных услуг (функций) Самарской области» (далее – Портал).</w:t>
      </w:r>
    </w:p>
    <w:p w:rsidR="006F16E2" w:rsidRPr="006F16E2" w:rsidRDefault="006F16E2" w:rsidP="00FF43C9">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2.6.4. Документы, указанные в настоящем подразделе, могут быть поданы в Жилищный отдел:</w:t>
      </w:r>
    </w:p>
    <w:p w:rsidR="006F16E2" w:rsidRPr="006F16E2" w:rsidRDefault="006F16E2" w:rsidP="00FF43C9">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лично заявителем;</w:t>
      </w:r>
    </w:p>
    <w:p w:rsidR="006F16E2" w:rsidRPr="006F16E2" w:rsidRDefault="006F16E2" w:rsidP="00FF43C9">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в письменном виде по почте;</w:t>
      </w:r>
    </w:p>
    <w:p w:rsidR="006F16E2" w:rsidRPr="006F16E2" w:rsidRDefault="006F16E2" w:rsidP="00FF43C9">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в электронной форме через Портал (при наличии электронной цифровой подписи).</w:t>
      </w:r>
    </w:p>
    <w:p w:rsidR="006F16E2" w:rsidRPr="006F16E2" w:rsidRDefault="006F16E2" w:rsidP="006F16E2">
      <w:pPr>
        <w:tabs>
          <w:tab w:val="left" w:pos="284"/>
        </w:tabs>
        <w:spacing w:after="0" w:line="240" w:lineRule="auto"/>
        <w:jc w:val="both"/>
        <w:rPr>
          <w:rFonts w:ascii="Times New Roman" w:eastAsia="Calibri" w:hAnsi="Times New Roman" w:cs="Times New Roman"/>
          <w:sz w:val="12"/>
          <w:szCs w:val="12"/>
        </w:rPr>
      </w:pPr>
    </w:p>
    <w:p w:rsidR="006F16E2" w:rsidRPr="006F16E2" w:rsidRDefault="006F16E2" w:rsidP="008272A3">
      <w:pPr>
        <w:tabs>
          <w:tab w:val="left" w:pos="284"/>
        </w:tabs>
        <w:spacing w:after="0" w:line="240" w:lineRule="auto"/>
        <w:jc w:val="center"/>
        <w:rPr>
          <w:rFonts w:ascii="Times New Roman" w:eastAsia="Calibri" w:hAnsi="Times New Roman" w:cs="Times New Roman"/>
          <w:b/>
          <w:bCs/>
          <w:sz w:val="12"/>
          <w:szCs w:val="12"/>
        </w:rPr>
      </w:pPr>
      <w:r w:rsidRPr="006F16E2">
        <w:rPr>
          <w:rFonts w:ascii="Times New Roman" w:eastAsia="Calibri" w:hAnsi="Times New Roman" w:cs="Times New Roman"/>
          <w:b/>
          <w:bCs/>
          <w:sz w:val="12"/>
          <w:szCs w:val="12"/>
        </w:rPr>
        <w:t>2.7. Основания для отказа в приеме документов, необходимых для предоставления муниципальной услуги</w:t>
      </w:r>
    </w:p>
    <w:p w:rsidR="006F16E2" w:rsidRPr="006F16E2" w:rsidRDefault="006F16E2" w:rsidP="0067598E">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Основаниями для отказа в приеме документов, необходимых для предоставления муниципальной услуги являются: - несоответствие лица, обратившегося за предоставлением муниципальной услуги, требованиям, указанным в пункте 1.2.1. настоящего административного регламента;</w:t>
      </w:r>
    </w:p>
    <w:p w:rsidR="006F16E2" w:rsidRPr="006F16E2" w:rsidRDefault="006F16E2" w:rsidP="0067598E">
      <w:pPr>
        <w:tabs>
          <w:tab w:val="left" w:pos="284"/>
        </w:tabs>
        <w:spacing w:after="0" w:line="240" w:lineRule="auto"/>
        <w:ind w:firstLine="284"/>
        <w:jc w:val="both"/>
        <w:rPr>
          <w:rFonts w:ascii="Times New Roman" w:eastAsia="Calibri" w:hAnsi="Times New Roman" w:cs="Times New Roman"/>
          <w:bCs/>
          <w:sz w:val="12"/>
          <w:szCs w:val="12"/>
        </w:rPr>
      </w:pPr>
      <w:r w:rsidRPr="006F16E2">
        <w:rPr>
          <w:rFonts w:ascii="Times New Roman" w:eastAsia="Calibri" w:hAnsi="Times New Roman" w:cs="Times New Roman"/>
          <w:bCs/>
          <w:sz w:val="12"/>
          <w:szCs w:val="12"/>
        </w:rPr>
        <w:t>- отсутствие возможности установления личности заявителя;</w:t>
      </w:r>
    </w:p>
    <w:p w:rsidR="006F16E2" w:rsidRPr="006F16E2" w:rsidRDefault="006F16E2" w:rsidP="0067598E">
      <w:pPr>
        <w:tabs>
          <w:tab w:val="left" w:pos="284"/>
        </w:tabs>
        <w:spacing w:after="0" w:line="240" w:lineRule="auto"/>
        <w:ind w:firstLine="284"/>
        <w:jc w:val="both"/>
        <w:rPr>
          <w:rFonts w:ascii="Times New Roman" w:eastAsia="Calibri" w:hAnsi="Times New Roman" w:cs="Times New Roman"/>
          <w:bCs/>
          <w:sz w:val="12"/>
          <w:szCs w:val="12"/>
        </w:rPr>
      </w:pPr>
      <w:r w:rsidRPr="006F16E2">
        <w:rPr>
          <w:rFonts w:ascii="Times New Roman" w:eastAsia="Calibri" w:hAnsi="Times New Roman" w:cs="Times New Roman"/>
          <w:bCs/>
          <w:sz w:val="12"/>
          <w:szCs w:val="12"/>
        </w:rPr>
        <w:t>- отсутствие полномочий у заявителя подавать документы, необходимые для предоставления муниципальной услуги;</w:t>
      </w:r>
    </w:p>
    <w:p w:rsidR="006F16E2" w:rsidRPr="006F16E2" w:rsidRDefault="006F16E2" w:rsidP="0067598E">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6F16E2">
        <w:rPr>
          <w:rFonts w:ascii="Times New Roman" w:eastAsia="Calibri" w:hAnsi="Times New Roman" w:cs="Times New Roman"/>
          <w:bCs/>
          <w:sz w:val="12"/>
          <w:szCs w:val="12"/>
        </w:rPr>
        <w:t xml:space="preserve">- в случае ненадлежащего оформления документов, необходимых для предоставления муниципальной услуги: подачи заявления не по установленной Приложением №1 к настоящему административному регламенту форме, а также в случае ненадлежащего оформления </w:t>
      </w:r>
      <w:hyperlink r:id="rId13" w:history="1">
        <w:r w:rsidRPr="006F16E2">
          <w:rPr>
            <w:rStyle w:val="ac"/>
            <w:rFonts w:ascii="Times New Roman" w:eastAsia="Calibri" w:hAnsi="Times New Roman" w:cs="Times New Roman"/>
            <w:bCs/>
            <w:sz w:val="12"/>
            <w:szCs w:val="12"/>
          </w:rPr>
          <w:t>заявления</w:t>
        </w:r>
      </w:hyperlink>
      <w:r w:rsidRPr="006F16E2">
        <w:rPr>
          <w:rFonts w:ascii="Times New Roman" w:eastAsia="Calibri" w:hAnsi="Times New Roman" w:cs="Times New Roman"/>
          <w:bCs/>
          <w:sz w:val="12"/>
          <w:szCs w:val="12"/>
        </w:rPr>
        <w:t xml:space="preserve"> (при отсутствии сведений о заявителе, подписи заявителя), несоответствия приложенных к </w:t>
      </w:r>
      <w:hyperlink r:id="rId14" w:history="1">
        <w:r w:rsidRPr="006F16E2">
          <w:rPr>
            <w:rStyle w:val="ac"/>
            <w:rFonts w:ascii="Times New Roman" w:eastAsia="Calibri" w:hAnsi="Times New Roman" w:cs="Times New Roman"/>
            <w:bCs/>
            <w:sz w:val="12"/>
            <w:szCs w:val="12"/>
          </w:rPr>
          <w:t>заявлению</w:t>
        </w:r>
      </w:hyperlink>
      <w:r w:rsidRPr="006F16E2">
        <w:rPr>
          <w:rFonts w:ascii="Times New Roman" w:eastAsia="Calibri" w:hAnsi="Times New Roman" w:cs="Times New Roman"/>
          <w:bCs/>
          <w:sz w:val="12"/>
          <w:szCs w:val="12"/>
        </w:rPr>
        <w:t xml:space="preserve"> документов документам, указанным в </w:t>
      </w:r>
      <w:hyperlink r:id="rId15" w:history="1">
        <w:r w:rsidRPr="006F16E2">
          <w:rPr>
            <w:rStyle w:val="ac"/>
            <w:rFonts w:ascii="Times New Roman" w:eastAsia="Calibri" w:hAnsi="Times New Roman" w:cs="Times New Roman"/>
            <w:bCs/>
            <w:sz w:val="12"/>
            <w:szCs w:val="12"/>
          </w:rPr>
          <w:t>заявлении</w:t>
        </w:r>
      </w:hyperlink>
      <w:r w:rsidRPr="006F16E2">
        <w:rPr>
          <w:rFonts w:ascii="Times New Roman" w:eastAsia="Calibri" w:hAnsi="Times New Roman" w:cs="Times New Roman"/>
          <w:bCs/>
          <w:sz w:val="12"/>
          <w:szCs w:val="12"/>
        </w:rPr>
        <w:t xml:space="preserve">, в случае неразборчивости написанного (при заполнении </w:t>
      </w:r>
      <w:hyperlink r:id="rId16" w:history="1">
        <w:r w:rsidRPr="006F16E2">
          <w:rPr>
            <w:rStyle w:val="ac"/>
            <w:rFonts w:ascii="Times New Roman" w:eastAsia="Calibri" w:hAnsi="Times New Roman" w:cs="Times New Roman"/>
            <w:bCs/>
            <w:sz w:val="12"/>
            <w:szCs w:val="12"/>
          </w:rPr>
          <w:t>заявления</w:t>
        </w:r>
      </w:hyperlink>
      <w:r w:rsidRPr="006F16E2">
        <w:rPr>
          <w:rFonts w:ascii="Times New Roman" w:eastAsia="Calibri" w:hAnsi="Times New Roman" w:cs="Times New Roman"/>
          <w:bCs/>
          <w:sz w:val="12"/>
          <w:szCs w:val="12"/>
        </w:rPr>
        <w:t xml:space="preserve"> от руки прописными буквами), а также в случае</w:t>
      </w:r>
      <w:proofErr w:type="gramEnd"/>
      <w:r w:rsidRPr="006F16E2">
        <w:rPr>
          <w:rFonts w:ascii="Times New Roman" w:eastAsia="Calibri" w:hAnsi="Times New Roman" w:cs="Times New Roman"/>
          <w:bCs/>
          <w:sz w:val="12"/>
          <w:szCs w:val="12"/>
        </w:rPr>
        <w:t xml:space="preserve"> наличия специально не оговоренных подчисток, приписок и исправлений.</w:t>
      </w:r>
    </w:p>
    <w:p w:rsidR="006F16E2" w:rsidRPr="006F16E2" w:rsidRDefault="006F16E2" w:rsidP="0067598E">
      <w:pPr>
        <w:tabs>
          <w:tab w:val="left" w:pos="284"/>
        </w:tabs>
        <w:spacing w:after="0" w:line="240" w:lineRule="auto"/>
        <w:ind w:firstLine="284"/>
        <w:jc w:val="both"/>
        <w:rPr>
          <w:rFonts w:ascii="Times New Roman" w:eastAsia="Calibri" w:hAnsi="Times New Roman" w:cs="Times New Roman"/>
          <w:bCs/>
          <w:sz w:val="12"/>
          <w:szCs w:val="12"/>
        </w:rPr>
      </w:pPr>
      <w:r w:rsidRPr="006F16E2">
        <w:rPr>
          <w:rFonts w:ascii="Times New Roman" w:eastAsia="Calibri" w:hAnsi="Times New Roman" w:cs="Times New Roman"/>
          <w:bCs/>
          <w:sz w:val="12"/>
          <w:szCs w:val="12"/>
        </w:rPr>
        <w:t>Основания для отказа в приеме документов, необходимых для предоставления муниципальной услуги, также применимы в случае подачи заявителем документов в МФЦ.</w:t>
      </w:r>
    </w:p>
    <w:p w:rsidR="00641BE5" w:rsidRDefault="00641BE5" w:rsidP="008272A3">
      <w:pPr>
        <w:tabs>
          <w:tab w:val="left" w:pos="284"/>
        </w:tabs>
        <w:spacing w:after="0" w:line="240" w:lineRule="auto"/>
        <w:jc w:val="center"/>
        <w:rPr>
          <w:rFonts w:ascii="Times New Roman" w:eastAsia="Calibri" w:hAnsi="Times New Roman" w:cs="Times New Roman"/>
          <w:b/>
          <w:sz w:val="12"/>
          <w:szCs w:val="12"/>
        </w:rPr>
      </w:pPr>
    </w:p>
    <w:p w:rsidR="006F16E2" w:rsidRPr="006F16E2" w:rsidRDefault="006F16E2" w:rsidP="008272A3">
      <w:pPr>
        <w:tabs>
          <w:tab w:val="left" w:pos="284"/>
        </w:tabs>
        <w:spacing w:after="0" w:line="240" w:lineRule="auto"/>
        <w:jc w:val="center"/>
        <w:rPr>
          <w:rFonts w:ascii="Times New Roman" w:eastAsia="Calibri" w:hAnsi="Times New Roman" w:cs="Times New Roman"/>
          <w:b/>
          <w:sz w:val="12"/>
          <w:szCs w:val="12"/>
        </w:rPr>
      </w:pPr>
      <w:r w:rsidRPr="006F16E2">
        <w:rPr>
          <w:rFonts w:ascii="Times New Roman" w:eastAsia="Calibri" w:hAnsi="Times New Roman" w:cs="Times New Roman"/>
          <w:b/>
          <w:sz w:val="12"/>
          <w:szCs w:val="12"/>
        </w:rPr>
        <w:t>2.8. Основания для отказа в предоставлении муниципальной услуги</w:t>
      </w:r>
    </w:p>
    <w:p w:rsidR="006F16E2" w:rsidRPr="006F16E2" w:rsidRDefault="006F16E2" w:rsidP="0067598E">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xml:space="preserve"> Основаниями для отказа в предоставлении муниципальной услуги являются:</w:t>
      </w:r>
    </w:p>
    <w:p w:rsidR="006F16E2" w:rsidRPr="006F16E2" w:rsidRDefault="006F16E2" w:rsidP="0067598E">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непредставление определенных подразделом 2.6. настоящего административного регламента документов, обязанность по представлению которых возложена на заявителя;</w:t>
      </w:r>
    </w:p>
    <w:p w:rsidR="006F16E2" w:rsidRPr="006F16E2" w:rsidRDefault="006F16E2" w:rsidP="0067598E">
      <w:pPr>
        <w:tabs>
          <w:tab w:val="left" w:pos="284"/>
        </w:tabs>
        <w:spacing w:after="0" w:line="240" w:lineRule="auto"/>
        <w:ind w:firstLine="284"/>
        <w:jc w:val="both"/>
        <w:rPr>
          <w:rFonts w:ascii="Times New Roman" w:eastAsia="Calibri" w:hAnsi="Times New Roman" w:cs="Times New Roman"/>
          <w:sz w:val="12"/>
          <w:szCs w:val="12"/>
        </w:rPr>
      </w:pPr>
      <w:proofErr w:type="gramStart"/>
      <w:r w:rsidRPr="006F16E2">
        <w:rPr>
          <w:rFonts w:ascii="Times New Roman" w:eastAsia="Calibri" w:hAnsi="Times New Roman" w:cs="Times New Roman"/>
          <w:sz w:val="12"/>
          <w:szCs w:val="12"/>
        </w:rPr>
        <w:t>- поступление в Жилищный отдел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ответа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частью 2.1 статьи 26 Жилищного Кодекса РФ, если соответствующий документ не был представлен заявителем по собственной</w:t>
      </w:r>
      <w:proofErr w:type="gramEnd"/>
      <w:r w:rsidRPr="006F16E2">
        <w:rPr>
          <w:rFonts w:ascii="Times New Roman" w:eastAsia="Calibri" w:hAnsi="Times New Roman" w:cs="Times New Roman"/>
          <w:sz w:val="12"/>
          <w:szCs w:val="12"/>
        </w:rPr>
        <w:t xml:space="preserve"> инициативе. </w:t>
      </w:r>
      <w:proofErr w:type="gramStart"/>
      <w:r w:rsidRPr="006F16E2">
        <w:rPr>
          <w:rFonts w:ascii="Times New Roman" w:eastAsia="Calibri" w:hAnsi="Times New Roman" w:cs="Times New Roman"/>
          <w:sz w:val="12"/>
          <w:szCs w:val="12"/>
        </w:rPr>
        <w:t>Отказ в согласовании переустройства и (или) перепланировки жилого помещения по указанному основанию допускается в случае, если Жилищный отдел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частью 2.1 статьи 26 настоящего Кодекса, и не получил от заявителя такие документ</w:t>
      </w:r>
      <w:proofErr w:type="gramEnd"/>
      <w:r w:rsidRPr="006F16E2">
        <w:rPr>
          <w:rFonts w:ascii="Times New Roman" w:eastAsia="Calibri" w:hAnsi="Times New Roman" w:cs="Times New Roman"/>
          <w:sz w:val="12"/>
          <w:szCs w:val="12"/>
        </w:rPr>
        <w:t xml:space="preserve"> и (или) информацию в течение пятнадцати рабочих дней со дня направления уведомления;</w:t>
      </w:r>
    </w:p>
    <w:p w:rsidR="006F16E2" w:rsidRPr="006F16E2" w:rsidRDefault="006F16E2" w:rsidP="0067598E">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представление документов в ненадлежащий орган;</w:t>
      </w:r>
    </w:p>
    <w:p w:rsidR="006F16E2" w:rsidRPr="006F16E2" w:rsidRDefault="006F16E2" w:rsidP="0067598E">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несоответствие проекта переустройства и (или) перепланировки жилого помещения требованиям законодательства.</w:t>
      </w:r>
    </w:p>
    <w:p w:rsidR="006F16E2" w:rsidRPr="006F16E2" w:rsidRDefault="006F16E2" w:rsidP="0067598E">
      <w:pPr>
        <w:tabs>
          <w:tab w:val="left" w:pos="284"/>
        </w:tabs>
        <w:spacing w:after="0" w:line="240" w:lineRule="auto"/>
        <w:ind w:firstLine="284"/>
        <w:jc w:val="both"/>
        <w:rPr>
          <w:rFonts w:ascii="Times New Roman" w:eastAsia="Calibri" w:hAnsi="Times New Roman" w:cs="Times New Roman"/>
          <w:sz w:val="12"/>
          <w:szCs w:val="12"/>
        </w:rPr>
      </w:pPr>
    </w:p>
    <w:p w:rsidR="006F16E2" w:rsidRPr="006F16E2" w:rsidRDefault="006F16E2" w:rsidP="0067598E">
      <w:pPr>
        <w:tabs>
          <w:tab w:val="left" w:pos="284"/>
        </w:tabs>
        <w:spacing w:after="0" w:line="240" w:lineRule="auto"/>
        <w:ind w:firstLine="284"/>
        <w:jc w:val="center"/>
        <w:rPr>
          <w:rFonts w:ascii="Times New Roman" w:eastAsia="Calibri" w:hAnsi="Times New Roman" w:cs="Times New Roman"/>
          <w:b/>
          <w:bCs/>
          <w:sz w:val="12"/>
          <w:szCs w:val="12"/>
        </w:rPr>
      </w:pPr>
      <w:r w:rsidRPr="006F16E2">
        <w:rPr>
          <w:rFonts w:ascii="Times New Roman" w:eastAsia="Calibri" w:hAnsi="Times New Roman" w:cs="Times New Roman"/>
          <w:b/>
          <w:bCs/>
          <w:sz w:val="12"/>
          <w:szCs w:val="12"/>
        </w:rPr>
        <w:t>2.9. Размер платы, взимаемой с заявителя при предоставлении муниципальной услуги, и способы ее взимания</w:t>
      </w:r>
    </w:p>
    <w:p w:rsidR="006F16E2" w:rsidRPr="006F16E2" w:rsidRDefault="006F16E2" w:rsidP="0067598E">
      <w:pPr>
        <w:tabs>
          <w:tab w:val="left" w:pos="284"/>
        </w:tabs>
        <w:spacing w:after="0" w:line="240" w:lineRule="auto"/>
        <w:ind w:firstLine="284"/>
        <w:jc w:val="both"/>
        <w:rPr>
          <w:rFonts w:ascii="Times New Roman" w:eastAsia="Calibri" w:hAnsi="Times New Roman" w:cs="Times New Roman"/>
          <w:bCs/>
          <w:sz w:val="12"/>
          <w:szCs w:val="12"/>
        </w:rPr>
      </w:pPr>
      <w:r w:rsidRPr="006F16E2">
        <w:rPr>
          <w:rFonts w:ascii="Times New Roman" w:eastAsia="Calibri" w:hAnsi="Times New Roman" w:cs="Times New Roman"/>
          <w:bCs/>
          <w:sz w:val="12"/>
          <w:szCs w:val="12"/>
        </w:rPr>
        <w:t>Муниципальная услуга предоставляется на безвозмездной основе.</w:t>
      </w:r>
    </w:p>
    <w:p w:rsidR="006F16E2" w:rsidRPr="006F16E2" w:rsidRDefault="006F16E2" w:rsidP="006F16E2">
      <w:pPr>
        <w:tabs>
          <w:tab w:val="left" w:pos="284"/>
        </w:tabs>
        <w:spacing w:after="0" w:line="240" w:lineRule="auto"/>
        <w:jc w:val="both"/>
        <w:rPr>
          <w:rFonts w:ascii="Times New Roman" w:eastAsia="Calibri" w:hAnsi="Times New Roman" w:cs="Times New Roman"/>
          <w:bCs/>
          <w:sz w:val="12"/>
          <w:szCs w:val="12"/>
        </w:rPr>
      </w:pPr>
    </w:p>
    <w:p w:rsidR="006F16E2" w:rsidRPr="006F16E2" w:rsidRDefault="006F16E2" w:rsidP="000456E8">
      <w:pPr>
        <w:tabs>
          <w:tab w:val="left" w:pos="284"/>
        </w:tabs>
        <w:spacing w:after="0" w:line="240" w:lineRule="auto"/>
        <w:jc w:val="center"/>
        <w:rPr>
          <w:rFonts w:ascii="Times New Roman" w:eastAsia="Calibri" w:hAnsi="Times New Roman" w:cs="Times New Roman"/>
          <w:b/>
          <w:bCs/>
          <w:sz w:val="12"/>
          <w:szCs w:val="12"/>
        </w:rPr>
      </w:pPr>
      <w:r w:rsidRPr="006F16E2">
        <w:rPr>
          <w:rFonts w:ascii="Times New Roman" w:eastAsia="Calibri" w:hAnsi="Times New Roman" w:cs="Times New Roman"/>
          <w:b/>
          <w:bCs/>
          <w:sz w:val="12"/>
          <w:szCs w:val="12"/>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F16E2" w:rsidRPr="006F16E2" w:rsidRDefault="006F16E2" w:rsidP="0067598E">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xml:space="preserve">Прием граждан ведется в порядке очередности. Максимальное время ожидания устанавливается: </w:t>
      </w:r>
    </w:p>
    <w:p w:rsidR="006F16E2" w:rsidRPr="006F16E2" w:rsidRDefault="006F16E2" w:rsidP="0067598E">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при ожидании в очереди с целью подачи документов на предоставление муниципальной услуги –15 минут;</w:t>
      </w:r>
    </w:p>
    <w:p w:rsidR="006F16E2" w:rsidRPr="006F16E2" w:rsidRDefault="006F16E2" w:rsidP="0067598E">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xml:space="preserve">- при ожидании в очереди с целью получения результата предоставления  муниципальной услуги </w:t>
      </w:r>
      <w:r w:rsidRPr="006F16E2">
        <w:rPr>
          <w:rFonts w:ascii="Times New Roman" w:eastAsia="Calibri" w:hAnsi="Times New Roman" w:cs="Times New Roman"/>
          <w:b/>
          <w:sz w:val="12"/>
          <w:szCs w:val="12"/>
        </w:rPr>
        <w:t>–</w:t>
      </w:r>
      <w:r w:rsidRPr="006F16E2">
        <w:rPr>
          <w:rFonts w:ascii="Times New Roman" w:eastAsia="Calibri" w:hAnsi="Times New Roman" w:cs="Times New Roman"/>
          <w:sz w:val="12"/>
          <w:szCs w:val="12"/>
        </w:rPr>
        <w:t>15 минут.</w:t>
      </w:r>
    </w:p>
    <w:p w:rsidR="006F16E2" w:rsidRPr="006F16E2" w:rsidRDefault="006F16E2" w:rsidP="0067598E">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xml:space="preserve">В случае подачи заявления о предоставлении муниципальной услуги в электронной форме прием документов к заявлению осуществляется вне очереди. </w:t>
      </w:r>
    </w:p>
    <w:p w:rsidR="006F16E2" w:rsidRPr="006F16E2" w:rsidRDefault="006F16E2" w:rsidP="006F16E2">
      <w:pPr>
        <w:tabs>
          <w:tab w:val="left" w:pos="284"/>
        </w:tabs>
        <w:spacing w:after="0" w:line="240" w:lineRule="auto"/>
        <w:jc w:val="both"/>
        <w:rPr>
          <w:rFonts w:ascii="Times New Roman" w:eastAsia="Calibri" w:hAnsi="Times New Roman" w:cs="Times New Roman"/>
          <w:b/>
          <w:bCs/>
          <w:sz w:val="12"/>
          <w:szCs w:val="12"/>
        </w:rPr>
      </w:pPr>
    </w:p>
    <w:p w:rsidR="006F16E2" w:rsidRPr="006F16E2" w:rsidRDefault="006F16E2" w:rsidP="008272A3">
      <w:pPr>
        <w:tabs>
          <w:tab w:val="left" w:pos="284"/>
        </w:tabs>
        <w:spacing w:after="0" w:line="240" w:lineRule="auto"/>
        <w:jc w:val="center"/>
        <w:rPr>
          <w:rFonts w:ascii="Times New Roman" w:eastAsia="Calibri" w:hAnsi="Times New Roman" w:cs="Times New Roman"/>
          <w:b/>
          <w:bCs/>
          <w:sz w:val="12"/>
          <w:szCs w:val="12"/>
        </w:rPr>
      </w:pPr>
      <w:r w:rsidRPr="006F16E2">
        <w:rPr>
          <w:rFonts w:ascii="Times New Roman" w:eastAsia="Calibri" w:hAnsi="Times New Roman" w:cs="Times New Roman"/>
          <w:b/>
          <w:bCs/>
          <w:sz w:val="12"/>
          <w:szCs w:val="12"/>
        </w:rPr>
        <w:t>2.11. Срок регистрации запроса заявителя о предоставлении муниципальной услуги</w:t>
      </w:r>
    </w:p>
    <w:p w:rsidR="006F16E2" w:rsidRPr="006F16E2" w:rsidRDefault="006F16E2" w:rsidP="000456E8">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Регистрация заявления о предоставлении муниципальной услуги, поступившего в письменной форме на личном приёме заявителя или по почте, в электронной форме осуществляется в день его поступления в Жилищный отдел.</w:t>
      </w:r>
    </w:p>
    <w:p w:rsidR="006F16E2" w:rsidRPr="006F16E2" w:rsidRDefault="006F16E2" w:rsidP="000456E8">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При поступлении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6F16E2" w:rsidRPr="006F16E2" w:rsidRDefault="006F16E2" w:rsidP="000456E8">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Срок  регистрации запроса заявителя о предоставлении муниципальной услуги не превышает 20 минут.</w:t>
      </w:r>
    </w:p>
    <w:p w:rsidR="006F16E2" w:rsidRPr="006F16E2" w:rsidRDefault="006F16E2" w:rsidP="006F16E2">
      <w:pPr>
        <w:tabs>
          <w:tab w:val="left" w:pos="284"/>
        </w:tabs>
        <w:spacing w:after="0" w:line="240" w:lineRule="auto"/>
        <w:jc w:val="both"/>
        <w:rPr>
          <w:rFonts w:ascii="Times New Roman" w:eastAsia="Calibri" w:hAnsi="Times New Roman" w:cs="Times New Roman"/>
          <w:b/>
          <w:sz w:val="12"/>
          <w:szCs w:val="12"/>
        </w:rPr>
      </w:pPr>
    </w:p>
    <w:p w:rsidR="006F16E2" w:rsidRPr="006F16E2" w:rsidRDefault="006F16E2" w:rsidP="000456E8">
      <w:pPr>
        <w:tabs>
          <w:tab w:val="left" w:pos="284"/>
        </w:tabs>
        <w:spacing w:after="0" w:line="240" w:lineRule="auto"/>
        <w:jc w:val="center"/>
        <w:rPr>
          <w:rFonts w:ascii="Times New Roman" w:eastAsia="Calibri" w:hAnsi="Times New Roman" w:cs="Times New Roman"/>
          <w:b/>
          <w:sz w:val="12"/>
          <w:szCs w:val="12"/>
        </w:rPr>
      </w:pPr>
      <w:r w:rsidRPr="006F16E2">
        <w:rPr>
          <w:rFonts w:ascii="Times New Roman" w:eastAsia="Calibri" w:hAnsi="Times New Roman" w:cs="Times New Roman"/>
          <w:b/>
          <w:sz w:val="12"/>
          <w:szCs w:val="12"/>
        </w:rPr>
        <w:t>2.12. Показатели доступности и качества  предоставления муниципальной услуги</w:t>
      </w:r>
    </w:p>
    <w:p w:rsidR="006F16E2" w:rsidRPr="006F16E2" w:rsidRDefault="006F16E2" w:rsidP="000456E8">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Показателями доступности и качества предоставления муниципальной услуги являются:</w:t>
      </w:r>
    </w:p>
    <w:p w:rsidR="006F16E2" w:rsidRPr="006F16E2" w:rsidRDefault="006F16E2" w:rsidP="000456E8">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доля обоснованных жалоб заявителей на действия (бездействие), решения должностных лиц администрации при предоставлении муниципальной услуги в общем количестве обращений заявителей за предоставлением муниципальной услуги;</w:t>
      </w:r>
    </w:p>
    <w:p w:rsidR="006F16E2" w:rsidRPr="006F16E2" w:rsidRDefault="006F16E2" w:rsidP="000456E8">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доля случаев предоставления муниципальной услуги в срок, установленный в подразделе 2.4. настоящего административного регламента, в общем количестве случаев предоставления муниципальной услуги;</w:t>
      </w:r>
    </w:p>
    <w:p w:rsidR="006F16E2" w:rsidRPr="006F16E2" w:rsidRDefault="006F16E2" w:rsidP="000456E8">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lastRenderedPageBreak/>
        <w:t>- снижение максимального срока ожидания в очереди при подаче запроса и получении результата предоставления муниципальной услуги.</w:t>
      </w:r>
    </w:p>
    <w:p w:rsidR="006F16E2" w:rsidRPr="006F16E2" w:rsidRDefault="006F16E2" w:rsidP="000456E8">
      <w:pPr>
        <w:tabs>
          <w:tab w:val="left" w:pos="284"/>
        </w:tabs>
        <w:spacing w:after="0" w:line="240" w:lineRule="auto"/>
        <w:jc w:val="center"/>
        <w:rPr>
          <w:rFonts w:ascii="Times New Roman" w:eastAsia="Calibri" w:hAnsi="Times New Roman" w:cs="Times New Roman"/>
          <w:b/>
          <w:sz w:val="12"/>
          <w:szCs w:val="12"/>
        </w:rPr>
      </w:pPr>
      <w:r w:rsidRPr="006F16E2">
        <w:rPr>
          <w:rFonts w:ascii="Times New Roman" w:eastAsia="Calibri" w:hAnsi="Times New Roman" w:cs="Times New Roman"/>
          <w:b/>
          <w:sz w:val="12"/>
          <w:szCs w:val="12"/>
        </w:rPr>
        <w:t>2.13. Требования к местам предоставления муниципальной услуги</w:t>
      </w:r>
    </w:p>
    <w:p w:rsidR="006F16E2" w:rsidRPr="006F16E2" w:rsidRDefault="00B53DF3" w:rsidP="000456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2.13.1. </w:t>
      </w:r>
      <w:r w:rsidR="006F16E2" w:rsidRPr="006F16E2">
        <w:rPr>
          <w:rFonts w:ascii="Times New Roman" w:eastAsia="Calibri" w:hAnsi="Times New Roman" w:cs="Times New Roman"/>
          <w:sz w:val="12"/>
          <w:szCs w:val="12"/>
        </w:rPr>
        <w:t xml:space="preserve">Вход в помещение, на территории которого предоставляется муниципальная услуга, должен быть оборудован информационной табличкой (вывеской), содержащей информацию об органе, предоставляющем муниципальную услугу. </w:t>
      </w:r>
    </w:p>
    <w:p w:rsidR="006F16E2" w:rsidRPr="006F16E2" w:rsidRDefault="006F16E2" w:rsidP="000456E8">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2.13.2. Помещения, в которых предоставляется муниципальная услуга, должны соответствовать установленным противопожарным и санитарно-эпидемиологическим нормам и правилам.</w:t>
      </w:r>
    </w:p>
    <w:p w:rsidR="006F16E2" w:rsidRPr="006F16E2" w:rsidRDefault="006F16E2" w:rsidP="000456E8">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2.13.3. Помещения, в которых предоставляется муниципальная услуга, включают места ожидания, места информирования заявителей и заполнения необходимых документов, а также места приема заявителей.</w:t>
      </w:r>
    </w:p>
    <w:p w:rsidR="006F16E2" w:rsidRPr="006F16E2" w:rsidRDefault="006F16E2" w:rsidP="000456E8">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2.13.4. Прием заявителей осуществляется в служебных кабинетах должностных лиц, сотрудников, ведущих прием.</w:t>
      </w:r>
    </w:p>
    <w:p w:rsidR="006F16E2" w:rsidRPr="006F16E2" w:rsidRDefault="006F16E2" w:rsidP="000456E8">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2.13.5.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6F16E2" w:rsidRPr="006F16E2" w:rsidRDefault="006F16E2" w:rsidP="000456E8">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2.13.6. При оборудовании помещений, в которых предоставляется муниципальная услуга, обеспечивается возможность беспрепятственной эвакуации лиц, находящихся в здании.</w:t>
      </w:r>
    </w:p>
    <w:p w:rsidR="006F16E2" w:rsidRPr="008272A3" w:rsidRDefault="006F16E2" w:rsidP="000E5DA0">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xml:space="preserve">2.13.7. Требования к местам предоставления муниципальной услуги применяются при предоставлении услуги на базе МФЦ, если в МФЦ в соответствии с действующим законодательством РФ не установлены более высокие требования. </w:t>
      </w:r>
    </w:p>
    <w:p w:rsidR="008272A3" w:rsidRDefault="008272A3" w:rsidP="008272A3">
      <w:pPr>
        <w:tabs>
          <w:tab w:val="left" w:pos="284"/>
        </w:tabs>
        <w:spacing w:after="0" w:line="240" w:lineRule="auto"/>
        <w:jc w:val="center"/>
        <w:rPr>
          <w:rFonts w:ascii="Times New Roman" w:eastAsia="Calibri" w:hAnsi="Times New Roman" w:cs="Times New Roman"/>
          <w:b/>
          <w:sz w:val="12"/>
          <w:szCs w:val="12"/>
        </w:rPr>
      </w:pPr>
    </w:p>
    <w:p w:rsidR="006F16E2" w:rsidRPr="006F16E2" w:rsidRDefault="006F16E2" w:rsidP="008272A3">
      <w:pPr>
        <w:tabs>
          <w:tab w:val="left" w:pos="284"/>
        </w:tabs>
        <w:spacing w:after="0" w:line="240" w:lineRule="auto"/>
        <w:jc w:val="center"/>
        <w:rPr>
          <w:rFonts w:ascii="Times New Roman" w:eastAsia="Calibri" w:hAnsi="Times New Roman" w:cs="Times New Roman"/>
          <w:b/>
          <w:sz w:val="12"/>
          <w:szCs w:val="12"/>
        </w:rPr>
      </w:pPr>
      <w:r w:rsidRPr="006F16E2">
        <w:rPr>
          <w:rFonts w:ascii="Times New Roman" w:eastAsia="Calibri" w:hAnsi="Times New Roman" w:cs="Times New Roman"/>
          <w:b/>
          <w:sz w:val="12"/>
          <w:szCs w:val="12"/>
        </w:rPr>
        <w:t>2.14. Особенности предоставления муниципальной услуги в электронной форме</w:t>
      </w:r>
    </w:p>
    <w:p w:rsidR="006F16E2" w:rsidRPr="006F16E2" w:rsidRDefault="006F16E2" w:rsidP="000E5DA0">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2.14.1. Предоставление муниципальной услуги в электронной форме – предоставление муниципальной услуги с использованием информационно-телекоммуникационных технологий, в том числе Портала, универсальных электронных карт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осуществления обмена документами и сведениями при предоставлении муниципальной услуги в электронной форме заявители подлежат регистрации в федеральной государственной информационной системе «Единая система идентификац</w:t>
      </w:r>
      <w:proofErr w:type="gramStart"/>
      <w:r w:rsidRPr="006F16E2">
        <w:rPr>
          <w:rFonts w:ascii="Times New Roman" w:eastAsia="Calibri" w:hAnsi="Times New Roman" w:cs="Times New Roman"/>
          <w:sz w:val="12"/>
          <w:szCs w:val="12"/>
        </w:rPr>
        <w:t>ии и ау</w:t>
      </w:r>
      <w:proofErr w:type="gramEnd"/>
      <w:r w:rsidRPr="006F16E2">
        <w:rPr>
          <w:rFonts w:ascii="Times New Roman" w:eastAsia="Calibri" w:hAnsi="Times New Roman" w:cs="Times New Roman"/>
          <w:sz w:val="12"/>
          <w:szCs w:val="12"/>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F16E2" w:rsidRPr="006F16E2" w:rsidRDefault="006F16E2" w:rsidP="000E5DA0">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xml:space="preserve">2.14.2. </w:t>
      </w:r>
      <w:proofErr w:type="gramStart"/>
      <w:r w:rsidRPr="006F16E2">
        <w:rPr>
          <w:rFonts w:ascii="Times New Roman" w:eastAsia="Calibri" w:hAnsi="Times New Roman" w:cs="Times New Roman"/>
          <w:sz w:val="12"/>
          <w:szCs w:val="12"/>
        </w:rPr>
        <w:t>В соответствии с этапами перехода на предоставление государственных и муниципальных услуг в электронном виде, установленными нормативным правовым актом Правительства Российской Федерации, нормативным правовым актом администрации муниципального района Сергиевский  (в отношении муниципальных услуг, предоставляемых органами местного самоуправления муниципального района Сергиевский, муниципальными учреждениями, расположенными на территории муниципального района Сергиевский, иными организациями, в которых размещается муниципальное задание (заказ)), Портал обеспечивает предоставление муниципальной услуги</w:t>
      </w:r>
      <w:proofErr w:type="gramEnd"/>
      <w:r w:rsidRPr="006F16E2">
        <w:rPr>
          <w:rFonts w:ascii="Times New Roman" w:eastAsia="Calibri" w:hAnsi="Times New Roman" w:cs="Times New Roman"/>
          <w:sz w:val="12"/>
          <w:szCs w:val="12"/>
        </w:rPr>
        <w:t xml:space="preserve"> в электронной форме при условии осуществления заявителем следующих действий:</w:t>
      </w:r>
    </w:p>
    <w:p w:rsidR="006F16E2" w:rsidRPr="006F16E2" w:rsidRDefault="006F16E2" w:rsidP="000E5DA0">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1) На первом этапе перехода на оказание услуги в электронном виде:</w:t>
      </w:r>
    </w:p>
    <w:p w:rsidR="006F16E2" w:rsidRPr="006F16E2" w:rsidRDefault="006F16E2" w:rsidP="000E5DA0">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ознакомление с информацией о муниципальной услуге (в том числе, о категориях получателей муниципальной услуги, органах и организациях, предоставляющих муниципальную услугу, а также перечне необходимых для получения муниципальной услуги документов, сроке и результате предоставления муниципальной услуги).</w:t>
      </w:r>
    </w:p>
    <w:p w:rsidR="006F16E2" w:rsidRPr="006F16E2" w:rsidRDefault="006F16E2" w:rsidP="000E5DA0">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2) На втором и последующих этапах перехода на оказание услуги в электронном виде:</w:t>
      </w:r>
    </w:p>
    <w:p w:rsidR="000E5DA0" w:rsidRDefault="006F16E2" w:rsidP="000E5DA0">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доступ к формам заявлений и иным документам, необходимым для оказания муниципальной услуги в электронной форме, с целью дальнейшего копирования и заполнения в электронном виде;</w:t>
      </w:r>
    </w:p>
    <w:p w:rsidR="006F16E2" w:rsidRPr="006F16E2" w:rsidRDefault="006F16E2" w:rsidP="000E5DA0">
      <w:pPr>
        <w:tabs>
          <w:tab w:val="left" w:pos="284"/>
        </w:tabs>
        <w:spacing w:after="0" w:line="240" w:lineRule="auto"/>
        <w:ind w:firstLine="284"/>
        <w:jc w:val="both"/>
        <w:rPr>
          <w:rFonts w:ascii="Times New Roman" w:eastAsia="Calibri" w:hAnsi="Times New Roman" w:cs="Times New Roman"/>
          <w:sz w:val="12"/>
          <w:szCs w:val="12"/>
        </w:rPr>
      </w:pPr>
      <w:proofErr w:type="gramStart"/>
      <w:r w:rsidRPr="006F16E2">
        <w:rPr>
          <w:rFonts w:ascii="Times New Roman" w:eastAsia="Calibri" w:hAnsi="Times New Roman" w:cs="Times New Roman"/>
          <w:sz w:val="12"/>
          <w:szCs w:val="12"/>
        </w:rPr>
        <w:t>- направление заявления (заявления и документов, необходимых для получения муниципальной услуги) в электронном виде с использованием Портала (в случае подачи в электронной форме заявления, документы, необходимые для предоставления муниципальной услуги, которые заявитель должен предоставить самостоятельно, могут быть представлены заявителем в Жилищный отдел на личном приеме в течение 5 рабочих дней со дня уведомления заявителя о приеме и регистрации его заявления и</w:t>
      </w:r>
      <w:proofErr w:type="gramEnd"/>
      <w:r w:rsidRPr="006F16E2">
        <w:rPr>
          <w:rFonts w:ascii="Times New Roman" w:eastAsia="Calibri" w:hAnsi="Times New Roman" w:cs="Times New Roman"/>
          <w:sz w:val="12"/>
          <w:szCs w:val="12"/>
        </w:rPr>
        <w:t xml:space="preserve"> о необходимости представить иные документы, необходимые в соответствии с пунктом 2.6.1. настоящего административного регламента). При непредставлении документов в указанный срок Жилищный отдел принимает решение об отказе в предоставлении муниципальной услуги в соответствии с подразделом 2.8. настоящего административного регламента;</w:t>
      </w:r>
    </w:p>
    <w:p w:rsidR="006F16E2" w:rsidRPr="006F16E2" w:rsidRDefault="006F16E2" w:rsidP="000E5DA0">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получение результатов предоставления муниципальной услуги в электронном виде на Портале, если это не запрещено федеральным законодательством.</w:t>
      </w:r>
    </w:p>
    <w:p w:rsidR="006F16E2" w:rsidRPr="006F16E2" w:rsidRDefault="006F16E2" w:rsidP="00974A3E">
      <w:pPr>
        <w:tabs>
          <w:tab w:val="left" w:pos="284"/>
        </w:tabs>
        <w:spacing w:after="0" w:line="240" w:lineRule="auto"/>
        <w:jc w:val="center"/>
        <w:rPr>
          <w:rFonts w:ascii="Times New Roman" w:eastAsia="Calibri" w:hAnsi="Times New Roman" w:cs="Times New Roman"/>
          <w:b/>
          <w:bCs/>
          <w:sz w:val="12"/>
          <w:szCs w:val="12"/>
        </w:rPr>
      </w:pPr>
      <w:r w:rsidRPr="006F16E2">
        <w:rPr>
          <w:rFonts w:ascii="Times New Roman" w:eastAsia="Calibri" w:hAnsi="Times New Roman" w:cs="Times New Roman"/>
          <w:b/>
          <w:bCs/>
          <w:sz w:val="12"/>
          <w:szCs w:val="12"/>
        </w:rPr>
        <w:t>2.15. Особенности предоставления муниципальной услуги в МФЦ</w:t>
      </w:r>
    </w:p>
    <w:p w:rsidR="006F16E2" w:rsidRPr="006F16E2" w:rsidRDefault="006F16E2" w:rsidP="00974A3E">
      <w:pPr>
        <w:tabs>
          <w:tab w:val="left" w:pos="284"/>
        </w:tabs>
        <w:spacing w:after="0" w:line="240" w:lineRule="auto"/>
        <w:ind w:firstLine="284"/>
        <w:jc w:val="both"/>
        <w:rPr>
          <w:rFonts w:ascii="Times New Roman" w:eastAsia="Calibri" w:hAnsi="Times New Roman" w:cs="Times New Roman"/>
          <w:bCs/>
          <w:sz w:val="12"/>
          <w:szCs w:val="12"/>
        </w:rPr>
      </w:pPr>
      <w:r w:rsidRPr="006F16E2">
        <w:rPr>
          <w:rFonts w:ascii="Times New Roman" w:eastAsia="Calibri" w:hAnsi="Times New Roman" w:cs="Times New Roman"/>
          <w:bCs/>
          <w:sz w:val="12"/>
          <w:szCs w:val="12"/>
        </w:rPr>
        <w:t>2.15.1. Предоставление муниципальной услуги в МФЦ осуществляется в режиме «одного окна» в соответствии с настоящим административным регламентом, регламентом деятельности МФЦ, соглашением о взаимодействии, заключенным между МФЦ и администрацией (далее - соглашение о взаимодействии).</w:t>
      </w:r>
    </w:p>
    <w:p w:rsidR="006F16E2" w:rsidRPr="006F16E2" w:rsidRDefault="006F16E2" w:rsidP="00974A3E">
      <w:pPr>
        <w:tabs>
          <w:tab w:val="left" w:pos="284"/>
        </w:tabs>
        <w:spacing w:after="0" w:line="240" w:lineRule="auto"/>
        <w:ind w:firstLine="284"/>
        <w:jc w:val="both"/>
        <w:rPr>
          <w:rFonts w:ascii="Times New Roman" w:eastAsia="Calibri" w:hAnsi="Times New Roman" w:cs="Times New Roman"/>
          <w:bCs/>
          <w:sz w:val="12"/>
          <w:szCs w:val="12"/>
        </w:rPr>
      </w:pPr>
      <w:r w:rsidRPr="006F16E2">
        <w:rPr>
          <w:rFonts w:ascii="Times New Roman" w:eastAsia="Calibri" w:hAnsi="Times New Roman" w:cs="Times New Roman"/>
          <w:bCs/>
          <w:sz w:val="12"/>
          <w:szCs w:val="12"/>
        </w:rPr>
        <w:t>2.15.2. Администрация в соответствии с соглашением о взаимодействии уполномочивает МФЦ на прием поступающих запросов о предоставлении муниципальной услуги в случае обращения заявителя в МФЦ.</w:t>
      </w:r>
    </w:p>
    <w:p w:rsidR="006F16E2" w:rsidRPr="006F16E2" w:rsidRDefault="006F16E2" w:rsidP="00974A3E">
      <w:pPr>
        <w:tabs>
          <w:tab w:val="left" w:pos="284"/>
        </w:tabs>
        <w:spacing w:after="0" w:line="240" w:lineRule="auto"/>
        <w:ind w:firstLine="284"/>
        <w:jc w:val="both"/>
        <w:rPr>
          <w:rFonts w:ascii="Times New Roman" w:eastAsia="Calibri" w:hAnsi="Times New Roman" w:cs="Times New Roman"/>
          <w:bCs/>
          <w:sz w:val="12"/>
          <w:szCs w:val="12"/>
        </w:rPr>
      </w:pPr>
      <w:r w:rsidRPr="006F16E2">
        <w:rPr>
          <w:rFonts w:ascii="Times New Roman" w:eastAsia="Calibri" w:hAnsi="Times New Roman" w:cs="Times New Roman"/>
          <w:bCs/>
          <w:sz w:val="12"/>
          <w:szCs w:val="12"/>
        </w:rPr>
        <w:t>2.15.3. Муниципальная услуга в МФЦ предоставляется его сотрудниками путем приема от заявителя документов, необходимых для предоставления муниципальной услуги, их последующего направления в Жилищный отдел для исполнения, выдачи (направления) результата предоставления муниципальной услуги заявителю.</w:t>
      </w:r>
    </w:p>
    <w:p w:rsidR="006F16E2" w:rsidRPr="006F16E2" w:rsidRDefault="006F16E2" w:rsidP="00974A3E">
      <w:pPr>
        <w:tabs>
          <w:tab w:val="left" w:pos="284"/>
        </w:tabs>
        <w:spacing w:after="0" w:line="240" w:lineRule="auto"/>
        <w:ind w:firstLine="284"/>
        <w:jc w:val="both"/>
        <w:rPr>
          <w:rFonts w:ascii="Times New Roman" w:eastAsia="Calibri" w:hAnsi="Times New Roman" w:cs="Times New Roman"/>
          <w:bCs/>
          <w:sz w:val="12"/>
          <w:szCs w:val="12"/>
        </w:rPr>
      </w:pPr>
      <w:r w:rsidRPr="006F16E2">
        <w:rPr>
          <w:rFonts w:ascii="Times New Roman" w:eastAsia="Calibri" w:hAnsi="Times New Roman" w:cs="Times New Roman"/>
          <w:bCs/>
          <w:sz w:val="12"/>
          <w:szCs w:val="12"/>
        </w:rPr>
        <w:t>2.15.4. Юридическим фактом, являющимся основанием для начала предоставления муниципальной услуги на базе МФЦ, является обращение заявителя в МФЦ с целью получения муниципальной услуги.</w:t>
      </w:r>
    </w:p>
    <w:p w:rsidR="006F16E2" w:rsidRPr="006F16E2" w:rsidRDefault="006F16E2" w:rsidP="00974A3E">
      <w:pPr>
        <w:tabs>
          <w:tab w:val="left" w:pos="284"/>
        </w:tabs>
        <w:spacing w:after="0" w:line="240" w:lineRule="auto"/>
        <w:ind w:firstLine="284"/>
        <w:jc w:val="both"/>
        <w:rPr>
          <w:rFonts w:ascii="Times New Roman" w:eastAsia="Calibri" w:hAnsi="Times New Roman" w:cs="Times New Roman"/>
          <w:bCs/>
          <w:sz w:val="12"/>
          <w:szCs w:val="12"/>
        </w:rPr>
      </w:pPr>
      <w:r w:rsidRPr="006F16E2">
        <w:rPr>
          <w:rFonts w:ascii="Times New Roman" w:eastAsia="Calibri" w:hAnsi="Times New Roman" w:cs="Times New Roman"/>
          <w:bCs/>
          <w:sz w:val="12"/>
          <w:szCs w:val="12"/>
        </w:rPr>
        <w:t xml:space="preserve">2.15.5. Документы, необходимые для предоставления муниципальной услуги, заявитель предоставляет в МФЦ по почте либо при непосредственном обращении в МФЦ. В этом случае при желании заявитель вправе указать в качестве </w:t>
      </w:r>
      <w:proofErr w:type="gramStart"/>
      <w:r w:rsidRPr="006F16E2">
        <w:rPr>
          <w:rFonts w:ascii="Times New Roman" w:eastAsia="Calibri" w:hAnsi="Times New Roman" w:cs="Times New Roman"/>
          <w:bCs/>
          <w:sz w:val="12"/>
          <w:szCs w:val="12"/>
        </w:rPr>
        <w:t>места получения результата предоставления муниципальной услуги</w:t>
      </w:r>
      <w:proofErr w:type="gramEnd"/>
      <w:r w:rsidRPr="006F16E2">
        <w:rPr>
          <w:rFonts w:ascii="Times New Roman" w:eastAsia="Calibri" w:hAnsi="Times New Roman" w:cs="Times New Roman"/>
          <w:bCs/>
          <w:sz w:val="12"/>
          <w:szCs w:val="12"/>
        </w:rPr>
        <w:t xml:space="preserve"> МФЦ.</w:t>
      </w:r>
    </w:p>
    <w:p w:rsidR="006F16E2" w:rsidRPr="006F16E2" w:rsidRDefault="006F16E2" w:rsidP="00974A3E">
      <w:pPr>
        <w:tabs>
          <w:tab w:val="left" w:pos="284"/>
        </w:tabs>
        <w:spacing w:after="0" w:line="240" w:lineRule="auto"/>
        <w:ind w:firstLine="284"/>
        <w:jc w:val="both"/>
        <w:rPr>
          <w:rFonts w:ascii="Times New Roman" w:eastAsia="Calibri" w:hAnsi="Times New Roman" w:cs="Times New Roman"/>
          <w:bCs/>
          <w:sz w:val="12"/>
          <w:szCs w:val="12"/>
        </w:rPr>
      </w:pPr>
      <w:r w:rsidRPr="006F16E2">
        <w:rPr>
          <w:rFonts w:ascii="Times New Roman" w:eastAsia="Calibri" w:hAnsi="Times New Roman" w:cs="Times New Roman"/>
          <w:bCs/>
          <w:sz w:val="12"/>
          <w:szCs w:val="12"/>
        </w:rPr>
        <w:t>2.15.6. Должностным лицом МФЦ, ответственным за прием документов, представленных заявителем, является специалист по приему и выдаче документов.</w:t>
      </w:r>
    </w:p>
    <w:p w:rsidR="006F16E2" w:rsidRPr="006F16E2" w:rsidRDefault="002D7A17" w:rsidP="00974A3E">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2.15.7. </w:t>
      </w:r>
      <w:r w:rsidR="006F16E2" w:rsidRPr="006F16E2">
        <w:rPr>
          <w:rFonts w:ascii="Times New Roman" w:eastAsia="Calibri" w:hAnsi="Times New Roman" w:cs="Times New Roman"/>
          <w:bCs/>
          <w:sz w:val="12"/>
          <w:szCs w:val="12"/>
        </w:rPr>
        <w:t>Специалист по приему и выдаче документов осуществляет прием документов, представленных заявителем, выдает заявителю расписку в получении от него документов с указанием их перечня и даты получения, а также с указанием перечня документов, которые будут получены по межведомственным запросам.</w:t>
      </w:r>
    </w:p>
    <w:p w:rsidR="006F16E2" w:rsidRPr="006F16E2" w:rsidRDefault="006F16E2" w:rsidP="00974A3E">
      <w:pPr>
        <w:tabs>
          <w:tab w:val="left" w:pos="284"/>
        </w:tabs>
        <w:spacing w:after="0" w:line="240" w:lineRule="auto"/>
        <w:ind w:firstLine="284"/>
        <w:jc w:val="both"/>
        <w:rPr>
          <w:rFonts w:ascii="Times New Roman" w:eastAsia="Calibri" w:hAnsi="Times New Roman" w:cs="Times New Roman"/>
          <w:bCs/>
          <w:sz w:val="12"/>
          <w:szCs w:val="12"/>
        </w:rPr>
      </w:pPr>
      <w:r w:rsidRPr="006F16E2">
        <w:rPr>
          <w:rFonts w:ascii="Times New Roman" w:eastAsia="Calibri" w:hAnsi="Times New Roman" w:cs="Times New Roman"/>
          <w:bCs/>
          <w:sz w:val="12"/>
          <w:szCs w:val="12"/>
        </w:rPr>
        <w:t>2.15.8.  Специалист по приему и выдаче документов передает представленные заявителем документы специалисту по обработке и согласованию документов, который проверяет их комплектность, формирует реестр документов, подлежащих направлению в Жилищный отдел, обеспечивает направление представленных документов в Жилищный отдел.</w:t>
      </w:r>
    </w:p>
    <w:p w:rsidR="006F16E2" w:rsidRPr="006F16E2" w:rsidRDefault="006F16E2" w:rsidP="00974A3E">
      <w:pPr>
        <w:tabs>
          <w:tab w:val="left" w:pos="284"/>
        </w:tabs>
        <w:spacing w:after="0" w:line="240" w:lineRule="auto"/>
        <w:ind w:firstLine="284"/>
        <w:jc w:val="both"/>
        <w:rPr>
          <w:rFonts w:ascii="Times New Roman" w:eastAsia="Calibri" w:hAnsi="Times New Roman" w:cs="Times New Roman"/>
          <w:bCs/>
          <w:sz w:val="12"/>
          <w:szCs w:val="12"/>
        </w:rPr>
      </w:pPr>
      <w:r w:rsidRPr="006F16E2">
        <w:rPr>
          <w:rFonts w:ascii="Times New Roman" w:eastAsia="Calibri" w:hAnsi="Times New Roman" w:cs="Times New Roman"/>
          <w:bCs/>
          <w:sz w:val="12"/>
          <w:szCs w:val="12"/>
        </w:rPr>
        <w:lastRenderedPageBreak/>
        <w:t>2.15.9. После поступления документов в Жилищный отдел из МФЦ должностное лицо Жилищного отдела, ответственное за приём документов, необходимых для предоставления муниципальной услуги, осуществляет административные действия, предусмотренные подразделом 3.1. настоящего административного регламента.</w:t>
      </w:r>
    </w:p>
    <w:p w:rsidR="006F16E2" w:rsidRPr="006F16E2" w:rsidRDefault="006F16E2" w:rsidP="00974A3E">
      <w:pPr>
        <w:tabs>
          <w:tab w:val="left" w:pos="284"/>
        </w:tabs>
        <w:spacing w:after="0" w:line="240" w:lineRule="auto"/>
        <w:ind w:firstLine="284"/>
        <w:jc w:val="both"/>
        <w:rPr>
          <w:rFonts w:ascii="Times New Roman" w:eastAsia="Calibri" w:hAnsi="Times New Roman" w:cs="Times New Roman"/>
          <w:bCs/>
          <w:sz w:val="12"/>
          <w:szCs w:val="12"/>
        </w:rPr>
      </w:pPr>
      <w:r w:rsidRPr="006F16E2">
        <w:rPr>
          <w:rFonts w:ascii="Times New Roman" w:eastAsia="Calibri" w:hAnsi="Times New Roman" w:cs="Times New Roman"/>
          <w:bCs/>
          <w:sz w:val="12"/>
          <w:szCs w:val="12"/>
        </w:rPr>
        <w:t xml:space="preserve">2.15.10. </w:t>
      </w:r>
      <w:proofErr w:type="gramStart"/>
      <w:r w:rsidRPr="006F16E2">
        <w:rPr>
          <w:rFonts w:ascii="Times New Roman" w:eastAsia="Calibri" w:hAnsi="Times New Roman" w:cs="Times New Roman"/>
          <w:bCs/>
          <w:sz w:val="12"/>
          <w:szCs w:val="12"/>
        </w:rPr>
        <w:t>В случае если заявление подано заявителем через МФЦ и заявитель указал в качестве желаемого места получения результата предоставления муниципальной услуги МФЦ, должностное лицо Жилищного отдела, ответственное за принятие решения о предоставлении муниципальной услуги, в течение одного дня с момента оформления результата предоставления муниципальной услуги направляет распоряжение администрации  о согласовании переустройства и (или) перепланировки жилого помещения или распоряжение администрации об отказе</w:t>
      </w:r>
      <w:proofErr w:type="gramEnd"/>
      <w:r w:rsidRPr="006F16E2">
        <w:rPr>
          <w:rFonts w:ascii="Times New Roman" w:eastAsia="Calibri" w:hAnsi="Times New Roman" w:cs="Times New Roman"/>
          <w:bCs/>
          <w:sz w:val="12"/>
          <w:szCs w:val="12"/>
        </w:rPr>
        <w:t xml:space="preserve"> в согласовании переустройства и (или) перепланировки жилого помещения в адрес МФЦ для выдачи заявителю.</w:t>
      </w:r>
    </w:p>
    <w:p w:rsidR="006F16E2" w:rsidRPr="006F16E2" w:rsidRDefault="006F16E2" w:rsidP="00974A3E">
      <w:pPr>
        <w:tabs>
          <w:tab w:val="left" w:pos="284"/>
        </w:tabs>
        <w:spacing w:after="0" w:line="240" w:lineRule="auto"/>
        <w:ind w:firstLine="284"/>
        <w:jc w:val="both"/>
        <w:rPr>
          <w:rFonts w:ascii="Times New Roman" w:eastAsia="Calibri" w:hAnsi="Times New Roman" w:cs="Times New Roman"/>
          <w:bCs/>
          <w:sz w:val="12"/>
          <w:szCs w:val="12"/>
        </w:rPr>
      </w:pPr>
      <w:r w:rsidRPr="006F16E2">
        <w:rPr>
          <w:rFonts w:ascii="Times New Roman" w:eastAsia="Calibri" w:hAnsi="Times New Roman" w:cs="Times New Roman"/>
          <w:bCs/>
          <w:sz w:val="12"/>
          <w:szCs w:val="12"/>
        </w:rPr>
        <w:t>2.15.11. После получения от Жилищного отдела документов, являющихся результатом предоставления муниципальной услуги,  МФЦ осуществляет выдачу (направление) заявителю таких документов, если иное не предусмотрено законодательством Российской Федерации.</w:t>
      </w:r>
    </w:p>
    <w:p w:rsidR="006F16E2" w:rsidRPr="006F16E2" w:rsidRDefault="006F16E2" w:rsidP="00974A3E">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bCs/>
          <w:sz w:val="12"/>
          <w:szCs w:val="12"/>
        </w:rPr>
        <w:t>2.15.12. При выдаче документов уполномоченный специалист МФЦ обязан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w:t>
      </w:r>
    </w:p>
    <w:p w:rsidR="006F16E2" w:rsidRPr="006F16E2" w:rsidRDefault="006F16E2" w:rsidP="00974A3E">
      <w:pPr>
        <w:tabs>
          <w:tab w:val="left" w:pos="284"/>
        </w:tabs>
        <w:spacing w:after="0" w:line="240" w:lineRule="auto"/>
        <w:jc w:val="center"/>
        <w:rPr>
          <w:rFonts w:ascii="Times New Roman" w:eastAsia="Calibri" w:hAnsi="Times New Roman" w:cs="Times New Roman"/>
          <w:b/>
          <w:sz w:val="12"/>
          <w:szCs w:val="12"/>
        </w:rPr>
      </w:pPr>
    </w:p>
    <w:p w:rsidR="006F16E2" w:rsidRPr="006F16E2" w:rsidRDefault="006F16E2" w:rsidP="00974A3E">
      <w:pPr>
        <w:tabs>
          <w:tab w:val="left" w:pos="284"/>
        </w:tabs>
        <w:spacing w:after="0" w:line="240" w:lineRule="auto"/>
        <w:jc w:val="center"/>
        <w:rPr>
          <w:rFonts w:ascii="Times New Roman" w:eastAsia="Calibri" w:hAnsi="Times New Roman" w:cs="Times New Roman"/>
          <w:b/>
          <w:sz w:val="12"/>
          <w:szCs w:val="12"/>
        </w:rPr>
      </w:pPr>
      <w:r w:rsidRPr="006F16E2">
        <w:rPr>
          <w:rFonts w:ascii="Times New Roman" w:eastAsia="Calibri" w:hAnsi="Times New Roman" w:cs="Times New Roman"/>
          <w:b/>
          <w:sz w:val="12"/>
          <w:szCs w:val="12"/>
        </w:rPr>
        <w:t>3. Состав, последовательность и сроки выполнения административных процедур, требования к порядку их выполнения, в том числе особенности</w:t>
      </w:r>
      <w:r w:rsidR="00974A3E">
        <w:rPr>
          <w:rFonts w:ascii="Times New Roman" w:eastAsia="Calibri" w:hAnsi="Times New Roman" w:cs="Times New Roman"/>
          <w:b/>
          <w:sz w:val="12"/>
          <w:szCs w:val="12"/>
        </w:rPr>
        <w:t xml:space="preserve"> </w:t>
      </w:r>
      <w:r w:rsidRPr="006F16E2">
        <w:rPr>
          <w:rFonts w:ascii="Times New Roman" w:eastAsia="Calibri" w:hAnsi="Times New Roman" w:cs="Times New Roman"/>
          <w:b/>
          <w:sz w:val="12"/>
          <w:szCs w:val="12"/>
        </w:rPr>
        <w:t>выполнения административных процедур в электронной форме</w:t>
      </w:r>
    </w:p>
    <w:p w:rsidR="006F16E2" w:rsidRPr="006F16E2" w:rsidRDefault="006F16E2" w:rsidP="00974A3E">
      <w:pPr>
        <w:tabs>
          <w:tab w:val="left" w:pos="284"/>
        </w:tabs>
        <w:spacing w:after="0" w:line="240" w:lineRule="auto"/>
        <w:jc w:val="center"/>
        <w:rPr>
          <w:rFonts w:ascii="Times New Roman" w:eastAsia="Calibri" w:hAnsi="Times New Roman" w:cs="Times New Roman"/>
          <w:sz w:val="12"/>
          <w:szCs w:val="12"/>
        </w:rPr>
      </w:pPr>
      <w:r w:rsidRPr="006F16E2">
        <w:rPr>
          <w:rFonts w:ascii="Times New Roman" w:eastAsia="Calibri" w:hAnsi="Times New Roman" w:cs="Times New Roman"/>
          <w:sz w:val="12"/>
          <w:szCs w:val="12"/>
        </w:rPr>
        <w:t>Предоставление муниципальной услуги включает в себя выполнение следующих административных процедур:</w:t>
      </w:r>
    </w:p>
    <w:p w:rsidR="006F16E2" w:rsidRPr="006F16E2" w:rsidRDefault="006F16E2" w:rsidP="00974A3E">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прием и регистрация документов,  необходимых для предоставления муниципальной услуги;</w:t>
      </w:r>
    </w:p>
    <w:p w:rsidR="006F16E2" w:rsidRPr="006F16E2" w:rsidRDefault="006F16E2" w:rsidP="00974A3E">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рассмотрение документов, необходимых для оказания муниципальной услуги;</w:t>
      </w:r>
    </w:p>
    <w:p w:rsidR="006F16E2" w:rsidRPr="006F16E2" w:rsidRDefault="006F16E2" w:rsidP="00974A3E">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формирование и направление межведомственных запросов в органы (организации), участвующие в предоставлении муниципальной услуги;</w:t>
      </w:r>
    </w:p>
    <w:p w:rsidR="006F16E2" w:rsidRPr="006F16E2" w:rsidRDefault="006F16E2" w:rsidP="006F09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принятие решения о предоставлении (об отказе в предоставлении) муниципальной услуги;</w:t>
      </w:r>
    </w:p>
    <w:p w:rsidR="006F16E2" w:rsidRPr="006F16E2" w:rsidRDefault="006F16E2" w:rsidP="006F09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оформление результата предоставления муниципальной услуги, выдача (направление) заявителю результата предоставления муниципальной услуги;</w:t>
      </w:r>
    </w:p>
    <w:p w:rsidR="006F16E2" w:rsidRPr="006F16E2" w:rsidRDefault="006F16E2" w:rsidP="006F09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Блок-схема административных процедур приведена в Приложении №2 к настоящему административному регламенту.</w:t>
      </w:r>
    </w:p>
    <w:p w:rsidR="006F16E2" w:rsidRPr="006F16E2" w:rsidRDefault="006F16E2" w:rsidP="006F09A5">
      <w:pPr>
        <w:tabs>
          <w:tab w:val="left" w:pos="284"/>
        </w:tabs>
        <w:spacing w:after="0" w:line="240" w:lineRule="auto"/>
        <w:ind w:firstLine="284"/>
        <w:jc w:val="both"/>
        <w:rPr>
          <w:rFonts w:ascii="Times New Roman" w:eastAsia="Calibri" w:hAnsi="Times New Roman" w:cs="Times New Roman"/>
          <w:b/>
          <w:bCs/>
          <w:sz w:val="12"/>
          <w:szCs w:val="12"/>
        </w:rPr>
      </w:pPr>
    </w:p>
    <w:p w:rsidR="006F16E2" w:rsidRPr="006F16E2" w:rsidRDefault="006F16E2" w:rsidP="006F09A5">
      <w:pPr>
        <w:tabs>
          <w:tab w:val="left" w:pos="284"/>
        </w:tabs>
        <w:spacing w:after="0" w:line="240" w:lineRule="auto"/>
        <w:ind w:firstLine="284"/>
        <w:jc w:val="center"/>
        <w:rPr>
          <w:rFonts w:ascii="Times New Roman" w:eastAsia="Calibri" w:hAnsi="Times New Roman" w:cs="Times New Roman"/>
          <w:b/>
          <w:bCs/>
          <w:sz w:val="12"/>
          <w:szCs w:val="12"/>
        </w:rPr>
      </w:pPr>
      <w:r w:rsidRPr="006F16E2">
        <w:rPr>
          <w:rFonts w:ascii="Times New Roman" w:eastAsia="Calibri" w:hAnsi="Times New Roman" w:cs="Times New Roman"/>
          <w:b/>
          <w:bCs/>
          <w:sz w:val="12"/>
          <w:szCs w:val="12"/>
        </w:rPr>
        <w:t>3.1. Прием и регистрация документов, необходимых для предоставления муниципальной услуги</w:t>
      </w:r>
    </w:p>
    <w:p w:rsidR="006F16E2" w:rsidRPr="006F16E2" w:rsidRDefault="006F16E2" w:rsidP="006F09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xml:space="preserve">3.1.1. Юридическим фактом, являющимся основанием для начала выполнения административной процедуры являются: </w:t>
      </w:r>
    </w:p>
    <w:p w:rsidR="006F16E2" w:rsidRPr="006F16E2" w:rsidRDefault="006F16E2" w:rsidP="006F09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непосредственное представление заявителем в Жилищный отдел на бумажном носителе документов, необходимых для предоставления муниципальной услуги;</w:t>
      </w:r>
    </w:p>
    <w:p w:rsidR="006F16E2" w:rsidRPr="006F16E2" w:rsidRDefault="006F16E2" w:rsidP="006F09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направление заявителем заказным почтовым отправлением с уведомлением о вручении и описью вложения в Жилищный отдел на бумажном носителе документов, необходимых для предоставления услуги;</w:t>
      </w:r>
    </w:p>
    <w:p w:rsidR="006F16E2" w:rsidRPr="006F16E2" w:rsidRDefault="006F16E2" w:rsidP="006F09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направление заявителем через Портал в форме электронных документов заявления о предоставлении муниципальной услуги (заявления и документов, необходимых для предоставления муниципальной услуги);</w:t>
      </w:r>
    </w:p>
    <w:p w:rsidR="006F16E2" w:rsidRPr="006F16E2" w:rsidRDefault="006F16E2" w:rsidP="006F09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получение представленных заявителем документов от МФЦ.</w:t>
      </w:r>
    </w:p>
    <w:p w:rsidR="006F16E2" w:rsidRPr="006F16E2" w:rsidRDefault="006F16E2" w:rsidP="006F09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При направлении заявления о предоставлении муниципальной услуги (заявления и документов, необходимых для предоставления муниципальной услуги) в форме электронных документов с использованием сети Интернет указанные заявление и документы заверяются электронной цифровой подписью уполномоченного лица.</w:t>
      </w:r>
    </w:p>
    <w:p w:rsidR="006F16E2" w:rsidRPr="006F16E2" w:rsidRDefault="006F16E2" w:rsidP="006F09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3.1.2. Должностным лицом, ответственным за выполнение настоящей административной процедуры, является специалист Жилищного отдела, ответственный за прием, проверку и регистрацию документов, необходимых для предоставления муниципальной услуги (далее – специалист).</w:t>
      </w:r>
    </w:p>
    <w:p w:rsidR="006F16E2" w:rsidRPr="006F16E2" w:rsidRDefault="006F16E2" w:rsidP="006F09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3.1.3. Специалист устанавливает предмет обращения заявителя, проверяет документы, удостоверяющие личность заявителя,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полномочного представителя за предоставлением муниципальной услуги), принимает представленные заявителем документы.</w:t>
      </w:r>
    </w:p>
    <w:p w:rsidR="006F16E2" w:rsidRPr="006F16E2" w:rsidRDefault="006F16E2" w:rsidP="006F09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3.1.4. Специалист проверяет правильность оформления документов, в том числе удостоверяется, что:</w:t>
      </w:r>
    </w:p>
    <w:p w:rsidR="006F16E2" w:rsidRPr="006F16E2" w:rsidRDefault="006F16E2" w:rsidP="006F09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заявление о предоставлении муниципальной услуги составлено по установленной в приложении №1 к настоящему административному регламенту форме и в соответствии с пунктом 2.6.3. настоящего административного регламента;</w:t>
      </w:r>
    </w:p>
    <w:p w:rsidR="006F16E2" w:rsidRPr="006F16E2" w:rsidRDefault="006F16E2" w:rsidP="006F09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заявление подписано заявителем;</w:t>
      </w:r>
    </w:p>
    <w:p w:rsidR="006F16E2" w:rsidRPr="006F16E2" w:rsidRDefault="006F16E2" w:rsidP="006F09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если документы представляются посредством почтового отправления, удостоверяется, что подлинность подписи заявителя на заявлении засвидетельствована в нотариальном порядке;</w:t>
      </w:r>
    </w:p>
    <w:p w:rsidR="006F16E2" w:rsidRPr="006F16E2" w:rsidRDefault="006F16E2" w:rsidP="006F09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6F16E2" w:rsidRPr="006F16E2" w:rsidRDefault="006F16E2" w:rsidP="006F09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тексты заявления и документов написаны разборчиво, наименование юридических лиц - без сокращения, с указанием их мест нахождения;</w:t>
      </w:r>
    </w:p>
    <w:p w:rsidR="006F16E2" w:rsidRPr="006F16E2" w:rsidRDefault="006F16E2" w:rsidP="006F09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фамилии, имена и отчества физических лиц, адреса их места жительства написаны полностью;</w:t>
      </w:r>
    </w:p>
    <w:p w:rsidR="006F16E2" w:rsidRPr="006F16E2" w:rsidRDefault="006F16E2" w:rsidP="006F09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в документах нет подчисток, приписок, зачеркнутых слов и иных неоговоренных исправлений;</w:t>
      </w:r>
    </w:p>
    <w:p w:rsidR="006F16E2" w:rsidRPr="006F16E2" w:rsidRDefault="006F16E2" w:rsidP="006F09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документы не исполнены карандашом;</w:t>
      </w:r>
    </w:p>
    <w:p w:rsidR="006F16E2" w:rsidRPr="006F16E2" w:rsidRDefault="006F16E2" w:rsidP="006F09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документы не имеют серьезных повреждений, наличие которых не позволяет однозначно истолковать их содержание.</w:t>
      </w:r>
    </w:p>
    <w:p w:rsidR="006F16E2" w:rsidRPr="006F16E2" w:rsidRDefault="006F16E2" w:rsidP="006F09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3.1.5. Максимальный срок выполнения действия составляет 15 минут.</w:t>
      </w:r>
    </w:p>
    <w:p w:rsidR="006F16E2" w:rsidRPr="006F16E2" w:rsidRDefault="006F16E2" w:rsidP="006F09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3.1.6. В случае обнаружения оснований для отказа в приеме документов, предусмотренных пунктом 2.7. настоящего административного регламента, специалист:</w:t>
      </w:r>
    </w:p>
    <w:p w:rsidR="006F16E2" w:rsidRPr="006F16E2" w:rsidRDefault="006F16E2" w:rsidP="006F09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xml:space="preserve">- устно во время личного обращения заявителя, либо посредством телефонной связи, либо в электронном виде через электронную почту уведомляет заявителя о наличии препятствий для приема представленных заявителем документов, разъясняет заявителю содержание недостатков, выявленных в предоставленных документах; </w:t>
      </w:r>
    </w:p>
    <w:p w:rsidR="006F16E2" w:rsidRPr="006F16E2" w:rsidRDefault="006F16E2" w:rsidP="006F09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xml:space="preserve">- вручает (направляет) заявителю представленные документы для устранения выявленных недостатков. </w:t>
      </w:r>
    </w:p>
    <w:p w:rsidR="006F16E2" w:rsidRPr="006F16E2" w:rsidRDefault="006F16E2" w:rsidP="006F09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Направление предусмотренных предыдущим абзацем документов вместе с сопроводительным документом, содержащим указание на основания их возврата, осуществляется:</w:t>
      </w:r>
    </w:p>
    <w:p w:rsidR="006F16E2" w:rsidRPr="006F16E2" w:rsidRDefault="006F16E2" w:rsidP="006F09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xml:space="preserve">- по почте в случае подачи документов по почте в Жилищный отдел, а также в случае личного обращения заявителя в Жилищный отдел при неполучении согласия заявителя получить соответствующие документы в Жилищном отделе лично; </w:t>
      </w:r>
    </w:p>
    <w:p w:rsidR="006F16E2" w:rsidRPr="006F16E2" w:rsidRDefault="006F16E2" w:rsidP="006F09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lastRenderedPageBreak/>
        <w:t xml:space="preserve">- по электронной почте в случае подачи заявления о предоставлении муниципальной услуги (заявления и документов, необходимых </w:t>
      </w:r>
      <w:proofErr w:type="gramStart"/>
      <w:r w:rsidRPr="006F16E2">
        <w:rPr>
          <w:rFonts w:ascii="Times New Roman" w:eastAsia="Calibri" w:hAnsi="Times New Roman" w:cs="Times New Roman"/>
          <w:sz w:val="12"/>
          <w:szCs w:val="12"/>
        </w:rPr>
        <w:t>для</w:t>
      </w:r>
      <w:proofErr w:type="gramEnd"/>
      <w:r w:rsidRPr="006F16E2">
        <w:rPr>
          <w:rFonts w:ascii="Times New Roman" w:eastAsia="Calibri" w:hAnsi="Times New Roman" w:cs="Times New Roman"/>
          <w:sz w:val="12"/>
          <w:szCs w:val="12"/>
        </w:rPr>
        <w:t xml:space="preserve"> </w:t>
      </w:r>
      <w:proofErr w:type="gramStart"/>
      <w:r w:rsidRPr="006F16E2">
        <w:rPr>
          <w:rFonts w:ascii="Times New Roman" w:eastAsia="Calibri" w:hAnsi="Times New Roman" w:cs="Times New Roman"/>
          <w:sz w:val="12"/>
          <w:szCs w:val="12"/>
        </w:rPr>
        <w:t>предоставлении</w:t>
      </w:r>
      <w:proofErr w:type="gramEnd"/>
      <w:r w:rsidRPr="006F16E2">
        <w:rPr>
          <w:rFonts w:ascii="Times New Roman" w:eastAsia="Calibri" w:hAnsi="Times New Roman" w:cs="Times New Roman"/>
          <w:sz w:val="12"/>
          <w:szCs w:val="12"/>
        </w:rPr>
        <w:t xml:space="preserve"> муниципальной услуги) в электронном виде.</w:t>
      </w:r>
    </w:p>
    <w:p w:rsidR="006F16E2" w:rsidRPr="006F16E2" w:rsidRDefault="006F16E2" w:rsidP="006F09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3.1.7. В случае не обнаружения оснований для отказа в приеме документов специалист осуществляет:</w:t>
      </w:r>
    </w:p>
    <w:p w:rsidR="006F16E2" w:rsidRPr="006F16E2" w:rsidRDefault="006F16E2" w:rsidP="006F09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при необходимости копирование оригиналов документов, делает на копиях отметки об их соответствии оригиналам, заверяет своей подписью с указанием фамилии и инициалов, проставляет соответствующий штамп (при его наличии);</w:t>
      </w:r>
    </w:p>
    <w:p w:rsidR="006F16E2" w:rsidRPr="006F16E2" w:rsidRDefault="006F16E2" w:rsidP="006F09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регистрацию заявления о предоставлении муниципальной услуги и прилагаемых к нему документов в журнале регистрации заявлений о переводе жилых (нежилых) помещений в нежилые (жилые) помещения, согласовании переустройства и (или) перепланировки жилых помещений и выдачи результатов предоставления муниципальных услуг (далее – журнал, форма журнала утверждена приложением №3 к настоящему административному регламенту).</w:t>
      </w:r>
    </w:p>
    <w:p w:rsidR="006F16E2" w:rsidRPr="006F16E2" w:rsidRDefault="006F16E2" w:rsidP="006F09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xml:space="preserve">Максимальный срок выполнения действий составляет 15 минут. </w:t>
      </w:r>
    </w:p>
    <w:p w:rsidR="006F16E2" w:rsidRPr="006F16E2" w:rsidRDefault="006F16E2" w:rsidP="006F09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3.1.8. Специалист выдает заявителю расписку в получении документов установленной формы в соответствии с приложением №4 к настоящему административному регламенту с указанием их перечня и даты получения, а также с указанием перечня документов, которые будут получены по межведомственным запросам. Копия расписки в получении документов присоединяется к заявлению заявителя.</w:t>
      </w:r>
    </w:p>
    <w:p w:rsidR="006F16E2" w:rsidRPr="006F16E2" w:rsidRDefault="006F16E2" w:rsidP="006F09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xml:space="preserve">3.1.9. </w:t>
      </w:r>
      <w:proofErr w:type="gramStart"/>
      <w:r w:rsidRPr="006F16E2">
        <w:rPr>
          <w:rFonts w:ascii="Times New Roman" w:eastAsia="Calibri" w:hAnsi="Times New Roman" w:cs="Times New Roman"/>
          <w:sz w:val="12"/>
          <w:szCs w:val="12"/>
        </w:rPr>
        <w:t>Специалист уведомляет заявителя о регистрации заявления и документов, представленных заявителем, посредством телефонной, почтовой связи, по электронной почте либо на личном приеме не позднее рабочего дня, следующего за днем принятия решения (в случае подачи заявления в электронной форме уведомляет также о необходимости в течение 5 рабочих дней представить иные документы, необходимые в соответствии с подразделом 2.6 Административного регламента для предоставления муниципальной</w:t>
      </w:r>
      <w:proofErr w:type="gramEnd"/>
      <w:r w:rsidRPr="006F16E2">
        <w:rPr>
          <w:rFonts w:ascii="Times New Roman" w:eastAsia="Calibri" w:hAnsi="Times New Roman" w:cs="Times New Roman"/>
          <w:sz w:val="12"/>
          <w:szCs w:val="12"/>
        </w:rPr>
        <w:t xml:space="preserve"> услуги). </w:t>
      </w:r>
    </w:p>
    <w:p w:rsidR="006F16E2" w:rsidRPr="006F16E2" w:rsidRDefault="006F16E2" w:rsidP="006F09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xml:space="preserve">3.1.10. Специалист в течение одного рабочего дня передает зарегистрированные заявление и документы начальнику Жилищного отдела. Начальник Жилищного отдела в течение того же рабочего дня определяет специалиста, который будет осуществлять административные действия, связанные с рассмотрением документов, необходимых для предоставления муниципальной услуги (далее – специалист). </w:t>
      </w:r>
    </w:p>
    <w:p w:rsidR="006F16E2" w:rsidRPr="006F16E2" w:rsidRDefault="006F16E2" w:rsidP="002C11A7">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xml:space="preserve">3.1.11. Критерием принятия </w:t>
      </w:r>
      <w:proofErr w:type="gramStart"/>
      <w:r w:rsidRPr="006F16E2">
        <w:rPr>
          <w:rFonts w:ascii="Times New Roman" w:eastAsia="Calibri" w:hAnsi="Times New Roman" w:cs="Times New Roman"/>
          <w:sz w:val="12"/>
          <w:szCs w:val="12"/>
        </w:rPr>
        <w:t>решения</w:t>
      </w:r>
      <w:proofErr w:type="gramEnd"/>
      <w:r w:rsidRPr="006F16E2">
        <w:rPr>
          <w:rFonts w:ascii="Times New Roman" w:eastAsia="Calibri" w:hAnsi="Times New Roman" w:cs="Times New Roman"/>
          <w:sz w:val="12"/>
          <w:szCs w:val="12"/>
        </w:rPr>
        <w:t xml:space="preserve"> о приеме представленных заявителем документов является отсутствие оснований для отказа в приеме документов, установленных пунктом 2.7. настоящего административного регламента.</w:t>
      </w:r>
    </w:p>
    <w:p w:rsidR="006F16E2" w:rsidRPr="006F16E2" w:rsidRDefault="006F16E2" w:rsidP="002C11A7">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3.1.12. Способом фиксации результата выполнения административной процедуры является регистрация заявления о предоставлении муниципальной услуги и прилагаемых к нему документов или уведомление заявителя об отказе в приеме документов.</w:t>
      </w:r>
    </w:p>
    <w:p w:rsidR="006F16E2" w:rsidRPr="006F16E2" w:rsidRDefault="006F16E2" w:rsidP="002C11A7">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3.1.13. Результатом выполнения административной процедуры является:</w:t>
      </w:r>
    </w:p>
    <w:p w:rsidR="006F16E2" w:rsidRPr="006F16E2" w:rsidRDefault="006F16E2" w:rsidP="002C11A7">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принятое и зарегистрированное заявление с пакетом документов;</w:t>
      </w:r>
    </w:p>
    <w:p w:rsidR="006F16E2" w:rsidRPr="006F16E2" w:rsidRDefault="006F16E2" w:rsidP="002C11A7">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мотивированный отказ в приеме документов.</w:t>
      </w:r>
    </w:p>
    <w:p w:rsidR="00BA4EA7" w:rsidRDefault="00BA4EA7" w:rsidP="002C11A7">
      <w:pPr>
        <w:tabs>
          <w:tab w:val="left" w:pos="284"/>
        </w:tabs>
        <w:spacing w:after="0" w:line="240" w:lineRule="auto"/>
        <w:ind w:firstLine="284"/>
        <w:jc w:val="center"/>
        <w:rPr>
          <w:rFonts w:ascii="Times New Roman" w:eastAsia="Calibri" w:hAnsi="Times New Roman" w:cs="Times New Roman"/>
          <w:b/>
          <w:sz w:val="12"/>
          <w:szCs w:val="12"/>
        </w:rPr>
      </w:pPr>
    </w:p>
    <w:p w:rsidR="006F16E2" w:rsidRPr="006F16E2" w:rsidRDefault="006F16E2" w:rsidP="002C11A7">
      <w:pPr>
        <w:tabs>
          <w:tab w:val="left" w:pos="284"/>
        </w:tabs>
        <w:spacing w:after="0" w:line="240" w:lineRule="auto"/>
        <w:ind w:firstLine="284"/>
        <w:jc w:val="center"/>
        <w:rPr>
          <w:rFonts w:ascii="Times New Roman" w:eastAsia="Calibri" w:hAnsi="Times New Roman" w:cs="Times New Roman"/>
          <w:b/>
          <w:sz w:val="12"/>
          <w:szCs w:val="12"/>
        </w:rPr>
      </w:pPr>
      <w:r w:rsidRPr="006F16E2">
        <w:rPr>
          <w:rFonts w:ascii="Times New Roman" w:eastAsia="Calibri" w:hAnsi="Times New Roman" w:cs="Times New Roman"/>
          <w:b/>
          <w:sz w:val="12"/>
          <w:szCs w:val="12"/>
        </w:rPr>
        <w:t>3.2. Рассмотрение документов,</w:t>
      </w:r>
      <w:r w:rsidR="002C11A7">
        <w:rPr>
          <w:rFonts w:ascii="Times New Roman" w:eastAsia="Calibri" w:hAnsi="Times New Roman" w:cs="Times New Roman"/>
          <w:b/>
          <w:sz w:val="12"/>
          <w:szCs w:val="12"/>
        </w:rPr>
        <w:t xml:space="preserve"> </w:t>
      </w:r>
      <w:r w:rsidRPr="006F16E2">
        <w:rPr>
          <w:rFonts w:ascii="Times New Roman" w:eastAsia="Calibri" w:hAnsi="Times New Roman" w:cs="Times New Roman"/>
          <w:b/>
          <w:sz w:val="12"/>
          <w:szCs w:val="12"/>
        </w:rPr>
        <w:t>необходимых для оказания муниципальной услуги</w:t>
      </w:r>
    </w:p>
    <w:p w:rsidR="006F16E2" w:rsidRPr="006F16E2" w:rsidRDefault="006F16E2" w:rsidP="002C11A7">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3.2.1. Юридическим фактом, являющимся основанием для начала административной процедуры является зарегистрированное заявление о предоставлении муниципальной услуги с прилагаемыми к нему документами.</w:t>
      </w:r>
    </w:p>
    <w:p w:rsidR="006F16E2" w:rsidRPr="006F16E2" w:rsidRDefault="006F16E2" w:rsidP="002C11A7">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3.2.2.  Специалистом осуществляются следующие административные действия:</w:t>
      </w:r>
    </w:p>
    <w:p w:rsidR="006F16E2" w:rsidRPr="006F16E2" w:rsidRDefault="006F16E2" w:rsidP="002C11A7">
      <w:pPr>
        <w:tabs>
          <w:tab w:val="left" w:pos="284"/>
        </w:tabs>
        <w:spacing w:after="0" w:line="240" w:lineRule="auto"/>
        <w:ind w:firstLine="284"/>
        <w:jc w:val="both"/>
        <w:rPr>
          <w:rFonts w:ascii="Times New Roman" w:eastAsia="Calibri" w:hAnsi="Times New Roman" w:cs="Times New Roman"/>
          <w:sz w:val="12"/>
          <w:szCs w:val="12"/>
        </w:rPr>
      </w:pPr>
      <w:proofErr w:type="gramStart"/>
      <w:r w:rsidRPr="006F16E2">
        <w:rPr>
          <w:rFonts w:ascii="Times New Roman" w:eastAsia="Calibri" w:hAnsi="Times New Roman" w:cs="Times New Roman"/>
          <w:sz w:val="12"/>
          <w:szCs w:val="12"/>
        </w:rPr>
        <w:t xml:space="preserve">3.2.2.1. формирование дела, в которое помещаются заявление, документы, расписка о приеме документов, лист прохождения дела, а также полученные в последующем от структурных подразделений администрации заключения, ответы на межведомственные запросы от </w:t>
      </w:r>
      <w:r w:rsidRPr="006F16E2">
        <w:rPr>
          <w:rFonts w:ascii="Times New Roman" w:eastAsia="Calibri" w:hAnsi="Times New Roman" w:cs="Times New Roman"/>
          <w:bCs/>
          <w:sz w:val="12"/>
          <w:szCs w:val="12"/>
        </w:rPr>
        <w:t>органов (организаций), участвующих в предоставлении муниципальной услуги,</w:t>
      </w:r>
      <w:r w:rsidRPr="006F16E2">
        <w:rPr>
          <w:rFonts w:ascii="Times New Roman" w:eastAsia="Calibri" w:hAnsi="Times New Roman" w:cs="Times New Roman"/>
          <w:sz w:val="12"/>
          <w:szCs w:val="12"/>
        </w:rPr>
        <w:t xml:space="preserve"> распоряжение о согласовании переустройства и (или) перепланировки жилого помещения, акт приемки выполненных работ по переустройству и (или) перепланировке жилого помещения и распоряжение об</w:t>
      </w:r>
      <w:proofErr w:type="gramEnd"/>
      <w:r w:rsidRPr="006F16E2">
        <w:rPr>
          <w:rFonts w:ascii="Times New Roman" w:eastAsia="Calibri" w:hAnsi="Times New Roman" w:cs="Times New Roman"/>
          <w:sz w:val="12"/>
          <w:szCs w:val="12"/>
        </w:rPr>
        <w:t xml:space="preserve"> </w:t>
      </w:r>
      <w:proofErr w:type="gramStart"/>
      <w:r w:rsidRPr="006F16E2">
        <w:rPr>
          <w:rFonts w:ascii="Times New Roman" w:eastAsia="Calibri" w:hAnsi="Times New Roman" w:cs="Times New Roman"/>
          <w:sz w:val="12"/>
          <w:szCs w:val="12"/>
        </w:rPr>
        <w:t>утверждении</w:t>
      </w:r>
      <w:proofErr w:type="gramEnd"/>
      <w:r w:rsidRPr="006F16E2">
        <w:rPr>
          <w:rFonts w:ascii="Times New Roman" w:eastAsia="Calibri" w:hAnsi="Times New Roman" w:cs="Times New Roman"/>
          <w:sz w:val="12"/>
          <w:szCs w:val="12"/>
        </w:rPr>
        <w:t xml:space="preserve"> данного акта. </w:t>
      </w:r>
    </w:p>
    <w:p w:rsidR="006F16E2" w:rsidRPr="006F16E2" w:rsidRDefault="006F16E2" w:rsidP="002C11A7">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3.2.2.2. изучение поданных заявителем документов на предмет необходимости направления запросов в уполномоченные органы, в распоряжении которых находятся документы и информация, необходимые для предоставления муниципальной услуги, если заявитель не представил такие документы и информацию самостоятельно;</w:t>
      </w:r>
    </w:p>
    <w:p w:rsidR="006F16E2" w:rsidRPr="006F16E2" w:rsidRDefault="006F16E2" w:rsidP="002C11A7">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3.2.2.3. направление дела  в Управление заказчика-застройщика, архитектуры и градостроительства администрации (далее - Управление заказчика-застройщика) в течение 3-х рабочих со дня регистрации документов для проведения технической экспертизы.</w:t>
      </w:r>
    </w:p>
    <w:p w:rsidR="006F16E2" w:rsidRPr="006F16E2" w:rsidRDefault="006F16E2" w:rsidP="002C11A7">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xml:space="preserve">Техническая экспертиза включает в себя: </w:t>
      </w:r>
    </w:p>
    <w:p w:rsidR="006F16E2" w:rsidRPr="006F16E2" w:rsidRDefault="006F16E2" w:rsidP="0069381B">
      <w:pPr>
        <w:numPr>
          <w:ilvl w:val="0"/>
          <w:numId w:val="1"/>
        </w:numPr>
        <w:tabs>
          <w:tab w:val="left" w:pos="284"/>
          <w:tab w:val="left" w:pos="426"/>
        </w:tabs>
        <w:spacing w:after="0" w:line="240" w:lineRule="auto"/>
        <w:ind w:left="0"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рассмотрение документов;</w:t>
      </w:r>
    </w:p>
    <w:p w:rsidR="006F16E2" w:rsidRPr="006F16E2" w:rsidRDefault="006F16E2" w:rsidP="0069381B">
      <w:pPr>
        <w:numPr>
          <w:ilvl w:val="0"/>
          <w:numId w:val="1"/>
        </w:numPr>
        <w:tabs>
          <w:tab w:val="left" w:pos="284"/>
          <w:tab w:val="left" w:pos="426"/>
        </w:tabs>
        <w:spacing w:after="0" w:line="240" w:lineRule="auto"/>
        <w:ind w:left="0" w:firstLine="284"/>
        <w:jc w:val="both"/>
        <w:rPr>
          <w:rFonts w:ascii="Times New Roman" w:eastAsia="Calibri" w:hAnsi="Times New Roman" w:cs="Times New Roman"/>
          <w:sz w:val="12"/>
          <w:szCs w:val="12"/>
        </w:rPr>
      </w:pPr>
      <w:proofErr w:type="gramStart"/>
      <w:r w:rsidRPr="006F16E2">
        <w:rPr>
          <w:rFonts w:ascii="Times New Roman" w:eastAsia="Calibri" w:hAnsi="Times New Roman" w:cs="Times New Roman"/>
          <w:sz w:val="12"/>
          <w:szCs w:val="12"/>
        </w:rPr>
        <w:t xml:space="preserve">составление технического заключения, содержащего вывод об установлении в процессе проведения технической экспертизы обстоятельств, которые в соответствии с п. 2.8. настоящего административного регламента являются основаниями для отказа в согласовании переустройства и (или) перепланировки жилого помещения (далее - отрицательное техническое заключение) или вывод о том, что указанные обстоятельства  в процессе проведения технической экспертизы не установлены (далее - положительное техническое заключение). </w:t>
      </w:r>
      <w:proofErr w:type="gramEnd"/>
    </w:p>
    <w:p w:rsidR="006F16E2" w:rsidRPr="006F16E2" w:rsidRDefault="006F16E2" w:rsidP="002C11A7">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Должностное лицо Управления заказчика-застройщика в течение 2-х рабочих дней после составления технического заключения передает дело в Жилищный отдел для проведения правовой экспертизы.</w:t>
      </w:r>
    </w:p>
    <w:p w:rsidR="006F16E2" w:rsidRPr="006F16E2" w:rsidRDefault="006F16E2" w:rsidP="002C11A7">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3.2.2.4. проведение Правовой экспертизы дела в срок, не превышающий 10 рабочих дней со дня его получения от Управления заказчика-застройщика.</w:t>
      </w:r>
    </w:p>
    <w:p w:rsidR="006F16E2" w:rsidRPr="006F16E2" w:rsidRDefault="006F16E2" w:rsidP="002C11A7">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Правовая экспертиза включает в себя:</w:t>
      </w:r>
    </w:p>
    <w:p w:rsidR="006F16E2" w:rsidRPr="006F16E2" w:rsidRDefault="006F16E2" w:rsidP="0069381B">
      <w:pPr>
        <w:numPr>
          <w:ilvl w:val="0"/>
          <w:numId w:val="2"/>
        </w:numPr>
        <w:tabs>
          <w:tab w:val="left" w:pos="284"/>
          <w:tab w:val="left" w:pos="426"/>
        </w:tabs>
        <w:spacing w:after="0" w:line="240" w:lineRule="auto"/>
        <w:ind w:left="0"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правовой анализ документов;</w:t>
      </w:r>
    </w:p>
    <w:p w:rsidR="006F16E2" w:rsidRPr="006F16E2" w:rsidRDefault="006F16E2" w:rsidP="0069381B">
      <w:pPr>
        <w:numPr>
          <w:ilvl w:val="0"/>
          <w:numId w:val="2"/>
        </w:numPr>
        <w:tabs>
          <w:tab w:val="left" w:pos="284"/>
          <w:tab w:val="left" w:pos="426"/>
        </w:tabs>
        <w:spacing w:after="0" w:line="240" w:lineRule="auto"/>
        <w:ind w:left="0" w:firstLine="284"/>
        <w:jc w:val="both"/>
        <w:rPr>
          <w:rFonts w:ascii="Times New Roman" w:eastAsia="Calibri" w:hAnsi="Times New Roman" w:cs="Times New Roman"/>
          <w:sz w:val="12"/>
          <w:szCs w:val="12"/>
        </w:rPr>
      </w:pPr>
      <w:proofErr w:type="gramStart"/>
      <w:r w:rsidRPr="006F16E2">
        <w:rPr>
          <w:rFonts w:ascii="Times New Roman" w:eastAsia="Calibri" w:hAnsi="Times New Roman" w:cs="Times New Roman"/>
          <w:sz w:val="12"/>
          <w:szCs w:val="12"/>
        </w:rPr>
        <w:t>составление обобщенного заключения за подписью руководителя Правового управления администрации, содержащего вывод об установлении в процессе проведения правовой экспертизы обстоятельств, которые в соответствии с п.2.8. настоящего административного регламента являются основаниями для отказа в согласовании переустройства и (или) перепланировки жилого помещения (далее - отрицательное правовое заключение) или вывод о том, что указанные обстоятельства в процессе проведения правовой экспертизы не установлены (далее - положительное</w:t>
      </w:r>
      <w:proofErr w:type="gramEnd"/>
      <w:r w:rsidRPr="006F16E2">
        <w:rPr>
          <w:rFonts w:ascii="Times New Roman" w:eastAsia="Calibri" w:hAnsi="Times New Roman" w:cs="Times New Roman"/>
          <w:sz w:val="12"/>
          <w:szCs w:val="12"/>
        </w:rPr>
        <w:t xml:space="preserve"> заключение).</w:t>
      </w:r>
    </w:p>
    <w:p w:rsidR="006F16E2" w:rsidRPr="006F16E2" w:rsidRDefault="006F16E2" w:rsidP="002C11A7">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3.2.2.5. рассмотрение поданных заявителем документов, технического и правового заключений, а также документов и информации, предоставленными уполномоченными органами (в случае представления ими ответов на запросы о предоставлении документов или информации) с целью выявления наличия или отсутствия оснований для отказа в предоставления муниципальной услуги.</w:t>
      </w:r>
    </w:p>
    <w:p w:rsidR="006F16E2" w:rsidRPr="006F16E2" w:rsidRDefault="006F16E2" w:rsidP="002C11A7">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3.2.3. Результатом выполнения административной процедуры является рассмотрение представленных заявителем документов, технического и правового заключений, а также документов и информации, полученных от уполномоченных органов посредством межведомственного информационного взаимодействия, с целью определения права заявителя на получение муниципальной услуги.</w:t>
      </w:r>
    </w:p>
    <w:p w:rsidR="002C11A7" w:rsidRDefault="002C11A7" w:rsidP="002C11A7">
      <w:pPr>
        <w:tabs>
          <w:tab w:val="left" w:pos="284"/>
        </w:tabs>
        <w:spacing w:after="0" w:line="240" w:lineRule="auto"/>
        <w:ind w:firstLine="284"/>
        <w:jc w:val="both"/>
        <w:rPr>
          <w:rFonts w:ascii="Times New Roman" w:eastAsia="Calibri" w:hAnsi="Times New Roman" w:cs="Times New Roman"/>
          <w:b/>
          <w:sz w:val="12"/>
          <w:szCs w:val="12"/>
        </w:rPr>
      </w:pPr>
    </w:p>
    <w:p w:rsidR="00467583" w:rsidRDefault="00467583" w:rsidP="002C11A7">
      <w:pPr>
        <w:tabs>
          <w:tab w:val="left" w:pos="284"/>
        </w:tabs>
        <w:spacing w:after="0" w:line="240" w:lineRule="auto"/>
        <w:ind w:firstLine="284"/>
        <w:jc w:val="center"/>
        <w:rPr>
          <w:rFonts w:ascii="Times New Roman" w:eastAsia="Calibri" w:hAnsi="Times New Roman" w:cs="Times New Roman"/>
          <w:b/>
          <w:sz w:val="12"/>
          <w:szCs w:val="12"/>
        </w:rPr>
      </w:pPr>
    </w:p>
    <w:p w:rsidR="00467583" w:rsidRDefault="00467583" w:rsidP="002C11A7">
      <w:pPr>
        <w:tabs>
          <w:tab w:val="left" w:pos="284"/>
        </w:tabs>
        <w:spacing w:after="0" w:line="240" w:lineRule="auto"/>
        <w:ind w:firstLine="284"/>
        <w:jc w:val="center"/>
        <w:rPr>
          <w:rFonts w:ascii="Times New Roman" w:eastAsia="Calibri" w:hAnsi="Times New Roman" w:cs="Times New Roman"/>
          <w:b/>
          <w:sz w:val="12"/>
          <w:szCs w:val="12"/>
        </w:rPr>
      </w:pPr>
    </w:p>
    <w:p w:rsidR="006F16E2" w:rsidRPr="006F16E2" w:rsidRDefault="006F16E2" w:rsidP="002C11A7">
      <w:pPr>
        <w:tabs>
          <w:tab w:val="left" w:pos="284"/>
        </w:tabs>
        <w:spacing w:after="0" w:line="240" w:lineRule="auto"/>
        <w:ind w:firstLine="284"/>
        <w:jc w:val="center"/>
        <w:rPr>
          <w:rFonts w:ascii="Times New Roman" w:eastAsia="Calibri" w:hAnsi="Times New Roman" w:cs="Times New Roman"/>
          <w:b/>
          <w:sz w:val="12"/>
          <w:szCs w:val="12"/>
        </w:rPr>
      </w:pPr>
      <w:r w:rsidRPr="006F16E2">
        <w:rPr>
          <w:rFonts w:ascii="Times New Roman" w:eastAsia="Calibri" w:hAnsi="Times New Roman" w:cs="Times New Roman"/>
          <w:b/>
          <w:sz w:val="12"/>
          <w:szCs w:val="12"/>
        </w:rPr>
        <w:lastRenderedPageBreak/>
        <w:t>3.3. Формирование и направление межведомственных запросов в органы</w:t>
      </w:r>
      <w:r w:rsidR="002C11A7">
        <w:rPr>
          <w:rFonts w:ascii="Times New Roman" w:eastAsia="Calibri" w:hAnsi="Times New Roman" w:cs="Times New Roman"/>
          <w:b/>
          <w:sz w:val="12"/>
          <w:szCs w:val="12"/>
        </w:rPr>
        <w:t xml:space="preserve"> </w:t>
      </w:r>
      <w:r w:rsidRPr="006F16E2">
        <w:rPr>
          <w:rFonts w:ascii="Times New Roman" w:eastAsia="Calibri" w:hAnsi="Times New Roman" w:cs="Times New Roman"/>
          <w:b/>
          <w:sz w:val="12"/>
          <w:szCs w:val="12"/>
        </w:rPr>
        <w:t>(организации), участвующие в предоставлении муниципальной услуги</w:t>
      </w:r>
    </w:p>
    <w:p w:rsidR="006F16E2" w:rsidRPr="006F16E2" w:rsidRDefault="006F16E2" w:rsidP="002C11A7">
      <w:pPr>
        <w:tabs>
          <w:tab w:val="left" w:pos="284"/>
        </w:tabs>
        <w:spacing w:after="0" w:line="240" w:lineRule="auto"/>
        <w:ind w:firstLine="284"/>
        <w:jc w:val="both"/>
        <w:rPr>
          <w:rFonts w:ascii="Times New Roman" w:eastAsia="Calibri" w:hAnsi="Times New Roman" w:cs="Times New Roman"/>
          <w:sz w:val="12"/>
          <w:szCs w:val="12"/>
        </w:rPr>
      </w:pPr>
      <w:proofErr w:type="gramStart"/>
      <w:r w:rsidRPr="006F16E2">
        <w:rPr>
          <w:rFonts w:ascii="Times New Roman" w:eastAsia="Calibri" w:hAnsi="Times New Roman" w:cs="Times New Roman"/>
          <w:sz w:val="12"/>
          <w:szCs w:val="12"/>
        </w:rPr>
        <w:t>3.3.1 Юридическим фактом, являющимся основанием для формирования и направления межведомственного запроса в органы (организации), участвующие в предоставлении муниципальной услуги, является не предоставление заявителем одного или более из предусмотренных пунктом 2.6.2. настоящего административного регламента документов.</w:t>
      </w:r>
      <w:proofErr w:type="gramEnd"/>
    </w:p>
    <w:p w:rsidR="006F16E2" w:rsidRPr="006F16E2" w:rsidRDefault="006F16E2" w:rsidP="002C11A7">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3.3.2.  Лицами, имеющими право направлять запросы в органы (организации), участвующие в предоставлении муниципальной услуги, а также получать ответы на них, являются специально уполномоченные на осуществление межведомственного информационного взаимодействия должностные лица Жилищного отдела или лица, уполномоченные на предоставление муниципальной услуги.</w:t>
      </w:r>
    </w:p>
    <w:p w:rsidR="006F16E2" w:rsidRPr="006F16E2" w:rsidRDefault="006F16E2" w:rsidP="002C11A7">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3.3.3. Направление запросов в органы (организации), участвующие в предоставлении муниципальной услуги,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rsidR="006F16E2" w:rsidRPr="006F16E2" w:rsidRDefault="006F16E2" w:rsidP="002C11A7">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3.3.4. Направление межведомственного запроса допускается только в целях, связанных с предоставлением муниципальной услуги.</w:t>
      </w:r>
    </w:p>
    <w:p w:rsidR="006F16E2" w:rsidRPr="006F16E2" w:rsidRDefault="006F16E2" w:rsidP="002C11A7">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3.3.5. Предельный срок направления межведомственного запроса составляет 1 рабочий день со дня регистрации документов в Жилищном отделе.</w:t>
      </w:r>
    </w:p>
    <w:p w:rsidR="006F16E2" w:rsidRPr="006F16E2" w:rsidRDefault="006F16E2" w:rsidP="002C11A7">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Данный запрос направляется в органы, участвующие в предоставлении муниципальной услуги, в порядке, указанном в технологической карте межведомственного взаимодействия муниципальной услуги.</w:t>
      </w:r>
    </w:p>
    <w:p w:rsidR="006F16E2" w:rsidRPr="006F16E2" w:rsidRDefault="006F16E2" w:rsidP="002C11A7">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3.3.6. Предельный срок для ответов на межведомственный запрос составляет 5 рабочих дней со дня поступления запроса в соответствующий орган.</w:t>
      </w:r>
    </w:p>
    <w:p w:rsidR="006F16E2" w:rsidRPr="006F16E2" w:rsidRDefault="006F16E2" w:rsidP="002C11A7">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Испрашиваемая информация и (или) документы предоставляются в порядке, указанном в технологической карте межведомственного взаимодействия муниципальной услуги.</w:t>
      </w:r>
    </w:p>
    <w:p w:rsidR="006F16E2" w:rsidRPr="006F16E2" w:rsidRDefault="006F16E2" w:rsidP="002C11A7">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3.3.7. Направление межведомственного запроса в бумажном виде допускается только в случае невозможности его направления в электронной форме в связи с подтвержденной технической недоступностью или неработоспособностью веб-сервисов администрации либо неработоспособностью каналов связи, обеспечивающих доступ к сервисам.</w:t>
      </w:r>
    </w:p>
    <w:p w:rsidR="006F16E2" w:rsidRPr="006F16E2" w:rsidRDefault="006F16E2" w:rsidP="00725262">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3.3.8. Направление межведомственного запроса на бумажном носителе осуществляется одним из следующих способов:</w:t>
      </w:r>
    </w:p>
    <w:p w:rsidR="006F16E2" w:rsidRPr="006F16E2" w:rsidRDefault="006F16E2" w:rsidP="00DF4C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почтовым отправлением;</w:t>
      </w:r>
    </w:p>
    <w:p w:rsidR="006F16E2" w:rsidRPr="006F16E2" w:rsidRDefault="006F16E2" w:rsidP="00DF4C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курьером, под расписку.</w:t>
      </w:r>
    </w:p>
    <w:p w:rsidR="006F16E2" w:rsidRPr="006F16E2" w:rsidRDefault="006F16E2" w:rsidP="00DF4C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В данном случае межведомственный запрос должен содержать следующие сведения:</w:t>
      </w:r>
    </w:p>
    <w:p w:rsidR="006F16E2" w:rsidRPr="006F16E2" w:rsidRDefault="006F16E2" w:rsidP="00DF4C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1) наименование  администрации, направляющей межведомственный запрос;</w:t>
      </w:r>
    </w:p>
    <w:p w:rsidR="006F16E2" w:rsidRPr="006F16E2" w:rsidRDefault="006F16E2" w:rsidP="00DF4C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2) наименование органа, в адрес которого направляется межведомственный запрос;</w:t>
      </w:r>
    </w:p>
    <w:p w:rsidR="006F16E2" w:rsidRPr="006F16E2" w:rsidRDefault="006F16E2" w:rsidP="00DF4C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xml:space="preserve">3) наименование муниципальной услуги, для предоставления которой необходимо представление документов и (или) информации; </w:t>
      </w:r>
    </w:p>
    <w:p w:rsidR="006F16E2" w:rsidRPr="006F16E2" w:rsidRDefault="006F16E2" w:rsidP="00DF4C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4) указание на положения нормативного правового акта, которым установлено представление документов и (или) информации, необходимых для предоставления муниципальной услуги, и указание на реквизиты данного нормативного правового акта;</w:t>
      </w:r>
    </w:p>
    <w:p w:rsidR="006F16E2" w:rsidRPr="006F16E2" w:rsidRDefault="006F16E2" w:rsidP="00DF4C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5) сведения, необходимые для представления документов и (или) информации, установленные административным регламентом;</w:t>
      </w:r>
    </w:p>
    <w:p w:rsidR="006F16E2" w:rsidRPr="006F16E2" w:rsidRDefault="006F16E2" w:rsidP="00DF4C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6) контактная информация для направления ответа на межведомственный запрос;</w:t>
      </w:r>
    </w:p>
    <w:p w:rsidR="006F16E2" w:rsidRPr="006F16E2" w:rsidRDefault="006F16E2" w:rsidP="00DF4C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7) дата направления межведомственного запроса;</w:t>
      </w:r>
    </w:p>
    <w:p w:rsidR="006F16E2" w:rsidRPr="006F16E2" w:rsidRDefault="006F16E2" w:rsidP="00DF4C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F16E2" w:rsidRPr="006F16E2" w:rsidRDefault="006F16E2" w:rsidP="00DF4C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3.3.9. После получения ответа на межведомственный запрос должностное лицо или лицо, уполномоченное на предоставление муниципальной услуги, осуществляет регистрацию поступившего документа (информации) в соответствии с правилами документооборота (электронного документооборота).</w:t>
      </w:r>
    </w:p>
    <w:p w:rsidR="006F16E2" w:rsidRPr="006F16E2" w:rsidRDefault="006F16E2" w:rsidP="00DF4C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3.3.10. Критерием принятия решения о необходимости формирования и направления межведомственных запросов, является непредставление заявителем документов и информации, предусмотренных пунктом 2.6.2. настоящего административного регламента.</w:t>
      </w:r>
    </w:p>
    <w:p w:rsidR="006F16E2" w:rsidRPr="006F16E2" w:rsidRDefault="006F16E2" w:rsidP="00DF4C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3.3.11. Результатом выполнения административной процедуры является получение из органа (организации), участвующей в предоставлении муниципальной услуги, ответа на запрос, содержащего сведения (информацию), необходимые для рассмотрения и выявления оснований для принятия решения по вопросам, связанным с предоставлением муниципальной услуги.</w:t>
      </w:r>
    </w:p>
    <w:p w:rsidR="006F16E2" w:rsidRPr="006F16E2" w:rsidRDefault="006F16E2" w:rsidP="00DF4C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3.3.12. Способом фиксации административной процедуры является регистрация должностным лицом или лицом, уполномоченным на предоставление муниципальной услуги, ответа на межведомственный запрос.</w:t>
      </w:r>
    </w:p>
    <w:p w:rsidR="006F16E2" w:rsidRPr="006F16E2" w:rsidRDefault="006F16E2" w:rsidP="00DF4CA5">
      <w:pPr>
        <w:tabs>
          <w:tab w:val="left" w:pos="284"/>
        </w:tabs>
        <w:spacing w:after="0" w:line="240" w:lineRule="auto"/>
        <w:ind w:firstLine="284"/>
        <w:jc w:val="both"/>
        <w:rPr>
          <w:rFonts w:ascii="Times New Roman" w:eastAsia="Calibri" w:hAnsi="Times New Roman" w:cs="Times New Roman"/>
          <w:sz w:val="12"/>
          <w:szCs w:val="12"/>
        </w:rPr>
      </w:pPr>
    </w:p>
    <w:p w:rsidR="006F16E2" w:rsidRPr="006F16E2" w:rsidRDefault="006F16E2" w:rsidP="00DF4CA5">
      <w:pPr>
        <w:tabs>
          <w:tab w:val="left" w:pos="284"/>
        </w:tabs>
        <w:spacing w:after="0" w:line="240" w:lineRule="auto"/>
        <w:ind w:firstLine="284"/>
        <w:jc w:val="center"/>
        <w:rPr>
          <w:rFonts w:ascii="Times New Roman" w:eastAsia="Calibri" w:hAnsi="Times New Roman" w:cs="Times New Roman"/>
          <w:b/>
          <w:sz w:val="12"/>
          <w:szCs w:val="12"/>
        </w:rPr>
      </w:pPr>
      <w:r w:rsidRPr="006F16E2">
        <w:rPr>
          <w:rFonts w:ascii="Times New Roman" w:eastAsia="Calibri" w:hAnsi="Times New Roman" w:cs="Times New Roman"/>
          <w:b/>
          <w:sz w:val="12"/>
          <w:szCs w:val="12"/>
        </w:rPr>
        <w:t>3.4. Принятие решения о предоставлении (об отказе в предоставлении) муниципальной услуги</w:t>
      </w:r>
    </w:p>
    <w:p w:rsidR="006F16E2" w:rsidRPr="006F16E2" w:rsidRDefault="006F16E2" w:rsidP="00DF4C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3.4.1. Юридическим фактом, являющимся основанием для начала выполнения административной процедуры, является получение ответов на межведомственные запросы, а также наличие результатов технической и правовой экспертизы.</w:t>
      </w:r>
    </w:p>
    <w:p w:rsidR="006F16E2" w:rsidRPr="006F16E2" w:rsidRDefault="006F16E2" w:rsidP="00DF4C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3.4.2. Должностным лицом, ответственным за выполнение настоящей административной процедуры, является специалист Жилищного отдела (далее – специалист).</w:t>
      </w:r>
    </w:p>
    <w:p w:rsidR="006F16E2" w:rsidRPr="006F16E2" w:rsidRDefault="006F16E2" w:rsidP="00DF4C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3.4.3. Специалист проводит проверку представленных заявителем документов на предмет наличия или отсутствия оснований для отказа в предоставлении муниципальной услуги, предусмотренных в пункте 2.8. настоящего административного регламента.</w:t>
      </w:r>
    </w:p>
    <w:p w:rsidR="006F16E2" w:rsidRPr="006F16E2" w:rsidRDefault="006F16E2" w:rsidP="00DF4C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xml:space="preserve">3.4.4. Если при совершении административных действий не </w:t>
      </w:r>
      <w:proofErr w:type="gramStart"/>
      <w:r w:rsidRPr="006F16E2">
        <w:rPr>
          <w:rFonts w:ascii="Times New Roman" w:eastAsia="Calibri" w:hAnsi="Times New Roman" w:cs="Times New Roman"/>
          <w:sz w:val="12"/>
          <w:szCs w:val="12"/>
        </w:rPr>
        <w:t>будут выявлены основания для отказа в предоставлении муниципальной услуги специалист принимает</w:t>
      </w:r>
      <w:proofErr w:type="gramEnd"/>
      <w:r w:rsidRPr="006F16E2">
        <w:rPr>
          <w:rFonts w:ascii="Times New Roman" w:eastAsia="Calibri" w:hAnsi="Times New Roman" w:cs="Times New Roman"/>
          <w:sz w:val="12"/>
          <w:szCs w:val="12"/>
        </w:rPr>
        <w:t xml:space="preserve"> решение о подготовке и выдаче заявителю распоряжения администрации о согласовании переустройства и (или) перепланировки жилого помещения.</w:t>
      </w:r>
    </w:p>
    <w:p w:rsidR="006F16E2" w:rsidRPr="006F16E2" w:rsidRDefault="006F16E2" w:rsidP="00DF4C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xml:space="preserve">3.4.5.  При выявлении оснований для отказа в предоставлении муниципальной услуги, указанных в пункте 2.8. настоящего административного регламента, специалист принимает решение о подготовке и выдаче заявителю распоряжения администрации об отказе в согласовании переустройства и (или) перепланировки жилого помещения. </w:t>
      </w:r>
    </w:p>
    <w:p w:rsidR="006F16E2" w:rsidRPr="006F16E2" w:rsidRDefault="006F16E2" w:rsidP="00DF4C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3.4.6. Общий максимальный срок административной процедуры не может превышать 1 день.</w:t>
      </w:r>
    </w:p>
    <w:p w:rsidR="006F16E2" w:rsidRPr="006F16E2" w:rsidRDefault="006F16E2" w:rsidP="00DF4C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3.4.7. Критерием принятия решения о предоставлении муниципальной услуги является наличие или отсутствие оснований, предусмотренных пунктом 2.8. настоящего административного регламента.</w:t>
      </w:r>
    </w:p>
    <w:p w:rsidR="006F16E2" w:rsidRPr="006F16E2" w:rsidRDefault="006F16E2" w:rsidP="00DF4C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xml:space="preserve">3.4.8.  Результатом административной процедуры является принятие решения о предоставлении муниципальной услуги или принятие решения </w:t>
      </w:r>
      <w:proofErr w:type="gramStart"/>
      <w:r w:rsidRPr="006F16E2">
        <w:rPr>
          <w:rFonts w:ascii="Times New Roman" w:eastAsia="Calibri" w:hAnsi="Times New Roman" w:cs="Times New Roman"/>
          <w:sz w:val="12"/>
          <w:szCs w:val="12"/>
        </w:rPr>
        <w:t>об отказе в предоставлении муниципальной услуги в случае выявления оснований для отказа в предоставлении</w:t>
      </w:r>
      <w:proofErr w:type="gramEnd"/>
      <w:r w:rsidRPr="006F16E2">
        <w:rPr>
          <w:rFonts w:ascii="Times New Roman" w:eastAsia="Calibri" w:hAnsi="Times New Roman" w:cs="Times New Roman"/>
          <w:sz w:val="12"/>
          <w:szCs w:val="12"/>
        </w:rPr>
        <w:t xml:space="preserve"> муниципальной услуги, предусмотренных настоящим административным регламентом.</w:t>
      </w:r>
    </w:p>
    <w:p w:rsidR="006F16E2" w:rsidRPr="006F16E2" w:rsidRDefault="006F16E2" w:rsidP="00DF4CA5">
      <w:pPr>
        <w:tabs>
          <w:tab w:val="left" w:pos="284"/>
        </w:tabs>
        <w:spacing w:after="0" w:line="240" w:lineRule="auto"/>
        <w:ind w:firstLine="284"/>
        <w:jc w:val="both"/>
        <w:rPr>
          <w:rFonts w:ascii="Times New Roman" w:eastAsia="Calibri" w:hAnsi="Times New Roman" w:cs="Times New Roman"/>
          <w:sz w:val="12"/>
          <w:szCs w:val="12"/>
        </w:rPr>
      </w:pPr>
    </w:p>
    <w:p w:rsidR="00467583" w:rsidRDefault="00467583" w:rsidP="00DF4CA5">
      <w:pPr>
        <w:tabs>
          <w:tab w:val="left" w:pos="284"/>
        </w:tabs>
        <w:spacing w:after="0" w:line="240" w:lineRule="auto"/>
        <w:ind w:firstLine="284"/>
        <w:jc w:val="center"/>
        <w:rPr>
          <w:rFonts w:ascii="Times New Roman" w:eastAsia="Calibri" w:hAnsi="Times New Roman" w:cs="Times New Roman"/>
          <w:b/>
          <w:sz w:val="12"/>
          <w:szCs w:val="12"/>
        </w:rPr>
      </w:pPr>
    </w:p>
    <w:p w:rsidR="00467583" w:rsidRDefault="00467583" w:rsidP="00DF4CA5">
      <w:pPr>
        <w:tabs>
          <w:tab w:val="left" w:pos="284"/>
        </w:tabs>
        <w:spacing w:after="0" w:line="240" w:lineRule="auto"/>
        <w:ind w:firstLine="284"/>
        <w:jc w:val="center"/>
        <w:rPr>
          <w:rFonts w:ascii="Times New Roman" w:eastAsia="Calibri" w:hAnsi="Times New Roman" w:cs="Times New Roman"/>
          <w:b/>
          <w:sz w:val="12"/>
          <w:szCs w:val="12"/>
        </w:rPr>
      </w:pPr>
    </w:p>
    <w:p w:rsidR="006F16E2" w:rsidRPr="006F16E2" w:rsidRDefault="006F16E2" w:rsidP="00DF4CA5">
      <w:pPr>
        <w:tabs>
          <w:tab w:val="left" w:pos="284"/>
        </w:tabs>
        <w:spacing w:after="0" w:line="240" w:lineRule="auto"/>
        <w:ind w:firstLine="284"/>
        <w:jc w:val="center"/>
        <w:rPr>
          <w:rFonts w:ascii="Times New Roman" w:eastAsia="Calibri" w:hAnsi="Times New Roman" w:cs="Times New Roman"/>
          <w:b/>
          <w:sz w:val="12"/>
          <w:szCs w:val="12"/>
        </w:rPr>
      </w:pPr>
      <w:r w:rsidRPr="006F16E2">
        <w:rPr>
          <w:rFonts w:ascii="Times New Roman" w:eastAsia="Calibri" w:hAnsi="Times New Roman" w:cs="Times New Roman"/>
          <w:b/>
          <w:sz w:val="12"/>
          <w:szCs w:val="12"/>
        </w:rPr>
        <w:lastRenderedPageBreak/>
        <w:t>3.5. Оформление результата предоставления муниципальной услуги, выдача (направление) заявителю результата предоставления муниципальной услуги</w:t>
      </w:r>
    </w:p>
    <w:p w:rsidR="006F16E2" w:rsidRPr="006F16E2" w:rsidRDefault="006F16E2" w:rsidP="00DF4C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xml:space="preserve">3.5.1. Юридическим фактом, являющимся основанием для начала административной процедуры является принятое решение о предоставлении муниципальной услуги (об отказе в предоставлении муниципальной услуги). </w:t>
      </w:r>
    </w:p>
    <w:p w:rsidR="006F16E2" w:rsidRPr="006F16E2" w:rsidRDefault="006F16E2" w:rsidP="00DF4C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3.5.2. Должностным лицом, ответственным за выполнение настоящей административной процедуры, является специалист Жилищного отдела (далее – специалист).</w:t>
      </w:r>
    </w:p>
    <w:p w:rsidR="006F16E2" w:rsidRPr="006F16E2" w:rsidRDefault="006F16E2" w:rsidP="00DF4C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xml:space="preserve">3.5.3. На основании принятого решения специалистом подготавливается проект распоряжения администрации о согласовании переустройства и (или) перепланировки жилого помещения или проект распоряжения администрации об отказе в согласовании переустройства и (или) перепланировки жилого помещения с указанием причин отказа, предусмотренных пунктом 2.8. настоящего административного регламента. </w:t>
      </w:r>
    </w:p>
    <w:p w:rsidR="006F16E2" w:rsidRPr="006F16E2" w:rsidRDefault="006F16E2" w:rsidP="00DF4C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3.5.4. Специалист проводит согласование подготовленного проекта распоряжения администрации о согласовании переустройства и (или) перепланировки жилого помещения или проекта распоряжения администрации об отказе в согласовании переустройства и (или) перепланировки жилого помещения с уполномоченными должностными лицами администрации и направляет его на подписание Главе администрации.</w:t>
      </w:r>
    </w:p>
    <w:p w:rsidR="006F16E2" w:rsidRPr="006F16E2" w:rsidRDefault="006F16E2" w:rsidP="00DF4C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xml:space="preserve">3.5.5. Выдача или направление заявителю подписанного и зарегистрированного распоряжения администрации осуществляется не позднее чем через три рабочих дня со дня принятия такого распоряжения. </w:t>
      </w:r>
    </w:p>
    <w:p w:rsidR="006F16E2" w:rsidRPr="006F16E2" w:rsidRDefault="006F16E2" w:rsidP="00DF4C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xml:space="preserve">3.5.6. Специалист устно, либо посредством телефонной связи, либо в электронном виде через электронную почту, а в случае невозможности уведомления иными способами – посредством направления почтового извещения уведомляет заявителя о готовности к выдаче результата предоставления муниципальной услуги. </w:t>
      </w:r>
    </w:p>
    <w:p w:rsidR="006F16E2" w:rsidRPr="006F16E2" w:rsidRDefault="006F16E2" w:rsidP="00DF4C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3.5.7. Специалист при обращении заявителя за результатом предоставления услуги непосредственно в Жилищный отдел:</w:t>
      </w:r>
    </w:p>
    <w:p w:rsidR="006F16E2" w:rsidRPr="006F16E2" w:rsidRDefault="006F16E2" w:rsidP="00DF4C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осуществляет проверку документа, удостоверяющего личность заявителя;</w:t>
      </w:r>
    </w:p>
    <w:p w:rsidR="006F16E2" w:rsidRPr="006F16E2" w:rsidRDefault="006F16E2" w:rsidP="00DF4C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в случае отсутствия прав на получение результата предоставления услуги специалист объясняет гражданину выявленные препятствия для выдачи результата предоставления услуги;</w:t>
      </w:r>
    </w:p>
    <w:p w:rsidR="00BA4EA7" w:rsidRDefault="006F16E2" w:rsidP="00DF4C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xml:space="preserve">- в случае подтверждения полномочий на получение результата предоставления услуги выдает заявителю результат предоставления муниципальной услуги с регистрацией в журнале.            </w:t>
      </w:r>
    </w:p>
    <w:p w:rsidR="006F16E2" w:rsidRPr="006F16E2" w:rsidRDefault="006F16E2" w:rsidP="00DF4CA5">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xml:space="preserve">  3.5.8. Направление результата предоставления муниципальной услуги заявителю осуществляется:</w:t>
      </w:r>
    </w:p>
    <w:p w:rsidR="006F16E2" w:rsidRPr="006F16E2" w:rsidRDefault="006F16E2" w:rsidP="00840263">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по почте в случае подачи документов по почте в Жилищный отдел, а также в случае личного обращения заявителя в Жилищный отдел при неполучении согласия заявителя получить соответствующие документы в Жилищном отделе лично;</w:t>
      </w:r>
    </w:p>
    <w:p w:rsidR="006F16E2" w:rsidRPr="006F16E2" w:rsidRDefault="006F16E2" w:rsidP="00840263">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xml:space="preserve">- </w:t>
      </w:r>
      <w:proofErr w:type="gramStart"/>
      <w:r w:rsidRPr="006F16E2">
        <w:rPr>
          <w:rFonts w:ascii="Times New Roman" w:eastAsia="Calibri" w:hAnsi="Times New Roman" w:cs="Times New Roman"/>
          <w:sz w:val="12"/>
          <w:szCs w:val="12"/>
        </w:rPr>
        <w:t>в электронной форме в случае подачи заявления о предоставлении муниципальной услуги в электронной форме через Портал</w:t>
      </w:r>
      <w:proofErr w:type="gramEnd"/>
      <w:r w:rsidRPr="006F16E2">
        <w:rPr>
          <w:rFonts w:ascii="Times New Roman" w:eastAsia="Calibri" w:hAnsi="Times New Roman" w:cs="Times New Roman"/>
          <w:sz w:val="12"/>
          <w:szCs w:val="12"/>
        </w:rPr>
        <w:t>.</w:t>
      </w:r>
    </w:p>
    <w:p w:rsidR="006F16E2" w:rsidRPr="006F16E2" w:rsidRDefault="006F16E2" w:rsidP="00840263">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3.5.9. В случае если документы поданы заявителем через МФЦ специалист не позднее дня, следующего за днем принятия распоряжения администрации о согласовании переустройства и (или) перепланировки жилого помещения или распоряжения администрации об отказе в согласовании переустройства и (</w:t>
      </w:r>
      <w:proofErr w:type="gramStart"/>
      <w:r w:rsidRPr="006F16E2">
        <w:rPr>
          <w:rFonts w:ascii="Times New Roman" w:eastAsia="Calibri" w:hAnsi="Times New Roman" w:cs="Times New Roman"/>
          <w:sz w:val="12"/>
          <w:szCs w:val="12"/>
        </w:rPr>
        <w:t xml:space="preserve">или) </w:t>
      </w:r>
      <w:proofErr w:type="gramEnd"/>
      <w:r w:rsidRPr="006F16E2">
        <w:rPr>
          <w:rFonts w:ascii="Times New Roman" w:eastAsia="Calibri" w:hAnsi="Times New Roman" w:cs="Times New Roman"/>
          <w:sz w:val="12"/>
          <w:szCs w:val="12"/>
        </w:rPr>
        <w:t>перепланировки жилого помещения направляет распоряжение в МФЦ (если иной способ получения результата предоставления муниципальной услуги не указан заявителем).</w:t>
      </w:r>
    </w:p>
    <w:p w:rsidR="006F16E2" w:rsidRPr="006F16E2" w:rsidRDefault="006F16E2" w:rsidP="00840263">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3.5.10. Способом фиксации результата административной процедуры является подписанное  и зарегистрированное распоряжение администрации о согласовании переустройства и (или) перепланировки жилого помещения или распоряжение администрации об отказе в согласовании переустройства и (или) перепланировки жилого помещения.</w:t>
      </w:r>
    </w:p>
    <w:p w:rsidR="006F16E2" w:rsidRPr="006F16E2" w:rsidRDefault="006F16E2" w:rsidP="00840263">
      <w:pPr>
        <w:tabs>
          <w:tab w:val="left" w:pos="284"/>
        </w:tabs>
        <w:spacing w:after="0" w:line="240" w:lineRule="auto"/>
        <w:ind w:firstLine="284"/>
        <w:jc w:val="both"/>
        <w:rPr>
          <w:rFonts w:ascii="Times New Roman" w:eastAsia="Calibri" w:hAnsi="Times New Roman" w:cs="Times New Roman"/>
          <w:b/>
          <w:sz w:val="12"/>
          <w:szCs w:val="12"/>
        </w:rPr>
      </w:pPr>
      <w:r w:rsidRPr="006F16E2">
        <w:rPr>
          <w:rFonts w:ascii="Times New Roman" w:eastAsia="Calibri" w:hAnsi="Times New Roman" w:cs="Times New Roman"/>
          <w:sz w:val="12"/>
          <w:szCs w:val="12"/>
        </w:rPr>
        <w:t xml:space="preserve">3.5.11. </w:t>
      </w:r>
      <w:proofErr w:type="gramStart"/>
      <w:r w:rsidRPr="006F16E2">
        <w:rPr>
          <w:rFonts w:ascii="Times New Roman" w:eastAsia="Calibri" w:hAnsi="Times New Roman" w:cs="Times New Roman"/>
          <w:sz w:val="12"/>
          <w:szCs w:val="12"/>
        </w:rPr>
        <w:t>Результатом выполнения административной процедуры является распоряжение администрации о согласовании переустройства и (или) перепланировки жилого помещения или распоряжение администрации об отказе в согласовании переустройства и (или) перепланировки жилого помещения, выдача (направление) заявителю распоряжения администрации о согласовании переустройства и (или) перепланировки жилого помещения или распоряжения администрации об отказе в согласовании переустройства и (или) перепланировки жилого помещения.</w:t>
      </w:r>
      <w:proofErr w:type="gramEnd"/>
    </w:p>
    <w:p w:rsidR="006F16E2" w:rsidRPr="006F16E2" w:rsidRDefault="006F16E2" w:rsidP="00840263">
      <w:pPr>
        <w:tabs>
          <w:tab w:val="left" w:pos="284"/>
        </w:tabs>
        <w:spacing w:after="0" w:line="240" w:lineRule="auto"/>
        <w:ind w:firstLine="284"/>
        <w:jc w:val="center"/>
        <w:rPr>
          <w:rFonts w:ascii="Times New Roman" w:eastAsia="Calibri" w:hAnsi="Times New Roman" w:cs="Times New Roman"/>
          <w:b/>
          <w:sz w:val="12"/>
          <w:szCs w:val="12"/>
        </w:rPr>
      </w:pPr>
      <w:r w:rsidRPr="006F16E2">
        <w:rPr>
          <w:rFonts w:ascii="Times New Roman" w:eastAsia="Calibri" w:hAnsi="Times New Roman" w:cs="Times New Roman"/>
          <w:b/>
          <w:sz w:val="12"/>
          <w:szCs w:val="12"/>
        </w:rPr>
        <w:t xml:space="preserve">4. Порядок и формы </w:t>
      </w:r>
      <w:proofErr w:type="gramStart"/>
      <w:r w:rsidRPr="006F16E2">
        <w:rPr>
          <w:rFonts w:ascii="Times New Roman" w:eastAsia="Calibri" w:hAnsi="Times New Roman" w:cs="Times New Roman"/>
          <w:b/>
          <w:sz w:val="12"/>
          <w:szCs w:val="12"/>
        </w:rPr>
        <w:t>контроля за</w:t>
      </w:r>
      <w:proofErr w:type="gramEnd"/>
      <w:r w:rsidRPr="006F16E2">
        <w:rPr>
          <w:rFonts w:ascii="Times New Roman" w:eastAsia="Calibri" w:hAnsi="Times New Roman" w:cs="Times New Roman"/>
          <w:b/>
          <w:sz w:val="12"/>
          <w:szCs w:val="12"/>
        </w:rPr>
        <w:t xml:space="preserve"> исполнением муниципальной услуги</w:t>
      </w:r>
    </w:p>
    <w:p w:rsidR="006F16E2" w:rsidRPr="006F16E2" w:rsidRDefault="006F16E2" w:rsidP="00840263">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xml:space="preserve">4.1. Общий </w:t>
      </w:r>
      <w:proofErr w:type="gramStart"/>
      <w:r w:rsidRPr="006F16E2">
        <w:rPr>
          <w:rFonts w:ascii="Times New Roman" w:eastAsia="Calibri" w:hAnsi="Times New Roman" w:cs="Times New Roman"/>
          <w:sz w:val="12"/>
          <w:szCs w:val="12"/>
        </w:rPr>
        <w:t>контроль за</w:t>
      </w:r>
      <w:proofErr w:type="gramEnd"/>
      <w:r w:rsidRPr="006F16E2">
        <w:rPr>
          <w:rFonts w:ascii="Times New Roman" w:eastAsia="Calibri" w:hAnsi="Times New Roman" w:cs="Times New Roman"/>
          <w:sz w:val="12"/>
          <w:szCs w:val="12"/>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за принятием решений должностными лицами осуществляется Главой администрации либо лицом, его замещающим.</w:t>
      </w:r>
    </w:p>
    <w:p w:rsidR="006F16E2" w:rsidRPr="006F16E2" w:rsidRDefault="006F16E2" w:rsidP="00840263">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xml:space="preserve">4.2. </w:t>
      </w:r>
      <w:proofErr w:type="gramStart"/>
      <w:r w:rsidRPr="006F16E2">
        <w:rPr>
          <w:rFonts w:ascii="Times New Roman" w:eastAsia="Calibri" w:hAnsi="Times New Roman" w:cs="Times New Roman"/>
          <w:sz w:val="12"/>
          <w:szCs w:val="12"/>
        </w:rPr>
        <w:t>Непосредственный контроль за соблюдением сотрудниками Жилищного отдела последовательности действий, определенных административными процедурами по предоставлению муниципальной услуги, осуществляется руководителем Правового управления администрации, который является ответственным за организацию работы по предоставлению муниципальной услуги, включая предоставление специалистами Жилищного отдела отчетов о проделанной работе, принятие в пределах компетенции решений и подготовку ответов на обращения заявителей, содержащие жалобы на действия (бездействие) и решения сотрудников Жилищного</w:t>
      </w:r>
      <w:proofErr w:type="gramEnd"/>
      <w:r w:rsidRPr="006F16E2">
        <w:rPr>
          <w:rFonts w:ascii="Times New Roman" w:eastAsia="Calibri" w:hAnsi="Times New Roman" w:cs="Times New Roman"/>
          <w:sz w:val="12"/>
          <w:szCs w:val="12"/>
        </w:rPr>
        <w:t xml:space="preserve"> отдела, непосредственно </w:t>
      </w:r>
      <w:proofErr w:type="gramStart"/>
      <w:r w:rsidRPr="006F16E2">
        <w:rPr>
          <w:rFonts w:ascii="Times New Roman" w:eastAsia="Calibri" w:hAnsi="Times New Roman" w:cs="Times New Roman"/>
          <w:sz w:val="12"/>
          <w:szCs w:val="12"/>
        </w:rPr>
        <w:t>предоставляющих</w:t>
      </w:r>
      <w:proofErr w:type="gramEnd"/>
      <w:r w:rsidRPr="006F16E2">
        <w:rPr>
          <w:rFonts w:ascii="Times New Roman" w:eastAsia="Calibri" w:hAnsi="Times New Roman" w:cs="Times New Roman"/>
          <w:sz w:val="12"/>
          <w:szCs w:val="12"/>
        </w:rPr>
        <w:t xml:space="preserve"> муниципальную услугу.</w:t>
      </w:r>
    </w:p>
    <w:p w:rsidR="006F16E2" w:rsidRPr="006F16E2" w:rsidRDefault="006F16E2" w:rsidP="00840263">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xml:space="preserve">4.3. </w:t>
      </w:r>
      <w:proofErr w:type="gramStart"/>
      <w:r w:rsidRPr="006F16E2">
        <w:rPr>
          <w:rFonts w:ascii="Times New Roman" w:eastAsia="Calibri" w:hAnsi="Times New Roman" w:cs="Times New Roman"/>
          <w:sz w:val="12"/>
          <w:szCs w:val="12"/>
        </w:rPr>
        <w:t>Контроль за</w:t>
      </w:r>
      <w:proofErr w:type="gramEnd"/>
      <w:r w:rsidRPr="006F16E2">
        <w:rPr>
          <w:rFonts w:ascii="Times New Roman" w:eastAsia="Calibri" w:hAnsi="Times New Roman" w:cs="Times New Roman"/>
          <w:sz w:val="12"/>
          <w:szCs w:val="12"/>
        </w:rPr>
        <w:t xml:space="preserve"> полнотой и качеством предоставления муниципальной услуги осуществляется уполномоченным структурным подразделением администрации – отделом муниципального контроля администрации.</w:t>
      </w:r>
    </w:p>
    <w:p w:rsidR="006F16E2" w:rsidRPr="006F16E2" w:rsidRDefault="006F16E2" w:rsidP="00840263">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xml:space="preserve">4.4. </w:t>
      </w:r>
      <w:proofErr w:type="gramStart"/>
      <w:r w:rsidRPr="006F16E2">
        <w:rPr>
          <w:rFonts w:ascii="Times New Roman" w:eastAsia="Calibri" w:hAnsi="Times New Roman" w:cs="Times New Roman"/>
          <w:sz w:val="12"/>
          <w:szCs w:val="12"/>
        </w:rPr>
        <w:t>Контроль за</w:t>
      </w:r>
      <w:proofErr w:type="gramEnd"/>
      <w:r w:rsidRPr="006F16E2">
        <w:rPr>
          <w:rFonts w:ascii="Times New Roman" w:eastAsia="Calibri" w:hAnsi="Times New Roman" w:cs="Times New Roman"/>
          <w:sz w:val="12"/>
          <w:szCs w:val="12"/>
        </w:rPr>
        <w:t xml:space="preserve"> полнотой и качеством предоставления муниципальной услуги включает в себя проведение проверок в отношении структурных подразделений администрации, предоставляющих муниципальную услугу, должностных лиц администрации, осуществляющих деятельность по предоставлению муниципальной услуги, выявление и устранение нарушений прав заявителей при предоставлении муниципальной услуги.</w:t>
      </w:r>
    </w:p>
    <w:p w:rsidR="006F16E2" w:rsidRPr="006F16E2" w:rsidRDefault="006F16E2" w:rsidP="00840263">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4.5. Проверки могут быть плановыми (осуществляться на основании полугодовых и годовых планов работы администрации) и внеплановыми.</w:t>
      </w:r>
    </w:p>
    <w:p w:rsidR="006F16E2" w:rsidRPr="006F16E2" w:rsidRDefault="006F16E2" w:rsidP="00840263">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xml:space="preserve">  4.6. Плановые проверки проводятся с периодичностью, определяемой распоряжениями администрации, но не чаще одного раза в год. Внеплановые проверки проводятся по обращению заинтересованных лиц или в установленных законодательством случаях.</w:t>
      </w:r>
    </w:p>
    <w:p w:rsidR="006F16E2" w:rsidRPr="006F16E2" w:rsidRDefault="006F16E2" w:rsidP="00840263">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xml:space="preserve">4.7. </w:t>
      </w:r>
      <w:proofErr w:type="gramStart"/>
      <w:r w:rsidRPr="006F16E2">
        <w:rPr>
          <w:rFonts w:ascii="Times New Roman" w:eastAsia="Calibri" w:hAnsi="Times New Roman" w:cs="Times New Roman"/>
          <w:sz w:val="12"/>
          <w:szCs w:val="12"/>
        </w:rPr>
        <w:t>Должностные лица администрации, осуществляющие деятельность по предоставлению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roofErr w:type="gramEnd"/>
    </w:p>
    <w:p w:rsidR="006F16E2" w:rsidRPr="006F16E2" w:rsidRDefault="006F16E2" w:rsidP="00840263">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xml:space="preserve"> Персональная ответственность должностных лиц администрации, осуществляющих деятельность по предоставлению муниципальной услуги, закрепляется в их должностных инструкциях в соответствии с требованиями законодательства.</w:t>
      </w:r>
    </w:p>
    <w:p w:rsidR="006F16E2" w:rsidRPr="006F16E2" w:rsidRDefault="006F16E2" w:rsidP="00840263">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4.8. По результатам проведенных проверок в случае выявления нарушений прав заявителей, положений настоящего административного регламента, иных нормативных правовых актов Российской Федерации и Самарской области Главой администрации рассматривается вопрос о привлечении виновных лиц к ответственности в соответствии с действующим законодательством российской Федерации.</w:t>
      </w:r>
    </w:p>
    <w:p w:rsidR="006F16E2" w:rsidRPr="006F16E2" w:rsidRDefault="006F16E2" w:rsidP="00840263">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lastRenderedPageBreak/>
        <w:t>4.9. Заинтересованные лица могут принимать участие в электронных опросах, форумах и анкетировании по вопросам удовлетворения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6F16E2" w:rsidRPr="006F16E2" w:rsidRDefault="006F16E2" w:rsidP="00840263">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4.10. Должностное лицо администрации, на которого возложено кадровое обеспечение деятельности администрации, ведет учет случаев ненадлежащего исполнения должностными лицами администрации служебных обязанностей, в том числе касающихся предоставления муниципальной услуги, проводит служебные проверки в отношении должностных лиц администрации, допустивших подобные нарушения. Глава администрации либо лицо, его замещающее, принимает меры в отношении должностных лиц в соответствии с законодательством Российской Федерации.</w:t>
      </w:r>
    </w:p>
    <w:p w:rsidR="00840263" w:rsidRDefault="00840263" w:rsidP="006F16E2">
      <w:pPr>
        <w:tabs>
          <w:tab w:val="left" w:pos="284"/>
        </w:tabs>
        <w:spacing w:after="0" w:line="240" w:lineRule="auto"/>
        <w:jc w:val="both"/>
        <w:rPr>
          <w:rFonts w:ascii="Times New Roman" w:eastAsia="Calibri" w:hAnsi="Times New Roman" w:cs="Times New Roman"/>
          <w:b/>
          <w:sz w:val="12"/>
          <w:szCs w:val="12"/>
        </w:rPr>
      </w:pPr>
    </w:p>
    <w:p w:rsidR="006F16E2" w:rsidRPr="006F16E2" w:rsidRDefault="006F16E2" w:rsidP="00840263">
      <w:pPr>
        <w:tabs>
          <w:tab w:val="left" w:pos="284"/>
        </w:tabs>
        <w:spacing w:after="0" w:line="240" w:lineRule="auto"/>
        <w:jc w:val="center"/>
        <w:rPr>
          <w:rFonts w:ascii="Times New Roman" w:eastAsia="Calibri" w:hAnsi="Times New Roman" w:cs="Times New Roman"/>
          <w:b/>
          <w:sz w:val="12"/>
          <w:szCs w:val="12"/>
        </w:rPr>
      </w:pPr>
      <w:r w:rsidRPr="006F16E2">
        <w:rPr>
          <w:rFonts w:ascii="Times New Roman" w:eastAsia="Calibri" w:hAnsi="Times New Roman" w:cs="Times New Roman"/>
          <w:b/>
          <w:sz w:val="12"/>
          <w:szCs w:val="12"/>
        </w:rPr>
        <w:t>5.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 при предоставлении муниципальной услуги</w:t>
      </w:r>
    </w:p>
    <w:p w:rsidR="006F16E2" w:rsidRPr="006F16E2" w:rsidRDefault="006F16E2" w:rsidP="00840263">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5.1. Заявители вправе обратиться с жалобой на действия (бездействие) администрации, должностных лиц администрации и муниципальных служащих, а также принимаемые ими решения при предоставлении муниципальной услуги (далее – жалоба) к Главе администрации.</w:t>
      </w:r>
    </w:p>
    <w:p w:rsidR="006F16E2" w:rsidRPr="006F16E2" w:rsidRDefault="006F16E2" w:rsidP="00840263">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5.2. Глава администрации проводит личный прием заявителей по вопросам обжалования действий (бездействия) должностных лиц администрации, а также принимаемых ими решений при предоставлении муниципальной услуги.</w:t>
      </w:r>
    </w:p>
    <w:p w:rsidR="006F16E2" w:rsidRPr="006F16E2" w:rsidRDefault="006F16E2" w:rsidP="00840263">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Личный прием проводится по предварительной записи. Запись заинтересованного лица проводится при личном обращении в администрацию или по телефону: 8(84655) 2-19-95, 2-19-98 (отдел по работе с обращениями граждан администрации муниципального района Сергиевский). Специалист, осуществляющий запись на личный прием, информирует заинтересованное лицо о дате, времени, месте приема.</w:t>
      </w:r>
    </w:p>
    <w:p w:rsidR="006F16E2" w:rsidRPr="006F16E2" w:rsidRDefault="006F16E2" w:rsidP="00840263">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5.3. Жалоба может быть направлена по почте, через МФЦ, с использованием информационно-телекоммуникационной сети Интернет, официального сайта администрации, Портала, а также может быть принята при личном приеме заявителя.</w:t>
      </w:r>
    </w:p>
    <w:p w:rsidR="006F16E2" w:rsidRPr="006F16E2" w:rsidRDefault="006F16E2" w:rsidP="00840263">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В случае поступления жалобы через МФЦ она направляется Главе администрации для дальнейшего рассмотрения в соответствии с порядком, установленным настоящим административным регламентом.</w:t>
      </w:r>
    </w:p>
    <w:p w:rsidR="006F16E2" w:rsidRPr="006F16E2" w:rsidRDefault="006F16E2" w:rsidP="00840263">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5.4. Жалоба должна содержать:</w:t>
      </w:r>
    </w:p>
    <w:p w:rsidR="006F16E2" w:rsidRPr="006F16E2" w:rsidRDefault="006F16E2" w:rsidP="00BA2450">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1) наименование администрации, должностного лица администрации, муниципального служащего, решения и действия (бездействие) которых обжалуются;</w:t>
      </w:r>
    </w:p>
    <w:p w:rsidR="006F16E2" w:rsidRPr="006F16E2" w:rsidRDefault="006F16E2" w:rsidP="00BA2450">
      <w:pPr>
        <w:tabs>
          <w:tab w:val="left" w:pos="284"/>
        </w:tabs>
        <w:spacing w:after="0" w:line="240" w:lineRule="auto"/>
        <w:ind w:firstLine="284"/>
        <w:jc w:val="both"/>
        <w:rPr>
          <w:rFonts w:ascii="Times New Roman" w:eastAsia="Calibri" w:hAnsi="Times New Roman" w:cs="Times New Roman"/>
          <w:sz w:val="12"/>
          <w:szCs w:val="12"/>
        </w:rPr>
      </w:pPr>
      <w:proofErr w:type="gramStart"/>
      <w:r w:rsidRPr="006F16E2">
        <w:rPr>
          <w:rFonts w:ascii="Times New Roman" w:eastAsia="Calibri" w:hAnsi="Times New Roman" w:cs="Times New Roman"/>
          <w:sz w:val="12"/>
          <w:szCs w:val="12"/>
        </w:rPr>
        <w:t>2) фамилию, имя, отчество,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F16E2" w:rsidRPr="006F16E2" w:rsidRDefault="006F16E2" w:rsidP="00BA2450">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3) сведения об обжалуемых решениях и действиях (бездействии) администрации, должностного лица администрации либо муниципального служащего;</w:t>
      </w:r>
    </w:p>
    <w:p w:rsidR="006F16E2" w:rsidRPr="006F16E2" w:rsidRDefault="006F16E2" w:rsidP="00BA2450">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6F16E2" w:rsidRPr="006F16E2" w:rsidRDefault="006F16E2" w:rsidP="00BA2450">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xml:space="preserve">5.5. Предметом досудебного (внесудебного) </w:t>
      </w:r>
      <w:proofErr w:type="gramStart"/>
      <w:r w:rsidRPr="006F16E2">
        <w:rPr>
          <w:rFonts w:ascii="Times New Roman" w:eastAsia="Calibri" w:hAnsi="Times New Roman" w:cs="Times New Roman"/>
          <w:sz w:val="12"/>
          <w:szCs w:val="12"/>
        </w:rPr>
        <w:t>обжалования</w:t>
      </w:r>
      <w:proofErr w:type="gramEnd"/>
      <w:r w:rsidRPr="006F16E2">
        <w:rPr>
          <w:rFonts w:ascii="Times New Roman" w:eastAsia="Calibri" w:hAnsi="Times New Roman" w:cs="Times New Roman"/>
          <w:sz w:val="12"/>
          <w:szCs w:val="12"/>
        </w:rPr>
        <w:t xml:space="preserve"> в том числе могут являться:</w:t>
      </w:r>
    </w:p>
    <w:p w:rsidR="006F16E2" w:rsidRPr="006F16E2" w:rsidRDefault="006F16E2" w:rsidP="00BA2450">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1) нарушение срока регистрации заявления и документов, необходимых для предоставления муниципальной услуги;</w:t>
      </w:r>
    </w:p>
    <w:p w:rsidR="006F16E2" w:rsidRPr="006F16E2" w:rsidRDefault="006F16E2" w:rsidP="00BA2450">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2) нарушение срока предоставления муниципальной услуги;</w:t>
      </w:r>
    </w:p>
    <w:p w:rsidR="006F16E2" w:rsidRPr="006F16E2" w:rsidRDefault="006F16E2" w:rsidP="00BA2450">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6F16E2" w:rsidRPr="006F16E2" w:rsidRDefault="006F16E2" w:rsidP="00BA2450">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6F16E2" w:rsidRPr="006F16E2" w:rsidRDefault="006F16E2" w:rsidP="00BA2450">
      <w:pPr>
        <w:tabs>
          <w:tab w:val="left" w:pos="284"/>
        </w:tabs>
        <w:spacing w:after="0" w:line="240" w:lineRule="auto"/>
        <w:ind w:firstLine="284"/>
        <w:jc w:val="both"/>
        <w:rPr>
          <w:rFonts w:ascii="Times New Roman" w:eastAsia="Calibri" w:hAnsi="Times New Roman" w:cs="Times New Roman"/>
          <w:sz w:val="12"/>
          <w:szCs w:val="12"/>
        </w:rPr>
      </w:pPr>
      <w:proofErr w:type="gramStart"/>
      <w:r w:rsidRPr="006F16E2">
        <w:rPr>
          <w:rFonts w:ascii="Times New Roman" w:eastAsia="Calibri" w:hAnsi="Times New Roman" w:cs="Times New Roman"/>
          <w:sz w:val="12"/>
          <w:szCs w:val="12"/>
        </w:rPr>
        <w:t>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6F16E2" w:rsidRPr="006F16E2" w:rsidRDefault="006F16E2" w:rsidP="00BA2450">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6F16E2" w:rsidRPr="006F16E2" w:rsidRDefault="006F16E2" w:rsidP="00BA2450">
      <w:pPr>
        <w:tabs>
          <w:tab w:val="left" w:pos="284"/>
        </w:tabs>
        <w:spacing w:after="0" w:line="240" w:lineRule="auto"/>
        <w:ind w:firstLine="284"/>
        <w:jc w:val="both"/>
        <w:rPr>
          <w:rFonts w:ascii="Times New Roman" w:eastAsia="Calibri" w:hAnsi="Times New Roman" w:cs="Times New Roman"/>
          <w:sz w:val="12"/>
          <w:szCs w:val="12"/>
        </w:rPr>
      </w:pPr>
      <w:proofErr w:type="gramStart"/>
      <w:r w:rsidRPr="006F16E2">
        <w:rPr>
          <w:rFonts w:ascii="Times New Roman" w:eastAsia="Calibri" w:hAnsi="Times New Roman" w:cs="Times New Roman"/>
          <w:sz w:val="12"/>
          <w:szCs w:val="12"/>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F16E2" w:rsidRPr="006F16E2" w:rsidRDefault="006F16E2" w:rsidP="00BA2450">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5.6. Основанием для начала процедуры досудебного (внесудебного) обжалования является поступление в администрацию жалобы заявителя.</w:t>
      </w:r>
    </w:p>
    <w:p w:rsidR="006F16E2" w:rsidRPr="006F16E2" w:rsidRDefault="006F16E2" w:rsidP="00BA2450">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5.7. Жалоба остается без рассмотрения в следующих случаях:</w:t>
      </w:r>
    </w:p>
    <w:p w:rsidR="006F16E2" w:rsidRPr="006F16E2" w:rsidRDefault="006F16E2" w:rsidP="00BA2450">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наличие в жалобе нецензурных либо оскорбительных выражений, угроз жизни, здоровью и имуществу должностного лица, а также членов его семьи, о чем сообщается заявителю, направившему жалобу, с разъяснением о недопустимости злоупотребления правом;</w:t>
      </w:r>
    </w:p>
    <w:p w:rsidR="006F16E2" w:rsidRPr="006F16E2" w:rsidRDefault="006F16E2" w:rsidP="00BA2450">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xml:space="preserve">- отсутствие возможности прочитать какую-либо часть текста жалобы, фамилию, имя, отчество и (или) почтовый адрес заявителя, указанные в жалобе, о чем сообщается заявителю, направившему жалобу, если его фамилия и почтовый адрес поддаются прочтению, а </w:t>
      </w:r>
      <w:proofErr w:type="gramStart"/>
      <w:r w:rsidRPr="006F16E2">
        <w:rPr>
          <w:rFonts w:ascii="Times New Roman" w:eastAsia="Calibri" w:hAnsi="Times New Roman" w:cs="Times New Roman"/>
          <w:sz w:val="12"/>
          <w:szCs w:val="12"/>
        </w:rPr>
        <w:t>также</w:t>
      </w:r>
      <w:proofErr w:type="gramEnd"/>
      <w:r w:rsidRPr="006F16E2">
        <w:rPr>
          <w:rFonts w:ascii="Times New Roman" w:eastAsia="Calibri" w:hAnsi="Times New Roman" w:cs="Times New Roman"/>
          <w:sz w:val="12"/>
          <w:szCs w:val="12"/>
        </w:rPr>
        <w:t xml:space="preserve"> если в жалобе не указаны фамилия заявителя, направившего жалобу, и почтовый адрес, на который должен быть направлен ответ;</w:t>
      </w:r>
    </w:p>
    <w:p w:rsidR="006F16E2" w:rsidRPr="006F16E2" w:rsidRDefault="006F16E2" w:rsidP="00BA2450">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5.8. Отказ в рассмотрении жалобы не препятствует повторному обращению заявителя с жалобой после устранения обстоятельств, послуживших основанием для такого отказа.</w:t>
      </w:r>
    </w:p>
    <w:p w:rsidR="006F16E2" w:rsidRPr="006F16E2" w:rsidRDefault="006F16E2" w:rsidP="00BA2450">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5.9. Заявитель имеет право на получение информации и документов, необходимых для обоснования и рассмотрения жалобы.</w:t>
      </w:r>
    </w:p>
    <w:p w:rsidR="006F16E2" w:rsidRPr="006F16E2" w:rsidRDefault="006F16E2" w:rsidP="00BA2450">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5.10. </w:t>
      </w:r>
      <w:proofErr w:type="gramStart"/>
      <w:r w:rsidRPr="006F16E2">
        <w:rPr>
          <w:rFonts w:ascii="Times New Roman" w:eastAsia="Calibri" w:hAnsi="Times New Roman" w:cs="Times New Roman"/>
          <w:sz w:val="12"/>
          <w:szCs w:val="12"/>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F16E2" w:rsidRPr="006F16E2" w:rsidRDefault="006F16E2" w:rsidP="00BA2450">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5.11. По результатам рассмотрения жалобы администрация принимает одно из следующих решений:</w:t>
      </w:r>
    </w:p>
    <w:p w:rsidR="006F16E2" w:rsidRPr="006F16E2" w:rsidRDefault="006F16E2" w:rsidP="00BA2450">
      <w:pPr>
        <w:tabs>
          <w:tab w:val="left" w:pos="284"/>
        </w:tabs>
        <w:spacing w:after="0" w:line="240" w:lineRule="auto"/>
        <w:ind w:firstLine="284"/>
        <w:jc w:val="both"/>
        <w:rPr>
          <w:rFonts w:ascii="Times New Roman" w:eastAsia="Calibri" w:hAnsi="Times New Roman" w:cs="Times New Roman"/>
          <w:sz w:val="12"/>
          <w:szCs w:val="12"/>
        </w:rPr>
      </w:pPr>
      <w:proofErr w:type="gramStart"/>
      <w:r w:rsidRPr="006F16E2">
        <w:rPr>
          <w:rFonts w:ascii="Times New Roman" w:eastAsia="Calibri" w:hAnsi="Times New Roman" w:cs="Times New Roman"/>
          <w:sz w:val="12"/>
          <w:szCs w:val="12"/>
        </w:rPr>
        <w:t>-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w:t>
      </w:r>
      <w:proofErr w:type="gramEnd"/>
      <w:r w:rsidRPr="006F16E2">
        <w:rPr>
          <w:rFonts w:ascii="Times New Roman" w:eastAsia="Calibri" w:hAnsi="Times New Roman" w:cs="Times New Roman"/>
          <w:sz w:val="12"/>
          <w:szCs w:val="12"/>
        </w:rPr>
        <w:t xml:space="preserve"> правовыми актами, а также в иных формах;</w:t>
      </w:r>
    </w:p>
    <w:p w:rsidR="006F16E2" w:rsidRPr="006F16E2" w:rsidRDefault="006F16E2" w:rsidP="00BA2450">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lastRenderedPageBreak/>
        <w:t>- решение об отказе в удовлетворении жалобы.</w:t>
      </w:r>
    </w:p>
    <w:p w:rsidR="006F16E2" w:rsidRPr="006F16E2" w:rsidRDefault="006F16E2" w:rsidP="00BA2450">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5.12.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F16E2" w:rsidRPr="006F16E2" w:rsidRDefault="006F16E2" w:rsidP="00BA2450">
      <w:pPr>
        <w:tabs>
          <w:tab w:val="left" w:pos="284"/>
        </w:tabs>
        <w:spacing w:after="0" w:line="240" w:lineRule="auto"/>
        <w:ind w:firstLine="284"/>
        <w:jc w:val="both"/>
        <w:rPr>
          <w:rFonts w:ascii="Times New Roman" w:eastAsia="Calibri" w:hAnsi="Times New Roman" w:cs="Times New Roman"/>
          <w:sz w:val="12"/>
          <w:szCs w:val="12"/>
        </w:rPr>
      </w:pPr>
      <w:r w:rsidRPr="006F16E2">
        <w:rPr>
          <w:rFonts w:ascii="Times New Roman" w:eastAsia="Calibri" w:hAnsi="Times New Roman" w:cs="Times New Roman"/>
          <w:sz w:val="12"/>
          <w:szCs w:val="12"/>
        </w:rPr>
        <w:t xml:space="preserve">5.13. В случае установления в ходе или по результатам </w:t>
      </w:r>
      <w:proofErr w:type="gramStart"/>
      <w:r w:rsidRPr="006F16E2">
        <w:rPr>
          <w:rFonts w:ascii="Times New Roman" w:eastAsia="Calibri" w:hAnsi="Times New Roman" w:cs="Times New Roman"/>
          <w:sz w:val="12"/>
          <w:szCs w:val="12"/>
        </w:rPr>
        <w:t>рассмотрения жалобы признаков состава административного правонарушения</w:t>
      </w:r>
      <w:proofErr w:type="gramEnd"/>
      <w:r w:rsidRPr="006F16E2">
        <w:rPr>
          <w:rFonts w:ascii="Times New Roman" w:eastAsia="Calibri" w:hAnsi="Times New Roman" w:cs="Times New Roman"/>
          <w:sz w:val="12"/>
          <w:szCs w:val="12"/>
        </w:rPr>
        <w:t xml:space="preserve">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B81D80" w:rsidRPr="00B81D80" w:rsidRDefault="00B81D80" w:rsidP="00B81D80">
      <w:pPr>
        <w:tabs>
          <w:tab w:val="left" w:pos="284"/>
        </w:tabs>
        <w:spacing w:after="0" w:line="240" w:lineRule="auto"/>
        <w:jc w:val="right"/>
        <w:rPr>
          <w:rFonts w:ascii="Times New Roman" w:eastAsia="Calibri" w:hAnsi="Times New Roman" w:cs="Times New Roman"/>
          <w:i/>
          <w:sz w:val="12"/>
          <w:szCs w:val="12"/>
        </w:rPr>
      </w:pPr>
      <w:r w:rsidRPr="00B81D80">
        <w:rPr>
          <w:rFonts w:ascii="Times New Roman" w:eastAsia="Calibri" w:hAnsi="Times New Roman" w:cs="Times New Roman"/>
          <w:i/>
          <w:sz w:val="12"/>
          <w:szCs w:val="12"/>
        </w:rPr>
        <w:t>Приложение №1</w:t>
      </w:r>
    </w:p>
    <w:p w:rsidR="00B81D80" w:rsidRPr="00B81D80" w:rsidRDefault="00B81D80" w:rsidP="00B81D80">
      <w:pPr>
        <w:tabs>
          <w:tab w:val="left" w:pos="284"/>
        </w:tabs>
        <w:spacing w:after="0" w:line="240" w:lineRule="auto"/>
        <w:jc w:val="right"/>
        <w:rPr>
          <w:rFonts w:ascii="Times New Roman" w:eastAsia="Calibri" w:hAnsi="Times New Roman" w:cs="Times New Roman"/>
          <w:i/>
          <w:sz w:val="12"/>
          <w:szCs w:val="12"/>
        </w:rPr>
      </w:pPr>
      <w:r w:rsidRPr="00B81D80">
        <w:rPr>
          <w:rFonts w:ascii="Times New Roman" w:eastAsia="Calibri" w:hAnsi="Times New Roman" w:cs="Times New Roman"/>
          <w:i/>
          <w:sz w:val="12"/>
          <w:szCs w:val="12"/>
        </w:rPr>
        <w:t>к административному регламенту</w:t>
      </w:r>
    </w:p>
    <w:p w:rsidR="00B81D80" w:rsidRPr="00B81D80" w:rsidRDefault="00B81D80" w:rsidP="00B81D80">
      <w:pPr>
        <w:tabs>
          <w:tab w:val="left" w:pos="284"/>
        </w:tabs>
        <w:spacing w:after="0" w:line="240" w:lineRule="auto"/>
        <w:jc w:val="right"/>
        <w:rPr>
          <w:rFonts w:ascii="Times New Roman" w:eastAsia="Calibri" w:hAnsi="Times New Roman" w:cs="Times New Roman"/>
          <w:sz w:val="12"/>
          <w:szCs w:val="12"/>
        </w:rPr>
      </w:pPr>
      <w:r w:rsidRPr="00B81D80">
        <w:rPr>
          <w:rFonts w:ascii="Times New Roman" w:eastAsia="Calibri" w:hAnsi="Times New Roman" w:cs="Times New Roman"/>
          <w:sz w:val="12"/>
          <w:szCs w:val="12"/>
        </w:rPr>
        <w:t>В</w:t>
      </w:r>
      <w:r>
        <w:rPr>
          <w:rFonts w:ascii="Times New Roman" w:eastAsia="Calibri" w:hAnsi="Times New Roman" w:cs="Times New Roman"/>
          <w:sz w:val="12"/>
          <w:szCs w:val="12"/>
        </w:rPr>
        <w:t xml:space="preserve"> ___________________________________________</w:t>
      </w:r>
    </w:p>
    <w:p w:rsidR="00B81D80" w:rsidRPr="00B81D80" w:rsidRDefault="00B81D80" w:rsidP="00B81D80">
      <w:pPr>
        <w:tabs>
          <w:tab w:val="left" w:pos="284"/>
        </w:tabs>
        <w:spacing w:after="0" w:line="240" w:lineRule="auto"/>
        <w:jc w:val="right"/>
        <w:rPr>
          <w:rFonts w:ascii="Times New Roman" w:eastAsia="Calibri" w:hAnsi="Times New Roman" w:cs="Times New Roman"/>
          <w:sz w:val="12"/>
          <w:szCs w:val="12"/>
        </w:rPr>
      </w:pPr>
      <w:proofErr w:type="gramStart"/>
      <w:r w:rsidRPr="00B81D80">
        <w:rPr>
          <w:rFonts w:ascii="Times New Roman" w:eastAsia="Calibri" w:hAnsi="Times New Roman" w:cs="Times New Roman"/>
          <w:sz w:val="12"/>
          <w:szCs w:val="12"/>
        </w:rPr>
        <w:t>(наименование органа местного самоуправления</w:t>
      </w:r>
      <w:proofErr w:type="gramEnd"/>
    </w:p>
    <w:p w:rsidR="00B81D80" w:rsidRPr="00B81D80" w:rsidRDefault="00B81D80" w:rsidP="00B81D80">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w:t>
      </w:r>
    </w:p>
    <w:p w:rsidR="00B81D80" w:rsidRPr="00B81D80" w:rsidRDefault="00B81D80" w:rsidP="00B81D80">
      <w:pPr>
        <w:tabs>
          <w:tab w:val="left" w:pos="284"/>
        </w:tabs>
        <w:spacing w:after="0" w:line="240" w:lineRule="auto"/>
        <w:jc w:val="right"/>
        <w:rPr>
          <w:rFonts w:ascii="Times New Roman" w:eastAsia="Calibri" w:hAnsi="Times New Roman" w:cs="Times New Roman"/>
          <w:sz w:val="12"/>
          <w:szCs w:val="12"/>
        </w:rPr>
      </w:pPr>
      <w:r w:rsidRPr="00B81D80">
        <w:rPr>
          <w:rFonts w:ascii="Times New Roman" w:eastAsia="Calibri" w:hAnsi="Times New Roman" w:cs="Times New Roman"/>
          <w:sz w:val="12"/>
          <w:szCs w:val="12"/>
        </w:rPr>
        <w:t>муниципального образования)</w:t>
      </w:r>
    </w:p>
    <w:p w:rsidR="00C97061" w:rsidRDefault="00B81D80" w:rsidP="00B81D80">
      <w:pPr>
        <w:tabs>
          <w:tab w:val="left" w:pos="284"/>
        </w:tabs>
        <w:spacing w:after="0" w:line="240" w:lineRule="auto"/>
        <w:jc w:val="center"/>
        <w:rPr>
          <w:rFonts w:ascii="Times New Roman" w:eastAsia="Calibri" w:hAnsi="Times New Roman" w:cs="Times New Roman"/>
          <w:sz w:val="12"/>
          <w:szCs w:val="12"/>
        </w:rPr>
      </w:pPr>
      <w:r w:rsidRPr="00B81D80">
        <w:rPr>
          <w:rFonts w:ascii="Times New Roman" w:eastAsia="Calibri" w:hAnsi="Times New Roman" w:cs="Times New Roman"/>
          <w:sz w:val="12"/>
          <w:szCs w:val="12"/>
        </w:rPr>
        <w:t>Заявление</w:t>
      </w:r>
      <w:r w:rsidR="00672BF3">
        <w:rPr>
          <w:rFonts w:ascii="Times New Roman" w:eastAsia="Calibri" w:hAnsi="Times New Roman" w:cs="Times New Roman"/>
          <w:sz w:val="12"/>
          <w:szCs w:val="12"/>
        </w:rPr>
        <w:t xml:space="preserve"> </w:t>
      </w:r>
      <w:r w:rsidRPr="00B81D80">
        <w:rPr>
          <w:rFonts w:ascii="Times New Roman" w:eastAsia="Calibri" w:hAnsi="Times New Roman" w:cs="Times New Roman"/>
          <w:sz w:val="12"/>
          <w:szCs w:val="12"/>
        </w:rPr>
        <w:t>о переустройстве и (или) перепланировке жилого помещения</w:t>
      </w:r>
    </w:p>
    <w:p w:rsidR="00672BF3" w:rsidRPr="00672BF3" w:rsidRDefault="00672BF3" w:rsidP="00672BF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от_____________________________________________________________________________________________________________________</w:t>
      </w:r>
    </w:p>
    <w:p w:rsidR="00672BF3" w:rsidRPr="00672BF3" w:rsidRDefault="00672BF3" w:rsidP="00672BF3">
      <w:pPr>
        <w:tabs>
          <w:tab w:val="left" w:pos="284"/>
        </w:tabs>
        <w:spacing w:after="0" w:line="240" w:lineRule="auto"/>
        <w:jc w:val="both"/>
        <w:rPr>
          <w:rFonts w:ascii="Times New Roman" w:eastAsia="Calibri" w:hAnsi="Times New Roman" w:cs="Times New Roman"/>
          <w:sz w:val="12"/>
          <w:szCs w:val="12"/>
        </w:rPr>
      </w:pPr>
      <w:proofErr w:type="gramStart"/>
      <w:r w:rsidRPr="00672BF3">
        <w:rPr>
          <w:rFonts w:ascii="Times New Roman" w:eastAsia="Calibri" w:hAnsi="Times New Roman" w:cs="Times New Roman"/>
          <w:sz w:val="12"/>
          <w:szCs w:val="12"/>
        </w:rPr>
        <w:t>(указывается наниматель, либо арендатор, либо собственник жилого помещения, либо собственники</w:t>
      </w:r>
      <w:proofErr w:type="gramEnd"/>
    </w:p>
    <w:p w:rsidR="00672BF3" w:rsidRPr="00672BF3" w:rsidRDefault="00672BF3" w:rsidP="00672BF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w:t>
      </w:r>
    </w:p>
    <w:p w:rsidR="00672BF3" w:rsidRPr="00672BF3" w:rsidRDefault="00672BF3" w:rsidP="00672BF3">
      <w:pPr>
        <w:tabs>
          <w:tab w:val="left" w:pos="284"/>
        </w:tabs>
        <w:spacing w:after="0" w:line="240" w:lineRule="auto"/>
        <w:jc w:val="both"/>
        <w:rPr>
          <w:rFonts w:ascii="Times New Roman" w:eastAsia="Calibri" w:hAnsi="Times New Roman" w:cs="Times New Roman"/>
          <w:sz w:val="12"/>
          <w:szCs w:val="12"/>
        </w:rPr>
      </w:pPr>
      <w:r w:rsidRPr="00672BF3">
        <w:rPr>
          <w:rFonts w:ascii="Times New Roman" w:eastAsia="Calibri" w:hAnsi="Times New Roman" w:cs="Times New Roman"/>
          <w:sz w:val="12"/>
          <w:szCs w:val="12"/>
        </w:rPr>
        <w:t>жилого помещения, находящегося в общей собственности двух и более лиц, в случае, если ни один</w:t>
      </w:r>
    </w:p>
    <w:p w:rsidR="00672BF3" w:rsidRPr="00672BF3" w:rsidRDefault="00672BF3" w:rsidP="00672BF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w:t>
      </w:r>
    </w:p>
    <w:p w:rsidR="00672BF3" w:rsidRPr="00672BF3" w:rsidRDefault="00672BF3" w:rsidP="00672BF3">
      <w:pPr>
        <w:tabs>
          <w:tab w:val="left" w:pos="284"/>
        </w:tabs>
        <w:spacing w:after="0" w:line="240" w:lineRule="auto"/>
        <w:jc w:val="both"/>
        <w:rPr>
          <w:rFonts w:ascii="Times New Roman" w:eastAsia="Calibri" w:hAnsi="Times New Roman" w:cs="Times New Roman"/>
          <w:sz w:val="12"/>
          <w:szCs w:val="12"/>
        </w:rPr>
      </w:pPr>
      <w:r w:rsidRPr="00672BF3">
        <w:rPr>
          <w:rFonts w:ascii="Times New Roman" w:eastAsia="Calibri" w:hAnsi="Times New Roman" w:cs="Times New Roman"/>
          <w:sz w:val="12"/>
          <w:szCs w:val="12"/>
        </w:rPr>
        <w:t xml:space="preserve">из собственников либо иных лиц не </w:t>
      </w:r>
      <w:proofErr w:type="gramStart"/>
      <w:r w:rsidRPr="00672BF3">
        <w:rPr>
          <w:rFonts w:ascii="Times New Roman" w:eastAsia="Calibri" w:hAnsi="Times New Roman" w:cs="Times New Roman"/>
          <w:sz w:val="12"/>
          <w:szCs w:val="12"/>
        </w:rPr>
        <w:t>уполномочен</w:t>
      </w:r>
      <w:proofErr w:type="gramEnd"/>
      <w:r w:rsidRPr="00672BF3">
        <w:rPr>
          <w:rFonts w:ascii="Times New Roman" w:eastAsia="Calibri" w:hAnsi="Times New Roman" w:cs="Times New Roman"/>
          <w:sz w:val="12"/>
          <w:szCs w:val="12"/>
        </w:rPr>
        <w:t xml:space="preserve"> в установленном порядке представлять их интересы)</w:t>
      </w:r>
    </w:p>
    <w:p w:rsidR="00672BF3" w:rsidRPr="00672BF3" w:rsidRDefault="00672BF3" w:rsidP="00672BF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2BF3" w:rsidRPr="00672BF3" w:rsidRDefault="00672BF3" w:rsidP="00672BF3">
      <w:pPr>
        <w:tabs>
          <w:tab w:val="left" w:pos="284"/>
        </w:tabs>
        <w:spacing w:after="0" w:line="240" w:lineRule="auto"/>
        <w:jc w:val="both"/>
        <w:rPr>
          <w:rFonts w:ascii="Times New Roman" w:eastAsia="Calibri" w:hAnsi="Times New Roman" w:cs="Times New Roman"/>
          <w:sz w:val="12"/>
          <w:szCs w:val="12"/>
        </w:rPr>
      </w:pPr>
      <w:r w:rsidRPr="00672BF3">
        <w:rPr>
          <w:rFonts w:ascii="Times New Roman" w:eastAsia="Calibri" w:hAnsi="Times New Roman" w:cs="Times New Roman"/>
          <w:sz w:val="12"/>
          <w:szCs w:val="12"/>
          <w:u w:val="single"/>
        </w:rPr>
        <w:t>Примечание.</w:t>
      </w:r>
      <w:r w:rsidRPr="00672BF3">
        <w:rPr>
          <w:rFonts w:ascii="Times New Roman" w:eastAsia="Calibri" w:hAnsi="Times New Roman" w:cs="Times New Roman"/>
          <w:sz w:val="12"/>
          <w:szCs w:val="12"/>
        </w:rPr>
        <w:tab/>
      </w:r>
      <w:r>
        <w:rPr>
          <w:rFonts w:ascii="Times New Roman" w:eastAsia="Calibri" w:hAnsi="Times New Roman" w:cs="Times New Roman"/>
          <w:sz w:val="12"/>
          <w:szCs w:val="12"/>
        </w:rPr>
        <w:t xml:space="preserve"> </w:t>
      </w:r>
      <w:proofErr w:type="gramStart"/>
      <w:r w:rsidRPr="00672BF3">
        <w:rPr>
          <w:rFonts w:ascii="Times New Roman" w:eastAsia="Calibri" w:hAnsi="Times New Roman" w:cs="Times New Roman"/>
          <w:sz w:val="12"/>
          <w:szCs w:val="1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672BF3" w:rsidRPr="00672BF3" w:rsidRDefault="00672BF3" w:rsidP="00672BF3">
      <w:pPr>
        <w:tabs>
          <w:tab w:val="left" w:pos="284"/>
        </w:tabs>
        <w:spacing w:after="0" w:line="240" w:lineRule="auto"/>
        <w:jc w:val="both"/>
        <w:rPr>
          <w:rFonts w:ascii="Times New Roman" w:eastAsia="Calibri" w:hAnsi="Times New Roman" w:cs="Times New Roman"/>
          <w:sz w:val="12"/>
          <w:szCs w:val="12"/>
        </w:rPr>
      </w:pPr>
      <w:r w:rsidRPr="00672BF3">
        <w:rPr>
          <w:rFonts w:ascii="Times New Roman" w:eastAsia="Calibri" w:hAnsi="Times New Roman" w:cs="Times New Roman"/>
          <w:sz w:val="12"/>
          <w:szCs w:val="1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5A27B5" w:rsidRPr="005A27B5" w:rsidRDefault="005A27B5" w:rsidP="005A27B5">
      <w:pPr>
        <w:tabs>
          <w:tab w:val="left" w:pos="284"/>
        </w:tabs>
        <w:spacing w:after="0" w:line="240" w:lineRule="auto"/>
        <w:jc w:val="both"/>
        <w:rPr>
          <w:rFonts w:ascii="Times New Roman" w:eastAsia="Calibri" w:hAnsi="Times New Roman" w:cs="Times New Roman"/>
          <w:sz w:val="12"/>
          <w:szCs w:val="12"/>
        </w:rPr>
      </w:pPr>
      <w:r w:rsidRPr="005A27B5">
        <w:rPr>
          <w:rFonts w:ascii="Times New Roman" w:eastAsia="Calibri" w:hAnsi="Times New Roman" w:cs="Times New Roman"/>
          <w:sz w:val="12"/>
          <w:szCs w:val="12"/>
        </w:rPr>
        <w:t>Мест</w:t>
      </w:r>
      <w:r>
        <w:rPr>
          <w:rFonts w:ascii="Times New Roman" w:eastAsia="Calibri" w:hAnsi="Times New Roman" w:cs="Times New Roman"/>
          <w:sz w:val="12"/>
          <w:szCs w:val="12"/>
        </w:rPr>
        <w:t>о нахождения жилого помещения:______________________________________________________________________________________</w:t>
      </w:r>
    </w:p>
    <w:p w:rsidR="005A27B5" w:rsidRPr="005A27B5" w:rsidRDefault="005A27B5" w:rsidP="005A27B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roofErr w:type="gramStart"/>
      <w:r w:rsidRPr="005A27B5">
        <w:rPr>
          <w:rFonts w:ascii="Times New Roman" w:eastAsia="Calibri" w:hAnsi="Times New Roman" w:cs="Times New Roman"/>
          <w:sz w:val="12"/>
          <w:szCs w:val="12"/>
        </w:rPr>
        <w:t>(указывается полный адрес: субъект Российской Федерации,</w:t>
      </w:r>
      <w:proofErr w:type="gramEnd"/>
    </w:p>
    <w:p w:rsidR="005A27B5" w:rsidRPr="005A27B5" w:rsidRDefault="005A27B5" w:rsidP="005A27B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w:t>
      </w:r>
    </w:p>
    <w:p w:rsidR="005A27B5" w:rsidRPr="005A27B5" w:rsidRDefault="005A27B5" w:rsidP="005A27B5">
      <w:pPr>
        <w:tabs>
          <w:tab w:val="left" w:pos="284"/>
        </w:tabs>
        <w:spacing w:after="0" w:line="240" w:lineRule="auto"/>
        <w:jc w:val="center"/>
        <w:rPr>
          <w:rFonts w:ascii="Times New Roman" w:eastAsia="Calibri" w:hAnsi="Times New Roman" w:cs="Times New Roman"/>
          <w:sz w:val="12"/>
          <w:szCs w:val="12"/>
        </w:rPr>
      </w:pPr>
      <w:r w:rsidRPr="005A27B5">
        <w:rPr>
          <w:rFonts w:ascii="Times New Roman" w:eastAsia="Calibri" w:hAnsi="Times New Roman" w:cs="Times New Roman"/>
          <w:sz w:val="12"/>
          <w:szCs w:val="12"/>
        </w:rPr>
        <w:t>муниципальное образование, поселение, улица, дом, корпус, строение,</w:t>
      </w:r>
    </w:p>
    <w:p w:rsidR="005A27B5" w:rsidRPr="005A27B5" w:rsidRDefault="005A27B5" w:rsidP="005A27B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w:t>
      </w:r>
    </w:p>
    <w:p w:rsidR="005A27B5" w:rsidRPr="005A27B5" w:rsidRDefault="005A27B5" w:rsidP="005A27B5">
      <w:pPr>
        <w:tabs>
          <w:tab w:val="left" w:pos="284"/>
        </w:tabs>
        <w:spacing w:after="0" w:line="240" w:lineRule="auto"/>
        <w:jc w:val="center"/>
        <w:rPr>
          <w:rFonts w:ascii="Times New Roman" w:eastAsia="Calibri" w:hAnsi="Times New Roman" w:cs="Times New Roman"/>
          <w:sz w:val="12"/>
          <w:szCs w:val="12"/>
        </w:rPr>
      </w:pPr>
      <w:r w:rsidRPr="005A27B5">
        <w:rPr>
          <w:rFonts w:ascii="Times New Roman" w:eastAsia="Calibri" w:hAnsi="Times New Roman" w:cs="Times New Roman"/>
          <w:sz w:val="12"/>
          <w:szCs w:val="12"/>
        </w:rPr>
        <w:t>квартира (комната), подъезд, этаж)</w:t>
      </w:r>
    </w:p>
    <w:p w:rsidR="00FB5DCD" w:rsidRPr="00FB5DCD" w:rsidRDefault="00FB5DCD" w:rsidP="00FB5DCD">
      <w:pPr>
        <w:tabs>
          <w:tab w:val="left" w:pos="284"/>
        </w:tabs>
        <w:spacing w:after="0" w:line="240" w:lineRule="auto"/>
        <w:jc w:val="both"/>
        <w:rPr>
          <w:rFonts w:ascii="Times New Roman" w:eastAsia="Calibri" w:hAnsi="Times New Roman" w:cs="Times New Roman"/>
          <w:sz w:val="12"/>
          <w:szCs w:val="12"/>
        </w:rPr>
      </w:pPr>
      <w:r w:rsidRPr="00FB5DCD">
        <w:rPr>
          <w:rFonts w:ascii="Times New Roman" w:eastAsia="Calibri" w:hAnsi="Times New Roman" w:cs="Times New Roman"/>
          <w:sz w:val="12"/>
          <w:szCs w:val="12"/>
        </w:rPr>
        <w:t>Собственни</w:t>
      </w:r>
      <w:proofErr w:type="gramStart"/>
      <w:r w:rsidRPr="00FB5DCD">
        <w:rPr>
          <w:rFonts w:ascii="Times New Roman" w:eastAsia="Calibri" w:hAnsi="Times New Roman" w:cs="Times New Roman"/>
          <w:sz w:val="12"/>
          <w:szCs w:val="12"/>
        </w:rPr>
        <w:t>к(</w:t>
      </w:r>
      <w:proofErr w:type="gramEnd"/>
      <w:r w:rsidRPr="00FB5DCD">
        <w:rPr>
          <w:rFonts w:ascii="Times New Roman" w:eastAsia="Calibri" w:hAnsi="Times New Roman" w:cs="Times New Roman"/>
          <w:sz w:val="12"/>
          <w:szCs w:val="12"/>
        </w:rPr>
        <w:t>и)</w:t>
      </w:r>
      <w:r w:rsidR="00102312">
        <w:rPr>
          <w:rFonts w:ascii="Times New Roman" w:eastAsia="Calibri" w:hAnsi="Times New Roman" w:cs="Times New Roman"/>
          <w:sz w:val="12"/>
          <w:szCs w:val="12"/>
        </w:rPr>
        <w:t xml:space="preserve"> </w:t>
      </w:r>
      <w:r w:rsidRPr="00FB5DCD">
        <w:rPr>
          <w:rFonts w:ascii="Times New Roman" w:eastAsia="Calibri" w:hAnsi="Times New Roman" w:cs="Times New Roman"/>
          <w:sz w:val="12"/>
          <w:szCs w:val="12"/>
        </w:rPr>
        <w:t>жило</w:t>
      </w:r>
      <w:r>
        <w:rPr>
          <w:rFonts w:ascii="Times New Roman" w:eastAsia="Calibri" w:hAnsi="Times New Roman" w:cs="Times New Roman"/>
          <w:sz w:val="12"/>
          <w:szCs w:val="12"/>
        </w:rPr>
        <w:t>го помещения:_________</w:t>
      </w:r>
      <w:r w:rsidR="00102312">
        <w:rPr>
          <w:rFonts w:ascii="Times New Roman" w:eastAsia="Calibri" w:hAnsi="Times New Roman" w:cs="Times New Roman"/>
          <w:sz w:val="12"/>
          <w:szCs w:val="12"/>
        </w:rPr>
        <w:t>________________________________________________________________________________</w:t>
      </w:r>
    </w:p>
    <w:p w:rsidR="00FB5DCD" w:rsidRPr="00FB5DCD" w:rsidRDefault="00102312" w:rsidP="00FB5DC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w:t>
      </w:r>
    </w:p>
    <w:p w:rsidR="00FB5DCD" w:rsidRPr="00FB5DCD" w:rsidRDefault="005E3A86" w:rsidP="00FB5DC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Прошу разрешить ________________________________________________________________________________________________________</w:t>
      </w:r>
    </w:p>
    <w:p w:rsidR="00FB5DCD" w:rsidRPr="00FB5DCD" w:rsidRDefault="00FB5DCD" w:rsidP="005E3A86">
      <w:pPr>
        <w:tabs>
          <w:tab w:val="left" w:pos="284"/>
        </w:tabs>
        <w:spacing w:after="0" w:line="240" w:lineRule="auto"/>
        <w:jc w:val="center"/>
        <w:rPr>
          <w:rFonts w:ascii="Times New Roman" w:eastAsia="Calibri" w:hAnsi="Times New Roman" w:cs="Times New Roman"/>
          <w:sz w:val="12"/>
          <w:szCs w:val="12"/>
        </w:rPr>
      </w:pPr>
      <w:r w:rsidRPr="00FB5DCD">
        <w:rPr>
          <w:rFonts w:ascii="Times New Roman" w:eastAsia="Calibri" w:hAnsi="Times New Roman" w:cs="Times New Roman"/>
          <w:sz w:val="12"/>
          <w:szCs w:val="12"/>
        </w:rPr>
        <w:t>(переустройство, перепланировку, переустройство и перепланировку нужное указать)</w:t>
      </w:r>
    </w:p>
    <w:p w:rsidR="00FB5DCD" w:rsidRPr="00FB5DCD" w:rsidRDefault="00FB5DCD" w:rsidP="00FB5DCD">
      <w:pPr>
        <w:tabs>
          <w:tab w:val="left" w:pos="284"/>
        </w:tabs>
        <w:spacing w:after="0" w:line="240" w:lineRule="auto"/>
        <w:jc w:val="both"/>
        <w:rPr>
          <w:rFonts w:ascii="Times New Roman" w:eastAsia="Calibri" w:hAnsi="Times New Roman" w:cs="Times New Roman"/>
          <w:sz w:val="12"/>
          <w:szCs w:val="12"/>
        </w:rPr>
      </w:pPr>
      <w:r w:rsidRPr="00FB5DCD">
        <w:rPr>
          <w:rFonts w:ascii="Times New Roman" w:eastAsia="Calibri" w:hAnsi="Times New Roman" w:cs="Times New Roman"/>
          <w:sz w:val="12"/>
          <w:szCs w:val="12"/>
        </w:rPr>
        <w:t>жилого помещ</w:t>
      </w:r>
      <w:r w:rsidR="005E3A86">
        <w:rPr>
          <w:rFonts w:ascii="Times New Roman" w:eastAsia="Calibri" w:hAnsi="Times New Roman" w:cs="Times New Roman"/>
          <w:sz w:val="12"/>
          <w:szCs w:val="12"/>
        </w:rPr>
        <w:t>ения, занимаемого на основании _______________________________________________________________________________</w:t>
      </w:r>
    </w:p>
    <w:p w:rsidR="00FB5DCD" w:rsidRDefault="00FB5DCD" w:rsidP="005E3A86">
      <w:pPr>
        <w:tabs>
          <w:tab w:val="left" w:pos="284"/>
        </w:tabs>
        <w:spacing w:after="0" w:line="240" w:lineRule="auto"/>
        <w:jc w:val="center"/>
        <w:rPr>
          <w:rFonts w:ascii="Times New Roman" w:eastAsia="Calibri" w:hAnsi="Times New Roman" w:cs="Times New Roman"/>
          <w:sz w:val="12"/>
          <w:szCs w:val="12"/>
        </w:rPr>
      </w:pPr>
      <w:proofErr w:type="gramStart"/>
      <w:r w:rsidRPr="00FB5DCD">
        <w:rPr>
          <w:rFonts w:ascii="Times New Roman" w:eastAsia="Calibri" w:hAnsi="Times New Roman" w:cs="Times New Roman"/>
          <w:sz w:val="12"/>
          <w:szCs w:val="12"/>
        </w:rPr>
        <w:t>(права собственности, договора найма,</w:t>
      </w:r>
      <w:proofErr w:type="gramEnd"/>
    </w:p>
    <w:p w:rsidR="005E3A86" w:rsidRPr="00FB5DCD" w:rsidRDefault="005E3A86" w:rsidP="005E3A8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w:t>
      </w:r>
    </w:p>
    <w:p w:rsidR="00FB5DCD" w:rsidRPr="00FB5DCD" w:rsidRDefault="00FB5DCD" w:rsidP="005E3A86">
      <w:pPr>
        <w:tabs>
          <w:tab w:val="left" w:pos="284"/>
        </w:tabs>
        <w:spacing w:after="0" w:line="240" w:lineRule="auto"/>
        <w:jc w:val="center"/>
        <w:rPr>
          <w:rFonts w:ascii="Times New Roman" w:eastAsia="Calibri" w:hAnsi="Times New Roman" w:cs="Times New Roman"/>
          <w:sz w:val="12"/>
          <w:szCs w:val="12"/>
        </w:rPr>
      </w:pPr>
      <w:r w:rsidRPr="00FB5DCD">
        <w:rPr>
          <w:rFonts w:ascii="Times New Roman" w:eastAsia="Calibri" w:hAnsi="Times New Roman" w:cs="Times New Roman"/>
          <w:sz w:val="12"/>
          <w:szCs w:val="12"/>
        </w:rPr>
        <w:t xml:space="preserve">договора аренды – </w:t>
      </w:r>
      <w:proofErr w:type="gramStart"/>
      <w:r w:rsidRPr="00FB5DCD">
        <w:rPr>
          <w:rFonts w:ascii="Times New Roman" w:eastAsia="Calibri" w:hAnsi="Times New Roman" w:cs="Times New Roman"/>
          <w:sz w:val="12"/>
          <w:szCs w:val="12"/>
        </w:rPr>
        <w:t>нужное</w:t>
      </w:r>
      <w:proofErr w:type="gramEnd"/>
      <w:r w:rsidRPr="00FB5DCD">
        <w:rPr>
          <w:rFonts w:ascii="Times New Roman" w:eastAsia="Calibri" w:hAnsi="Times New Roman" w:cs="Times New Roman"/>
          <w:sz w:val="12"/>
          <w:szCs w:val="12"/>
        </w:rPr>
        <w:t xml:space="preserve"> указать)</w:t>
      </w:r>
    </w:p>
    <w:p w:rsidR="00FB5DCD" w:rsidRPr="00FB5DCD" w:rsidRDefault="00FB5DCD" w:rsidP="00FB5DCD">
      <w:pPr>
        <w:tabs>
          <w:tab w:val="left" w:pos="284"/>
        </w:tabs>
        <w:spacing w:after="0" w:line="240" w:lineRule="auto"/>
        <w:jc w:val="both"/>
        <w:rPr>
          <w:rFonts w:ascii="Times New Roman" w:eastAsia="Calibri" w:hAnsi="Times New Roman" w:cs="Times New Roman"/>
          <w:sz w:val="12"/>
          <w:szCs w:val="12"/>
        </w:rPr>
      </w:pPr>
      <w:r w:rsidRPr="00FB5DCD">
        <w:rPr>
          <w:rFonts w:ascii="Times New Roman" w:eastAsia="Calibri" w:hAnsi="Times New Roman" w:cs="Times New Roman"/>
          <w:sz w:val="12"/>
          <w:szCs w:val="12"/>
        </w:rPr>
        <w:t>согласно прилагаемому проекту (проектной документации) переустройства и (или) перепланировки жилого помещения.</w:t>
      </w:r>
    </w:p>
    <w:p w:rsidR="00672BF3" w:rsidRDefault="00C80B0E" w:rsidP="00672BF3">
      <w:pPr>
        <w:tabs>
          <w:tab w:val="left" w:pos="284"/>
        </w:tabs>
        <w:spacing w:after="0" w:line="240" w:lineRule="auto"/>
        <w:jc w:val="both"/>
        <w:rPr>
          <w:rFonts w:ascii="Times New Roman" w:eastAsia="Calibri" w:hAnsi="Times New Roman" w:cs="Times New Roman"/>
          <w:sz w:val="12"/>
          <w:szCs w:val="12"/>
        </w:rPr>
      </w:pPr>
      <w:r w:rsidRPr="00C80B0E">
        <w:rPr>
          <w:rFonts w:ascii="Times New Roman" w:eastAsia="Calibri" w:hAnsi="Times New Roman" w:cs="Times New Roman"/>
          <w:sz w:val="12"/>
          <w:szCs w:val="12"/>
        </w:rPr>
        <w:t>Срок производства ремонтно-строительных работ с</w:t>
      </w:r>
      <w:r>
        <w:rPr>
          <w:rFonts w:ascii="Times New Roman" w:eastAsia="Calibri" w:hAnsi="Times New Roman" w:cs="Times New Roman"/>
          <w:sz w:val="12"/>
          <w:szCs w:val="12"/>
        </w:rPr>
        <w:t xml:space="preserve"> «_____» ___________________200___г. по «_____» _________________200___г.</w:t>
      </w:r>
    </w:p>
    <w:p w:rsidR="00672BF3" w:rsidRPr="00672BF3" w:rsidRDefault="00C80B0E" w:rsidP="00672BF3">
      <w:pPr>
        <w:tabs>
          <w:tab w:val="left" w:pos="284"/>
        </w:tabs>
        <w:spacing w:after="0" w:line="240" w:lineRule="auto"/>
        <w:jc w:val="both"/>
        <w:rPr>
          <w:rFonts w:ascii="Times New Roman" w:eastAsia="Calibri" w:hAnsi="Times New Roman" w:cs="Times New Roman"/>
          <w:sz w:val="12"/>
          <w:szCs w:val="12"/>
        </w:rPr>
      </w:pPr>
      <w:r w:rsidRPr="00C80B0E">
        <w:rPr>
          <w:rFonts w:ascii="Times New Roman" w:eastAsia="Calibri" w:hAnsi="Times New Roman" w:cs="Times New Roman"/>
          <w:sz w:val="12"/>
          <w:szCs w:val="12"/>
        </w:rPr>
        <w:t>Режим производст</w:t>
      </w:r>
      <w:r>
        <w:rPr>
          <w:rFonts w:ascii="Times New Roman" w:eastAsia="Calibri" w:hAnsi="Times New Roman" w:cs="Times New Roman"/>
          <w:sz w:val="12"/>
          <w:szCs w:val="12"/>
        </w:rPr>
        <w:t>ва ремонтно-строительных работ</w:t>
      </w:r>
      <w:r w:rsidRPr="00C80B0E">
        <w:rPr>
          <w:rFonts w:ascii="Times New Roman" w:eastAsia="Calibri" w:hAnsi="Times New Roman" w:cs="Times New Roman"/>
          <w:sz w:val="12"/>
          <w:szCs w:val="12"/>
        </w:rPr>
        <w:t xml:space="preserve"> с __________________</w:t>
      </w:r>
      <w:r>
        <w:rPr>
          <w:rFonts w:ascii="Times New Roman" w:eastAsia="Calibri" w:hAnsi="Times New Roman" w:cs="Times New Roman"/>
          <w:sz w:val="12"/>
          <w:szCs w:val="12"/>
        </w:rPr>
        <w:t xml:space="preserve"> </w:t>
      </w:r>
      <w:proofErr w:type="gramStart"/>
      <w:r w:rsidRPr="00C80B0E">
        <w:rPr>
          <w:rFonts w:ascii="Times New Roman" w:eastAsia="Calibri" w:hAnsi="Times New Roman" w:cs="Times New Roman"/>
          <w:sz w:val="12"/>
          <w:szCs w:val="12"/>
        </w:rPr>
        <w:t>по</w:t>
      </w:r>
      <w:proofErr w:type="gramEnd"/>
      <w:r w:rsidRPr="00C80B0E">
        <w:rPr>
          <w:rFonts w:ascii="Times New Roman" w:eastAsia="Calibri" w:hAnsi="Times New Roman" w:cs="Times New Roman"/>
          <w:sz w:val="12"/>
          <w:szCs w:val="12"/>
        </w:rPr>
        <w:t xml:space="preserve"> _________________</w:t>
      </w:r>
      <w:r>
        <w:rPr>
          <w:rFonts w:ascii="Times New Roman" w:eastAsia="Calibri" w:hAnsi="Times New Roman" w:cs="Times New Roman"/>
          <w:sz w:val="12"/>
          <w:szCs w:val="12"/>
        </w:rPr>
        <w:t>часов в</w:t>
      </w:r>
      <w:r w:rsidR="002A1C7F">
        <w:rPr>
          <w:rFonts w:ascii="Times New Roman" w:eastAsia="Calibri" w:hAnsi="Times New Roman" w:cs="Times New Roman"/>
          <w:sz w:val="12"/>
          <w:szCs w:val="12"/>
        </w:rPr>
        <w:t xml:space="preserve"> </w:t>
      </w:r>
      <w:r>
        <w:rPr>
          <w:rFonts w:ascii="Times New Roman" w:eastAsia="Calibri" w:hAnsi="Times New Roman" w:cs="Times New Roman"/>
          <w:sz w:val="12"/>
          <w:szCs w:val="12"/>
        </w:rPr>
        <w:t>____________________дни</w:t>
      </w:r>
    </w:p>
    <w:p w:rsidR="002A1C7F" w:rsidRPr="002A1C7F" w:rsidRDefault="002A1C7F" w:rsidP="002A1C7F">
      <w:pPr>
        <w:tabs>
          <w:tab w:val="left" w:pos="284"/>
        </w:tabs>
        <w:spacing w:after="0" w:line="240" w:lineRule="auto"/>
        <w:jc w:val="both"/>
        <w:rPr>
          <w:rFonts w:ascii="Times New Roman" w:eastAsia="Calibri" w:hAnsi="Times New Roman" w:cs="Times New Roman"/>
          <w:sz w:val="12"/>
          <w:szCs w:val="12"/>
        </w:rPr>
      </w:pPr>
      <w:r w:rsidRPr="002A1C7F">
        <w:rPr>
          <w:rFonts w:ascii="Times New Roman" w:eastAsia="Calibri" w:hAnsi="Times New Roman" w:cs="Times New Roman"/>
          <w:sz w:val="12"/>
          <w:szCs w:val="12"/>
        </w:rPr>
        <w:t>Обязуюсь:</w:t>
      </w:r>
    </w:p>
    <w:p w:rsidR="002A1C7F" w:rsidRPr="002A1C7F" w:rsidRDefault="002A1C7F" w:rsidP="002A1C7F">
      <w:pPr>
        <w:tabs>
          <w:tab w:val="left" w:pos="284"/>
        </w:tabs>
        <w:spacing w:after="0" w:line="240" w:lineRule="auto"/>
        <w:jc w:val="both"/>
        <w:rPr>
          <w:rFonts w:ascii="Times New Roman" w:eastAsia="Calibri" w:hAnsi="Times New Roman" w:cs="Times New Roman"/>
          <w:sz w:val="12"/>
          <w:szCs w:val="12"/>
        </w:rPr>
      </w:pPr>
      <w:r w:rsidRPr="002A1C7F">
        <w:rPr>
          <w:rFonts w:ascii="Times New Roman" w:eastAsia="Calibri" w:hAnsi="Times New Roman" w:cs="Times New Roman"/>
          <w:sz w:val="12"/>
          <w:szCs w:val="12"/>
        </w:rPr>
        <w:t>осуществить ремонтно-строительные работы в соответствии с проектом (проектной документацией);</w:t>
      </w:r>
    </w:p>
    <w:p w:rsidR="002A1C7F" w:rsidRPr="002A1C7F" w:rsidRDefault="002A1C7F" w:rsidP="002A1C7F">
      <w:pPr>
        <w:tabs>
          <w:tab w:val="left" w:pos="284"/>
        </w:tabs>
        <w:spacing w:after="0" w:line="240" w:lineRule="auto"/>
        <w:jc w:val="both"/>
        <w:rPr>
          <w:rFonts w:ascii="Times New Roman" w:eastAsia="Calibri" w:hAnsi="Times New Roman" w:cs="Times New Roman"/>
          <w:sz w:val="12"/>
          <w:szCs w:val="12"/>
        </w:rPr>
      </w:pPr>
      <w:r w:rsidRPr="002A1C7F">
        <w:rPr>
          <w:rFonts w:ascii="Times New Roman" w:eastAsia="Calibri" w:hAnsi="Times New Roman" w:cs="Times New Roman"/>
          <w:sz w:val="12"/>
          <w:szCs w:val="12"/>
        </w:rPr>
        <w:t>обеспечить свободный доступ к месту проведения ремонтно-строительных работ должностных лиц администрации муниципального образования для проверки хода работ;</w:t>
      </w:r>
    </w:p>
    <w:p w:rsidR="002A1C7F" w:rsidRPr="002A1C7F" w:rsidRDefault="002A1C7F" w:rsidP="002A1C7F">
      <w:pPr>
        <w:tabs>
          <w:tab w:val="left" w:pos="284"/>
        </w:tabs>
        <w:spacing w:after="0" w:line="240" w:lineRule="auto"/>
        <w:jc w:val="both"/>
        <w:rPr>
          <w:rFonts w:ascii="Times New Roman" w:eastAsia="Calibri" w:hAnsi="Times New Roman" w:cs="Times New Roman"/>
          <w:sz w:val="12"/>
          <w:szCs w:val="12"/>
        </w:rPr>
      </w:pPr>
      <w:r w:rsidRPr="002A1C7F">
        <w:rPr>
          <w:rFonts w:ascii="Times New Roman" w:eastAsia="Calibri" w:hAnsi="Times New Roman" w:cs="Times New Roman"/>
          <w:sz w:val="12"/>
          <w:szCs w:val="12"/>
        </w:rPr>
        <w:t>осуществить работы в установленные сроки и с соблюдением согласованного режима проведения работ.</w:t>
      </w:r>
    </w:p>
    <w:p w:rsidR="00672BF3" w:rsidRPr="00672BF3" w:rsidRDefault="005517CA" w:rsidP="00672BF3">
      <w:pPr>
        <w:tabs>
          <w:tab w:val="left" w:pos="284"/>
        </w:tabs>
        <w:spacing w:after="0" w:line="240" w:lineRule="auto"/>
        <w:jc w:val="both"/>
        <w:rPr>
          <w:rFonts w:ascii="Times New Roman" w:eastAsia="Calibri" w:hAnsi="Times New Roman" w:cs="Times New Roman"/>
          <w:sz w:val="12"/>
          <w:szCs w:val="12"/>
        </w:rPr>
      </w:pPr>
      <w:r w:rsidRPr="005517CA">
        <w:rPr>
          <w:rFonts w:ascii="Times New Roman" w:eastAsia="Calibri" w:hAnsi="Times New Roman" w:cs="Times New Roman"/>
          <w:sz w:val="12"/>
          <w:szCs w:val="1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Pr>
          <w:rFonts w:ascii="Times New Roman" w:eastAsia="Calibri" w:hAnsi="Times New Roman" w:cs="Times New Roman"/>
          <w:sz w:val="12"/>
          <w:szCs w:val="12"/>
        </w:rPr>
        <w:t xml:space="preserve"> социального найма от «_____» _________________     ________</w:t>
      </w:r>
      <w:proofErr w:type="gramStart"/>
      <w:r>
        <w:rPr>
          <w:rFonts w:ascii="Times New Roman" w:eastAsia="Calibri" w:hAnsi="Times New Roman" w:cs="Times New Roman"/>
          <w:sz w:val="12"/>
          <w:szCs w:val="12"/>
        </w:rPr>
        <w:t>г</w:t>
      </w:r>
      <w:proofErr w:type="gramEnd"/>
      <w:r>
        <w:rPr>
          <w:rFonts w:ascii="Times New Roman" w:eastAsia="Calibri" w:hAnsi="Times New Roman" w:cs="Times New Roman"/>
          <w:sz w:val="12"/>
          <w:szCs w:val="12"/>
        </w:rPr>
        <w:t>.   №  _______:</w:t>
      </w:r>
    </w:p>
    <w:p w:rsidR="00672BF3" w:rsidRPr="00672BF3" w:rsidRDefault="00672BF3" w:rsidP="00672BF3">
      <w:pPr>
        <w:tabs>
          <w:tab w:val="left" w:pos="284"/>
        </w:tabs>
        <w:spacing w:after="0" w:line="240" w:lineRule="auto"/>
        <w:jc w:val="both"/>
        <w:rPr>
          <w:rFonts w:ascii="Times New Roman" w:eastAsia="Calibri" w:hAnsi="Times New Roman" w:cs="Times New Roman"/>
          <w:sz w:val="12"/>
          <w:szCs w:val="12"/>
        </w:rPr>
      </w:pPr>
    </w:p>
    <w:tbl>
      <w:tblPr>
        <w:tblW w:w="723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1446"/>
        <w:gridCol w:w="2315"/>
        <w:gridCol w:w="1233"/>
        <w:gridCol w:w="1839"/>
      </w:tblGrid>
      <w:tr w:rsidR="004978A6" w:rsidRPr="004978A6" w:rsidTr="004978A6">
        <w:tc>
          <w:tcPr>
            <w:tcW w:w="397" w:type="dxa"/>
          </w:tcPr>
          <w:p w:rsidR="004978A6" w:rsidRPr="004978A6" w:rsidRDefault="004978A6" w:rsidP="004978A6">
            <w:pPr>
              <w:tabs>
                <w:tab w:val="left" w:pos="284"/>
              </w:tabs>
              <w:spacing w:after="0" w:line="240" w:lineRule="auto"/>
              <w:rPr>
                <w:rFonts w:ascii="Times New Roman" w:eastAsia="Calibri" w:hAnsi="Times New Roman" w:cs="Times New Roman"/>
                <w:sz w:val="12"/>
                <w:szCs w:val="12"/>
              </w:rPr>
            </w:pPr>
            <w:r w:rsidRPr="004978A6">
              <w:rPr>
                <w:rFonts w:ascii="Times New Roman" w:eastAsia="Calibri" w:hAnsi="Times New Roman" w:cs="Times New Roman"/>
                <w:sz w:val="12"/>
                <w:szCs w:val="12"/>
              </w:rPr>
              <w:t>№</w:t>
            </w:r>
            <w:proofErr w:type="gramStart"/>
            <w:r w:rsidRPr="004978A6">
              <w:rPr>
                <w:rFonts w:ascii="Times New Roman" w:eastAsia="Calibri" w:hAnsi="Times New Roman" w:cs="Times New Roman"/>
                <w:sz w:val="12"/>
                <w:szCs w:val="12"/>
              </w:rPr>
              <w:t>п</w:t>
            </w:r>
            <w:proofErr w:type="gramEnd"/>
            <w:r w:rsidRPr="004978A6">
              <w:rPr>
                <w:rFonts w:ascii="Times New Roman" w:eastAsia="Calibri" w:hAnsi="Times New Roman" w:cs="Times New Roman"/>
                <w:sz w:val="12"/>
                <w:szCs w:val="12"/>
              </w:rPr>
              <w:t>/п</w:t>
            </w:r>
          </w:p>
        </w:tc>
        <w:tc>
          <w:tcPr>
            <w:tcW w:w="1446" w:type="dxa"/>
          </w:tcPr>
          <w:p w:rsidR="004978A6" w:rsidRPr="004978A6" w:rsidRDefault="004978A6" w:rsidP="004978A6">
            <w:pPr>
              <w:tabs>
                <w:tab w:val="left" w:pos="284"/>
              </w:tabs>
              <w:spacing w:after="0" w:line="240" w:lineRule="auto"/>
              <w:rPr>
                <w:rFonts w:ascii="Times New Roman" w:eastAsia="Calibri" w:hAnsi="Times New Roman" w:cs="Times New Roman"/>
                <w:sz w:val="12"/>
                <w:szCs w:val="12"/>
              </w:rPr>
            </w:pPr>
            <w:r w:rsidRPr="004978A6">
              <w:rPr>
                <w:rFonts w:ascii="Times New Roman" w:eastAsia="Calibri" w:hAnsi="Times New Roman" w:cs="Times New Roman"/>
                <w:sz w:val="12"/>
                <w:szCs w:val="12"/>
              </w:rPr>
              <w:t>Фамилия, имя, отчество</w:t>
            </w:r>
          </w:p>
        </w:tc>
        <w:tc>
          <w:tcPr>
            <w:tcW w:w="2315" w:type="dxa"/>
          </w:tcPr>
          <w:p w:rsidR="004978A6" w:rsidRPr="004978A6" w:rsidRDefault="004978A6" w:rsidP="004978A6">
            <w:pPr>
              <w:tabs>
                <w:tab w:val="left" w:pos="284"/>
              </w:tabs>
              <w:spacing w:after="0" w:line="240" w:lineRule="auto"/>
              <w:rPr>
                <w:rFonts w:ascii="Times New Roman" w:eastAsia="Calibri" w:hAnsi="Times New Roman" w:cs="Times New Roman"/>
                <w:sz w:val="12"/>
                <w:szCs w:val="12"/>
              </w:rPr>
            </w:pPr>
            <w:r w:rsidRPr="004978A6">
              <w:rPr>
                <w:rFonts w:ascii="Times New Roman" w:eastAsia="Calibri" w:hAnsi="Times New Roman" w:cs="Times New Roman"/>
                <w:sz w:val="12"/>
                <w:szCs w:val="12"/>
              </w:rPr>
              <w:t>Документ, удостоверяющий личность (серия, номер, кем и когда выдан)</w:t>
            </w:r>
          </w:p>
        </w:tc>
        <w:tc>
          <w:tcPr>
            <w:tcW w:w="1233" w:type="dxa"/>
          </w:tcPr>
          <w:p w:rsidR="004978A6" w:rsidRPr="004978A6" w:rsidRDefault="004978A6" w:rsidP="004978A6">
            <w:pPr>
              <w:tabs>
                <w:tab w:val="left" w:pos="284"/>
              </w:tabs>
              <w:spacing w:after="0" w:line="240" w:lineRule="auto"/>
              <w:rPr>
                <w:rFonts w:ascii="Times New Roman" w:eastAsia="Calibri" w:hAnsi="Times New Roman" w:cs="Times New Roman"/>
                <w:sz w:val="12"/>
                <w:szCs w:val="12"/>
              </w:rPr>
            </w:pPr>
            <w:r w:rsidRPr="004978A6">
              <w:rPr>
                <w:rFonts w:ascii="Times New Roman" w:eastAsia="Calibri" w:hAnsi="Times New Roman" w:cs="Times New Roman"/>
                <w:sz w:val="12"/>
                <w:szCs w:val="12"/>
              </w:rPr>
              <w:t>Подпись *</w:t>
            </w:r>
          </w:p>
        </w:tc>
        <w:tc>
          <w:tcPr>
            <w:tcW w:w="1839" w:type="dxa"/>
          </w:tcPr>
          <w:p w:rsidR="004978A6" w:rsidRPr="004978A6" w:rsidRDefault="004978A6" w:rsidP="004978A6">
            <w:pPr>
              <w:tabs>
                <w:tab w:val="left" w:pos="284"/>
              </w:tabs>
              <w:spacing w:after="0" w:line="240" w:lineRule="auto"/>
              <w:rPr>
                <w:rFonts w:ascii="Times New Roman" w:eastAsia="Calibri" w:hAnsi="Times New Roman" w:cs="Times New Roman"/>
                <w:sz w:val="12"/>
                <w:szCs w:val="12"/>
              </w:rPr>
            </w:pPr>
            <w:r w:rsidRPr="004978A6">
              <w:rPr>
                <w:rFonts w:ascii="Times New Roman" w:eastAsia="Calibri" w:hAnsi="Times New Roman" w:cs="Times New Roman"/>
                <w:sz w:val="12"/>
                <w:szCs w:val="12"/>
              </w:rPr>
              <w:t xml:space="preserve">Отметка о нотариальном </w:t>
            </w:r>
            <w:proofErr w:type="gramStart"/>
            <w:r w:rsidRPr="004978A6">
              <w:rPr>
                <w:rFonts w:ascii="Times New Roman" w:eastAsia="Calibri" w:hAnsi="Times New Roman" w:cs="Times New Roman"/>
                <w:sz w:val="12"/>
                <w:szCs w:val="12"/>
              </w:rPr>
              <w:t>заверении подписей</w:t>
            </w:r>
            <w:proofErr w:type="gramEnd"/>
            <w:r w:rsidRPr="004978A6">
              <w:rPr>
                <w:rFonts w:ascii="Times New Roman" w:eastAsia="Calibri" w:hAnsi="Times New Roman" w:cs="Times New Roman"/>
                <w:sz w:val="12"/>
                <w:szCs w:val="12"/>
              </w:rPr>
              <w:t xml:space="preserve"> лиц</w:t>
            </w:r>
          </w:p>
        </w:tc>
      </w:tr>
      <w:tr w:rsidR="004978A6" w:rsidRPr="004978A6" w:rsidTr="004978A6">
        <w:tc>
          <w:tcPr>
            <w:tcW w:w="397" w:type="dxa"/>
            <w:vAlign w:val="bottom"/>
          </w:tcPr>
          <w:p w:rsidR="004978A6" w:rsidRPr="004978A6" w:rsidRDefault="004978A6" w:rsidP="004978A6">
            <w:pPr>
              <w:tabs>
                <w:tab w:val="left" w:pos="284"/>
              </w:tabs>
              <w:spacing w:after="0" w:line="240" w:lineRule="auto"/>
              <w:rPr>
                <w:rFonts w:ascii="Times New Roman" w:eastAsia="Calibri" w:hAnsi="Times New Roman" w:cs="Times New Roman"/>
                <w:sz w:val="12"/>
                <w:szCs w:val="12"/>
              </w:rPr>
            </w:pPr>
            <w:r w:rsidRPr="004978A6">
              <w:rPr>
                <w:rFonts w:ascii="Times New Roman" w:eastAsia="Calibri" w:hAnsi="Times New Roman" w:cs="Times New Roman"/>
                <w:sz w:val="12"/>
                <w:szCs w:val="12"/>
              </w:rPr>
              <w:t>1</w:t>
            </w:r>
          </w:p>
        </w:tc>
        <w:tc>
          <w:tcPr>
            <w:tcW w:w="1446" w:type="dxa"/>
            <w:vAlign w:val="bottom"/>
          </w:tcPr>
          <w:p w:rsidR="004978A6" w:rsidRPr="004978A6" w:rsidRDefault="004978A6" w:rsidP="004978A6">
            <w:pPr>
              <w:tabs>
                <w:tab w:val="left" w:pos="284"/>
              </w:tabs>
              <w:spacing w:after="0" w:line="240" w:lineRule="auto"/>
              <w:rPr>
                <w:rFonts w:ascii="Times New Roman" w:eastAsia="Calibri" w:hAnsi="Times New Roman" w:cs="Times New Roman"/>
                <w:sz w:val="12"/>
                <w:szCs w:val="12"/>
              </w:rPr>
            </w:pPr>
            <w:r w:rsidRPr="004978A6">
              <w:rPr>
                <w:rFonts w:ascii="Times New Roman" w:eastAsia="Calibri" w:hAnsi="Times New Roman" w:cs="Times New Roman"/>
                <w:sz w:val="12"/>
                <w:szCs w:val="12"/>
              </w:rPr>
              <w:t>2</w:t>
            </w:r>
          </w:p>
        </w:tc>
        <w:tc>
          <w:tcPr>
            <w:tcW w:w="2315" w:type="dxa"/>
            <w:vAlign w:val="bottom"/>
          </w:tcPr>
          <w:p w:rsidR="004978A6" w:rsidRPr="004978A6" w:rsidRDefault="004978A6" w:rsidP="004978A6">
            <w:pPr>
              <w:tabs>
                <w:tab w:val="left" w:pos="284"/>
              </w:tabs>
              <w:spacing w:after="0" w:line="240" w:lineRule="auto"/>
              <w:rPr>
                <w:rFonts w:ascii="Times New Roman" w:eastAsia="Calibri" w:hAnsi="Times New Roman" w:cs="Times New Roman"/>
                <w:sz w:val="12"/>
                <w:szCs w:val="12"/>
              </w:rPr>
            </w:pPr>
            <w:r w:rsidRPr="004978A6">
              <w:rPr>
                <w:rFonts w:ascii="Times New Roman" w:eastAsia="Calibri" w:hAnsi="Times New Roman" w:cs="Times New Roman"/>
                <w:sz w:val="12"/>
                <w:szCs w:val="12"/>
              </w:rPr>
              <w:t>3</w:t>
            </w:r>
          </w:p>
        </w:tc>
        <w:tc>
          <w:tcPr>
            <w:tcW w:w="1233" w:type="dxa"/>
            <w:vAlign w:val="bottom"/>
          </w:tcPr>
          <w:p w:rsidR="004978A6" w:rsidRPr="004978A6" w:rsidRDefault="004978A6" w:rsidP="004978A6">
            <w:pPr>
              <w:tabs>
                <w:tab w:val="left" w:pos="284"/>
              </w:tabs>
              <w:spacing w:after="0" w:line="240" w:lineRule="auto"/>
              <w:rPr>
                <w:rFonts w:ascii="Times New Roman" w:eastAsia="Calibri" w:hAnsi="Times New Roman" w:cs="Times New Roman"/>
                <w:sz w:val="12"/>
                <w:szCs w:val="12"/>
              </w:rPr>
            </w:pPr>
            <w:r w:rsidRPr="004978A6">
              <w:rPr>
                <w:rFonts w:ascii="Times New Roman" w:eastAsia="Calibri" w:hAnsi="Times New Roman" w:cs="Times New Roman"/>
                <w:sz w:val="12"/>
                <w:szCs w:val="12"/>
              </w:rPr>
              <w:t>4</w:t>
            </w:r>
          </w:p>
        </w:tc>
        <w:tc>
          <w:tcPr>
            <w:tcW w:w="1839" w:type="dxa"/>
            <w:vAlign w:val="bottom"/>
          </w:tcPr>
          <w:p w:rsidR="004978A6" w:rsidRPr="004978A6" w:rsidRDefault="004978A6" w:rsidP="004978A6">
            <w:pPr>
              <w:tabs>
                <w:tab w:val="left" w:pos="284"/>
              </w:tabs>
              <w:spacing w:after="0" w:line="240" w:lineRule="auto"/>
              <w:rPr>
                <w:rFonts w:ascii="Times New Roman" w:eastAsia="Calibri" w:hAnsi="Times New Roman" w:cs="Times New Roman"/>
                <w:sz w:val="12"/>
                <w:szCs w:val="12"/>
              </w:rPr>
            </w:pPr>
            <w:r w:rsidRPr="004978A6">
              <w:rPr>
                <w:rFonts w:ascii="Times New Roman" w:eastAsia="Calibri" w:hAnsi="Times New Roman" w:cs="Times New Roman"/>
                <w:sz w:val="12"/>
                <w:szCs w:val="12"/>
              </w:rPr>
              <w:t>5</w:t>
            </w:r>
          </w:p>
        </w:tc>
      </w:tr>
      <w:tr w:rsidR="004978A6" w:rsidRPr="004978A6" w:rsidTr="004978A6">
        <w:tc>
          <w:tcPr>
            <w:tcW w:w="397" w:type="dxa"/>
          </w:tcPr>
          <w:p w:rsidR="004978A6" w:rsidRPr="004978A6" w:rsidRDefault="004978A6" w:rsidP="004978A6">
            <w:pPr>
              <w:tabs>
                <w:tab w:val="left" w:pos="284"/>
              </w:tabs>
              <w:spacing w:after="0" w:line="240" w:lineRule="auto"/>
              <w:rPr>
                <w:rFonts w:ascii="Times New Roman" w:eastAsia="Calibri" w:hAnsi="Times New Roman" w:cs="Times New Roman"/>
                <w:sz w:val="12"/>
                <w:szCs w:val="12"/>
              </w:rPr>
            </w:pPr>
          </w:p>
        </w:tc>
        <w:tc>
          <w:tcPr>
            <w:tcW w:w="1446" w:type="dxa"/>
          </w:tcPr>
          <w:p w:rsidR="004978A6" w:rsidRPr="004978A6" w:rsidRDefault="004978A6" w:rsidP="004978A6">
            <w:pPr>
              <w:tabs>
                <w:tab w:val="left" w:pos="284"/>
              </w:tabs>
              <w:spacing w:after="0" w:line="240" w:lineRule="auto"/>
              <w:rPr>
                <w:rFonts w:ascii="Times New Roman" w:eastAsia="Calibri" w:hAnsi="Times New Roman" w:cs="Times New Roman"/>
                <w:sz w:val="12"/>
                <w:szCs w:val="12"/>
              </w:rPr>
            </w:pPr>
          </w:p>
        </w:tc>
        <w:tc>
          <w:tcPr>
            <w:tcW w:w="2315" w:type="dxa"/>
          </w:tcPr>
          <w:p w:rsidR="004978A6" w:rsidRPr="004978A6" w:rsidRDefault="004978A6" w:rsidP="004978A6">
            <w:pPr>
              <w:tabs>
                <w:tab w:val="left" w:pos="284"/>
              </w:tabs>
              <w:spacing w:after="0" w:line="240" w:lineRule="auto"/>
              <w:rPr>
                <w:rFonts w:ascii="Times New Roman" w:eastAsia="Calibri" w:hAnsi="Times New Roman" w:cs="Times New Roman"/>
                <w:sz w:val="12"/>
                <w:szCs w:val="12"/>
              </w:rPr>
            </w:pPr>
          </w:p>
        </w:tc>
        <w:tc>
          <w:tcPr>
            <w:tcW w:w="1233" w:type="dxa"/>
          </w:tcPr>
          <w:p w:rsidR="004978A6" w:rsidRPr="004978A6" w:rsidRDefault="004978A6" w:rsidP="004978A6">
            <w:pPr>
              <w:tabs>
                <w:tab w:val="left" w:pos="284"/>
              </w:tabs>
              <w:spacing w:after="0" w:line="240" w:lineRule="auto"/>
              <w:rPr>
                <w:rFonts w:ascii="Times New Roman" w:eastAsia="Calibri" w:hAnsi="Times New Roman" w:cs="Times New Roman"/>
                <w:sz w:val="12"/>
                <w:szCs w:val="12"/>
              </w:rPr>
            </w:pPr>
          </w:p>
        </w:tc>
        <w:tc>
          <w:tcPr>
            <w:tcW w:w="1839" w:type="dxa"/>
          </w:tcPr>
          <w:p w:rsidR="004978A6" w:rsidRPr="004978A6" w:rsidRDefault="004978A6" w:rsidP="004978A6">
            <w:pPr>
              <w:tabs>
                <w:tab w:val="left" w:pos="284"/>
              </w:tabs>
              <w:spacing w:after="0" w:line="240" w:lineRule="auto"/>
              <w:rPr>
                <w:rFonts w:ascii="Times New Roman" w:eastAsia="Calibri" w:hAnsi="Times New Roman" w:cs="Times New Roman"/>
                <w:sz w:val="12"/>
                <w:szCs w:val="12"/>
              </w:rPr>
            </w:pPr>
          </w:p>
        </w:tc>
      </w:tr>
      <w:tr w:rsidR="004978A6" w:rsidRPr="004978A6" w:rsidTr="004978A6">
        <w:tc>
          <w:tcPr>
            <w:tcW w:w="397" w:type="dxa"/>
          </w:tcPr>
          <w:p w:rsidR="004978A6" w:rsidRPr="004978A6" w:rsidRDefault="004978A6" w:rsidP="004978A6">
            <w:pPr>
              <w:tabs>
                <w:tab w:val="left" w:pos="284"/>
              </w:tabs>
              <w:spacing w:after="0" w:line="240" w:lineRule="auto"/>
              <w:rPr>
                <w:rFonts w:ascii="Times New Roman" w:eastAsia="Calibri" w:hAnsi="Times New Roman" w:cs="Times New Roman"/>
                <w:sz w:val="12"/>
                <w:szCs w:val="12"/>
              </w:rPr>
            </w:pPr>
          </w:p>
        </w:tc>
        <w:tc>
          <w:tcPr>
            <w:tcW w:w="1446" w:type="dxa"/>
          </w:tcPr>
          <w:p w:rsidR="004978A6" w:rsidRPr="004978A6" w:rsidRDefault="004978A6" w:rsidP="004978A6">
            <w:pPr>
              <w:tabs>
                <w:tab w:val="left" w:pos="284"/>
              </w:tabs>
              <w:spacing w:after="0" w:line="240" w:lineRule="auto"/>
              <w:rPr>
                <w:rFonts w:ascii="Times New Roman" w:eastAsia="Calibri" w:hAnsi="Times New Roman" w:cs="Times New Roman"/>
                <w:sz w:val="12"/>
                <w:szCs w:val="12"/>
              </w:rPr>
            </w:pPr>
          </w:p>
        </w:tc>
        <w:tc>
          <w:tcPr>
            <w:tcW w:w="2315" w:type="dxa"/>
          </w:tcPr>
          <w:p w:rsidR="004978A6" w:rsidRPr="004978A6" w:rsidRDefault="004978A6" w:rsidP="004978A6">
            <w:pPr>
              <w:tabs>
                <w:tab w:val="left" w:pos="284"/>
              </w:tabs>
              <w:spacing w:after="0" w:line="240" w:lineRule="auto"/>
              <w:rPr>
                <w:rFonts w:ascii="Times New Roman" w:eastAsia="Calibri" w:hAnsi="Times New Roman" w:cs="Times New Roman"/>
                <w:sz w:val="12"/>
                <w:szCs w:val="12"/>
              </w:rPr>
            </w:pPr>
          </w:p>
        </w:tc>
        <w:tc>
          <w:tcPr>
            <w:tcW w:w="1233" w:type="dxa"/>
          </w:tcPr>
          <w:p w:rsidR="004978A6" w:rsidRPr="004978A6" w:rsidRDefault="004978A6" w:rsidP="004978A6">
            <w:pPr>
              <w:tabs>
                <w:tab w:val="left" w:pos="284"/>
              </w:tabs>
              <w:spacing w:after="0" w:line="240" w:lineRule="auto"/>
              <w:rPr>
                <w:rFonts w:ascii="Times New Roman" w:eastAsia="Calibri" w:hAnsi="Times New Roman" w:cs="Times New Roman"/>
                <w:sz w:val="12"/>
                <w:szCs w:val="12"/>
              </w:rPr>
            </w:pPr>
          </w:p>
        </w:tc>
        <w:tc>
          <w:tcPr>
            <w:tcW w:w="1839" w:type="dxa"/>
          </w:tcPr>
          <w:p w:rsidR="004978A6" w:rsidRPr="004978A6" w:rsidRDefault="004978A6" w:rsidP="004978A6">
            <w:pPr>
              <w:tabs>
                <w:tab w:val="left" w:pos="284"/>
              </w:tabs>
              <w:spacing w:after="0" w:line="240" w:lineRule="auto"/>
              <w:rPr>
                <w:rFonts w:ascii="Times New Roman" w:eastAsia="Calibri" w:hAnsi="Times New Roman" w:cs="Times New Roman"/>
                <w:sz w:val="12"/>
                <w:szCs w:val="12"/>
              </w:rPr>
            </w:pPr>
          </w:p>
        </w:tc>
      </w:tr>
      <w:tr w:rsidR="004978A6" w:rsidRPr="004978A6" w:rsidTr="004978A6">
        <w:tc>
          <w:tcPr>
            <w:tcW w:w="397" w:type="dxa"/>
          </w:tcPr>
          <w:p w:rsidR="004978A6" w:rsidRPr="004978A6" w:rsidRDefault="004978A6" w:rsidP="004978A6">
            <w:pPr>
              <w:tabs>
                <w:tab w:val="left" w:pos="284"/>
              </w:tabs>
              <w:spacing w:after="0" w:line="240" w:lineRule="auto"/>
              <w:jc w:val="both"/>
              <w:rPr>
                <w:rFonts w:ascii="Times New Roman" w:eastAsia="Calibri" w:hAnsi="Times New Roman" w:cs="Times New Roman"/>
                <w:sz w:val="12"/>
                <w:szCs w:val="12"/>
              </w:rPr>
            </w:pPr>
          </w:p>
        </w:tc>
        <w:tc>
          <w:tcPr>
            <w:tcW w:w="1446" w:type="dxa"/>
          </w:tcPr>
          <w:p w:rsidR="004978A6" w:rsidRPr="004978A6" w:rsidRDefault="004978A6" w:rsidP="004978A6">
            <w:pPr>
              <w:tabs>
                <w:tab w:val="left" w:pos="284"/>
              </w:tabs>
              <w:spacing w:after="0" w:line="240" w:lineRule="auto"/>
              <w:jc w:val="both"/>
              <w:rPr>
                <w:rFonts w:ascii="Times New Roman" w:eastAsia="Calibri" w:hAnsi="Times New Roman" w:cs="Times New Roman"/>
                <w:sz w:val="12"/>
                <w:szCs w:val="12"/>
              </w:rPr>
            </w:pPr>
          </w:p>
        </w:tc>
        <w:tc>
          <w:tcPr>
            <w:tcW w:w="2315" w:type="dxa"/>
          </w:tcPr>
          <w:p w:rsidR="004978A6" w:rsidRPr="004978A6" w:rsidRDefault="004978A6" w:rsidP="004978A6">
            <w:pPr>
              <w:tabs>
                <w:tab w:val="left" w:pos="284"/>
              </w:tabs>
              <w:spacing w:after="0" w:line="240" w:lineRule="auto"/>
              <w:jc w:val="both"/>
              <w:rPr>
                <w:rFonts w:ascii="Times New Roman" w:eastAsia="Calibri" w:hAnsi="Times New Roman" w:cs="Times New Roman"/>
                <w:sz w:val="12"/>
                <w:szCs w:val="12"/>
              </w:rPr>
            </w:pPr>
          </w:p>
        </w:tc>
        <w:tc>
          <w:tcPr>
            <w:tcW w:w="1233" w:type="dxa"/>
          </w:tcPr>
          <w:p w:rsidR="004978A6" w:rsidRPr="004978A6" w:rsidRDefault="004978A6" w:rsidP="004978A6">
            <w:pPr>
              <w:tabs>
                <w:tab w:val="left" w:pos="284"/>
              </w:tabs>
              <w:spacing w:after="0" w:line="240" w:lineRule="auto"/>
              <w:jc w:val="both"/>
              <w:rPr>
                <w:rFonts w:ascii="Times New Roman" w:eastAsia="Calibri" w:hAnsi="Times New Roman" w:cs="Times New Roman"/>
                <w:sz w:val="12"/>
                <w:szCs w:val="12"/>
              </w:rPr>
            </w:pPr>
          </w:p>
        </w:tc>
        <w:tc>
          <w:tcPr>
            <w:tcW w:w="1839" w:type="dxa"/>
          </w:tcPr>
          <w:p w:rsidR="004978A6" w:rsidRPr="004978A6" w:rsidRDefault="004978A6" w:rsidP="004978A6">
            <w:pPr>
              <w:tabs>
                <w:tab w:val="left" w:pos="284"/>
              </w:tabs>
              <w:spacing w:after="0" w:line="240" w:lineRule="auto"/>
              <w:jc w:val="both"/>
              <w:rPr>
                <w:rFonts w:ascii="Times New Roman" w:eastAsia="Calibri" w:hAnsi="Times New Roman" w:cs="Times New Roman"/>
                <w:sz w:val="12"/>
                <w:szCs w:val="12"/>
              </w:rPr>
            </w:pPr>
          </w:p>
        </w:tc>
      </w:tr>
    </w:tbl>
    <w:p w:rsidR="00237E4B" w:rsidRPr="00237E4B" w:rsidRDefault="00237E4B" w:rsidP="00237E4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237E4B">
        <w:rPr>
          <w:rFonts w:ascii="Times New Roman" w:eastAsia="Calibri" w:hAnsi="Times New Roman" w:cs="Times New Roman"/>
          <w:sz w:val="12"/>
          <w:szCs w:val="12"/>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237E4B" w:rsidRPr="00237E4B" w:rsidRDefault="00237E4B" w:rsidP="00237E4B">
      <w:pPr>
        <w:tabs>
          <w:tab w:val="left" w:pos="284"/>
        </w:tabs>
        <w:spacing w:after="0" w:line="240" w:lineRule="auto"/>
        <w:jc w:val="both"/>
        <w:rPr>
          <w:rFonts w:ascii="Times New Roman" w:eastAsia="Calibri" w:hAnsi="Times New Roman" w:cs="Times New Roman"/>
          <w:sz w:val="12"/>
          <w:szCs w:val="12"/>
        </w:rPr>
      </w:pPr>
      <w:r w:rsidRPr="00237E4B">
        <w:rPr>
          <w:rFonts w:ascii="Times New Roman" w:eastAsia="Calibri" w:hAnsi="Times New Roman" w:cs="Times New Roman"/>
          <w:sz w:val="12"/>
          <w:szCs w:val="12"/>
        </w:rPr>
        <w:t>К заявлению прилагаются следующие документы:</w:t>
      </w:r>
    </w:p>
    <w:p w:rsidR="00237E4B" w:rsidRPr="00237E4B" w:rsidRDefault="00237E4B" w:rsidP="00237E4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1)______________________________________________________________________________________________________________________</w:t>
      </w:r>
    </w:p>
    <w:p w:rsidR="00237E4B" w:rsidRPr="00237E4B" w:rsidRDefault="00237E4B" w:rsidP="00237E4B">
      <w:pPr>
        <w:tabs>
          <w:tab w:val="left" w:pos="284"/>
        </w:tabs>
        <w:spacing w:after="0" w:line="240" w:lineRule="auto"/>
        <w:jc w:val="center"/>
        <w:rPr>
          <w:rFonts w:ascii="Times New Roman" w:eastAsia="Calibri" w:hAnsi="Times New Roman" w:cs="Times New Roman"/>
          <w:sz w:val="12"/>
          <w:szCs w:val="12"/>
        </w:rPr>
      </w:pPr>
      <w:proofErr w:type="gramStart"/>
      <w:r w:rsidRPr="00237E4B">
        <w:rPr>
          <w:rFonts w:ascii="Times New Roman" w:eastAsia="Calibri" w:hAnsi="Times New Roman" w:cs="Times New Roman"/>
          <w:sz w:val="12"/>
          <w:szCs w:val="12"/>
        </w:rPr>
        <w:t>(указывается вид и реквизиты правоустанавливающего документа на переустраиваемое и (или)</w:t>
      </w:r>
      <w:proofErr w:type="gramEnd"/>
    </w:p>
    <w:tbl>
      <w:tblPr>
        <w:tblW w:w="7541" w:type="dxa"/>
        <w:tblLayout w:type="fixed"/>
        <w:tblCellMar>
          <w:left w:w="28" w:type="dxa"/>
          <w:right w:w="28" w:type="dxa"/>
        </w:tblCellMar>
        <w:tblLook w:val="0000" w:firstRow="0" w:lastRow="0" w:firstColumn="0" w:lastColumn="0" w:noHBand="0" w:noVBand="0"/>
      </w:tblPr>
      <w:tblGrid>
        <w:gridCol w:w="5273"/>
        <w:gridCol w:w="426"/>
        <w:gridCol w:w="850"/>
        <w:gridCol w:w="992"/>
      </w:tblGrid>
      <w:tr w:rsidR="00237E4B" w:rsidRPr="00237E4B" w:rsidTr="006F26E6">
        <w:tc>
          <w:tcPr>
            <w:tcW w:w="5273" w:type="dxa"/>
            <w:tcBorders>
              <w:top w:val="nil"/>
              <w:left w:val="nil"/>
              <w:bottom w:val="single" w:sz="4" w:space="0" w:color="auto"/>
              <w:right w:val="nil"/>
            </w:tcBorders>
            <w:vAlign w:val="bottom"/>
          </w:tcPr>
          <w:p w:rsidR="00237E4B" w:rsidRPr="00237E4B" w:rsidRDefault="00237E4B" w:rsidP="006F26E6">
            <w:pPr>
              <w:tabs>
                <w:tab w:val="left" w:pos="284"/>
              </w:tabs>
              <w:spacing w:after="0" w:line="240" w:lineRule="auto"/>
              <w:ind w:right="255"/>
              <w:jc w:val="both"/>
              <w:rPr>
                <w:rFonts w:ascii="Times New Roman" w:eastAsia="Calibri" w:hAnsi="Times New Roman" w:cs="Times New Roman"/>
                <w:sz w:val="12"/>
                <w:szCs w:val="12"/>
              </w:rPr>
            </w:pPr>
          </w:p>
        </w:tc>
        <w:tc>
          <w:tcPr>
            <w:tcW w:w="426" w:type="dxa"/>
            <w:tcBorders>
              <w:top w:val="nil"/>
              <w:left w:val="nil"/>
              <w:bottom w:val="nil"/>
              <w:right w:val="nil"/>
            </w:tcBorders>
            <w:vAlign w:val="bottom"/>
          </w:tcPr>
          <w:p w:rsidR="00237E4B" w:rsidRPr="00237E4B" w:rsidRDefault="00237E4B" w:rsidP="00237E4B">
            <w:pPr>
              <w:tabs>
                <w:tab w:val="left" w:pos="284"/>
              </w:tabs>
              <w:spacing w:after="0" w:line="240" w:lineRule="auto"/>
              <w:jc w:val="both"/>
              <w:rPr>
                <w:rFonts w:ascii="Times New Roman" w:eastAsia="Calibri" w:hAnsi="Times New Roman" w:cs="Times New Roman"/>
                <w:sz w:val="12"/>
                <w:szCs w:val="12"/>
              </w:rPr>
            </w:pPr>
            <w:r w:rsidRPr="00237E4B">
              <w:rPr>
                <w:rFonts w:ascii="Times New Roman" w:eastAsia="Calibri" w:hAnsi="Times New Roman" w:cs="Times New Roman"/>
                <w:sz w:val="12"/>
                <w:szCs w:val="12"/>
              </w:rPr>
              <w:t>на</w:t>
            </w:r>
          </w:p>
        </w:tc>
        <w:tc>
          <w:tcPr>
            <w:tcW w:w="850" w:type="dxa"/>
            <w:tcBorders>
              <w:top w:val="nil"/>
              <w:left w:val="nil"/>
              <w:bottom w:val="single" w:sz="4" w:space="0" w:color="auto"/>
              <w:right w:val="nil"/>
            </w:tcBorders>
            <w:vAlign w:val="bottom"/>
          </w:tcPr>
          <w:p w:rsidR="00237E4B" w:rsidRPr="00237E4B" w:rsidRDefault="00237E4B" w:rsidP="00237E4B">
            <w:pPr>
              <w:tabs>
                <w:tab w:val="left" w:pos="284"/>
              </w:tabs>
              <w:spacing w:after="0" w:line="240" w:lineRule="auto"/>
              <w:jc w:val="both"/>
              <w:rPr>
                <w:rFonts w:ascii="Times New Roman" w:eastAsia="Calibri" w:hAnsi="Times New Roman" w:cs="Times New Roman"/>
                <w:sz w:val="12"/>
                <w:szCs w:val="12"/>
              </w:rPr>
            </w:pPr>
          </w:p>
        </w:tc>
        <w:tc>
          <w:tcPr>
            <w:tcW w:w="992" w:type="dxa"/>
            <w:tcBorders>
              <w:top w:val="nil"/>
              <w:left w:val="nil"/>
              <w:bottom w:val="nil"/>
              <w:right w:val="nil"/>
            </w:tcBorders>
            <w:vAlign w:val="bottom"/>
          </w:tcPr>
          <w:p w:rsidR="00237E4B" w:rsidRPr="00237E4B" w:rsidRDefault="00237E4B" w:rsidP="00237E4B">
            <w:pPr>
              <w:tabs>
                <w:tab w:val="left" w:pos="284"/>
              </w:tabs>
              <w:spacing w:after="0" w:line="240" w:lineRule="auto"/>
              <w:jc w:val="both"/>
              <w:rPr>
                <w:rFonts w:ascii="Times New Roman" w:eastAsia="Calibri" w:hAnsi="Times New Roman" w:cs="Times New Roman"/>
                <w:sz w:val="12"/>
                <w:szCs w:val="12"/>
              </w:rPr>
            </w:pPr>
            <w:proofErr w:type="gramStart"/>
            <w:r w:rsidRPr="00237E4B">
              <w:rPr>
                <w:rFonts w:ascii="Times New Roman" w:eastAsia="Calibri" w:hAnsi="Times New Roman" w:cs="Times New Roman"/>
                <w:sz w:val="12"/>
                <w:szCs w:val="12"/>
              </w:rPr>
              <w:t>листах</w:t>
            </w:r>
            <w:proofErr w:type="gramEnd"/>
            <w:r w:rsidRPr="00237E4B">
              <w:rPr>
                <w:rFonts w:ascii="Times New Roman" w:eastAsia="Calibri" w:hAnsi="Times New Roman" w:cs="Times New Roman"/>
                <w:sz w:val="12"/>
                <w:szCs w:val="12"/>
              </w:rPr>
              <w:t>;</w:t>
            </w:r>
          </w:p>
        </w:tc>
      </w:tr>
      <w:tr w:rsidR="00237E4B" w:rsidRPr="00237E4B" w:rsidTr="006F26E6">
        <w:tc>
          <w:tcPr>
            <w:tcW w:w="5273" w:type="dxa"/>
            <w:tcBorders>
              <w:top w:val="nil"/>
              <w:left w:val="nil"/>
              <w:bottom w:val="nil"/>
              <w:right w:val="nil"/>
            </w:tcBorders>
            <w:vAlign w:val="bottom"/>
          </w:tcPr>
          <w:p w:rsidR="00237E4B" w:rsidRPr="00237E4B" w:rsidRDefault="00237E4B" w:rsidP="00237E4B">
            <w:pPr>
              <w:tabs>
                <w:tab w:val="left" w:pos="284"/>
              </w:tabs>
              <w:spacing w:after="0" w:line="240" w:lineRule="auto"/>
              <w:jc w:val="both"/>
              <w:rPr>
                <w:rFonts w:ascii="Times New Roman" w:eastAsia="Calibri" w:hAnsi="Times New Roman" w:cs="Times New Roman"/>
                <w:sz w:val="12"/>
                <w:szCs w:val="12"/>
              </w:rPr>
            </w:pPr>
            <w:proofErr w:type="spellStart"/>
            <w:proofErr w:type="gramStart"/>
            <w:r w:rsidRPr="00237E4B">
              <w:rPr>
                <w:rFonts w:ascii="Times New Roman" w:eastAsia="Calibri" w:hAnsi="Times New Roman" w:cs="Times New Roman"/>
                <w:sz w:val="12"/>
                <w:szCs w:val="12"/>
              </w:rPr>
              <w:t>перепланируемое</w:t>
            </w:r>
            <w:proofErr w:type="spellEnd"/>
            <w:r w:rsidRPr="00237E4B">
              <w:rPr>
                <w:rFonts w:ascii="Times New Roman" w:eastAsia="Calibri" w:hAnsi="Times New Roman" w:cs="Times New Roman"/>
                <w:sz w:val="12"/>
                <w:szCs w:val="12"/>
              </w:rPr>
              <w:t xml:space="preserve"> жилое помещение (с отметкой: подлинник или нотариально заверенная копия))</w:t>
            </w:r>
            <w:proofErr w:type="gramEnd"/>
          </w:p>
        </w:tc>
        <w:tc>
          <w:tcPr>
            <w:tcW w:w="426" w:type="dxa"/>
            <w:tcBorders>
              <w:top w:val="nil"/>
              <w:left w:val="nil"/>
              <w:bottom w:val="nil"/>
              <w:right w:val="nil"/>
            </w:tcBorders>
            <w:vAlign w:val="bottom"/>
          </w:tcPr>
          <w:p w:rsidR="00237E4B" w:rsidRPr="00237E4B" w:rsidRDefault="00237E4B" w:rsidP="00237E4B">
            <w:pPr>
              <w:tabs>
                <w:tab w:val="left" w:pos="284"/>
              </w:tabs>
              <w:spacing w:after="0" w:line="240" w:lineRule="auto"/>
              <w:jc w:val="both"/>
              <w:rPr>
                <w:rFonts w:ascii="Times New Roman" w:eastAsia="Calibri" w:hAnsi="Times New Roman" w:cs="Times New Roman"/>
                <w:sz w:val="12"/>
                <w:szCs w:val="12"/>
              </w:rPr>
            </w:pPr>
          </w:p>
        </w:tc>
        <w:tc>
          <w:tcPr>
            <w:tcW w:w="850" w:type="dxa"/>
            <w:tcBorders>
              <w:top w:val="nil"/>
              <w:left w:val="nil"/>
              <w:bottom w:val="nil"/>
              <w:right w:val="nil"/>
            </w:tcBorders>
            <w:vAlign w:val="bottom"/>
          </w:tcPr>
          <w:p w:rsidR="00237E4B" w:rsidRPr="00237E4B" w:rsidRDefault="00237E4B" w:rsidP="00237E4B">
            <w:pPr>
              <w:tabs>
                <w:tab w:val="left" w:pos="284"/>
              </w:tabs>
              <w:spacing w:after="0" w:line="240" w:lineRule="auto"/>
              <w:jc w:val="both"/>
              <w:rPr>
                <w:rFonts w:ascii="Times New Roman" w:eastAsia="Calibri" w:hAnsi="Times New Roman" w:cs="Times New Roman"/>
                <w:sz w:val="12"/>
                <w:szCs w:val="12"/>
              </w:rPr>
            </w:pPr>
          </w:p>
        </w:tc>
        <w:tc>
          <w:tcPr>
            <w:tcW w:w="992" w:type="dxa"/>
            <w:tcBorders>
              <w:top w:val="nil"/>
              <w:left w:val="nil"/>
              <w:bottom w:val="nil"/>
              <w:right w:val="nil"/>
            </w:tcBorders>
            <w:vAlign w:val="bottom"/>
          </w:tcPr>
          <w:p w:rsidR="00237E4B" w:rsidRPr="00237E4B" w:rsidRDefault="00237E4B" w:rsidP="00237E4B">
            <w:pPr>
              <w:tabs>
                <w:tab w:val="left" w:pos="284"/>
              </w:tabs>
              <w:spacing w:after="0" w:line="240" w:lineRule="auto"/>
              <w:jc w:val="both"/>
              <w:rPr>
                <w:rFonts w:ascii="Times New Roman" w:eastAsia="Calibri" w:hAnsi="Times New Roman" w:cs="Times New Roman"/>
                <w:sz w:val="12"/>
                <w:szCs w:val="12"/>
              </w:rPr>
            </w:pPr>
          </w:p>
        </w:tc>
      </w:tr>
    </w:tbl>
    <w:p w:rsidR="00237E4B" w:rsidRPr="00237E4B" w:rsidRDefault="002E2E17" w:rsidP="00237E4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237E4B" w:rsidRPr="00237E4B">
        <w:rPr>
          <w:rFonts w:ascii="Times New Roman" w:eastAsia="Calibri" w:hAnsi="Times New Roman" w:cs="Times New Roman"/>
          <w:sz w:val="12"/>
          <w:szCs w:val="12"/>
        </w:rPr>
        <w:t>проект (проектная документация) переустройства и (или) перепл</w:t>
      </w:r>
      <w:r w:rsidR="006F26E6">
        <w:rPr>
          <w:rFonts w:ascii="Times New Roman" w:eastAsia="Calibri" w:hAnsi="Times New Roman" w:cs="Times New Roman"/>
          <w:sz w:val="12"/>
          <w:szCs w:val="12"/>
        </w:rPr>
        <w:t>анировки жилого помещения на  ___________</w:t>
      </w:r>
      <w:r w:rsidR="00237E4B" w:rsidRPr="00237E4B">
        <w:rPr>
          <w:rFonts w:ascii="Times New Roman" w:eastAsia="Calibri" w:hAnsi="Times New Roman" w:cs="Times New Roman"/>
          <w:sz w:val="12"/>
          <w:szCs w:val="12"/>
        </w:rPr>
        <w:t>листах;</w:t>
      </w:r>
    </w:p>
    <w:p w:rsidR="00237E4B" w:rsidRPr="00237E4B" w:rsidRDefault="002E2E17" w:rsidP="00237E4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00237E4B" w:rsidRPr="00237E4B">
        <w:rPr>
          <w:rFonts w:ascii="Times New Roman" w:eastAsia="Calibri" w:hAnsi="Times New Roman" w:cs="Times New Roman"/>
          <w:sz w:val="12"/>
          <w:szCs w:val="12"/>
        </w:rPr>
        <w:t xml:space="preserve">технический паспорт переустраиваемого и (или) </w:t>
      </w:r>
      <w:proofErr w:type="spellStart"/>
      <w:r w:rsidR="00237E4B" w:rsidRPr="00237E4B">
        <w:rPr>
          <w:rFonts w:ascii="Times New Roman" w:eastAsia="Calibri" w:hAnsi="Times New Roman" w:cs="Times New Roman"/>
          <w:sz w:val="12"/>
          <w:szCs w:val="12"/>
        </w:rPr>
        <w:t>переплан</w:t>
      </w:r>
      <w:r w:rsidR="006F26E6">
        <w:rPr>
          <w:rFonts w:ascii="Times New Roman" w:eastAsia="Calibri" w:hAnsi="Times New Roman" w:cs="Times New Roman"/>
          <w:sz w:val="12"/>
          <w:szCs w:val="12"/>
        </w:rPr>
        <w:t>ируемого</w:t>
      </w:r>
      <w:proofErr w:type="spellEnd"/>
      <w:r w:rsidR="006F26E6">
        <w:rPr>
          <w:rFonts w:ascii="Times New Roman" w:eastAsia="Calibri" w:hAnsi="Times New Roman" w:cs="Times New Roman"/>
          <w:sz w:val="12"/>
          <w:szCs w:val="12"/>
        </w:rPr>
        <w:t xml:space="preserve"> жилого помещения на  _________</w:t>
      </w:r>
      <w:r w:rsidR="00237E4B" w:rsidRPr="00237E4B">
        <w:rPr>
          <w:rFonts w:ascii="Times New Roman" w:eastAsia="Calibri" w:hAnsi="Times New Roman" w:cs="Times New Roman"/>
          <w:sz w:val="12"/>
          <w:szCs w:val="12"/>
        </w:rPr>
        <w:t>листах;</w:t>
      </w:r>
    </w:p>
    <w:p w:rsidR="002E2E17" w:rsidRPr="002E2E17" w:rsidRDefault="002E2E17" w:rsidP="002E2E1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4)</w:t>
      </w:r>
      <w:r w:rsidRPr="002E2E17">
        <w:rPr>
          <w:rFonts w:ascii="Times New Roman" w:eastAsia="Calibri" w:hAnsi="Times New Roman" w:cs="Times New Roman"/>
          <w:sz w:val="12"/>
          <w:szCs w:val="12"/>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w:t>
      </w:r>
      <w:r>
        <w:rPr>
          <w:rFonts w:ascii="Times New Roman" w:eastAsia="Calibri" w:hAnsi="Times New Roman" w:cs="Times New Roman"/>
          <w:sz w:val="12"/>
          <w:szCs w:val="12"/>
        </w:rPr>
        <w:t xml:space="preserve">ры, истории или культуры) на  </w:t>
      </w:r>
      <w:r>
        <w:rPr>
          <w:rFonts w:ascii="Times New Roman" w:eastAsia="Calibri" w:hAnsi="Times New Roman" w:cs="Times New Roman"/>
          <w:sz w:val="12"/>
          <w:szCs w:val="12"/>
        </w:rPr>
        <w:tab/>
        <w:t>________</w:t>
      </w:r>
      <w:r w:rsidRPr="002E2E17">
        <w:rPr>
          <w:rFonts w:ascii="Times New Roman" w:eastAsia="Calibri" w:hAnsi="Times New Roman" w:cs="Times New Roman"/>
          <w:sz w:val="12"/>
          <w:szCs w:val="12"/>
        </w:rPr>
        <w:t>листах;</w:t>
      </w:r>
    </w:p>
    <w:p w:rsidR="002E2E17" w:rsidRPr="002E2E17" w:rsidRDefault="002E2E17" w:rsidP="002E2E1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2E2E17">
        <w:rPr>
          <w:rFonts w:ascii="Times New Roman" w:eastAsia="Calibri" w:hAnsi="Times New Roman" w:cs="Times New Roman"/>
          <w:sz w:val="12"/>
          <w:szCs w:val="12"/>
        </w:rPr>
        <w:t>документы, подтверждающие согласие временно отсутствующих членов семьи</w:t>
      </w:r>
      <w:r>
        <w:rPr>
          <w:rFonts w:ascii="Times New Roman" w:eastAsia="Calibri" w:hAnsi="Times New Roman" w:cs="Times New Roman"/>
          <w:sz w:val="12"/>
          <w:szCs w:val="12"/>
        </w:rPr>
        <w:t xml:space="preserve"> </w:t>
      </w:r>
      <w:r w:rsidRPr="002E2E17">
        <w:rPr>
          <w:rFonts w:ascii="Times New Roman" w:eastAsia="Calibri" w:hAnsi="Times New Roman" w:cs="Times New Roman"/>
          <w:sz w:val="12"/>
          <w:szCs w:val="12"/>
        </w:rPr>
        <w:t>нанимателя на переустройство и (или) перепла</w:t>
      </w:r>
      <w:r>
        <w:rPr>
          <w:rFonts w:ascii="Times New Roman" w:eastAsia="Calibri" w:hAnsi="Times New Roman" w:cs="Times New Roman"/>
          <w:sz w:val="12"/>
          <w:szCs w:val="12"/>
        </w:rPr>
        <w:t>нировку жилого помещения, на _______</w:t>
      </w:r>
      <w:r w:rsidRPr="002E2E17">
        <w:rPr>
          <w:rFonts w:ascii="Times New Roman" w:eastAsia="Calibri" w:hAnsi="Times New Roman" w:cs="Times New Roman"/>
          <w:sz w:val="12"/>
          <w:szCs w:val="12"/>
        </w:rPr>
        <w:t>листах (при необходимости);</w:t>
      </w:r>
    </w:p>
    <w:p w:rsidR="002E2E17" w:rsidRPr="002E2E17" w:rsidRDefault="002E2E17" w:rsidP="002E2E1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 иные документы:_______________________________________________________________________________________________________</w:t>
      </w:r>
    </w:p>
    <w:p w:rsidR="002E2E17" w:rsidRPr="002E2E17" w:rsidRDefault="002E2E17" w:rsidP="002E2E17">
      <w:pPr>
        <w:tabs>
          <w:tab w:val="left" w:pos="284"/>
        </w:tabs>
        <w:spacing w:after="0" w:line="240" w:lineRule="auto"/>
        <w:jc w:val="center"/>
        <w:rPr>
          <w:rFonts w:ascii="Times New Roman" w:eastAsia="Calibri" w:hAnsi="Times New Roman" w:cs="Times New Roman"/>
          <w:sz w:val="12"/>
          <w:szCs w:val="12"/>
        </w:rPr>
      </w:pPr>
      <w:r w:rsidRPr="002E2E17">
        <w:rPr>
          <w:rFonts w:ascii="Times New Roman" w:eastAsia="Calibri" w:hAnsi="Times New Roman" w:cs="Times New Roman"/>
          <w:sz w:val="12"/>
          <w:szCs w:val="12"/>
        </w:rPr>
        <w:t>(доверенности, выписки из уставов и др.)</w:t>
      </w:r>
    </w:p>
    <w:p w:rsidR="002E2E17" w:rsidRPr="002E2E17" w:rsidRDefault="002E2E17" w:rsidP="002E2E17">
      <w:pPr>
        <w:tabs>
          <w:tab w:val="left" w:pos="284"/>
        </w:tabs>
        <w:spacing w:after="0" w:line="240" w:lineRule="auto"/>
        <w:jc w:val="both"/>
        <w:rPr>
          <w:rFonts w:ascii="Times New Roman" w:eastAsia="Calibri" w:hAnsi="Times New Roman" w:cs="Times New Roman"/>
          <w:sz w:val="12"/>
          <w:szCs w:val="12"/>
        </w:rPr>
      </w:pPr>
      <w:r w:rsidRPr="002E2E17">
        <w:rPr>
          <w:rFonts w:ascii="Times New Roman" w:eastAsia="Calibri" w:hAnsi="Times New Roman" w:cs="Times New Roman"/>
          <w:sz w:val="12"/>
          <w:szCs w:val="12"/>
        </w:rPr>
        <w:t>Подписи лиц, подавших заявление *:</w:t>
      </w:r>
    </w:p>
    <w:tbl>
      <w:tblPr>
        <w:tblW w:w="8631" w:type="dxa"/>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425"/>
        <w:gridCol w:w="1276"/>
        <w:gridCol w:w="76"/>
        <w:gridCol w:w="3140"/>
      </w:tblGrid>
      <w:tr w:rsidR="002E2E17" w:rsidRPr="002E2E17" w:rsidTr="00D84E17">
        <w:tc>
          <w:tcPr>
            <w:tcW w:w="170" w:type="dxa"/>
            <w:tcBorders>
              <w:top w:val="nil"/>
              <w:left w:val="nil"/>
              <w:bottom w:val="nil"/>
              <w:right w:val="nil"/>
            </w:tcBorders>
            <w:vAlign w:val="bottom"/>
          </w:tcPr>
          <w:p w:rsidR="002E2E17" w:rsidRPr="002E2E17" w:rsidRDefault="002E2E17" w:rsidP="002E2E17">
            <w:pPr>
              <w:tabs>
                <w:tab w:val="left" w:pos="284"/>
              </w:tabs>
              <w:spacing w:after="0" w:line="240" w:lineRule="auto"/>
              <w:jc w:val="both"/>
              <w:rPr>
                <w:rFonts w:ascii="Times New Roman" w:eastAsia="Calibri" w:hAnsi="Times New Roman" w:cs="Times New Roman"/>
                <w:sz w:val="12"/>
                <w:szCs w:val="12"/>
              </w:rPr>
            </w:pPr>
            <w:r w:rsidRPr="002E2E17">
              <w:rPr>
                <w:rFonts w:ascii="Times New Roman" w:eastAsia="Calibri" w:hAnsi="Times New Roman" w:cs="Times New Roman"/>
                <w:sz w:val="12"/>
                <w:szCs w:val="12"/>
              </w:rPr>
              <w:t>“</w:t>
            </w:r>
          </w:p>
        </w:tc>
        <w:tc>
          <w:tcPr>
            <w:tcW w:w="567" w:type="dxa"/>
            <w:tcBorders>
              <w:top w:val="nil"/>
              <w:left w:val="nil"/>
              <w:bottom w:val="single" w:sz="4" w:space="0" w:color="auto"/>
              <w:right w:val="nil"/>
            </w:tcBorders>
            <w:vAlign w:val="bottom"/>
          </w:tcPr>
          <w:p w:rsidR="002E2E17" w:rsidRPr="002E2E17" w:rsidRDefault="002E2E17" w:rsidP="002E2E17">
            <w:pPr>
              <w:tabs>
                <w:tab w:val="left" w:pos="284"/>
              </w:tabs>
              <w:spacing w:after="0" w:line="240" w:lineRule="auto"/>
              <w:jc w:val="both"/>
              <w:rPr>
                <w:rFonts w:ascii="Times New Roman" w:eastAsia="Calibri" w:hAnsi="Times New Roman" w:cs="Times New Roman"/>
                <w:sz w:val="12"/>
                <w:szCs w:val="12"/>
              </w:rPr>
            </w:pPr>
          </w:p>
        </w:tc>
        <w:tc>
          <w:tcPr>
            <w:tcW w:w="284" w:type="dxa"/>
            <w:tcBorders>
              <w:top w:val="nil"/>
              <w:left w:val="nil"/>
              <w:bottom w:val="nil"/>
              <w:right w:val="nil"/>
            </w:tcBorders>
            <w:vAlign w:val="bottom"/>
          </w:tcPr>
          <w:p w:rsidR="002E2E17" w:rsidRPr="002E2E17" w:rsidRDefault="002E2E17" w:rsidP="002E2E17">
            <w:pPr>
              <w:tabs>
                <w:tab w:val="left" w:pos="284"/>
              </w:tabs>
              <w:spacing w:after="0" w:line="240" w:lineRule="auto"/>
              <w:jc w:val="both"/>
              <w:rPr>
                <w:rFonts w:ascii="Times New Roman" w:eastAsia="Calibri" w:hAnsi="Times New Roman" w:cs="Times New Roman"/>
                <w:sz w:val="12"/>
                <w:szCs w:val="12"/>
              </w:rPr>
            </w:pPr>
            <w:r w:rsidRPr="002E2E17">
              <w:rPr>
                <w:rFonts w:ascii="Times New Roman" w:eastAsia="Calibri" w:hAnsi="Times New Roman" w:cs="Times New Roman"/>
                <w:sz w:val="12"/>
                <w:szCs w:val="12"/>
              </w:rPr>
              <w:t>”</w:t>
            </w:r>
          </w:p>
        </w:tc>
        <w:tc>
          <w:tcPr>
            <w:tcW w:w="1842" w:type="dxa"/>
            <w:tcBorders>
              <w:top w:val="nil"/>
              <w:left w:val="nil"/>
              <w:bottom w:val="single" w:sz="4" w:space="0" w:color="auto"/>
              <w:right w:val="nil"/>
            </w:tcBorders>
            <w:vAlign w:val="bottom"/>
          </w:tcPr>
          <w:p w:rsidR="002E2E17" w:rsidRPr="002E2E17" w:rsidRDefault="002E2E17" w:rsidP="002E2E17">
            <w:pPr>
              <w:tabs>
                <w:tab w:val="left" w:pos="284"/>
              </w:tabs>
              <w:spacing w:after="0" w:line="240" w:lineRule="auto"/>
              <w:jc w:val="both"/>
              <w:rPr>
                <w:rFonts w:ascii="Times New Roman" w:eastAsia="Calibri" w:hAnsi="Times New Roman" w:cs="Times New Roman"/>
                <w:sz w:val="12"/>
                <w:szCs w:val="12"/>
              </w:rPr>
            </w:pPr>
          </w:p>
        </w:tc>
        <w:tc>
          <w:tcPr>
            <w:tcW w:w="567" w:type="dxa"/>
            <w:tcBorders>
              <w:top w:val="nil"/>
              <w:left w:val="nil"/>
              <w:bottom w:val="nil"/>
              <w:right w:val="nil"/>
            </w:tcBorders>
            <w:vAlign w:val="bottom"/>
          </w:tcPr>
          <w:p w:rsidR="002E2E17" w:rsidRPr="002E2E17" w:rsidRDefault="002E2E17" w:rsidP="002E2E17">
            <w:pPr>
              <w:tabs>
                <w:tab w:val="left" w:pos="284"/>
              </w:tabs>
              <w:spacing w:after="0" w:line="240" w:lineRule="auto"/>
              <w:jc w:val="both"/>
              <w:rPr>
                <w:rFonts w:ascii="Times New Roman" w:eastAsia="Calibri" w:hAnsi="Times New Roman" w:cs="Times New Roman"/>
                <w:sz w:val="12"/>
                <w:szCs w:val="12"/>
              </w:rPr>
            </w:pPr>
            <w:r w:rsidRPr="002E2E17">
              <w:rPr>
                <w:rFonts w:ascii="Times New Roman" w:eastAsia="Calibri" w:hAnsi="Times New Roman" w:cs="Times New Roman"/>
                <w:sz w:val="12"/>
                <w:szCs w:val="12"/>
              </w:rPr>
              <w:t>200</w:t>
            </w:r>
          </w:p>
        </w:tc>
        <w:tc>
          <w:tcPr>
            <w:tcW w:w="284" w:type="dxa"/>
            <w:tcBorders>
              <w:top w:val="nil"/>
              <w:left w:val="nil"/>
              <w:bottom w:val="single" w:sz="4" w:space="0" w:color="auto"/>
              <w:right w:val="nil"/>
            </w:tcBorders>
            <w:vAlign w:val="bottom"/>
          </w:tcPr>
          <w:p w:rsidR="002E2E17" w:rsidRPr="002E2E17" w:rsidRDefault="002E2E17" w:rsidP="002E2E17">
            <w:pPr>
              <w:tabs>
                <w:tab w:val="left" w:pos="284"/>
              </w:tabs>
              <w:spacing w:after="0" w:line="240" w:lineRule="auto"/>
              <w:jc w:val="both"/>
              <w:rPr>
                <w:rFonts w:ascii="Times New Roman" w:eastAsia="Calibri" w:hAnsi="Times New Roman" w:cs="Times New Roman"/>
                <w:sz w:val="12"/>
                <w:szCs w:val="12"/>
              </w:rPr>
            </w:pPr>
          </w:p>
        </w:tc>
        <w:tc>
          <w:tcPr>
            <w:tcW w:w="425" w:type="dxa"/>
            <w:tcBorders>
              <w:top w:val="nil"/>
              <w:left w:val="nil"/>
              <w:bottom w:val="nil"/>
              <w:right w:val="nil"/>
            </w:tcBorders>
            <w:vAlign w:val="bottom"/>
          </w:tcPr>
          <w:p w:rsidR="002E2E17" w:rsidRPr="002E2E17" w:rsidRDefault="002E2E17" w:rsidP="002E2E17">
            <w:pPr>
              <w:tabs>
                <w:tab w:val="left" w:pos="284"/>
              </w:tabs>
              <w:spacing w:after="0" w:line="240" w:lineRule="auto"/>
              <w:jc w:val="both"/>
              <w:rPr>
                <w:rFonts w:ascii="Times New Roman" w:eastAsia="Calibri" w:hAnsi="Times New Roman" w:cs="Times New Roman"/>
                <w:sz w:val="12"/>
                <w:szCs w:val="12"/>
              </w:rPr>
            </w:pPr>
            <w:proofErr w:type="gramStart"/>
            <w:r w:rsidRPr="002E2E17">
              <w:rPr>
                <w:rFonts w:ascii="Times New Roman" w:eastAsia="Calibri" w:hAnsi="Times New Roman" w:cs="Times New Roman"/>
                <w:sz w:val="12"/>
                <w:szCs w:val="12"/>
              </w:rPr>
              <w:t>г</w:t>
            </w:r>
            <w:proofErr w:type="gramEnd"/>
            <w:r w:rsidRPr="002E2E17">
              <w:rPr>
                <w:rFonts w:ascii="Times New Roman" w:eastAsia="Calibri" w:hAnsi="Times New Roman" w:cs="Times New Roman"/>
                <w:sz w:val="12"/>
                <w:szCs w:val="12"/>
              </w:rPr>
              <w:t>.</w:t>
            </w:r>
          </w:p>
        </w:tc>
        <w:tc>
          <w:tcPr>
            <w:tcW w:w="1276" w:type="dxa"/>
            <w:tcBorders>
              <w:top w:val="nil"/>
              <w:left w:val="nil"/>
              <w:bottom w:val="single" w:sz="4" w:space="0" w:color="auto"/>
              <w:right w:val="nil"/>
            </w:tcBorders>
            <w:vAlign w:val="bottom"/>
          </w:tcPr>
          <w:p w:rsidR="002E2E17" w:rsidRPr="002E2E17" w:rsidRDefault="002E2E17" w:rsidP="002E2E17">
            <w:pPr>
              <w:tabs>
                <w:tab w:val="left" w:pos="284"/>
              </w:tabs>
              <w:spacing w:after="0" w:line="240" w:lineRule="auto"/>
              <w:jc w:val="both"/>
              <w:rPr>
                <w:rFonts w:ascii="Times New Roman" w:eastAsia="Calibri" w:hAnsi="Times New Roman" w:cs="Times New Roman"/>
                <w:sz w:val="12"/>
                <w:szCs w:val="12"/>
              </w:rPr>
            </w:pPr>
          </w:p>
        </w:tc>
        <w:tc>
          <w:tcPr>
            <w:tcW w:w="76" w:type="dxa"/>
            <w:tcBorders>
              <w:top w:val="nil"/>
              <w:left w:val="nil"/>
              <w:bottom w:val="nil"/>
              <w:right w:val="nil"/>
            </w:tcBorders>
            <w:vAlign w:val="bottom"/>
          </w:tcPr>
          <w:p w:rsidR="002E2E17" w:rsidRPr="002E2E17" w:rsidRDefault="002E2E17" w:rsidP="002E2E17">
            <w:pPr>
              <w:tabs>
                <w:tab w:val="left" w:pos="284"/>
              </w:tabs>
              <w:spacing w:after="0" w:line="240" w:lineRule="auto"/>
              <w:jc w:val="both"/>
              <w:rPr>
                <w:rFonts w:ascii="Times New Roman" w:eastAsia="Calibri" w:hAnsi="Times New Roman" w:cs="Times New Roman"/>
                <w:sz w:val="12"/>
                <w:szCs w:val="12"/>
              </w:rPr>
            </w:pPr>
          </w:p>
        </w:tc>
        <w:tc>
          <w:tcPr>
            <w:tcW w:w="3140" w:type="dxa"/>
            <w:tcBorders>
              <w:top w:val="nil"/>
              <w:left w:val="nil"/>
              <w:bottom w:val="single" w:sz="4" w:space="0" w:color="auto"/>
              <w:right w:val="nil"/>
            </w:tcBorders>
            <w:vAlign w:val="bottom"/>
          </w:tcPr>
          <w:p w:rsidR="002E2E17" w:rsidRPr="002E2E17" w:rsidRDefault="002E2E17" w:rsidP="002E2E17">
            <w:pPr>
              <w:tabs>
                <w:tab w:val="left" w:pos="284"/>
              </w:tabs>
              <w:spacing w:after="0" w:line="240" w:lineRule="auto"/>
              <w:jc w:val="both"/>
              <w:rPr>
                <w:rFonts w:ascii="Times New Roman" w:eastAsia="Calibri" w:hAnsi="Times New Roman" w:cs="Times New Roman"/>
                <w:sz w:val="12"/>
                <w:szCs w:val="12"/>
              </w:rPr>
            </w:pPr>
          </w:p>
        </w:tc>
      </w:tr>
      <w:tr w:rsidR="002E2E17" w:rsidRPr="002E2E17" w:rsidTr="00D84E17">
        <w:tc>
          <w:tcPr>
            <w:tcW w:w="170" w:type="dxa"/>
            <w:tcBorders>
              <w:top w:val="nil"/>
              <w:left w:val="nil"/>
              <w:bottom w:val="nil"/>
              <w:right w:val="nil"/>
            </w:tcBorders>
            <w:vAlign w:val="bottom"/>
          </w:tcPr>
          <w:p w:rsidR="002E2E17" w:rsidRPr="002E2E17" w:rsidRDefault="002E2E17" w:rsidP="002E2E17">
            <w:pPr>
              <w:tabs>
                <w:tab w:val="left" w:pos="284"/>
              </w:tabs>
              <w:spacing w:after="0" w:line="240" w:lineRule="auto"/>
              <w:jc w:val="both"/>
              <w:rPr>
                <w:rFonts w:ascii="Times New Roman" w:eastAsia="Calibri" w:hAnsi="Times New Roman" w:cs="Times New Roman"/>
                <w:sz w:val="12"/>
                <w:szCs w:val="12"/>
              </w:rPr>
            </w:pPr>
          </w:p>
        </w:tc>
        <w:tc>
          <w:tcPr>
            <w:tcW w:w="567" w:type="dxa"/>
            <w:tcBorders>
              <w:top w:val="nil"/>
              <w:left w:val="nil"/>
              <w:bottom w:val="nil"/>
              <w:right w:val="nil"/>
            </w:tcBorders>
            <w:vAlign w:val="bottom"/>
          </w:tcPr>
          <w:p w:rsidR="002E2E17" w:rsidRPr="002E2E17" w:rsidRDefault="002E2E17" w:rsidP="002E2E17">
            <w:pPr>
              <w:tabs>
                <w:tab w:val="left" w:pos="284"/>
              </w:tabs>
              <w:spacing w:after="0" w:line="240" w:lineRule="auto"/>
              <w:jc w:val="both"/>
              <w:rPr>
                <w:rFonts w:ascii="Times New Roman" w:eastAsia="Calibri" w:hAnsi="Times New Roman" w:cs="Times New Roman"/>
                <w:sz w:val="12"/>
                <w:szCs w:val="12"/>
              </w:rPr>
            </w:pPr>
          </w:p>
        </w:tc>
        <w:tc>
          <w:tcPr>
            <w:tcW w:w="284" w:type="dxa"/>
            <w:tcBorders>
              <w:top w:val="nil"/>
              <w:left w:val="nil"/>
              <w:bottom w:val="nil"/>
              <w:right w:val="nil"/>
            </w:tcBorders>
            <w:vAlign w:val="bottom"/>
          </w:tcPr>
          <w:p w:rsidR="002E2E17" w:rsidRPr="002E2E17" w:rsidRDefault="002E2E17" w:rsidP="002E2E17">
            <w:pPr>
              <w:tabs>
                <w:tab w:val="left" w:pos="284"/>
              </w:tabs>
              <w:spacing w:after="0" w:line="240" w:lineRule="auto"/>
              <w:jc w:val="both"/>
              <w:rPr>
                <w:rFonts w:ascii="Times New Roman" w:eastAsia="Calibri" w:hAnsi="Times New Roman" w:cs="Times New Roman"/>
                <w:sz w:val="12"/>
                <w:szCs w:val="12"/>
              </w:rPr>
            </w:pPr>
          </w:p>
        </w:tc>
        <w:tc>
          <w:tcPr>
            <w:tcW w:w="1842" w:type="dxa"/>
            <w:tcBorders>
              <w:top w:val="nil"/>
              <w:left w:val="nil"/>
              <w:bottom w:val="nil"/>
              <w:right w:val="nil"/>
            </w:tcBorders>
            <w:vAlign w:val="bottom"/>
          </w:tcPr>
          <w:p w:rsidR="002E2E17" w:rsidRPr="002E2E17" w:rsidRDefault="002E2E17" w:rsidP="00D84E17">
            <w:pPr>
              <w:tabs>
                <w:tab w:val="left" w:pos="284"/>
              </w:tabs>
              <w:spacing w:after="0" w:line="240" w:lineRule="auto"/>
              <w:jc w:val="center"/>
              <w:rPr>
                <w:rFonts w:ascii="Times New Roman" w:eastAsia="Calibri" w:hAnsi="Times New Roman" w:cs="Times New Roman"/>
                <w:sz w:val="12"/>
                <w:szCs w:val="12"/>
              </w:rPr>
            </w:pPr>
            <w:r w:rsidRPr="002E2E17">
              <w:rPr>
                <w:rFonts w:ascii="Times New Roman" w:eastAsia="Calibri" w:hAnsi="Times New Roman" w:cs="Times New Roman"/>
                <w:sz w:val="12"/>
                <w:szCs w:val="12"/>
              </w:rPr>
              <w:t>(дата)</w:t>
            </w:r>
          </w:p>
        </w:tc>
        <w:tc>
          <w:tcPr>
            <w:tcW w:w="567" w:type="dxa"/>
            <w:tcBorders>
              <w:top w:val="nil"/>
              <w:left w:val="nil"/>
              <w:bottom w:val="nil"/>
              <w:right w:val="nil"/>
            </w:tcBorders>
            <w:vAlign w:val="bottom"/>
          </w:tcPr>
          <w:p w:rsidR="002E2E17" w:rsidRPr="002E2E17" w:rsidRDefault="002E2E17" w:rsidP="002E2E17">
            <w:pPr>
              <w:tabs>
                <w:tab w:val="left" w:pos="284"/>
              </w:tabs>
              <w:spacing w:after="0" w:line="240" w:lineRule="auto"/>
              <w:jc w:val="both"/>
              <w:rPr>
                <w:rFonts w:ascii="Times New Roman" w:eastAsia="Calibri" w:hAnsi="Times New Roman" w:cs="Times New Roman"/>
                <w:sz w:val="12"/>
                <w:szCs w:val="12"/>
              </w:rPr>
            </w:pPr>
          </w:p>
        </w:tc>
        <w:tc>
          <w:tcPr>
            <w:tcW w:w="284" w:type="dxa"/>
            <w:tcBorders>
              <w:top w:val="nil"/>
              <w:left w:val="nil"/>
              <w:bottom w:val="nil"/>
              <w:right w:val="nil"/>
            </w:tcBorders>
            <w:vAlign w:val="bottom"/>
          </w:tcPr>
          <w:p w:rsidR="002E2E17" w:rsidRPr="002E2E17" w:rsidRDefault="002E2E17" w:rsidP="002E2E17">
            <w:pPr>
              <w:tabs>
                <w:tab w:val="left" w:pos="284"/>
              </w:tabs>
              <w:spacing w:after="0" w:line="240" w:lineRule="auto"/>
              <w:jc w:val="both"/>
              <w:rPr>
                <w:rFonts w:ascii="Times New Roman" w:eastAsia="Calibri" w:hAnsi="Times New Roman" w:cs="Times New Roman"/>
                <w:sz w:val="12"/>
                <w:szCs w:val="12"/>
              </w:rPr>
            </w:pPr>
          </w:p>
        </w:tc>
        <w:tc>
          <w:tcPr>
            <w:tcW w:w="425" w:type="dxa"/>
            <w:tcBorders>
              <w:top w:val="nil"/>
              <w:left w:val="nil"/>
              <w:bottom w:val="nil"/>
              <w:right w:val="nil"/>
            </w:tcBorders>
            <w:vAlign w:val="bottom"/>
          </w:tcPr>
          <w:p w:rsidR="002E2E17" w:rsidRPr="002E2E17" w:rsidRDefault="002E2E17" w:rsidP="002E2E17">
            <w:pPr>
              <w:tabs>
                <w:tab w:val="left" w:pos="284"/>
              </w:tabs>
              <w:spacing w:after="0" w:line="240" w:lineRule="auto"/>
              <w:jc w:val="both"/>
              <w:rPr>
                <w:rFonts w:ascii="Times New Roman" w:eastAsia="Calibri" w:hAnsi="Times New Roman" w:cs="Times New Roman"/>
                <w:sz w:val="12"/>
                <w:szCs w:val="12"/>
              </w:rPr>
            </w:pPr>
          </w:p>
        </w:tc>
        <w:tc>
          <w:tcPr>
            <w:tcW w:w="1276" w:type="dxa"/>
            <w:tcBorders>
              <w:top w:val="nil"/>
              <w:left w:val="nil"/>
              <w:bottom w:val="nil"/>
              <w:right w:val="nil"/>
            </w:tcBorders>
            <w:vAlign w:val="bottom"/>
          </w:tcPr>
          <w:p w:rsidR="002E2E17" w:rsidRPr="002E2E17" w:rsidRDefault="002E2E17" w:rsidP="002E2E17">
            <w:pPr>
              <w:tabs>
                <w:tab w:val="left" w:pos="284"/>
              </w:tabs>
              <w:spacing w:after="0" w:line="240" w:lineRule="auto"/>
              <w:jc w:val="both"/>
              <w:rPr>
                <w:rFonts w:ascii="Times New Roman" w:eastAsia="Calibri" w:hAnsi="Times New Roman" w:cs="Times New Roman"/>
                <w:sz w:val="12"/>
                <w:szCs w:val="12"/>
              </w:rPr>
            </w:pPr>
            <w:r w:rsidRPr="002E2E17">
              <w:rPr>
                <w:rFonts w:ascii="Times New Roman" w:eastAsia="Calibri" w:hAnsi="Times New Roman" w:cs="Times New Roman"/>
                <w:sz w:val="12"/>
                <w:szCs w:val="12"/>
              </w:rPr>
              <w:t>(подпись заявителя)</w:t>
            </w:r>
          </w:p>
        </w:tc>
        <w:tc>
          <w:tcPr>
            <w:tcW w:w="76" w:type="dxa"/>
            <w:tcBorders>
              <w:top w:val="nil"/>
              <w:left w:val="nil"/>
              <w:bottom w:val="nil"/>
              <w:right w:val="nil"/>
            </w:tcBorders>
            <w:vAlign w:val="bottom"/>
          </w:tcPr>
          <w:p w:rsidR="002E2E17" w:rsidRPr="002E2E17" w:rsidRDefault="002E2E17" w:rsidP="002E2E17">
            <w:pPr>
              <w:tabs>
                <w:tab w:val="left" w:pos="284"/>
              </w:tabs>
              <w:spacing w:after="0" w:line="240" w:lineRule="auto"/>
              <w:jc w:val="both"/>
              <w:rPr>
                <w:rFonts w:ascii="Times New Roman" w:eastAsia="Calibri" w:hAnsi="Times New Roman" w:cs="Times New Roman"/>
                <w:sz w:val="12"/>
                <w:szCs w:val="12"/>
              </w:rPr>
            </w:pPr>
          </w:p>
        </w:tc>
        <w:tc>
          <w:tcPr>
            <w:tcW w:w="3140" w:type="dxa"/>
            <w:tcBorders>
              <w:top w:val="nil"/>
              <w:left w:val="nil"/>
              <w:bottom w:val="nil"/>
              <w:right w:val="nil"/>
            </w:tcBorders>
            <w:vAlign w:val="bottom"/>
          </w:tcPr>
          <w:p w:rsidR="002E2E17" w:rsidRPr="002E2E17" w:rsidRDefault="002E2E17" w:rsidP="002E2E17">
            <w:pPr>
              <w:tabs>
                <w:tab w:val="left" w:pos="284"/>
              </w:tabs>
              <w:spacing w:after="0" w:line="240" w:lineRule="auto"/>
              <w:jc w:val="both"/>
              <w:rPr>
                <w:rFonts w:ascii="Times New Roman" w:eastAsia="Calibri" w:hAnsi="Times New Roman" w:cs="Times New Roman"/>
                <w:sz w:val="12"/>
                <w:szCs w:val="12"/>
              </w:rPr>
            </w:pPr>
            <w:r w:rsidRPr="002E2E17">
              <w:rPr>
                <w:rFonts w:ascii="Times New Roman" w:eastAsia="Calibri" w:hAnsi="Times New Roman" w:cs="Times New Roman"/>
                <w:sz w:val="12"/>
                <w:szCs w:val="12"/>
              </w:rPr>
              <w:t>(расшифровка подписи заявителя)</w:t>
            </w:r>
          </w:p>
        </w:tc>
      </w:tr>
      <w:tr w:rsidR="002E2E17" w:rsidRPr="002E2E17" w:rsidTr="00D84E17">
        <w:tc>
          <w:tcPr>
            <w:tcW w:w="170" w:type="dxa"/>
            <w:tcBorders>
              <w:top w:val="nil"/>
              <w:left w:val="nil"/>
              <w:bottom w:val="nil"/>
              <w:right w:val="nil"/>
            </w:tcBorders>
            <w:vAlign w:val="bottom"/>
          </w:tcPr>
          <w:p w:rsidR="002E2E17" w:rsidRPr="002E2E17" w:rsidRDefault="002E2E17" w:rsidP="002E2E17">
            <w:pPr>
              <w:tabs>
                <w:tab w:val="left" w:pos="284"/>
              </w:tabs>
              <w:spacing w:after="0" w:line="240" w:lineRule="auto"/>
              <w:jc w:val="both"/>
              <w:rPr>
                <w:rFonts w:ascii="Times New Roman" w:eastAsia="Calibri" w:hAnsi="Times New Roman" w:cs="Times New Roman"/>
                <w:sz w:val="12"/>
                <w:szCs w:val="12"/>
              </w:rPr>
            </w:pPr>
            <w:r w:rsidRPr="002E2E17">
              <w:rPr>
                <w:rFonts w:ascii="Times New Roman" w:eastAsia="Calibri" w:hAnsi="Times New Roman" w:cs="Times New Roman"/>
                <w:sz w:val="12"/>
                <w:szCs w:val="12"/>
              </w:rPr>
              <w:t>“</w:t>
            </w:r>
          </w:p>
        </w:tc>
        <w:tc>
          <w:tcPr>
            <w:tcW w:w="567" w:type="dxa"/>
            <w:tcBorders>
              <w:top w:val="nil"/>
              <w:left w:val="nil"/>
              <w:bottom w:val="single" w:sz="4" w:space="0" w:color="auto"/>
              <w:right w:val="nil"/>
            </w:tcBorders>
            <w:vAlign w:val="bottom"/>
          </w:tcPr>
          <w:p w:rsidR="002E2E17" w:rsidRPr="002E2E17" w:rsidRDefault="002E2E17" w:rsidP="002E2E17">
            <w:pPr>
              <w:tabs>
                <w:tab w:val="left" w:pos="284"/>
              </w:tabs>
              <w:spacing w:after="0" w:line="240" w:lineRule="auto"/>
              <w:jc w:val="both"/>
              <w:rPr>
                <w:rFonts w:ascii="Times New Roman" w:eastAsia="Calibri" w:hAnsi="Times New Roman" w:cs="Times New Roman"/>
                <w:sz w:val="12"/>
                <w:szCs w:val="12"/>
              </w:rPr>
            </w:pPr>
          </w:p>
        </w:tc>
        <w:tc>
          <w:tcPr>
            <w:tcW w:w="284" w:type="dxa"/>
            <w:tcBorders>
              <w:top w:val="nil"/>
              <w:left w:val="nil"/>
              <w:bottom w:val="nil"/>
              <w:right w:val="nil"/>
            </w:tcBorders>
            <w:vAlign w:val="bottom"/>
          </w:tcPr>
          <w:p w:rsidR="002E2E17" w:rsidRPr="002E2E17" w:rsidRDefault="002E2E17" w:rsidP="002E2E17">
            <w:pPr>
              <w:tabs>
                <w:tab w:val="left" w:pos="284"/>
              </w:tabs>
              <w:spacing w:after="0" w:line="240" w:lineRule="auto"/>
              <w:jc w:val="both"/>
              <w:rPr>
                <w:rFonts w:ascii="Times New Roman" w:eastAsia="Calibri" w:hAnsi="Times New Roman" w:cs="Times New Roman"/>
                <w:sz w:val="12"/>
                <w:szCs w:val="12"/>
              </w:rPr>
            </w:pPr>
            <w:r w:rsidRPr="002E2E17">
              <w:rPr>
                <w:rFonts w:ascii="Times New Roman" w:eastAsia="Calibri" w:hAnsi="Times New Roman" w:cs="Times New Roman"/>
                <w:sz w:val="12"/>
                <w:szCs w:val="12"/>
              </w:rPr>
              <w:t>”</w:t>
            </w:r>
          </w:p>
        </w:tc>
        <w:tc>
          <w:tcPr>
            <w:tcW w:w="1842" w:type="dxa"/>
            <w:tcBorders>
              <w:top w:val="nil"/>
              <w:left w:val="nil"/>
              <w:bottom w:val="single" w:sz="4" w:space="0" w:color="auto"/>
              <w:right w:val="nil"/>
            </w:tcBorders>
            <w:vAlign w:val="bottom"/>
          </w:tcPr>
          <w:p w:rsidR="002E2E17" w:rsidRPr="002E2E17" w:rsidRDefault="002E2E17" w:rsidP="002E2E17">
            <w:pPr>
              <w:tabs>
                <w:tab w:val="left" w:pos="284"/>
              </w:tabs>
              <w:spacing w:after="0" w:line="240" w:lineRule="auto"/>
              <w:jc w:val="both"/>
              <w:rPr>
                <w:rFonts w:ascii="Times New Roman" w:eastAsia="Calibri" w:hAnsi="Times New Roman" w:cs="Times New Roman"/>
                <w:sz w:val="12"/>
                <w:szCs w:val="12"/>
              </w:rPr>
            </w:pPr>
          </w:p>
        </w:tc>
        <w:tc>
          <w:tcPr>
            <w:tcW w:w="567" w:type="dxa"/>
            <w:tcBorders>
              <w:top w:val="nil"/>
              <w:left w:val="nil"/>
              <w:bottom w:val="nil"/>
              <w:right w:val="nil"/>
            </w:tcBorders>
            <w:vAlign w:val="bottom"/>
          </w:tcPr>
          <w:p w:rsidR="002E2E17" w:rsidRPr="002E2E17" w:rsidRDefault="002E2E17" w:rsidP="002E2E17">
            <w:pPr>
              <w:tabs>
                <w:tab w:val="left" w:pos="284"/>
              </w:tabs>
              <w:spacing w:after="0" w:line="240" w:lineRule="auto"/>
              <w:jc w:val="both"/>
              <w:rPr>
                <w:rFonts w:ascii="Times New Roman" w:eastAsia="Calibri" w:hAnsi="Times New Roman" w:cs="Times New Roman"/>
                <w:sz w:val="12"/>
                <w:szCs w:val="12"/>
              </w:rPr>
            </w:pPr>
            <w:r w:rsidRPr="002E2E17">
              <w:rPr>
                <w:rFonts w:ascii="Times New Roman" w:eastAsia="Calibri" w:hAnsi="Times New Roman" w:cs="Times New Roman"/>
                <w:sz w:val="12"/>
                <w:szCs w:val="12"/>
              </w:rPr>
              <w:t>200</w:t>
            </w:r>
          </w:p>
        </w:tc>
        <w:tc>
          <w:tcPr>
            <w:tcW w:w="284" w:type="dxa"/>
            <w:tcBorders>
              <w:top w:val="nil"/>
              <w:left w:val="nil"/>
              <w:bottom w:val="single" w:sz="4" w:space="0" w:color="auto"/>
              <w:right w:val="nil"/>
            </w:tcBorders>
            <w:vAlign w:val="bottom"/>
          </w:tcPr>
          <w:p w:rsidR="002E2E17" w:rsidRPr="002E2E17" w:rsidRDefault="002E2E17" w:rsidP="002E2E17">
            <w:pPr>
              <w:tabs>
                <w:tab w:val="left" w:pos="284"/>
              </w:tabs>
              <w:spacing w:after="0" w:line="240" w:lineRule="auto"/>
              <w:jc w:val="both"/>
              <w:rPr>
                <w:rFonts w:ascii="Times New Roman" w:eastAsia="Calibri" w:hAnsi="Times New Roman" w:cs="Times New Roman"/>
                <w:sz w:val="12"/>
                <w:szCs w:val="12"/>
              </w:rPr>
            </w:pPr>
          </w:p>
        </w:tc>
        <w:tc>
          <w:tcPr>
            <w:tcW w:w="425" w:type="dxa"/>
            <w:tcBorders>
              <w:top w:val="nil"/>
              <w:left w:val="nil"/>
              <w:bottom w:val="nil"/>
              <w:right w:val="nil"/>
            </w:tcBorders>
            <w:vAlign w:val="bottom"/>
          </w:tcPr>
          <w:p w:rsidR="002E2E17" w:rsidRPr="002E2E17" w:rsidRDefault="002E2E17" w:rsidP="002E2E17">
            <w:pPr>
              <w:tabs>
                <w:tab w:val="left" w:pos="284"/>
              </w:tabs>
              <w:spacing w:after="0" w:line="240" w:lineRule="auto"/>
              <w:jc w:val="both"/>
              <w:rPr>
                <w:rFonts w:ascii="Times New Roman" w:eastAsia="Calibri" w:hAnsi="Times New Roman" w:cs="Times New Roman"/>
                <w:sz w:val="12"/>
                <w:szCs w:val="12"/>
              </w:rPr>
            </w:pPr>
            <w:proofErr w:type="gramStart"/>
            <w:r w:rsidRPr="002E2E17">
              <w:rPr>
                <w:rFonts w:ascii="Times New Roman" w:eastAsia="Calibri" w:hAnsi="Times New Roman" w:cs="Times New Roman"/>
                <w:sz w:val="12"/>
                <w:szCs w:val="12"/>
              </w:rPr>
              <w:t>г</w:t>
            </w:r>
            <w:proofErr w:type="gramEnd"/>
            <w:r w:rsidRPr="002E2E17">
              <w:rPr>
                <w:rFonts w:ascii="Times New Roman" w:eastAsia="Calibri" w:hAnsi="Times New Roman" w:cs="Times New Roman"/>
                <w:sz w:val="12"/>
                <w:szCs w:val="12"/>
              </w:rPr>
              <w:t>.</w:t>
            </w:r>
          </w:p>
        </w:tc>
        <w:tc>
          <w:tcPr>
            <w:tcW w:w="1276" w:type="dxa"/>
            <w:tcBorders>
              <w:top w:val="nil"/>
              <w:left w:val="nil"/>
              <w:bottom w:val="single" w:sz="4" w:space="0" w:color="auto"/>
              <w:right w:val="nil"/>
            </w:tcBorders>
            <w:vAlign w:val="bottom"/>
          </w:tcPr>
          <w:p w:rsidR="002E2E17" w:rsidRPr="002E2E17" w:rsidRDefault="002E2E17" w:rsidP="002E2E17">
            <w:pPr>
              <w:tabs>
                <w:tab w:val="left" w:pos="284"/>
              </w:tabs>
              <w:spacing w:after="0" w:line="240" w:lineRule="auto"/>
              <w:jc w:val="both"/>
              <w:rPr>
                <w:rFonts w:ascii="Times New Roman" w:eastAsia="Calibri" w:hAnsi="Times New Roman" w:cs="Times New Roman"/>
                <w:sz w:val="12"/>
                <w:szCs w:val="12"/>
              </w:rPr>
            </w:pPr>
          </w:p>
        </w:tc>
        <w:tc>
          <w:tcPr>
            <w:tcW w:w="76" w:type="dxa"/>
            <w:tcBorders>
              <w:top w:val="nil"/>
              <w:left w:val="nil"/>
              <w:bottom w:val="nil"/>
              <w:right w:val="nil"/>
            </w:tcBorders>
            <w:vAlign w:val="bottom"/>
          </w:tcPr>
          <w:p w:rsidR="002E2E17" w:rsidRPr="002E2E17" w:rsidRDefault="002E2E17" w:rsidP="002E2E17">
            <w:pPr>
              <w:tabs>
                <w:tab w:val="left" w:pos="284"/>
              </w:tabs>
              <w:spacing w:after="0" w:line="240" w:lineRule="auto"/>
              <w:jc w:val="both"/>
              <w:rPr>
                <w:rFonts w:ascii="Times New Roman" w:eastAsia="Calibri" w:hAnsi="Times New Roman" w:cs="Times New Roman"/>
                <w:sz w:val="12"/>
                <w:szCs w:val="12"/>
              </w:rPr>
            </w:pPr>
          </w:p>
        </w:tc>
        <w:tc>
          <w:tcPr>
            <w:tcW w:w="3140" w:type="dxa"/>
            <w:tcBorders>
              <w:top w:val="nil"/>
              <w:left w:val="nil"/>
              <w:bottom w:val="single" w:sz="4" w:space="0" w:color="auto"/>
              <w:right w:val="nil"/>
            </w:tcBorders>
            <w:vAlign w:val="bottom"/>
          </w:tcPr>
          <w:p w:rsidR="002E2E17" w:rsidRPr="002E2E17" w:rsidRDefault="002E2E17" w:rsidP="00D84E17">
            <w:pPr>
              <w:tabs>
                <w:tab w:val="left" w:pos="284"/>
              </w:tabs>
              <w:spacing w:after="0" w:line="240" w:lineRule="auto"/>
              <w:ind w:hanging="311"/>
              <w:jc w:val="both"/>
              <w:rPr>
                <w:rFonts w:ascii="Times New Roman" w:eastAsia="Calibri" w:hAnsi="Times New Roman" w:cs="Times New Roman"/>
                <w:sz w:val="12"/>
                <w:szCs w:val="12"/>
              </w:rPr>
            </w:pPr>
          </w:p>
        </w:tc>
      </w:tr>
      <w:tr w:rsidR="002E2E17" w:rsidRPr="002E2E17" w:rsidTr="00D84E17">
        <w:tc>
          <w:tcPr>
            <w:tcW w:w="170" w:type="dxa"/>
            <w:tcBorders>
              <w:top w:val="nil"/>
              <w:left w:val="nil"/>
              <w:bottom w:val="nil"/>
              <w:right w:val="nil"/>
            </w:tcBorders>
            <w:vAlign w:val="bottom"/>
          </w:tcPr>
          <w:p w:rsidR="002E2E17" w:rsidRPr="002E2E17" w:rsidRDefault="002E2E17" w:rsidP="002E2E17">
            <w:pPr>
              <w:tabs>
                <w:tab w:val="left" w:pos="284"/>
              </w:tabs>
              <w:spacing w:after="0" w:line="240" w:lineRule="auto"/>
              <w:jc w:val="both"/>
              <w:rPr>
                <w:rFonts w:ascii="Times New Roman" w:eastAsia="Calibri" w:hAnsi="Times New Roman" w:cs="Times New Roman"/>
                <w:sz w:val="12"/>
                <w:szCs w:val="12"/>
              </w:rPr>
            </w:pPr>
          </w:p>
        </w:tc>
        <w:tc>
          <w:tcPr>
            <w:tcW w:w="567" w:type="dxa"/>
            <w:tcBorders>
              <w:top w:val="nil"/>
              <w:left w:val="nil"/>
              <w:bottom w:val="nil"/>
              <w:right w:val="nil"/>
            </w:tcBorders>
            <w:vAlign w:val="bottom"/>
          </w:tcPr>
          <w:p w:rsidR="002E2E17" w:rsidRPr="002E2E17" w:rsidRDefault="002E2E17" w:rsidP="002E2E17">
            <w:pPr>
              <w:tabs>
                <w:tab w:val="left" w:pos="284"/>
              </w:tabs>
              <w:spacing w:after="0" w:line="240" w:lineRule="auto"/>
              <w:jc w:val="both"/>
              <w:rPr>
                <w:rFonts w:ascii="Times New Roman" w:eastAsia="Calibri" w:hAnsi="Times New Roman" w:cs="Times New Roman"/>
                <w:sz w:val="12"/>
                <w:szCs w:val="12"/>
              </w:rPr>
            </w:pPr>
          </w:p>
        </w:tc>
        <w:tc>
          <w:tcPr>
            <w:tcW w:w="284" w:type="dxa"/>
            <w:tcBorders>
              <w:top w:val="nil"/>
              <w:left w:val="nil"/>
              <w:bottom w:val="nil"/>
              <w:right w:val="nil"/>
            </w:tcBorders>
            <w:vAlign w:val="bottom"/>
          </w:tcPr>
          <w:p w:rsidR="002E2E17" w:rsidRPr="002E2E17" w:rsidRDefault="002E2E17" w:rsidP="002E2E17">
            <w:pPr>
              <w:tabs>
                <w:tab w:val="left" w:pos="284"/>
              </w:tabs>
              <w:spacing w:after="0" w:line="240" w:lineRule="auto"/>
              <w:jc w:val="both"/>
              <w:rPr>
                <w:rFonts w:ascii="Times New Roman" w:eastAsia="Calibri" w:hAnsi="Times New Roman" w:cs="Times New Roman"/>
                <w:sz w:val="12"/>
                <w:szCs w:val="12"/>
              </w:rPr>
            </w:pPr>
          </w:p>
        </w:tc>
        <w:tc>
          <w:tcPr>
            <w:tcW w:w="1842" w:type="dxa"/>
            <w:tcBorders>
              <w:top w:val="nil"/>
              <w:left w:val="nil"/>
              <w:bottom w:val="nil"/>
              <w:right w:val="nil"/>
            </w:tcBorders>
            <w:vAlign w:val="bottom"/>
          </w:tcPr>
          <w:p w:rsidR="002E2E17" w:rsidRPr="002E2E17" w:rsidRDefault="002E2E17" w:rsidP="00D84E17">
            <w:pPr>
              <w:tabs>
                <w:tab w:val="left" w:pos="284"/>
              </w:tabs>
              <w:spacing w:after="0" w:line="240" w:lineRule="auto"/>
              <w:jc w:val="center"/>
              <w:rPr>
                <w:rFonts w:ascii="Times New Roman" w:eastAsia="Calibri" w:hAnsi="Times New Roman" w:cs="Times New Roman"/>
                <w:sz w:val="12"/>
                <w:szCs w:val="12"/>
              </w:rPr>
            </w:pPr>
            <w:r w:rsidRPr="002E2E17">
              <w:rPr>
                <w:rFonts w:ascii="Times New Roman" w:eastAsia="Calibri" w:hAnsi="Times New Roman" w:cs="Times New Roman"/>
                <w:sz w:val="12"/>
                <w:szCs w:val="12"/>
              </w:rPr>
              <w:t>(дата)</w:t>
            </w:r>
          </w:p>
        </w:tc>
        <w:tc>
          <w:tcPr>
            <w:tcW w:w="567" w:type="dxa"/>
            <w:tcBorders>
              <w:top w:val="nil"/>
              <w:left w:val="nil"/>
              <w:bottom w:val="nil"/>
              <w:right w:val="nil"/>
            </w:tcBorders>
            <w:vAlign w:val="bottom"/>
          </w:tcPr>
          <w:p w:rsidR="002E2E17" w:rsidRPr="002E2E17" w:rsidRDefault="002E2E17" w:rsidP="002E2E17">
            <w:pPr>
              <w:tabs>
                <w:tab w:val="left" w:pos="284"/>
              </w:tabs>
              <w:spacing w:after="0" w:line="240" w:lineRule="auto"/>
              <w:jc w:val="both"/>
              <w:rPr>
                <w:rFonts w:ascii="Times New Roman" w:eastAsia="Calibri" w:hAnsi="Times New Roman" w:cs="Times New Roman"/>
                <w:sz w:val="12"/>
                <w:szCs w:val="12"/>
              </w:rPr>
            </w:pPr>
          </w:p>
        </w:tc>
        <w:tc>
          <w:tcPr>
            <w:tcW w:w="284" w:type="dxa"/>
            <w:tcBorders>
              <w:top w:val="nil"/>
              <w:left w:val="nil"/>
              <w:bottom w:val="nil"/>
              <w:right w:val="nil"/>
            </w:tcBorders>
            <w:vAlign w:val="bottom"/>
          </w:tcPr>
          <w:p w:rsidR="002E2E17" w:rsidRPr="002E2E17" w:rsidRDefault="002E2E17" w:rsidP="002E2E17">
            <w:pPr>
              <w:tabs>
                <w:tab w:val="left" w:pos="284"/>
              </w:tabs>
              <w:spacing w:after="0" w:line="240" w:lineRule="auto"/>
              <w:jc w:val="both"/>
              <w:rPr>
                <w:rFonts w:ascii="Times New Roman" w:eastAsia="Calibri" w:hAnsi="Times New Roman" w:cs="Times New Roman"/>
                <w:sz w:val="12"/>
                <w:szCs w:val="12"/>
              </w:rPr>
            </w:pPr>
          </w:p>
        </w:tc>
        <w:tc>
          <w:tcPr>
            <w:tcW w:w="425" w:type="dxa"/>
            <w:tcBorders>
              <w:top w:val="nil"/>
              <w:left w:val="nil"/>
              <w:bottom w:val="nil"/>
              <w:right w:val="nil"/>
            </w:tcBorders>
            <w:vAlign w:val="bottom"/>
          </w:tcPr>
          <w:p w:rsidR="002E2E17" w:rsidRPr="002E2E17" w:rsidRDefault="002E2E17" w:rsidP="002E2E17">
            <w:pPr>
              <w:tabs>
                <w:tab w:val="left" w:pos="284"/>
              </w:tabs>
              <w:spacing w:after="0" w:line="240" w:lineRule="auto"/>
              <w:jc w:val="both"/>
              <w:rPr>
                <w:rFonts w:ascii="Times New Roman" w:eastAsia="Calibri" w:hAnsi="Times New Roman" w:cs="Times New Roman"/>
                <w:sz w:val="12"/>
                <w:szCs w:val="12"/>
              </w:rPr>
            </w:pPr>
          </w:p>
        </w:tc>
        <w:tc>
          <w:tcPr>
            <w:tcW w:w="1276" w:type="dxa"/>
            <w:tcBorders>
              <w:top w:val="nil"/>
              <w:left w:val="nil"/>
              <w:bottom w:val="nil"/>
              <w:right w:val="nil"/>
            </w:tcBorders>
            <w:vAlign w:val="bottom"/>
          </w:tcPr>
          <w:p w:rsidR="002E2E17" w:rsidRPr="002E2E17" w:rsidRDefault="002E2E17" w:rsidP="002E2E17">
            <w:pPr>
              <w:tabs>
                <w:tab w:val="left" w:pos="284"/>
              </w:tabs>
              <w:spacing w:after="0" w:line="240" w:lineRule="auto"/>
              <w:jc w:val="both"/>
              <w:rPr>
                <w:rFonts w:ascii="Times New Roman" w:eastAsia="Calibri" w:hAnsi="Times New Roman" w:cs="Times New Roman"/>
                <w:sz w:val="12"/>
                <w:szCs w:val="12"/>
              </w:rPr>
            </w:pPr>
            <w:r w:rsidRPr="002E2E17">
              <w:rPr>
                <w:rFonts w:ascii="Times New Roman" w:eastAsia="Calibri" w:hAnsi="Times New Roman" w:cs="Times New Roman"/>
                <w:sz w:val="12"/>
                <w:szCs w:val="12"/>
              </w:rPr>
              <w:t>(подпись заявителя)</w:t>
            </w:r>
          </w:p>
        </w:tc>
        <w:tc>
          <w:tcPr>
            <w:tcW w:w="76" w:type="dxa"/>
            <w:tcBorders>
              <w:top w:val="nil"/>
              <w:left w:val="nil"/>
              <w:bottom w:val="nil"/>
              <w:right w:val="nil"/>
            </w:tcBorders>
            <w:vAlign w:val="bottom"/>
          </w:tcPr>
          <w:p w:rsidR="002E2E17" w:rsidRPr="002E2E17" w:rsidRDefault="002E2E17" w:rsidP="002E2E17">
            <w:pPr>
              <w:tabs>
                <w:tab w:val="left" w:pos="284"/>
              </w:tabs>
              <w:spacing w:after="0" w:line="240" w:lineRule="auto"/>
              <w:jc w:val="both"/>
              <w:rPr>
                <w:rFonts w:ascii="Times New Roman" w:eastAsia="Calibri" w:hAnsi="Times New Roman" w:cs="Times New Roman"/>
                <w:sz w:val="12"/>
                <w:szCs w:val="12"/>
              </w:rPr>
            </w:pPr>
          </w:p>
        </w:tc>
        <w:tc>
          <w:tcPr>
            <w:tcW w:w="3140" w:type="dxa"/>
            <w:tcBorders>
              <w:top w:val="nil"/>
              <w:left w:val="nil"/>
              <w:bottom w:val="nil"/>
              <w:right w:val="nil"/>
            </w:tcBorders>
            <w:vAlign w:val="bottom"/>
          </w:tcPr>
          <w:p w:rsidR="002E2E17" w:rsidRPr="002E2E17" w:rsidRDefault="002E2E17" w:rsidP="002E2E17">
            <w:pPr>
              <w:tabs>
                <w:tab w:val="left" w:pos="284"/>
              </w:tabs>
              <w:spacing w:after="0" w:line="240" w:lineRule="auto"/>
              <w:jc w:val="both"/>
              <w:rPr>
                <w:rFonts w:ascii="Times New Roman" w:eastAsia="Calibri" w:hAnsi="Times New Roman" w:cs="Times New Roman"/>
                <w:sz w:val="12"/>
                <w:szCs w:val="12"/>
              </w:rPr>
            </w:pPr>
            <w:r w:rsidRPr="002E2E17">
              <w:rPr>
                <w:rFonts w:ascii="Times New Roman" w:eastAsia="Calibri" w:hAnsi="Times New Roman" w:cs="Times New Roman"/>
                <w:sz w:val="12"/>
                <w:szCs w:val="12"/>
              </w:rPr>
              <w:t>(расшифровка подписи заявителя)</w:t>
            </w:r>
          </w:p>
        </w:tc>
      </w:tr>
      <w:tr w:rsidR="00D84E17" w:rsidRPr="00D84E17" w:rsidTr="00AD1FAF">
        <w:tc>
          <w:tcPr>
            <w:tcW w:w="170" w:type="dxa"/>
            <w:tcBorders>
              <w:top w:val="nil"/>
              <w:left w:val="nil"/>
              <w:bottom w:val="nil"/>
              <w:right w:val="nil"/>
            </w:tcBorders>
            <w:vAlign w:val="bottom"/>
          </w:tcPr>
          <w:p w:rsidR="00D84E17" w:rsidRPr="00D84E17" w:rsidRDefault="00D84E17" w:rsidP="00D84E17">
            <w:pPr>
              <w:tabs>
                <w:tab w:val="left" w:pos="284"/>
              </w:tabs>
              <w:spacing w:after="0" w:line="240" w:lineRule="auto"/>
              <w:jc w:val="both"/>
              <w:rPr>
                <w:rFonts w:ascii="Times New Roman" w:eastAsia="Calibri" w:hAnsi="Times New Roman" w:cs="Times New Roman"/>
                <w:sz w:val="12"/>
                <w:szCs w:val="12"/>
              </w:rPr>
            </w:pPr>
            <w:r w:rsidRPr="00D84E17">
              <w:rPr>
                <w:rFonts w:ascii="Times New Roman" w:eastAsia="Calibri" w:hAnsi="Times New Roman" w:cs="Times New Roman"/>
                <w:sz w:val="12"/>
                <w:szCs w:val="12"/>
              </w:rPr>
              <w:t>“</w:t>
            </w:r>
          </w:p>
        </w:tc>
        <w:tc>
          <w:tcPr>
            <w:tcW w:w="567" w:type="dxa"/>
            <w:tcBorders>
              <w:top w:val="nil"/>
              <w:left w:val="nil"/>
              <w:bottom w:val="single" w:sz="4" w:space="0" w:color="auto"/>
              <w:right w:val="nil"/>
            </w:tcBorders>
            <w:vAlign w:val="bottom"/>
          </w:tcPr>
          <w:p w:rsidR="00D84E17" w:rsidRPr="00D84E17" w:rsidRDefault="00D84E17" w:rsidP="00D84E17">
            <w:pPr>
              <w:tabs>
                <w:tab w:val="left" w:pos="284"/>
              </w:tabs>
              <w:spacing w:after="0" w:line="240" w:lineRule="auto"/>
              <w:jc w:val="both"/>
              <w:rPr>
                <w:rFonts w:ascii="Times New Roman" w:eastAsia="Calibri" w:hAnsi="Times New Roman" w:cs="Times New Roman"/>
                <w:sz w:val="12"/>
                <w:szCs w:val="12"/>
              </w:rPr>
            </w:pPr>
          </w:p>
        </w:tc>
        <w:tc>
          <w:tcPr>
            <w:tcW w:w="284" w:type="dxa"/>
            <w:tcBorders>
              <w:top w:val="nil"/>
              <w:left w:val="nil"/>
              <w:bottom w:val="nil"/>
              <w:right w:val="nil"/>
            </w:tcBorders>
            <w:vAlign w:val="bottom"/>
          </w:tcPr>
          <w:p w:rsidR="00D84E17" w:rsidRPr="00D84E17" w:rsidRDefault="00D84E17" w:rsidP="00D84E17">
            <w:pPr>
              <w:tabs>
                <w:tab w:val="left" w:pos="284"/>
              </w:tabs>
              <w:spacing w:after="0" w:line="240" w:lineRule="auto"/>
              <w:jc w:val="both"/>
              <w:rPr>
                <w:rFonts w:ascii="Times New Roman" w:eastAsia="Calibri" w:hAnsi="Times New Roman" w:cs="Times New Roman"/>
                <w:sz w:val="12"/>
                <w:szCs w:val="12"/>
              </w:rPr>
            </w:pPr>
            <w:r w:rsidRPr="00D84E17">
              <w:rPr>
                <w:rFonts w:ascii="Times New Roman" w:eastAsia="Calibri" w:hAnsi="Times New Roman" w:cs="Times New Roman"/>
                <w:sz w:val="12"/>
                <w:szCs w:val="12"/>
              </w:rPr>
              <w:t>”</w:t>
            </w:r>
          </w:p>
        </w:tc>
        <w:tc>
          <w:tcPr>
            <w:tcW w:w="1842" w:type="dxa"/>
            <w:tcBorders>
              <w:top w:val="nil"/>
              <w:left w:val="nil"/>
              <w:bottom w:val="single" w:sz="4" w:space="0" w:color="auto"/>
              <w:right w:val="nil"/>
            </w:tcBorders>
            <w:vAlign w:val="bottom"/>
          </w:tcPr>
          <w:p w:rsidR="00D84E17" w:rsidRPr="00D84E17" w:rsidRDefault="00D84E17" w:rsidP="00D84E17">
            <w:pPr>
              <w:tabs>
                <w:tab w:val="left" w:pos="284"/>
              </w:tabs>
              <w:spacing w:after="0" w:line="240" w:lineRule="auto"/>
              <w:jc w:val="both"/>
              <w:rPr>
                <w:rFonts w:ascii="Times New Roman" w:eastAsia="Calibri" w:hAnsi="Times New Roman" w:cs="Times New Roman"/>
                <w:sz w:val="12"/>
                <w:szCs w:val="12"/>
              </w:rPr>
            </w:pPr>
          </w:p>
        </w:tc>
        <w:tc>
          <w:tcPr>
            <w:tcW w:w="567" w:type="dxa"/>
            <w:tcBorders>
              <w:top w:val="nil"/>
              <w:left w:val="nil"/>
              <w:bottom w:val="nil"/>
              <w:right w:val="nil"/>
            </w:tcBorders>
            <w:vAlign w:val="bottom"/>
          </w:tcPr>
          <w:p w:rsidR="00D84E17" w:rsidRPr="00D84E17" w:rsidRDefault="00D84E17" w:rsidP="00D84E17">
            <w:pPr>
              <w:tabs>
                <w:tab w:val="left" w:pos="284"/>
              </w:tabs>
              <w:spacing w:after="0" w:line="240" w:lineRule="auto"/>
              <w:jc w:val="both"/>
              <w:rPr>
                <w:rFonts w:ascii="Times New Roman" w:eastAsia="Calibri" w:hAnsi="Times New Roman" w:cs="Times New Roman"/>
                <w:sz w:val="12"/>
                <w:szCs w:val="12"/>
              </w:rPr>
            </w:pPr>
            <w:r w:rsidRPr="00D84E17">
              <w:rPr>
                <w:rFonts w:ascii="Times New Roman" w:eastAsia="Calibri" w:hAnsi="Times New Roman" w:cs="Times New Roman"/>
                <w:sz w:val="12"/>
                <w:szCs w:val="12"/>
              </w:rPr>
              <w:t>200</w:t>
            </w:r>
          </w:p>
        </w:tc>
        <w:tc>
          <w:tcPr>
            <w:tcW w:w="284" w:type="dxa"/>
            <w:tcBorders>
              <w:top w:val="nil"/>
              <w:left w:val="nil"/>
              <w:bottom w:val="single" w:sz="4" w:space="0" w:color="auto"/>
              <w:right w:val="nil"/>
            </w:tcBorders>
            <w:vAlign w:val="bottom"/>
          </w:tcPr>
          <w:p w:rsidR="00D84E17" w:rsidRPr="00D84E17" w:rsidRDefault="00D84E17" w:rsidP="00D84E17">
            <w:pPr>
              <w:tabs>
                <w:tab w:val="left" w:pos="284"/>
              </w:tabs>
              <w:spacing w:after="0" w:line="240" w:lineRule="auto"/>
              <w:jc w:val="both"/>
              <w:rPr>
                <w:rFonts w:ascii="Times New Roman" w:eastAsia="Calibri" w:hAnsi="Times New Roman" w:cs="Times New Roman"/>
                <w:sz w:val="12"/>
                <w:szCs w:val="12"/>
              </w:rPr>
            </w:pPr>
          </w:p>
        </w:tc>
        <w:tc>
          <w:tcPr>
            <w:tcW w:w="425" w:type="dxa"/>
            <w:tcBorders>
              <w:top w:val="nil"/>
              <w:left w:val="nil"/>
              <w:bottom w:val="nil"/>
              <w:right w:val="nil"/>
            </w:tcBorders>
            <w:vAlign w:val="bottom"/>
          </w:tcPr>
          <w:p w:rsidR="00D84E17" w:rsidRPr="00D84E17" w:rsidRDefault="00D84E17" w:rsidP="00D84E17">
            <w:pPr>
              <w:tabs>
                <w:tab w:val="left" w:pos="284"/>
              </w:tabs>
              <w:spacing w:after="0" w:line="240" w:lineRule="auto"/>
              <w:jc w:val="both"/>
              <w:rPr>
                <w:rFonts w:ascii="Times New Roman" w:eastAsia="Calibri" w:hAnsi="Times New Roman" w:cs="Times New Roman"/>
                <w:sz w:val="12"/>
                <w:szCs w:val="12"/>
              </w:rPr>
            </w:pPr>
            <w:proofErr w:type="gramStart"/>
            <w:r w:rsidRPr="00D84E17">
              <w:rPr>
                <w:rFonts w:ascii="Times New Roman" w:eastAsia="Calibri" w:hAnsi="Times New Roman" w:cs="Times New Roman"/>
                <w:sz w:val="12"/>
                <w:szCs w:val="12"/>
              </w:rPr>
              <w:t>г</w:t>
            </w:r>
            <w:proofErr w:type="gramEnd"/>
            <w:r w:rsidRPr="00D84E17">
              <w:rPr>
                <w:rFonts w:ascii="Times New Roman" w:eastAsia="Calibri" w:hAnsi="Times New Roman" w:cs="Times New Roman"/>
                <w:sz w:val="12"/>
                <w:szCs w:val="12"/>
              </w:rPr>
              <w:t>.</w:t>
            </w:r>
          </w:p>
        </w:tc>
        <w:tc>
          <w:tcPr>
            <w:tcW w:w="1276" w:type="dxa"/>
            <w:tcBorders>
              <w:top w:val="nil"/>
              <w:left w:val="nil"/>
              <w:bottom w:val="single" w:sz="4" w:space="0" w:color="auto"/>
              <w:right w:val="nil"/>
            </w:tcBorders>
            <w:vAlign w:val="bottom"/>
          </w:tcPr>
          <w:p w:rsidR="00D84E17" w:rsidRPr="00D84E17" w:rsidRDefault="00D84E17" w:rsidP="00D84E17">
            <w:pPr>
              <w:tabs>
                <w:tab w:val="left" w:pos="284"/>
              </w:tabs>
              <w:spacing w:after="0" w:line="240" w:lineRule="auto"/>
              <w:jc w:val="both"/>
              <w:rPr>
                <w:rFonts w:ascii="Times New Roman" w:eastAsia="Calibri" w:hAnsi="Times New Roman" w:cs="Times New Roman"/>
                <w:sz w:val="12"/>
                <w:szCs w:val="12"/>
              </w:rPr>
            </w:pPr>
          </w:p>
        </w:tc>
        <w:tc>
          <w:tcPr>
            <w:tcW w:w="76" w:type="dxa"/>
            <w:tcBorders>
              <w:top w:val="nil"/>
              <w:left w:val="nil"/>
              <w:bottom w:val="nil"/>
              <w:right w:val="nil"/>
            </w:tcBorders>
            <w:vAlign w:val="bottom"/>
          </w:tcPr>
          <w:p w:rsidR="00D84E17" w:rsidRPr="00D84E17" w:rsidRDefault="00D84E17" w:rsidP="00D84E17">
            <w:pPr>
              <w:tabs>
                <w:tab w:val="left" w:pos="284"/>
              </w:tabs>
              <w:spacing w:after="0" w:line="240" w:lineRule="auto"/>
              <w:jc w:val="both"/>
              <w:rPr>
                <w:rFonts w:ascii="Times New Roman" w:eastAsia="Calibri" w:hAnsi="Times New Roman" w:cs="Times New Roman"/>
                <w:sz w:val="12"/>
                <w:szCs w:val="12"/>
              </w:rPr>
            </w:pPr>
          </w:p>
        </w:tc>
        <w:tc>
          <w:tcPr>
            <w:tcW w:w="3140" w:type="dxa"/>
            <w:tcBorders>
              <w:top w:val="nil"/>
              <w:left w:val="nil"/>
              <w:bottom w:val="single" w:sz="4" w:space="0" w:color="auto"/>
              <w:right w:val="nil"/>
            </w:tcBorders>
            <w:vAlign w:val="bottom"/>
          </w:tcPr>
          <w:p w:rsidR="00D84E17" w:rsidRPr="00D84E17" w:rsidRDefault="00D84E17" w:rsidP="00D84E17">
            <w:pPr>
              <w:tabs>
                <w:tab w:val="left" w:pos="284"/>
              </w:tabs>
              <w:spacing w:after="0" w:line="240" w:lineRule="auto"/>
              <w:jc w:val="both"/>
              <w:rPr>
                <w:rFonts w:ascii="Times New Roman" w:eastAsia="Calibri" w:hAnsi="Times New Roman" w:cs="Times New Roman"/>
                <w:sz w:val="12"/>
                <w:szCs w:val="12"/>
              </w:rPr>
            </w:pPr>
          </w:p>
        </w:tc>
      </w:tr>
      <w:tr w:rsidR="00D84E17" w:rsidRPr="00D84E17" w:rsidTr="00AD1FAF">
        <w:tc>
          <w:tcPr>
            <w:tcW w:w="170" w:type="dxa"/>
            <w:tcBorders>
              <w:top w:val="nil"/>
              <w:left w:val="nil"/>
              <w:bottom w:val="nil"/>
              <w:right w:val="nil"/>
            </w:tcBorders>
            <w:vAlign w:val="bottom"/>
          </w:tcPr>
          <w:p w:rsidR="00D84E17" w:rsidRPr="00D84E17" w:rsidRDefault="00D84E17" w:rsidP="00D84E17">
            <w:pPr>
              <w:tabs>
                <w:tab w:val="left" w:pos="284"/>
              </w:tabs>
              <w:spacing w:after="0" w:line="240" w:lineRule="auto"/>
              <w:jc w:val="both"/>
              <w:rPr>
                <w:rFonts w:ascii="Times New Roman" w:eastAsia="Calibri" w:hAnsi="Times New Roman" w:cs="Times New Roman"/>
                <w:sz w:val="12"/>
                <w:szCs w:val="12"/>
              </w:rPr>
            </w:pPr>
          </w:p>
        </w:tc>
        <w:tc>
          <w:tcPr>
            <w:tcW w:w="567" w:type="dxa"/>
            <w:tcBorders>
              <w:top w:val="nil"/>
              <w:left w:val="nil"/>
              <w:bottom w:val="nil"/>
              <w:right w:val="nil"/>
            </w:tcBorders>
            <w:vAlign w:val="bottom"/>
          </w:tcPr>
          <w:p w:rsidR="00D84E17" w:rsidRPr="00D84E17" w:rsidRDefault="00D84E17" w:rsidP="00D84E17">
            <w:pPr>
              <w:tabs>
                <w:tab w:val="left" w:pos="284"/>
              </w:tabs>
              <w:spacing w:after="0" w:line="240" w:lineRule="auto"/>
              <w:jc w:val="both"/>
              <w:rPr>
                <w:rFonts w:ascii="Times New Roman" w:eastAsia="Calibri" w:hAnsi="Times New Roman" w:cs="Times New Roman"/>
                <w:sz w:val="12"/>
                <w:szCs w:val="12"/>
              </w:rPr>
            </w:pPr>
          </w:p>
        </w:tc>
        <w:tc>
          <w:tcPr>
            <w:tcW w:w="284" w:type="dxa"/>
            <w:tcBorders>
              <w:top w:val="nil"/>
              <w:left w:val="nil"/>
              <w:bottom w:val="nil"/>
              <w:right w:val="nil"/>
            </w:tcBorders>
            <w:vAlign w:val="bottom"/>
          </w:tcPr>
          <w:p w:rsidR="00D84E17" w:rsidRPr="00D84E17" w:rsidRDefault="00D84E17" w:rsidP="00D84E17">
            <w:pPr>
              <w:tabs>
                <w:tab w:val="left" w:pos="284"/>
              </w:tabs>
              <w:spacing w:after="0" w:line="240" w:lineRule="auto"/>
              <w:jc w:val="both"/>
              <w:rPr>
                <w:rFonts w:ascii="Times New Roman" w:eastAsia="Calibri" w:hAnsi="Times New Roman" w:cs="Times New Roman"/>
                <w:sz w:val="12"/>
                <w:szCs w:val="12"/>
              </w:rPr>
            </w:pPr>
          </w:p>
        </w:tc>
        <w:tc>
          <w:tcPr>
            <w:tcW w:w="1842" w:type="dxa"/>
            <w:tcBorders>
              <w:top w:val="nil"/>
              <w:left w:val="nil"/>
              <w:bottom w:val="nil"/>
              <w:right w:val="nil"/>
            </w:tcBorders>
            <w:vAlign w:val="bottom"/>
          </w:tcPr>
          <w:p w:rsidR="00D84E17" w:rsidRPr="00D84E17" w:rsidRDefault="00D84E17" w:rsidP="00D84E17">
            <w:pPr>
              <w:tabs>
                <w:tab w:val="left" w:pos="284"/>
              </w:tabs>
              <w:spacing w:after="0" w:line="240" w:lineRule="auto"/>
              <w:jc w:val="center"/>
              <w:rPr>
                <w:rFonts w:ascii="Times New Roman" w:eastAsia="Calibri" w:hAnsi="Times New Roman" w:cs="Times New Roman"/>
                <w:sz w:val="12"/>
                <w:szCs w:val="12"/>
              </w:rPr>
            </w:pPr>
            <w:r w:rsidRPr="00D84E17">
              <w:rPr>
                <w:rFonts w:ascii="Times New Roman" w:eastAsia="Calibri" w:hAnsi="Times New Roman" w:cs="Times New Roman"/>
                <w:sz w:val="12"/>
                <w:szCs w:val="12"/>
              </w:rPr>
              <w:t>(дата)</w:t>
            </w:r>
          </w:p>
        </w:tc>
        <w:tc>
          <w:tcPr>
            <w:tcW w:w="567" w:type="dxa"/>
            <w:tcBorders>
              <w:top w:val="nil"/>
              <w:left w:val="nil"/>
              <w:bottom w:val="nil"/>
              <w:right w:val="nil"/>
            </w:tcBorders>
            <w:vAlign w:val="bottom"/>
          </w:tcPr>
          <w:p w:rsidR="00D84E17" w:rsidRPr="00D84E17" w:rsidRDefault="00D84E17" w:rsidP="00D84E17">
            <w:pPr>
              <w:tabs>
                <w:tab w:val="left" w:pos="284"/>
              </w:tabs>
              <w:spacing w:after="0" w:line="240" w:lineRule="auto"/>
              <w:jc w:val="both"/>
              <w:rPr>
                <w:rFonts w:ascii="Times New Roman" w:eastAsia="Calibri" w:hAnsi="Times New Roman" w:cs="Times New Roman"/>
                <w:sz w:val="12"/>
                <w:szCs w:val="12"/>
              </w:rPr>
            </w:pPr>
          </w:p>
        </w:tc>
        <w:tc>
          <w:tcPr>
            <w:tcW w:w="284" w:type="dxa"/>
            <w:tcBorders>
              <w:top w:val="nil"/>
              <w:left w:val="nil"/>
              <w:bottom w:val="nil"/>
              <w:right w:val="nil"/>
            </w:tcBorders>
            <w:vAlign w:val="bottom"/>
          </w:tcPr>
          <w:p w:rsidR="00D84E17" w:rsidRPr="00D84E17" w:rsidRDefault="00D84E17" w:rsidP="00D84E17">
            <w:pPr>
              <w:tabs>
                <w:tab w:val="left" w:pos="284"/>
              </w:tabs>
              <w:spacing w:after="0" w:line="240" w:lineRule="auto"/>
              <w:jc w:val="both"/>
              <w:rPr>
                <w:rFonts w:ascii="Times New Roman" w:eastAsia="Calibri" w:hAnsi="Times New Roman" w:cs="Times New Roman"/>
                <w:sz w:val="12"/>
                <w:szCs w:val="12"/>
              </w:rPr>
            </w:pPr>
          </w:p>
        </w:tc>
        <w:tc>
          <w:tcPr>
            <w:tcW w:w="425" w:type="dxa"/>
            <w:tcBorders>
              <w:top w:val="nil"/>
              <w:left w:val="nil"/>
              <w:bottom w:val="nil"/>
              <w:right w:val="nil"/>
            </w:tcBorders>
            <w:vAlign w:val="bottom"/>
          </w:tcPr>
          <w:p w:rsidR="00D84E17" w:rsidRPr="00D84E17" w:rsidRDefault="00D84E17" w:rsidP="00D84E17">
            <w:pPr>
              <w:tabs>
                <w:tab w:val="left" w:pos="284"/>
              </w:tabs>
              <w:spacing w:after="0" w:line="240" w:lineRule="auto"/>
              <w:jc w:val="both"/>
              <w:rPr>
                <w:rFonts w:ascii="Times New Roman" w:eastAsia="Calibri" w:hAnsi="Times New Roman" w:cs="Times New Roman"/>
                <w:sz w:val="12"/>
                <w:szCs w:val="12"/>
              </w:rPr>
            </w:pPr>
          </w:p>
        </w:tc>
        <w:tc>
          <w:tcPr>
            <w:tcW w:w="1276" w:type="dxa"/>
            <w:tcBorders>
              <w:top w:val="nil"/>
              <w:left w:val="nil"/>
              <w:bottom w:val="nil"/>
              <w:right w:val="nil"/>
            </w:tcBorders>
            <w:vAlign w:val="bottom"/>
          </w:tcPr>
          <w:p w:rsidR="00D84E17" w:rsidRPr="00D84E17" w:rsidRDefault="00D84E17" w:rsidP="00D84E17">
            <w:pPr>
              <w:tabs>
                <w:tab w:val="left" w:pos="284"/>
              </w:tabs>
              <w:spacing w:after="0" w:line="240" w:lineRule="auto"/>
              <w:jc w:val="both"/>
              <w:rPr>
                <w:rFonts w:ascii="Times New Roman" w:eastAsia="Calibri" w:hAnsi="Times New Roman" w:cs="Times New Roman"/>
                <w:sz w:val="12"/>
                <w:szCs w:val="12"/>
              </w:rPr>
            </w:pPr>
            <w:r w:rsidRPr="00D84E17">
              <w:rPr>
                <w:rFonts w:ascii="Times New Roman" w:eastAsia="Calibri" w:hAnsi="Times New Roman" w:cs="Times New Roman"/>
                <w:sz w:val="12"/>
                <w:szCs w:val="12"/>
              </w:rPr>
              <w:t>(подпись заявителя)</w:t>
            </w:r>
          </w:p>
        </w:tc>
        <w:tc>
          <w:tcPr>
            <w:tcW w:w="76" w:type="dxa"/>
            <w:tcBorders>
              <w:top w:val="nil"/>
              <w:left w:val="nil"/>
              <w:bottom w:val="nil"/>
              <w:right w:val="nil"/>
            </w:tcBorders>
            <w:vAlign w:val="bottom"/>
          </w:tcPr>
          <w:p w:rsidR="00D84E17" w:rsidRPr="00D84E17" w:rsidRDefault="00D84E17" w:rsidP="00D84E17">
            <w:pPr>
              <w:tabs>
                <w:tab w:val="left" w:pos="284"/>
              </w:tabs>
              <w:spacing w:after="0" w:line="240" w:lineRule="auto"/>
              <w:jc w:val="both"/>
              <w:rPr>
                <w:rFonts w:ascii="Times New Roman" w:eastAsia="Calibri" w:hAnsi="Times New Roman" w:cs="Times New Roman"/>
                <w:sz w:val="12"/>
                <w:szCs w:val="12"/>
              </w:rPr>
            </w:pPr>
          </w:p>
        </w:tc>
        <w:tc>
          <w:tcPr>
            <w:tcW w:w="3140" w:type="dxa"/>
            <w:tcBorders>
              <w:top w:val="nil"/>
              <w:left w:val="nil"/>
              <w:bottom w:val="nil"/>
              <w:right w:val="nil"/>
            </w:tcBorders>
            <w:vAlign w:val="bottom"/>
          </w:tcPr>
          <w:p w:rsidR="00D84E17" w:rsidRPr="00D84E17" w:rsidRDefault="00D84E17" w:rsidP="00D84E17">
            <w:pPr>
              <w:tabs>
                <w:tab w:val="left" w:pos="284"/>
              </w:tabs>
              <w:spacing w:after="0" w:line="240" w:lineRule="auto"/>
              <w:jc w:val="both"/>
              <w:rPr>
                <w:rFonts w:ascii="Times New Roman" w:eastAsia="Calibri" w:hAnsi="Times New Roman" w:cs="Times New Roman"/>
                <w:sz w:val="12"/>
                <w:szCs w:val="12"/>
              </w:rPr>
            </w:pPr>
            <w:r w:rsidRPr="00D84E17">
              <w:rPr>
                <w:rFonts w:ascii="Times New Roman" w:eastAsia="Calibri" w:hAnsi="Times New Roman" w:cs="Times New Roman"/>
                <w:sz w:val="12"/>
                <w:szCs w:val="12"/>
              </w:rPr>
              <w:t>(расшифровка подписи заявителя)</w:t>
            </w:r>
          </w:p>
        </w:tc>
      </w:tr>
      <w:tr w:rsidR="00D84E17" w:rsidRPr="00D84E17" w:rsidTr="00AD1FAF">
        <w:tc>
          <w:tcPr>
            <w:tcW w:w="170" w:type="dxa"/>
            <w:tcBorders>
              <w:top w:val="nil"/>
              <w:left w:val="nil"/>
              <w:bottom w:val="nil"/>
              <w:right w:val="nil"/>
            </w:tcBorders>
            <w:vAlign w:val="bottom"/>
          </w:tcPr>
          <w:p w:rsidR="00D84E17" w:rsidRPr="00D84E17" w:rsidRDefault="00D84E17" w:rsidP="00D84E17">
            <w:pPr>
              <w:tabs>
                <w:tab w:val="left" w:pos="284"/>
              </w:tabs>
              <w:spacing w:after="0" w:line="240" w:lineRule="auto"/>
              <w:jc w:val="both"/>
              <w:rPr>
                <w:rFonts w:ascii="Times New Roman" w:eastAsia="Calibri" w:hAnsi="Times New Roman" w:cs="Times New Roman"/>
                <w:sz w:val="12"/>
                <w:szCs w:val="12"/>
              </w:rPr>
            </w:pPr>
            <w:r w:rsidRPr="00D84E17">
              <w:rPr>
                <w:rFonts w:ascii="Times New Roman" w:eastAsia="Calibri" w:hAnsi="Times New Roman" w:cs="Times New Roman"/>
                <w:sz w:val="12"/>
                <w:szCs w:val="12"/>
              </w:rPr>
              <w:t>“</w:t>
            </w:r>
          </w:p>
        </w:tc>
        <w:tc>
          <w:tcPr>
            <w:tcW w:w="567" w:type="dxa"/>
            <w:tcBorders>
              <w:top w:val="nil"/>
              <w:left w:val="nil"/>
              <w:bottom w:val="single" w:sz="4" w:space="0" w:color="auto"/>
              <w:right w:val="nil"/>
            </w:tcBorders>
            <w:vAlign w:val="bottom"/>
          </w:tcPr>
          <w:p w:rsidR="00D84E17" w:rsidRPr="00D84E17" w:rsidRDefault="00D84E17" w:rsidP="00D84E17">
            <w:pPr>
              <w:tabs>
                <w:tab w:val="left" w:pos="284"/>
              </w:tabs>
              <w:spacing w:after="0" w:line="240" w:lineRule="auto"/>
              <w:jc w:val="both"/>
              <w:rPr>
                <w:rFonts w:ascii="Times New Roman" w:eastAsia="Calibri" w:hAnsi="Times New Roman" w:cs="Times New Roman"/>
                <w:sz w:val="12"/>
                <w:szCs w:val="12"/>
              </w:rPr>
            </w:pPr>
          </w:p>
        </w:tc>
        <w:tc>
          <w:tcPr>
            <w:tcW w:w="284" w:type="dxa"/>
            <w:tcBorders>
              <w:top w:val="nil"/>
              <w:left w:val="nil"/>
              <w:bottom w:val="nil"/>
              <w:right w:val="nil"/>
            </w:tcBorders>
            <w:vAlign w:val="bottom"/>
          </w:tcPr>
          <w:p w:rsidR="00D84E17" w:rsidRPr="00D84E17" w:rsidRDefault="00D84E17" w:rsidP="00D84E17">
            <w:pPr>
              <w:tabs>
                <w:tab w:val="left" w:pos="284"/>
              </w:tabs>
              <w:spacing w:after="0" w:line="240" w:lineRule="auto"/>
              <w:jc w:val="both"/>
              <w:rPr>
                <w:rFonts w:ascii="Times New Roman" w:eastAsia="Calibri" w:hAnsi="Times New Roman" w:cs="Times New Roman"/>
                <w:sz w:val="12"/>
                <w:szCs w:val="12"/>
              </w:rPr>
            </w:pPr>
            <w:r w:rsidRPr="00D84E17">
              <w:rPr>
                <w:rFonts w:ascii="Times New Roman" w:eastAsia="Calibri" w:hAnsi="Times New Roman" w:cs="Times New Roman"/>
                <w:sz w:val="12"/>
                <w:szCs w:val="12"/>
              </w:rPr>
              <w:t>”</w:t>
            </w:r>
          </w:p>
        </w:tc>
        <w:tc>
          <w:tcPr>
            <w:tcW w:w="1842" w:type="dxa"/>
            <w:tcBorders>
              <w:top w:val="nil"/>
              <w:left w:val="nil"/>
              <w:bottom w:val="single" w:sz="4" w:space="0" w:color="auto"/>
              <w:right w:val="nil"/>
            </w:tcBorders>
            <w:vAlign w:val="bottom"/>
          </w:tcPr>
          <w:p w:rsidR="00D84E17" w:rsidRPr="00D84E17" w:rsidRDefault="00D84E17" w:rsidP="00D84E17">
            <w:pPr>
              <w:tabs>
                <w:tab w:val="left" w:pos="284"/>
              </w:tabs>
              <w:spacing w:after="0" w:line="240" w:lineRule="auto"/>
              <w:jc w:val="both"/>
              <w:rPr>
                <w:rFonts w:ascii="Times New Roman" w:eastAsia="Calibri" w:hAnsi="Times New Roman" w:cs="Times New Roman"/>
                <w:sz w:val="12"/>
                <w:szCs w:val="12"/>
              </w:rPr>
            </w:pPr>
          </w:p>
        </w:tc>
        <w:tc>
          <w:tcPr>
            <w:tcW w:w="567" w:type="dxa"/>
            <w:tcBorders>
              <w:top w:val="nil"/>
              <w:left w:val="nil"/>
              <w:bottom w:val="nil"/>
              <w:right w:val="nil"/>
            </w:tcBorders>
            <w:vAlign w:val="bottom"/>
          </w:tcPr>
          <w:p w:rsidR="00D84E17" w:rsidRPr="00D84E17" w:rsidRDefault="00D84E17" w:rsidP="00D84E17">
            <w:pPr>
              <w:tabs>
                <w:tab w:val="left" w:pos="284"/>
              </w:tabs>
              <w:spacing w:after="0" w:line="240" w:lineRule="auto"/>
              <w:jc w:val="both"/>
              <w:rPr>
                <w:rFonts w:ascii="Times New Roman" w:eastAsia="Calibri" w:hAnsi="Times New Roman" w:cs="Times New Roman"/>
                <w:sz w:val="12"/>
                <w:szCs w:val="12"/>
              </w:rPr>
            </w:pPr>
            <w:r w:rsidRPr="00D84E17">
              <w:rPr>
                <w:rFonts w:ascii="Times New Roman" w:eastAsia="Calibri" w:hAnsi="Times New Roman" w:cs="Times New Roman"/>
                <w:sz w:val="12"/>
                <w:szCs w:val="12"/>
              </w:rPr>
              <w:t>200</w:t>
            </w:r>
          </w:p>
        </w:tc>
        <w:tc>
          <w:tcPr>
            <w:tcW w:w="284" w:type="dxa"/>
            <w:tcBorders>
              <w:top w:val="nil"/>
              <w:left w:val="nil"/>
              <w:bottom w:val="single" w:sz="4" w:space="0" w:color="auto"/>
              <w:right w:val="nil"/>
            </w:tcBorders>
            <w:vAlign w:val="bottom"/>
          </w:tcPr>
          <w:p w:rsidR="00D84E17" w:rsidRPr="00D84E17" w:rsidRDefault="00D84E17" w:rsidP="00D84E17">
            <w:pPr>
              <w:tabs>
                <w:tab w:val="left" w:pos="284"/>
              </w:tabs>
              <w:spacing w:after="0" w:line="240" w:lineRule="auto"/>
              <w:jc w:val="both"/>
              <w:rPr>
                <w:rFonts w:ascii="Times New Roman" w:eastAsia="Calibri" w:hAnsi="Times New Roman" w:cs="Times New Roman"/>
                <w:sz w:val="12"/>
                <w:szCs w:val="12"/>
              </w:rPr>
            </w:pPr>
          </w:p>
        </w:tc>
        <w:tc>
          <w:tcPr>
            <w:tcW w:w="425" w:type="dxa"/>
            <w:tcBorders>
              <w:top w:val="nil"/>
              <w:left w:val="nil"/>
              <w:bottom w:val="nil"/>
              <w:right w:val="nil"/>
            </w:tcBorders>
            <w:vAlign w:val="bottom"/>
          </w:tcPr>
          <w:p w:rsidR="00D84E17" w:rsidRPr="00D84E17" w:rsidRDefault="00D84E17" w:rsidP="00D84E17">
            <w:pPr>
              <w:tabs>
                <w:tab w:val="left" w:pos="284"/>
              </w:tabs>
              <w:spacing w:after="0" w:line="240" w:lineRule="auto"/>
              <w:jc w:val="both"/>
              <w:rPr>
                <w:rFonts w:ascii="Times New Roman" w:eastAsia="Calibri" w:hAnsi="Times New Roman" w:cs="Times New Roman"/>
                <w:sz w:val="12"/>
                <w:szCs w:val="12"/>
              </w:rPr>
            </w:pPr>
            <w:proofErr w:type="gramStart"/>
            <w:r w:rsidRPr="00D84E17">
              <w:rPr>
                <w:rFonts w:ascii="Times New Roman" w:eastAsia="Calibri" w:hAnsi="Times New Roman" w:cs="Times New Roman"/>
                <w:sz w:val="12"/>
                <w:szCs w:val="12"/>
              </w:rPr>
              <w:t>г</w:t>
            </w:r>
            <w:proofErr w:type="gramEnd"/>
            <w:r w:rsidRPr="00D84E17">
              <w:rPr>
                <w:rFonts w:ascii="Times New Roman" w:eastAsia="Calibri" w:hAnsi="Times New Roman" w:cs="Times New Roman"/>
                <w:sz w:val="12"/>
                <w:szCs w:val="12"/>
              </w:rPr>
              <w:t>.</w:t>
            </w:r>
          </w:p>
        </w:tc>
        <w:tc>
          <w:tcPr>
            <w:tcW w:w="1276" w:type="dxa"/>
            <w:tcBorders>
              <w:top w:val="nil"/>
              <w:left w:val="nil"/>
              <w:bottom w:val="single" w:sz="4" w:space="0" w:color="auto"/>
              <w:right w:val="nil"/>
            </w:tcBorders>
            <w:vAlign w:val="bottom"/>
          </w:tcPr>
          <w:p w:rsidR="00D84E17" w:rsidRPr="00D84E17" w:rsidRDefault="00D84E17" w:rsidP="00D84E17">
            <w:pPr>
              <w:tabs>
                <w:tab w:val="left" w:pos="284"/>
              </w:tabs>
              <w:spacing w:after="0" w:line="240" w:lineRule="auto"/>
              <w:jc w:val="both"/>
              <w:rPr>
                <w:rFonts w:ascii="Times New Roman" w:eastAsia="Calibri" w:hAnsi="Times New Roman" w:cs="Times New Roman"/>
                <w:sz w:val="12"/>
                <w:szCs w:val="12"/>
              </w:rPr>
            </w:pPr>
          </w:p>
        </w:tc>
        <w:tc>
          <w:tcPr>
            <w:tcW w:w="76" w:type="dxa"/>
            <w:tcBorders>
              <w:top w:val="nil"/>
              <w:left w:val="nil"/>
              <w:bottom w:val="nil"/>
              <w:right w:val="nil"/>
            </w:tcBorders>
            <w:vAlign w:val="bottom"/>
          </w:tcPr>
          <w:p w:rsidR="00D84E17" w:rsidRPr="00D84E17" w:rsidRDefault="00D84E17" w:rsidP="00D84E17">
            <w:pPr>
              <w:tabs>
                <w:tab w:val="left" w:pos="284"/>
              </w:tabs>
              <w:spacing w:after="0" w:line="240" w:lineRule="auto"/>
              <w:jc w:val="both"/>
              <w:rPr>
                <w:rFonts w:ascii="Times New Roman" w:eastAsia="Calibri" w:hAnsi="Times New Roman" w:cs="Times New Roman"/>
                <w:sz w:val="12"/>
                <w:szCs w:val="12"/>
              </w:rPr>
            </w:pPr>
          </w:p>
        </w:tc>
        <w:tc>
          <w:tcPr>
            <w:tcW w:w="3140" w:type="dxa"/>
            <w:tcBorders>
              <w:top w:val="nil"/>
              <w:left w:val="nil"/>
              <w:bottom w:val="single" w:sz="4" w:space="0" w:color="auto"/>
              <w:right w:val="nil"/>
            </w:tcBorders>
            <w:vAlign w:val="bottom"/>
          </w:tcPr>
          <w:p w:rsidR="00D84E17" w:rsidRPr="00D84E17" w:rsidRDefault="00D84E17" w:rsidP="00D84E17">
            <w:pPr>
              <w:tabs>
                <w:tab w:val="left" w:pos="284"/>
              </w:tabs>
              <w:spacing w:after="0" w:line="240" w:lineRule="auto"/>
              <w:jc w:val="both"/>
              <w:rPr>
                <w:rFonts w:ascii="Times New Roman" w:eastAsia="Calibri" w:hAnsi="Times New Roman" w:cs="Times New Roman"/>
                <w:sz w:val="12"/>
                <w:szCs w:val="12"/>
              </w:rPr>
            </w:pPr>
          </w:p>
        </w:tc>
      </w:tr>
      <w:tr w:rsidR="00D84E17" w:rsidRPr="00D84E17" w:rsidTr="00AD1FAF">
        <w:tc>
          <w:tcPr>
            <w:tcW w:w="170" w:type="dxa"/>
            <w:tcBorders>
              <w:top w:val="nil"/>
              <w:left w:val="nil"/>
              <w:bottom w:val="nil"/>
              <w:right w:val="nil"/>
            </w:tcBorders>
            <w:vAlign w:val="bottom"/>
          </w:tcPr>
          <w:p w:rsidR="00D84E17" w:rsidRPr="00D84E17" w:rsidRDefault="00D84E17" w:rsidP="00D84E17">
            <w:pPr>
              <w:tabs>
                <w:tab w:val="left" w:pos="284"/>
              </w:tabs>
              <w:spacing w:after="0" w:line="240" w:lineRule="auto"/>
              <w:jc w:val="both"/>
              <w:rPr>
                <w:rFonts w:ascii="Times New Roman" w:eastAsia="Calibri" w:hAnsi="Times New Roman" w:cs="Times New Roman"/>
                <w:sz w:val="12"/>
                <w:szCs w:val="12"/>
              </w:rPr>
            </w:pPr>
          </w:p>
        </w:tc>
        <w:tc>
          <w:tcPr>
            <w:tcW w:w="567" w:type="dxa"/>
            <w:tcBorders>
              <w:top w:val="nil"/>
              <w:left w:val="nil"/>
              <w:bottom w:val="nil"/>
              <w:right w:val="nil"/>
            </w:tcBorders>
            <w:vAlign w:val="bottom"/>
          </w:tcPr>
          <w:p w:rsidR="00D84E17" w:rsidRPr="00D84E17" w:rsidRDefault="00D84E17" w:rsidP="00D84E17">
            <w:pPr>
              <w:tabs>
                <w:tab w:val="left" w:pos="284"/>
              </w:tabs>
              <w:spacing w:after="0" w:line="240" w:lineRule="auto"/>
              <w:jc w:val="both"/>
              <w:rPr>
                <w:rFonts w:ascii="Times New Roman" w:eastAsia="Calibri" w:hAnsi="Times New Roman" w:cs="Times New Roman"/>
                <w:sz w:val="12"/>
                <w:szCs w:val="12"/>
              </w:rPr>
            </w:pPr>
          </w:p>
        </w:tc>
        <w:tc>
          <w:tcPr>
            <w:tcW w:w="284" w:type="dxa"/>
            <w:tcBorders>
              <w:top w:val="nil"/>
              <w:left w:val="nil"/>
              <w:bottom w:val="nil"/>
              <w:right w:val="nil"/>
            </w:tcBorders>
            <w:vAlign w:val="bottom"/>
          </w:tcPr>
          <w:p w:rsidR="00D84E17" w:rsidRPr="00D84E17" w:rsidRDefault="00D84E17" w:rsidP="00D84E17">
            <w:pPr>
              <w:tabs>
                <w:tab w:val="left" w:pos="284"/>
              </w:tabs>
              <w:spacing w:after="0" w:line="240" w:lineRule="auto"/>
              <w:jc w:val="both"/>
              <w:rPr>
                <w:rFonts w:ascii="Times New Roman" w:eastAsia="Calibri" w:hAnsi="Times New Roman" w:cs="Times New Roman"/>
                <w:sz w:val="12"/>
                <w:szCs w:val="12"/>
              </w:rPr>
            </w:pPr>
          </w:p>
        </w:tc>
        <w:tc>
          <w:tcPr>
            <w:tcW w:w="1842" w:type="dxa"/>
            <w:tcBorders>
              <w:top w:val="nil"/>
              <w:left w:val="nil"/>
              <w:bottom w:val="nil"/>
              <w:right w:val="nil"/>
            </w:tcBorders>
            <w:vAlign w:val="bottom"/>
          </w:tcPr>
          <w:p w:rsidR="00D84E17" w:rsidRPr="00D84E17" w:rsidRDefault="00D84E17" w:rsidP="00D84E17">
            <w:pPr>
              <w:tabs>
                <w:tab w:val="left" w:pos="284"/>
              </w:tabs>
              <w:spacing w:after="0" w:line="240" w:lineRule="auto"/>
              <w:jc w:val="center"/>
              <w:rPr>
                <w:rFonts w:ascii="Times New Roman" w:eastAsia="Calibri" w:hAnsi="Times New Roman" w:cs="Times New Roman"/>
                <w:sz w:val="12"/>
                <w:szCs w:val="12"/>
              </w:rPr>
            </w:pPr>
            <w:r w:rsidRPr="00D84E17">
              <w:rPr>
                <w:rFonts w:ascii="Times New Roman" w:eastAsia="Calibri" w:hAnsi="Times New Roman" w:cs="Times New Roman"/>
                <w:sz w:val="12"/>
                <w:szCs w:val="12"/>
              </w:rPr>
              <w:t>(дата)</w:t>
            </w:r>
          </w:p>
        </w:tc>
        <w:tc>
          <w:tcPr>
            <w:tcW w:w="567" w:type="dxa"/>
            <w:tcBorders>
              <w:top w:val="nil"/>
              <w:left w:val="nil"/>
              <w:bottom w:val="nil"/>
              <w:right w:val="nil"/>
            </w:tcBorders>
            <w:vAlign w:val="bottom"/>
          </w:tcPr>
          <w:p w:rsidR="00D84E17" w:rsidRPr="00D84E17" w:rsidRDefault="00D84E17" w:rsidP="00D84E17">
            <w:pPr>
              <w:tabs>
                <w:tab w:val="left" w:pos="284"/>
              </w:tabs>
              <w:spacing w:after="0" w:line="240" w:lineRule="auto"/>
              <w:jc w:val="both"/>
              <w:rPr>
                <w:rFonts w:ascii="Times New Roman" w:eastAsia="Calibri" w:hAnsi="Times New Roman" w:cs="Times New Roman"/>
                <w:sz w:val="12"/>
                <w:szCs w:val="12"/>
              </w:rPr>
            </w:pPr>
          </w:p>
        </w:tc>
        <w:tc>
          <w:tcPr>
            <w:tcW w:w="284" w:type="dxa"/>
            <w:tcBorders>
              <w:top w:val="nil"/>
              <w:left w:val="nil"/>
              <w:bottom w:val="nil"/>
              <w:right w:val="nil"/>
            </w:tcBorders>
            <w:vAlign w:val="bottom"/>
          </w:tcPr>
          <w:p w:rsidR="00D84E17" w:rsidRPr="00D84E17" w:rsidRDefault="00D84E17" w:rsidP="00D84E17">
            <w:pPr>
              <w:tabs>
                <w:tab w:val="left" w:pos="284"/>
              </w:tabs>
              <w:spacing w:after="0" w:line="240" w:lineRule="auto"/>
              <w:jc w:val="both"/>
              <w:rPr>
                <w:rFonts w:ascii="Times New Roman" w:eastAsia="Calibri" w:hAnsi="Times New Roman" w:cs="Times New Roman"/>
                <w:sz w:val="12"/>
                <w:szCs w:val="12"/>
              </w:rPr>
            </w:pPr>
          </w:p>
        </w:tc>
        <w:tc>
          <w:tcPr>
            <w:tcW w:w="425" w:type="dxa"/>
            <w:tcBorders>
              <w:top w:val="nil"/>
              <w:left w:val="nil"/>
              <w:bottom w:val="nil"/>
              <w:right w:val="nil"/>
            </w:tcBorders>
            <w:vAlign w:val="bottom"/>
          </w:tcPr>
          <w:p w:rsidR="00D84E17" w:rsidRPr="00D84E17" w:rsidRDefault="00D84E17" w:rsidP="00D84E17">
            <w:pPr>
              <w:tabs>
                <w:tab w:val="left" w:pos="284"/>
              </w:tabs>
              <w:spacing w:after="0" w:line="240" w:lineRule="auto"/>
              <w:jc w:val="both"/>
              <w:rPr>
                <w:rFonts w:ascii="Times New Roman" w:eastAsia="Calibri" w:hAnsi="Times New Roman" w:cs="Times New Roman"/>
                <w:sz w:val="12"/>
                <w:szCs w:val="12"/>
              </w:rPr>
            </w:pPr>
          </w:p>
        </w:tc>
        <w:tc>
          <w:tcPr>
            <w:tcW w:w="1276" w:type="dxa"/>
            <w:tcBorders>
              <w:top w:val="nil"/>
              <w:left w:val="nil"/>
              <w:bottom w:val="nil"/>
              <w:right w:val="nil"/>
            </w:tcBorders>
            <w:vAlign w:val="bottom"/>
          </w:tcPr>
          <w:p w:rsidR="00D84E17" w:rsidRPr="00D84E17" w:rsidRDefault="00D84E17" w:rsidP="00D84E17">
            <w:pPr>
              <w:tabs>
                <w:tab w:val="left" w:pos="284"/>
              </w:tabs>
              <w:spacing w:after="0" w:line="240" w:lineRule="auto"/>
              <w:jc w:val="both"/>
              <w:rPr>
                <w:rFonts w:ascii="Times New Roman" w:eastAsia="Calibri" w:hAnsi="Times New Roman" w:cs="Times New Roman"/>
                <w:sz w:val="12"/>
                <w:szCs w:val="12"/>
              </w:rPr>
            </w:pPr>
            <w:r w:rsidRPr="00D84E17">
              <w:rPr>
                <w:rFonts w:ascii="Times New Roman" w:eastAsia="Calibri" w:hAnsi="Times New Roman" w:cs="Times New Roman"/>
                <w:sz w:val="12"/>
                <w:szCs w:val="12"/>
              </w:rPr>
              <w:t>(подпись заявителя)</w:t>
            </w:r>
          </w:p>
        </w:tc>
        <w:tc>
          <w:tcPr>
            <w:tcW w:w="76" w:type="dxa"/>
            <w:tcBorders>
              <w:top w:val="nil"/>
              <w:left w:val="nil"/>
              <w:bottom w:val="nil"/>
              <w:right w:val="nil"/>
            </w:tcBorders>
            <w:vAlign w:val="bottom"/>
          </w:tcPr>
          <w:p w:rsidR="00D84E17" w:rsidRPr="00D84E17" w:rsidRDefault="00D84E17" w:rsidP="00D84E17">
            <w:pPr>
              <w:tabs>
                <w:tab w:val="left" w:pos="284"/>
              </w:tabs>
              <w:spacing w:after="0" w:line="240" w:lineRule="auto"/>
              <w:jc w:val="both"/>
              <w:rPr>
                <w:rFonts w:ascii="Times New Roman" w:eastAsia="Calibri" w:hAnsi="Times New Roman" w:cs="Times New Roman"/>
                <w:sz w:val="12"/>
                <w:szCs w:val="12"/>
              </w:rPr>
            </w:pPr>
          </w:p>
        </w:tc>
        <w:tc>
          <w:tcPr>
            <w:tcW w:w="3140" w:type="dxa"/>
            <w:tcBorders>
              <w:top w:val="nil"/>
              <w:left w:val="nil"/>
              <w:bottom w:val="nil"/>
              <w:right w:val="nil"/>
            </w:tcBorders>
            <w:vAlign w:val="bottom"/>
          </w:tcPr>
          <w:p w:rsidR="00D84E17" w:rsidRPr="00D84E17" w:rsidRDefault="00D84E17" w:rsidP="00D84E17">
            <w:pPr>
              <w:tabs>
                <w:tab w:val="left" w:pos="284"/>
              </w:tabs>
              <w:spacing w:after="0" w:line="240" w:lineRule="auto"/>
              <w:jc w:val="both"/>
              <w:rPr>
                <w:rFonts w:ascii="Times New Roman" w:eastAsia="Calibri" w:hAnsi="Times New Roman" w:cs="Times New Roman"/>
                <w:sz w:val="12"/>
                <w:szCs w:val="12"/>
              </w:rPr>
            </w:pPr>
            <w:r w:rsidRPr="00D84E17">
              <w:rPr>
                <w:rFonts w:ascii="Times New Roman" w:eastAsia="Calibri" w:hAnsi="Times New Roman" w:cs="Times New Roman"/>
                <w:sz w:val="12"/>
                <w:szCs w:val="12"/>
              </w:rPr>
              <w:t>(расшифровка подписи заявителя)</w:t>
            </w:r>
          </w:p>
        </w:tc>
      </w:tr>
    </w:tbl>
    <w:p w:rsidR="00854747" w:rsidRPr="00854747" w:rsidRDefault="00854747" w:rsidP="00854747">
      <w:pPr>
        <w:tabs>
          <w:tab w:val="left" w:pos="284"/>
        </w:tabs>
        <w:spacing w:after="0" w:line="240" w:lineRule="auto"/>
        <w:jc w:val="both"/>
        <w:rPr>
          <w:rFonts w:ascii="Times New Roman" w:eastAsia="Calibri" w:hAnsi="Times New Roman" w:cs="Times New Roman"/>
          <w:sz w:val="12"/>
          <w:szCs w:val="12"/>
        </w:rPr>
      </w:pPr>
      <w:r w:rsidRPr="00854747">
        <w:rPr>
          <w:rFonts w:ascii="Times New Roman" w:eastAsia="Calibri" w:hAnsi="Times New Roman" w:cs="Times New Roman"/>
          <w:sz w:val="12"/>
          <w:szCs w:val="12"/>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854747" w:rsidRDefault="00854747" w:rsidP="00854747">
      <w:pPr>
        <w:tabs>
          <w:tab w:val="left" w:pos="284"/>
        </w:tabs>
        <w:spacing w:after="0" w:line="240" w:lineRule="auto"/>
        <w:ind w:firstLine="284"/>
        <w:jc w:val="both"/>
        <w:rPr>
          <w:rFonts w:ascii="Times New Roman" w:eastAsia="Calibri" w:hAnsi="Times New Roman" w:cs="Times New Roman"/>
          <w:sz w:val="12"/>
          <w:szCs w:val="12"/>
        </w:rPr>
      </w:pPr>
      <w:proofErr w:type="gramStart"/>
      <w:r w:rsidRPr="00854747">
        <w:rPr>
          <w:rFonts w:ascii="Times New Roman" w:eastAsia="Calibri" w:hAnsi="Times New Roman" w:cs="Times New Roman"/>
          <w:sz w:val="12"/>
          <w:szCs w:val="12"/>
        </w:rPr>
        <w:t>В рамках осуществления мероприятий по предоставлению муниципальной услуги все нижеподписавшиеся согласны на обработку персональных данных в течение неограниченного срока в соответствии</w:t>
      </w:r>
      <w:proofErr w:type="gramEnd"/>
      <w:r w:rsidRPr="00854747">
        <w:rPr>
          <w:rFonts w:ascii="Times New Roman" w:eastAsia="Calibri" w:hAnsi="Times New Roman" w:cs="Times New Roman"/>
          <w:sz w:val="12"/>
          <w:szCs w:val="12"/>
        </w:rPr>
        <w:t xml:space="preserve"> с Федеральным законом от 27.07.2006 г. № 152-ФЗ «О персональных данных».</w:t>
      </w:r>
    </w:p>
    <w:p w:rsidR="00855302" w:rsidRPr="00855302" w:rsidRDefault="00855302" w:rsidP="00855302">
      <w:pPr>
        <w:tabs>
          <w:tab w:val="left" w:pos="284"/>
        </w:tabs>
        <w:spacing w:after="0" w:line="240" w:lineRule="auto"/>
        <w:jc w:val="both"/>
        <w:rPr>
          <w:rFonts w:ascii="Times New Roman" w:eastAsia="Calibri" w:hAnsi="Times New Roman" w:cs="Times New Roman"/>
          <w:sz w:val="12"/>
          <w:szCs w:val="12"/>
        </w:rPr>
      </w:pPr>
      <w:r w:rsidRPr="00855302">
        <w:rPr>
          <w:rFonts w:ascii="Times New Roman" w:eastAsia="Calibri" w:hAnsi="Times New Roman" w:cs="Times New Roman"/>
          <w:sz w:val="12"/>
          <w:szCs w:val="12"/>
        </w:rPr>
        <w:t>«______»_____________</w:t>
      </w:r>
      <w:r>
        <w:rPr>
          <w:rFonts w:ascii="Times New Roman" w:eastAsia="Calibri" w:hAnsi="Times New Roman" w:cs="Times New Roman"/>
          <w:sz w:val="12"/>
          <w:szCs w:val="12"/>
        </w:rPr>
        <w:t>_____</w:t>
      </w:r>
      <w:r w:rsidRPr="00855302">
        <w:rPr>
          <w:rFonts w:ascii="Times New Roman" w:eastAsia="Calibri" w:hAnsi="Times New Roman" w:cs="Times New Roman"/>
          <w:sz w:val="12"/>
          <w:szCs w:val="12"/>
        </w:rPr>
        <w:t>_20__г.  __________________      ______________________________</w:t>
      </w:r>
    </w:p>
    <w:p w:rsidR="00855302" w:rsidRPr="00855302" w:rsidRDefault="00855302" w:rsidP="00855302">
      <w:pPr>
        <w:tabs>
          <w:tab w:val="left" w:pos="284"/>
        </w:tabs>
        <w:spacing w:after="0" w:line="240" w:lineRule="auto"/>
        <w:jc w:val="center"/>
        <w:rPr>
          <w:rFonts w:ascii="Times New Roman" w:eastAsia="Calibri" w:hAnsi="Times New Roman" w:cs="Times New Roman"/>
          <w:sz w:val="12"/>
          <w:szCs w:val="12"/>
        </w:rPr>
      </w:pPr>
      <w:r w:rsidRPr="00855302">
        <w:rPr>
          <w:rFonts w:ascii="Times New Roman" w:eastAsia="Calibri" w:hAnsi="Times New Roman" w:cs="Times New Roman"/>
          <w:sz w:val="12"/>
          <w:szCs w:val="12"/>
        </w:rPr>
        <w:t>(подпись заявителя)                     (Ф.И.О. заявителя)</w:t>
      </w:r>
    </w:p>
    <w:p w:rsidR="00855302" w:rsidRPr="00855302" w:rsidRDefault="00855302" w:rsidP="00855302">
      <w:pPr>
        <w:tabs>
          <w:tab w:val="left" w:pos="284"/>
          <w:tab w:val="left" w:pos="5387"/>
          <w:tab w:val="left" w:pos="5812"/>
        </w:tabs>
        <w:spacing w:after="0" w:line="240" w:lineRule="auto"/>
        <w:jc w:val="both"/>
        <w:rPr>
          <w:rFonts w:ascii="Times New Roman" w:eastAsia="Calibri" w:hAnsi="Times New Roman" w:cs="Times New Roman"/>
          <w:sz w:val="12"/>
          <w:szCs w:val="12"/>
        </w:rPr>
      </w:pPr>
      <w:r w:rsidRPr="00855302">
        <w:rPr>
          <w:rFonts w:ascii="Times New Roman" w:eastAsia="Calibri" w:hAnsi="Times New Roman" w:cs="Times New Roman"/>
          <w:sz w:val="12"/>
          <w:szCs w:val="12"/>
        </w:rPr>
        <w:t>«______»_____________</w:t>
      </w:r>
      <w:r>
        <w:rPr>
          <w:rFonts w:ascii="Times New Roman" w:eastAsia="Calibri" w:hAnsi="Times New Roman" w:cs="Times New Roman"/>
          <w:sz w:val="12"/>
          <w:szCs w:val="12"/>
        </w:rPr>
        <w:t>_____</w:t>
      </w:r>
      <w:r w:rsidRPr="00855302">
        <w:rPr>
          <w:rFonts w:ascii="Times New Roman" w:eastAsia="Calibri" w:hAnsi="Times New Roman" w:cs="Times New Roman"/>
          <w:sz w:val="12"/>
          <w:szCs w:val="12"/>
        </w:rPr>
        <w:t>_20__г.  __________________      ______________________________</w:t>
      </w:r>
    </w:p>
    <w:p w:rsidR="00855302" w:rsidRPr="00855302" w:rsidRDefault="00855302" w:rsidP="00855302">
      <w:pPr>
        <w:tabs>
          <w:tab w:val="left" w:pos="284"/>
        </w:tabs>
        <w:spacing w:after="0" w:line="240" w:lineRule="auto"/>
        <w:jc w:val="center"/>
        <w:rPr>
          <w:rFonts w:ascii="Times New Roman" w:eastAsia="Calibri" w:hAnsi="Times New Roman" w:cs="Times New Roman"/>
          <w:sz w:val="12"/>
          <w:szCs w:val="12"/>
        </w:rPr>
      </w:pPr>
      <w:r w:rsidRPr="00855302">
        <w:rPr>
          <w:rFonts w:ascii="Times New Roman" w:eastAsia="Calibri" w:hAnsi="Times New Roman" w:cs="Times New Roman"/>
          <w:sz w:val="12"/>
          <w:szCs w:val="12"/>
        </w:rPr>
        <w:t>(подпись заявителя)                      (Ф.И.О. заявителя)</w:t>
      </w:r>
    </w:p>
    <w:p w:rsidR="00855302" w:rsidRPr="00855302" w:rsidRDefault="00855302" w:rsidP="00855302">
      <w:pPr>
        <w:tabs>
          <w:tab w:val="left" w:pos="284"/>
        </w:tabs>
        <w:spacing w:after="0" w:line="240" w:lineRule="auto"/>
        <w:jc w:val="both"/>
        <w:rPr>
          <w:rFonts w:ascii="Times New Roman" w:eastAsia="Calibri" w:hAnsi="Times New Roman" w:cs="Times New Roman"/>
          <w:sz w:val="12"/>
          <w:szCs w:val="12"/>
        </w:rPr>
      </w:pPr>
      <w:r w:rsidRPr="00855302">
        <w:rPr>
          <w:rFonts w:ascii="Times New Roman" w:eastAsia="Calibri" w:hAnsi="Times New Roman" w:cs="Times New Roman"/>
          <w:sz w:val="12"/>
          <w:szCs w:val="12"/>
        </w:rPr>
        <w:t>«______»___________</w:t>
      </w:r>
      <w:r>
        <w:rPr>
          <w:rFonts w:ascii="Times New Roman" w:eastAsia="Calibri" w:hAnsi="Times New Roman" w:cs="Times New Roman"/>
          <w:sz w:val="12"/>
          <w:szCs w:val="12"/>
        </w:rPr>
        <w:t>_____</w:t>
      </w:r>
      <w:r w:rsidRPr="00855302">
        <w:rPr>
          <w:rFonts w:ascii="Times New Roman" w:eastAsia="Calibri" w:hAnsi="Times New Roman" w:cs="Times New Roman"/>
          <w:sz w:val="12"/>
          <w:szCs w:val="12"/>
        </w:rPr>
        <w:t>___20__г.  __________________      ______________________________</w:t>
      </w:r>
    </w:p>
    <w:p w:rsidR="00855302" w:rsidRPr="00855302" w:rsidRDefault="00855302" w:rsidP="00855302">
      <w:pPr>
        <w:tabs>
          <w:tab w:val="left" w:pos="284"/>
        </w:tabs>
        <w:spacing w:after="0" w:line="240" w:lineRule="auto"/>
        <w:jc w:val="center"/>
        <w:rPr>
          <w:rFonts w:ascii="Times New Roman" w:eastAsia="Calibri" w:hAnsi="Times New Roman" w:cs="Times New Roman"/>
          <w:sz w:val="12"/>
          <w:szCs w:val="12"/>
        </w:rPr>
      </w:pPr>
      <w:r w:rsidRPr="00855302">
        <w:rPr>
          <w:rFonts w:ascii="Times New Roman" w:eastAsia="Calibri" w:hAnsi="Times New Roman" w:cs="Times New Roman"/>
          <w:sz w:val="12"/>
          <w:szCs w:val="12"/>
        </w:rPr>
        <w:t>(подпись заявителя)                      (Ф.И.О. заявителя)</w:t>
      </w:r>
    </w:p>
    <w:p w:rsidR="00855302" w:rsidRPr="00855302" w:rsidRDefault="00855302" w:rsidP="00855302">
      <w:pPr>
        <w:tabs>
          <w:tab w:val="left" w:pos="284"/>
        </w:tabs>
        <w:spacing w:after="0" w:line="240" w:lineRule="auto"/>
        <w:jc w:val="both"/>
        <w:rPr>
          <w:rFonts w:ascii="Times New Roman" w:eastAsia="Calibri" w:hAnsi="Times New Roman" w:cs="Times New Roman"/>
          <w:sz w:val="12"/>
          <w:szCs w:val="12"/>
        </w:rPr>
      </w:pPr>
      <w:r w:rsidRPr="00855302">
        <w:rPr>
          <w:rFonts w:ascii="Times New Roman" w:eastAsia="Calibri" w:hAnsi="Times New Roman" w:cs="Times New Roman"/>
          <w:sz w:val="12"/>
          <w:szCs w:val="12"/>
        </w:rPr>
        <w:t xml:space="preserve">«______»___________________20__г.  __________________      </w:t>
      </w:r>
      <w:r>
        <w:rPr>
          <w:rFonts w:ascii="Times New Roman" w:eastAsia="Calibri" w:hAnsi="Times New Roman" w:cs="Times New Roman"/>
          <w:sz w:val="12"/>
          <w:szCs w:val="12"/>
        </w:rPr>
        <w:t>___________________________</w:t>
      </w:r>
      <w:r w:rsidR="008811D4">
        <w:rPr>
          <w:rFonts w:ascii="Times New Roman" w:eastAsia="Calibri" w:hAnsi="Times New Roman" w:cs="Times New Roman"/>
          <w:sz w:val="12"/>
          <w:szCs w:val="12"/>
        </w:rPr>
        <w:t>___</w:t>
      </w:r>
      <w:r>
        <w:rPr>
          <w:rFonts w:ascii="Times New Roman" w:eastAsia="Calibri" w:hAnsi="Times New Roman" w:cs="Times New Roman"/>
          <w:sz w:val="12"/>
          <w:szCs w:val="12"/>
        </w:rPr>
        <w:t>_</w:t>
      </w:r>
    </w:p>
    <w:p w:rsidR="00855302" w:rsidRPr="00855302" w:rsidRDefault="00855302" w:rsidP="00855302">
      <w:pPr>
        <w:tabs>
          <w:tab w:val="left" w:pos="284"/>
        </w:tabs>
        <w:spacing w:after="0" w:line="240" w:lineRule="auto"/>
        <w:jc w:val="center"/>
        <w:rPr>
          <w:rFonts w:ascii="Times New Roman" w:eastAsia="Calibri" w:hAnsi="Times New Roman" w:cs="Times New Roman"/>
          <w:sz w:val="12"/>
          <w:szCs w:val="12"/>
        </w:rPr>
      </w:pPr>
      <w:r w:rsidRPr="00855302">
        <w:rPr>
          <w:rFonts w:ascii="Times New Roman" w:eastAsia="Calibri" w:hAnsi="Times New Roman" w:cs="Times New Roman"/>
          <w:sz w:val="12"/>
          <w:szCs w:val="12"/>
        </w:rPr>
        <w:t>(подпись заявителя)                      (Ф.И.О. заявителя)</w:t>
      </w:r>
    </w:p>
    <w:p w:rsidR="00B419DD" w:rsidRPr="00B419DD" w:rsidRDefault="00B419DD" w:rsidP="00B419D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_ _ _ _ _ _ _ _ _ _ _ _ _ _ _ _ _ _ _ _ _ _ _ </w:t>
      </w:r>
      <w:r w:rsidRPr="00B419DD">
        <w:rPr>
          <w:rFonts w:ascii="Times New Roman" w:eastAsia="Calibri" w:hAnsi="Times New Roman" w:cs="Times New Roman"/>
          <w:sz w:val="12"/>
          <w:szCs w:val="12"/>
        </w:rPr>
        <w:t>_ _ _ _ _ _ _ _ _ _ _ _ _ _ _ _ _ _ _ _ _ _ _</w:t>
      </w:r>
      <w:r>
        <w:rPr>
          <w:rFonts w:ascii="Times New Roman" w:eastAsia="Calibri" w:hAnsi="Times New Roman" w:cs="Times New Roman"/>
          <w:sz w:val="12"/>
          <w:szCs w:val="12"/>
        </w:rPr>
        <w:t xml:space="preserve"> </w:t>
      </w:r>
      <w:r w:rsidRPr="00B419DD">
        <w:rPr>
          <w:rFonts w:ascii="Times New Roman" w:eastAsia="Calibri" w:hAnsi="Times New Roman" w:cs="Times New Roman"/>
          <w:sz w:val="12"/>
          <w:szCs w:val="12"/>
        </w:rPr>
        <w:t>_ _ _ _ _ _ _ _ _ _ _ _ _ _ _ _ _ _ _ _ _ _ _</w:t>
      </w:r>
      <w:r>
        <w:rPr>
          <w:rFonts w:ascii="Times New Roman" w:eastAsia="Calibri" w:hAnsi="Times New Roman" w:cs="Times New Roman"/>
          <w:sz w:val="12"/>
          <w:szCs w:val="12"/>
        </w:rPr>
        <w:t xml:space="preserve"> _ _ _ _ _ _ _ _ _ _ _ </w:t>
      </w:r>
    </w:p>
    <w:p w:rsidR="00B419DD" w:rsidRPr="00B419DD" w:rsidRDefault="00B419DD" w:rsidP="00B419DD">
      <w:pPr>
        <w:tabs>
          <w:tab w:val="left" w:pos="284"/>
        </w:tabs>
        <w:spacing w:after="0" w:line="240" w:lineRule="auto"/>
        <w:jc w:val="center"/>
        <w:rPr>
          <w:rFonts w:ascii="Times New Roman" w:eastAsia="Calibri" w:hAnsi="Times New Roman" w:cs="Times New Roman"/>
          <w:sz w:val="12"/>
          <w:szCs w:val="12"/>
        </w:rPr>
      </w:pPr>
      <w:r w:rsidRPr="00B419DD">
        <w:rPr>
          <w:rFonts w:ascii="Times New Roman" w:eastAsia="Calibri" w:hAnsi="Times New Roman" w:cs="Times New Roman"/>
          <w:sz w:val="12"/>
          <w:szCs w:val="12"/>
        </w:rPr>
        <w:t>(следующие позиции заполняются должностным лицом, принявшим заявление)</w:t>
      </w:r>
    </w:p>
    <w:p w:rsidR="00D84E17" w:rsidRPr="00D84E17" w:rsidRDefault="00075925" w:rsidP="00D84E17">
      <w:pPr>
        <w:tabs>
          <w:tab w:val="left" w:pos="284"/>
        </w:tabs>
        <w:spacing w:after="0" w:line="240" w:lineRule="auto"/>
        <w:jc w:val="both"/>
        <w:rPr>
          <w:rFonts w:ascii="Times New Roman" w:eastAsia="Calibri" w:hAnsi="Times New Roman" w:cs="Times New Roman"/>
          <w:sz w:val="12"/>
          <w:szCs w:val="12"/>
        </w:rPr>
      </w:pPr>
      <w:r w:rsidRPr="00075925">
        <w:rPr>
          <w:rFonts w:ascii="Times New Roman" w:eastAsia="Calibri" w:hAnsi="Times New Roman" w:cs="Times New Roman"/>
          <w:sz w:val="12"/>
          <w:szCs w:val="12"/>
        </w:rPr>
        <w:t>Документы представлены на приеме</w:t>
      </w:r>
      <w:r>
        <w:rPr>
          <w:rFonts w:ascii="Times New Roman" w:eastAsia="Calibri" w:hAnsi="Times New Roman" w:cs="Times New Roman"/>
          <w:sz w:val="12"/>
          <w:szCs w:val="12"/>
        </w:rPr>
        <w:t xml:space="preserve"> </w:t>
      </w:r>
      <w:r w:rsidR="004055EB">
        <w:rPr>
          <w:rFonts w:ascii="Times New Roman" w:eastAsia="Calibri" w:hAnsi="Times New Roman" w:cs="Times New Roman"/>
          <w:sz w:val="12"/>
          <w:szCs w:val="12"/>
        </w:rPr>
        <w:t xml:space="preserve"> </w:t>
      </w:r>
      <w:r>
        <w:rPr>
          <w:rFonts w:ascii="Times New Roman" w:eastAsia="Calibri" w:hAnsi="Times New Roman" w:cs="Times New Roman"/>
          <w:sz w:val="12"/>
          <w:szCs w:val="12"/>
        </w:rPr>
        <w:t>«_____»_________ 200__ г.</w:t>
      </w:r>
    </w:p>
    <w:p w:rsidR="00075925" w:rsidRPr="00075925" w:rsidRDefault="00075925" w:rsidP="00075925">
      <w:pPr>
        <w:tabs>
          <w:tab w:val="left" w:pos="284"/>
        </w:tabs>
        <w:spacing w:after="0" w:line="240" w:lineRule="auto"/>
        <w:jc w:val="both"/>
        <w:rPr>
          <w:rFonts w:ascii="Times New Roman" w:eastAsia="Calibri" w:hAnsi="Times New Roman" w:cs="Times New Roman"/>
          <w:sz w:val="12"/>
          <w:szCs w:val="12"/>
        </w:rPr>
      </w:pPr>
      <w:r w:rsidRPr="00075925">
        <w:rPr>
          <w:rFonts w:ascii="Times New Roman" w:eastAsia="Calibri" w:hAnsi="Times New Roman" w:cs="Times New Roman"/>
          <w:sz w:val="12"/>
          <w:szCs w:val="12"/>
        </w:rPr>
        <w:t>Входящ</w:t>
      </w:r>
      <w:r>
        <w:rPr>
          <w:rFonts w:ascii="Times New Roman" w:eastAsia="Calibri" w:hAnsi="Times New Roman" w:cs="Times New Roman"/>
          <w:sz w:val="12"/>
          <w:szCs w:val="12"/>
        </w:rPr>
        <w:t>ий номер регистрации заявления ____________________________</w:t>
      </w:r>
    </w:p>
    <w:p w:rsidR="004055EB" w:rsidRPr="004055EB" w:rsidRDefault="00075925" w:rsidP="004055EB">
      <w:pPr>
        <w:tabs>
          <w:tab w:val="left" w:pos="284"/>
        </w:tabs>
        <w:spacing w:after="0" w:line="240" w:lineRule="auto"/>
        <w:jc w:val="both"/>
        <w:rPr>
          <w:rFonts w:ascii="Times New Roman" w:eastAsia="Calibri" w:hAnsi="Times New Roman" w:cs="Times New Roman"/>
          <w:sz w:val="12"/>
          <w:szCs w:val="12"/>
        </w:rPr>
      </w:pPr>
      <w:r w:rsidRPr="00075925">
        <w:rPr>
          <w:rFonts w:ascii="Times New Roman" w:eastAsia="Calibri" w:hAnsi="Times New Roman" w:cs="Times New Roman"/>
          <w:sz w:val="12"/>
          <w:szCs w:val="12"/>
        </w:rPr>
        <w:t>Выдана расписка в получении</w:t>
      </w:r>
      <w:r>
        <w:rPr>
          <w:rFonts w:ascii="Times New Roman" w:eastAsia="Calibri" w:hAnsi="Times New Roman" w:cs="Times New Roman"/>
          <w:sz w:val="12"/>
          <w:szCs w:val="12"/>
        </w:rPr>
        <w:t xml:space="preserve"> </w:t>
      </w:r>
      <w:r w:rsidRPr="00075925">
        <w:rPr>
          <w:rFonts w:ascii="Times New Roman" w:eastAsia="Calibri" w:hAnsi="Times New Roman" w:cs="Times New Roman"/>
          <w:sz w:val="12"/>
          <w:szCs w:val="12"/>
        </w:rPr>
        <w:t>документов</w:t>
      </w:r>
      <w:r w:rsidR="004055EB">
        <w:rPr>
          <w:rFonts w:ascii="Times New Roman" w:eastAsia="Calibri" w:hAnsi="Times New Roman" w:cs="Times New Roman"/>
          <w:sz w:val="12"/>
          <w:szCs w:val="12"/>
        </w:rPr>
        <w:t xml:space="preserve">      </w:t>
      </w:r>
      <w:r w:rsidR="004055EB" w:rsidRPr="004055EB">
        <w:rPr>
          <w:rFonts w:ascii="Times New Roman" w:eastAsia="Calibri" w:hAnsi="Times New Roman" w:cs="Times New Roman"/>
          <w:sz w:val="12"/>
          <w:szCs w:val="12"/>
        </w:rPr>
        <w:t>«_____»_________ 200__ г.</w:t>
      </w:r>
      <w:r w:rsidR="004055EB">
        <w:rPr>
          <w:rFonts w:ascii="Times New Roman" w:eastAsia="Calibri" w:hAnsi="Times New Roman" w:cs="Times New Roman"/>
          <w:sz w:val="12"/>
          <w:szCs w:val="12"/>
        </w:rPr>
        <w:t xml:space="preserve">  № __________</w:t>
      </w:r>
    </w:p>
    <w:p w:rsidR="004055EB" w:rsidRPr="004055EB" w:rsidRDefault="004055EB" w:rsidP="004055EB">
      <w:pPr>
        <w:tabs>
          <w:tab w:val="left" w:pos="284"/>
        </w:tabs>
        <w:spacing w:after="0" w:line="240" w:lineRule="auto"/>
        <w:jc w:val="both"/>
        <w:rPr>
          <w:rFonts w:ascii="Times New Roman" w:eastAsia="Calibri" w:hAnsi="Times New Roman" w:cs="Times New Roman"/>
          <w:sz w:val="12"/>
          <w:szCs w:val="12"/>
        </w:rPr>
      </w:pPr>
      <w:r w:rsidRPr="004055EB">
        <w:rPr>
          <w:rFonts w:ascii="Times New Roman" w:eastAsia="Calibri" w:hAnsi="Times New Roman" w:cs="Times New Roman"/>
          <w:sz w:val="12"/>
          <w:szCs w:val="12"/>
        </w:rPr>
        <w:t>Расписку получил   "___" _________ 20__г.  __________________   _____________________</w:t>
      </w:r>
    </w:p>
    <w:p w:rsidR="004055EB" w:rsidRPr="004055EB" w:rsidRDefault="004055EB" w:rsidP="004055E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4055EB">
        <w:rPr>
          <w:rFonts w:ascii="Times New Roman" w:eastAsia="Calibri" w:hAnsi="Times New Roman" w:cs="Times New Roman"/>
          <w:sz w:val="12"/>
          <w:szCs w:val="12"/>
        </w:rPr>
        <w:t>(подпись заявителя)               (Ф.И.О. заявителя)</w:t>
      </w:r>
    </w:p>
    <w:p w:rsidR="004055EB" w:rsidRPr="004055EB" w:rsidRDefault="004055EB" w:rsidP="004055EB">
      <w:pPr>
        <w:tabs>
          <w:tab w:val="left" w:pos="284"/>
        </w:tabs>
        <w:spacing w:after="0" w:line="240" w:lineRule="auto"/>
        <w:jc w:val="both"/>
        <w:rPr>
          <w:rFonts w:ascii="Times New Roman" w:eastAsia="Calibri" w:hAnsi="Times New Roman" w:cs="Times New Roman"/>
          <w:sz w:val="12"/>
          <w:szCs w:val="12"/>
        </w:rPr>
      </w:pPr>
      <w:r w:rsidRPr="004055EB">
        <w:rPr>
          <w:rFonts w:ascii="Times New Roman" w:eastAsia="Calibri" w:hAnsi="Times New Roman" w:cs="Times New Roman"/>
          <w:sz w:val="12"/>
          <w:szCs w:val="12"/>
        </w:rPr>
        <w:t>__________________________________________________________________</w:t>
      </w:r>
      <w:r>
        <w:rPr>
          <w:rFonts w:ascii="Times New Roman" w:eastAsia="Calibri" w:hAnsi="Times New Roman" w:cs="Times New Roman"/>
          <w:sz w:val="12"/>
          <w:szCs w:val="12"/>
        </w:rPr>
        <w:t>___________</w:t>
      </w:r>
      <w:r w:rsidRPr="004055EB">
        <w:rPr>
          <w:rFonts w:ascii="Times New Roman" w:eastAsia="Calibri" w:hAnsi="Times New Roman" w:cs="Times New Roman"/>
          <w:sz w:val="12"/>
          <w:szCs w:val="12"/>
        </w:rPr>
        <w:t>_    ___________________________</w:t>
      </w:r>
    </w:p>
    <w:p w:rsidR="004055EB" w:rsidRPr="004055EB" w:rsidRDefault="004055EB" w:rsidP="004055EB">
      <w:pPr>
        <w:tabs>
          <w:tab w:val="left" w:pos="284"/>
        </w:tabs>
        <w:spacing w:after="0" w:line="240" w:lineRule="auto"/>
        <w:jc w:val="center"/>
        <w:rPr>
          <w:rFonts w:ascii="Times New Roman" w:eastAsia="Calibri" w:hAnsi="Times New Roman" w:cs="Times New Roman"/>
          <w:sz w:val="12"/>
          <w:szCs w:val="12"/>
        </w:rPr>
      </w:pPr>
      <w:r w:rsidRPr="004055EB">
        <w:rPr>
          <w:rFonts w:ascii="Times New Roman" w:eastAsia="Calibri" w:hAnsi="Times New Roman" w:cs="Times New Roman"/>
          <w:sz w:val="12"/>
          <w:szCs w:val="12"/>
        </w:rPr>
        <w:t xml:space="preserve">(должность, Ф.И.О. должностного лица, принявшего заявление)                    </w:t>
      </w:r>
      <w:r>
        <w:rPr>
          <w:rFonts w:ascii="Times New Roman" w:eastAsia="Calibri" w:hAnsi="Times New Roman" w:cs="Times New Roman"/>
          <w:sz w:val="12"/>
          <w:szCs w:val="12"/>
        </w:rPr>
        <w:t xml:space="preserve">                                     </w:t>
      </w:r>
      <w:r w:rsidRPr="004055EB">
        <w:rPr>
          <w:rFonts w:ascii="Times New Roman" w:eastAsia="Calibri" w:hAnsi="Times New Roman" w:cs="Times New Roman"/>
          <w:sz w:val="12"/>
          <w:szCs w:val="12"/>
        </w:rPr>
        <w:t xml:space="preserve">         (подпись)</w:t>
      </w:r>
    </w:p>
    <w:p w:rsidR="00C74A44" w:rsidRDefault="00C74A44" w:rsidP="0068390F">
      <w:pPr>
        <w:tabs>
          <w:tab w:val="left" w:pos="284"/>
        </w:tabs>
        <w:spacing w:after="0" w:line="240" w:lineRule="auto"/>
        <w:jc w:val="right"/>
        <w:rPr>
          <w:rFonts w:ascii="Times New Roman" w:eastAsia="Calibri" w:hAnsi="Times New Roman" w:cs="Times New Roman"/>
          <w:i/>
          <w:sz w:val="12"/>
          <w:szCs w:val="12"/>
        </w:rPr>
      </w:pPr>
    </w:p>
    <w:p w:rsidR="0068390F" w:rsidRDefault="0068390F" w:rsidP="0068390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68390F" w:rsidRPr="0068390F" w:rsidRDefault="0068390F" w:rsidP="0068390F">
      <w:pPr>
        <w:tabs>
          <w:tab w:val="left" w:pos="284"/>
        </w:tabs>
        <w:spacing w:after="0" w:line="240" w:lineRule="auto"/>
        <w:jc w:val="right"/>
        <w:rPr>
          <w:rFonts w:ascii="Times New Roman" w:eastAsia="Calibri" w:hAnsi="Times New Roman" w:cs="Times New Roman"/>
          <w:i/>
          <w:sz w:val="12"/>
          <w:szCs w:val="12"/>
        </w:rPr>
      </w:pPr>
      <w:r w:rsidRPr="0068390F">
        <w:rPr>
          <w:rFonts w:ascii="Times New Roman" w:eastAsia="Calibri" w:hAnsi="Times New Roman" w:cs="Times New Roman"/>
          <w:i/>
          <w:sz w:val="12"/>
          <w:szCs w:val="12"/>
        </w:rPr>
        <w:t>к административному регламенту</w:t>
      </w:r>
    </w:p>
    <w:p w:rsidR="0068390F" w:rsidRPr="0068390F" w:rsidRDefault="0068390F" w:rsidP="0032417D">
      <w:pPr>
        <w:tabs>
          <w:tab w:val="left" w:pos="284"/>
        </w:tabs>
        <w:spacing w:after="0" w:line="240" w:lineRule="auto"/>
        <w:jc w:val="center"/>
        <w:rPr>
          <w:rFonts w:ascii="Times New Roman" w:eastAsia="Calibri" w:hAnsi="Times New Roman" w:cs="Times New Roman"/>
          <w:b/>
          <w:sz w:val="12"/>
          <w:szCs w:val="12"/>
        </w:rPr>
      </w:pPr>
      <w:r w:rsidRPr="0068390F">
        <w:rPr>
          <w:rFonts w:ascii="Times New Roman" w:eastAsia="Calibri" w:hAnsi="Times New Roman" w:cs="Times New Roman"/>
          <w:b/>
          <w:sz w:val="12"/>
          <w:szCs w:val="12"/>
        </w:rPr>
        <w:t>Блок-схема предоставления муниципальной услуги</w:t>
      </w:r>
    </w:p>
    <w:p w:rsidR="0068390F" w:rsidRPr="0068390F" w:rsidRDefault="00FA0196" w:rsidP="0068390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pict>
          <v:shape id="_x0000_s1071" type="#_x0000_t109" style="position:absolute;left:0;text-align:left;margin-left:227.6pt;margin-top:4.6pt;width:132.05pt;height:29.75pt;z-index:25170227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">
            <v:textbox style="mso-next-textbox:#_x0000_s1071">
              <w:txbxContent>
                <w:p w:rsidR="00A42188" w:rsidRPr="00B3058A" w:rsidRDefault="00A42188" w:rsidP="0068390F">
                  <w:pPr>
                    <w:spacing w:after="0" w:line="240" w:lineRule="auto"/>
                    <w:rPr>
                      <w:rFonts w:ascii="Times New Roman" w:hAnsi="Times New Roman" w:cs="Times New Roman"/>
                      <w:sz w:val="12"/>
                      <w:szCs w:val="12"/>
                    </w:rPr>
                  </w:pPr>
                  <w:r w:rsidRPr="00B3058A">
                    <w:rPr>
                      <w:rFonts w:ascii="Times New Roman" w:hAnsi="Times New Roman" w:cs="Times New Roman"/>
                      <w:sz w:val="12"/>
                      <w:szCs w:val="12"/>
                    </w:rPr>
                    <w:t>Приём заявления в электронной форме и уведомление заявителя о необходимости</w:t>
                  </w:r>
                </w:p>
                <w:p w:rsidR="00A42188" w:rsidRPr="00B3058A" w:rsidRDefault="00A42188" w:rsidP="0068390F">
                  <w:pPr>
                    <w:spacing w:after="0" w:line="240" w:lineRule="auto"/>
                    <w:rPr>
                      <w:rFonts w:ascii="Times New Roman" w:hAnsi="Times New Roman" w:cs="Times New Roman"/>
                      <w:sz w:val="12"/>
                      <w:szCs w:val="12"/>
                    </w:rPr>
                  </w:pPr>
                  <w:r w:rsidRPr="00B3058A">
                    <w:rPr>
                      <w:rFonts w:ascii="Times New Roman" w:hAnsi="Times New Roman" w:cs="Times New Roman"/>
                      <w:sz w:val="12"/>
                      <w:szCs w:val="12"/>
                    </w:rPr>
                    <w:t>представить иные документы</w:t>
                  </w:r>
                </w:p>
              </w:txbxContent>
            </v:textbox>
          </v:shape>
        </w:pict>
      </w:r>
      <w:r>
        <w:rPr>
          <w:rFonts w:ascii="Times New Roman" w:eastAsia="Calibri" w:hAnsi="Times New Roman" w:cs="Times New Roman"/>
          <w:sz w:val="12"/>
          <w:szCs w:val="12"/>
        </w:rPr>
        <w:pict>
          <v:shape id="_x0000_s1067" type="#_x0000_t109" style="position:absolute;left:0;text-align:left;margin-left:108.4pt;margin-top:4.6pt;width:103.9pt;height:13.75pt;z-index:25169817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">
            <v:textbox style="mso-next-textbox:#_x0000_s1067">
              <w:txbxContent>
                <w:p w:rsidR="00A42188" w:rsidRPr="00B3058A" w:rsidRDefault="00A42188" w:rsidP="0068390F">
                  <w:pPr>
                    <w:spacing w:after="0" w:line="240" w:lineRule="auto"/>
                    <w:rPr>
                      <w:rFonts w:ascii="Times New Roman" w:hAnsi="Times New Roman" w:cs="Times New Roman"/>
                      <w:sz w:val="12"/>
                      <w:szCs w:val="12"/>
                    </w:rPr>
                  </w:pPr>
                  <w:r w:rsidRPr="00B3058A">
                    <w:rPr>
                      <w:rFonts w:ascii="Times New Roman" w:hAnsi="Times New Roman" w:cs="Times New Roman"/>
                      <w:sz w:val="12"/>
                      <w:szCs w:val="12"/>
                    </w:rPr>
                    <w:t>Приём документов МФЦ</w:t>
                  </w:r>
                </w:p>
              </w:txbxContent>
            </v:textbox>
          </v:shape>
        </w:pict>
      </w:r>
      <w:r>
        <w:rPr>
          <w:rFonts w:ascii="Times New Roman" w:eastAsia="Calibri" w:hAnsi="Times New Roman" w:cs="Times New Roman"/>
          <w:sz w:val="12"/>
          <w:szCs w:val="12"/>
        </w:rPr>
        <w:pict>
          <v:rect id="_x0000_s1061" style="position:absolute;left:0;text-align:left;margin-left:1.05pt;margin-top:.4pt;width:79.95pt;height:21.95pt;z-index:25169203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">
            <v:textbox style="mso-next-textbox:#_x0000_s1061">
              <w:txbxContent>
                <w:p w:rsidR="00A42188" w:rsidRPr="00B3058A" w:rsidRDefault="00A42188" w:rsidP="0068390F">
                  <w:pPr>
                    <w:spacing w:after="0" w:line="240" w:lineRule="auto"/>
                    <w:rPr>
                      <w:rFonts w:ascii="Times New Roman" w:hAnsi="Times New Roman" w:cs="Times New Roman"/>
                      <w:sz w:val="12"/>
                      <w:szCs w:val="12"/>
                    </w:rPr>
                  </w:pPr>
                  <w:r w:rsidRPr="00B3058A">
                    <w:rPr>
                      <w:rFonts w:ascii="Times New Roman" w:hAnsi="Times New Roman" w:cs="Times New Roman"/>
                      <w:sz w:val="12"/>
                      <w:szCs w:val="12"/>
                    </w:rPr>
                    <w:t xml:space="preserve">Приём документов </w:t>
                  </w:r>
                  <w:proofErr w:type="gramStart"/>
                  <w:r w:rsidRPr="00B3058A">
                    <w:rPr>
                      <w:rFonts w:ascii="Times New Roman" w:hAnsi="Times New Roman" w:cs="Times New Roman"/>
                      <w:sz w:val="12"/>
                      <w:szCs w:val="12"/>
                    </w:rPr>
                    <w:t>в</w:t>
                  </w:r>
                  <w:proofErr w:type="gramEnd"/>
                </w:p>
                <w:p w:rsidR="00A42188" w:rsidRPr="00B3058A" w:rsidRDefault="00A42188" w:rsidP="0068390F">
                  <w:pPr>
                    <w:spacing w:after="0" w:line="240" w:lineRule="auto"/>
                    <w:rPr>
                      <w:rFonts w:ascii="Times New Roman" w:hAnsi="Times New Roman" w:cs="Times New Roman"/>
                      <w:sz w:val="12"/>
                      <w:szCs w:val="12"/>
                    </w:rPr>
                  </w:pPr>
                  <w:r w:rsidRPr="00B3058A">
                    <w:rPr>
                      <w:rFonts w:ascii="Times New Roman" w:hAnsi="Times New Roman" w:cs="Times New Roman"/>
                      <w:sz w:val="12"/>
                      <w:szCs w:val="12"/>
                    </w:rPr>
                    <w:t xml:space="preserve">Жилищном </w:t>
                  </w:r>
                  <w:proofErr w:type="gramStart"/>
                  <w:r w:rsidRPr="00B3058A">
                    <w:rPr>
                      <w:rFonts w:ascii="Times New Roman" w:hAnsi="Times New Roman" w:cs="Times New Roman"/>
                      <w:sz w:val="12"/>
                      <w:szCs w:val="12"/>
                    </w:rPr>
                    <w:t>отделе</w:t>
                  </w:r>
                  <w:proofErr w:type="gramEnd"/>
                </w:p>
              </w:txbxContent>
            </v:textbox>
          </v:rect>
        </w:pict>
      </w:r>
    </w:p>
    <w:p w:rsidR="0068390F" w:rsidRPr="0068390F" w:rsidRDefault="0068390F" w:rsidP="0068390F">
      <w:pPr>
        <w:tabs>
          <w:tab w:val="left" w:pos="284"/>
        </w:tabs>
        <w:spacing w:after="0" w:line="240" w:lineRule="auto"/>
        <w:jc w:val="right"/>
        <w:rPr>
          <w:rFonts w:ascii="Times New Roman" w:eastAsia="Calibri" w:hAnsi="Times New Roman" w:cs="Times New Roman"/>
          <w:sz w:val="12"/>
          <w:szCs w:val="12"/>
        </w:rPr>
      </w:pPr>
    </w:p>
    <w:p w:rsidR="0068390F" w:rsidRPr="0068390F" w:rsidRDefault="00FA0196" w:rsidP="0068390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pict>
          <v:shape id="_x0000_s1074" type="#_x0000_t32" style="position:absolute;left:0;text-align:left;margin-left:155.2pt;margin-top:4.15pt;width:.7pt;height:21.85pt;z-index:251705344" o:connectortype="straight">
            <v:stroke endarrow="block"/>
          </v:shape>
        </w:pict>
      </w:r>
    </w:p>
    <w:p w:rsidR="0068390F" w:rsidRPr="0068390F" w:rsidRDefault="00FA0196" w:rsidP="0068390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pict>
          <v:shape id="_x0000_s1073" type="#_x0000_t32" style="position:absolute;left:0;text-align:left;margin-left:43.85pt;margin-top:.9pt;width:.65pt;height:46.55pt;flip:x;z-index:251704320" o:connectortype="straight">
            <v:stroke endarrow="block"/>
          </v:shape>
        </w:pict>
      </w:r>
    </w:p>
    <w:p w:rsidR="0068390F" w:rsidRPr="0068390F" w:rsidRDefault="0068390F" w:rsidP="0068390F">
      <w:pPr>
        <w:tabs>
          <w:tab w:val="left" w:pos="284"/>
        </w:tabs>
        <w:spacing w:after="0" w:line="240" w:lineRule="auto"/>
        <w:jc w:val="right"/>
        <w:rPr>
          <w:rFonts w:ascii="Times New Roman" w:eastAsia="Calibri" w:hAnsi="Times New Roman" w:cs="Times New Roman"/>
          <w:sz w:val="12"/>
          <w:szCs w:val="12"/>
        </w:rPr>
      </w:pPr>
    </w:p>
    <w:p w:rsidR="0068390F" w:rsidRPr="0068390F" w:rsidRDefault="00FA0196" w:rsidP="0068390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pict>
          <v:shape id="_x0000_s1075" type="#_x0000_t32" style="position:absolute;left:0;text-align:left;margin-left:310.5pt;margin-top:-.15pt;width:0;height:28.9pt;z-index:251706368" o:connectortype="straight">
            <v:stroke endarrow="block"/>
          </v:shape>
        </w:pict>
      </w:r>
      <w:r>
        <w:rPr>
          <w:rFonts w:ascii="Times New Roman" w:eastAsia="Calibri" w:hAnsi="Times New Roman" w:cs="Times New Roman"/>
          <w:sz w:val="12"/>
          <w:szCs w:val="12"/>
        </w:rPr>
        <w:pict>
          <v:shape id="_x0000_s1068" type="#_x0000_t109" style="position:absolute;left:0;text-align:left;margin-left:108.4pt;margin-top:5.3pt;width:103.9pt;height:23.95pt;z-index:25169920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">
            <v:textbox style="mso-next-textbox:#_x0000_s1068">
              <w:txbxContent>
                <w:p w:rsidR="00A42188" w:rsidRPr="00B3058A" w:rsidRDefault="00A42188" w:rsidP="0068390F">
                  <w:pPr>
                    <w:spacing w:after="0" w:line="240" w:lineRule="auto"/>
                    <w:rPr>
                      <w:rFonts w:ascii="Times New Roman" w:hAnsi="Times New Roman" w:cs="Times New Roman"/>
                      <w:sz w:val="12"/>
                      <w:szCs w:val="12"/>
                    </w:rPr>
                  </w:pPr>
                  <w:r w:rsidRPr="00B3058A">
                    <w:rPr>
                      <w:rFonts w:ascii="Times New Roman" w:hAnsi="Times New Roman" w:cs="Times New Roman"/>
                      <w:sz w:val="12"/>
                      <w:szCs w:val="12"/>
                    </w:rPr>
                    <w:t>Направление документов в Жилищный отдел</w:t>
                  </w:r>
                </w:p>
              </w:txbxContent>
            </v:textbox>
          </v:shape>
        </w:pict>
      </w:r>
    </w:p>
    <w:p w:rsidR="0068390F" w:rsidRPr="0068390F" w:rsidRDefault="0068390F" w:rsidP="0068390F">
      <w:pPr>
        <w:tabs>
          <w:tab w:val="left" w:pos="284"/>
        </w:tabs>
        <w:spacing w:after="0" w:line="240" w:lineRule="auto"/>
        <w:jc w:val="right"/>
        <w:rPr>
          <w:rFonts w:ascii="Times New Roman" w:eastAsia="Calibri" w:hAnsi="Times New Roman" w:cs="Times New Roman"/>
          <w:sz w:val="12"/>
          <w:szCs w:val="12"/>
        </w:rPr>
      </w:pPr>
    </w:p>
    <w:p w:rsidR="0068390F" w:rsidRPr="0068390F" w:rsidRDefault="00FA0196" w:rsidP="0068390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pict>
          <v:shape id="_x0000_s1076" type="#_x0000_t32" style="position:absolute;left:0;text-align:left;margin-left:44.5pt;margin-top:1.75pt;width:63.9pt;height:.05pt;flip:x;z-index:251707392" o:connectortype="straight">
            <v:stroke endarrow="block"/>
          </v:shape>
        </w:pict>
      </w:r>
    </w:p>
    <w:p w:rsidR="0068390F" w:rsidRPr="0068390F" w:rsidRDefault="00FA0196" w:rsidP="0068390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pict>
          <v:shape id="_x0000_s1062" type="#_x0000_t110" style="position:absolute;left:0;text-align:left;margin-left:1.05pt;margin-top:3.8pt;width:146.7pt;height:54.25pt;z-index:25169305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">
            <v:textbox style="mso-next-textbox:#_x0000_s1062">
              <w:txbxContent>
                <w:p w:rsidR="00A42188" w:rsidRPr="00B3058A" w:rsidRDefault="00A42188" w:rsidP="0068390F">
                  <w:pPr>
                    <w:spacing w:after="0" w:line="240" w:lineRule="auto"/>
                    <w:jc w:val="center"/>
                    <w:rPr>
                      <w:rFonts w:ascii="Times New Roman" w:hAnsi="Times New Roman" w:cs="Times New Roman"/>
                      <w:sz w:val="12"/>
                      <w:szCs w:val="12"/>
                    </w:rPr>
                  </w:pPr>
                  <w:r w:rsidRPr="00B3058A">
                    <w:rPr>
                      <w:rFonts w:ascii="Times New Roman" w:hAnsi="Times New Roman" w:cs="Times New Roman"/>
                      <w:sz w:val="12"/>
                      <w:szCs w:val="12"/>
                    </w:rPr>
                    <w:t>Проверка документов, указанных в подразделе 2.6 регламента</w:t>
                  </w:r>
                </w:p>
              </w:txbxContent>
            </v:textbox>
          </v:shape>
        </w:pict>
      </w:r>
    </w:p>
    <w:p w:rsidR="0068390F" w:rsidRPr="0068390F" w:rsidRDefault="00FA0196" w:rsidP="0068390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pict>
          <v:shape id="_x0000_s1072" type="#_x0000_t109" style="position:absolute;left:0;text-align:left;margin-left:271.95pt;margin-top:2.9pt;width:83.75pt;height:27.85pt;z-index:25170329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">
            <v:textbox style="mso-next-textbox:#_x0000_s1072">
              <w:txbxContent>
                <w:p w:rsidR="00A42188" w:rsidRPr="00B3058A" w:rsidRDefault="00A42188" w:rsidP="0068390F">
                  <w:pPr>
                    <w:spacing w:after="0" w:line="240" w:lineRule="auto"/>
                    <w:rPr>
                      <w:rFonts w:ascii="Times New Roman" w:hAnsi="Times New Roman" w:cs="Times New Roman"/>
                      <w:sz w:val="12"/>
                      <w:szCs w:val="12"/>
                    </w:rPr>
                  </w:pPr>
                  <w:r w:rsidRPr="00B3058A">
                    <w:rPr>
                      <w:rFonts w:ascii="Times New Roman" w:hAnsi="Times New Roman" w:cs="Times New Roman"/>
                      <w:sz w:val="12"/>
                      <w:szCs w:val="12"/>
                    </w:rPr>
                    <w:t xml:space="preserve">Приём иных документов </w:t>
                  </w:r>
                </w:p>
                <w:p w:rsidR="00A42188" w:rsidRPr="00B3058A" w:rsidRDefault="00A42188" w:rsidP="0068390F">
                  <w:pPr>
                    <w:spacing w:after="0" w:line="240" w:lineRule="auto"/>
                    <w:rPr>
                      <w:rFonts w:ascii="Times New Roman" w:hAnsi="Times New Roman" w:cs="Times New Roman"/>
                      <w:sz w:val="12"/>
                      <w:szCs w:val="12"/>
                    </w:rPr>
                  </w:pPr>
                  <w:r w:rsidRPr="00B3058A">
                    <w:rPr>
                      <w:rFonts w:ascii="Times New Roman" w:hAnsi="Times New Roman" w:cs="Times New Roman"/>
                      <w:sz w:val="12"/>
                      <w:szCs w:val="12"/>
                    </w:rPr>
                    <w:t xml:space="preserve">в соответствии </w:t>
                  </w:r>
                  <w:proofErr w:type="gramStart"/>
                  <w:r w:rsidRPr="00B3058A">
                    <w:rPr>
                      <w:rFonts w:ascii="Times New Roman" w:hAnsi="Times New Roman" w:cs="Times New Roman"/>
                      <w:sz w:val="12"/>
                      <w:szCs w:val="12"/>
                    </w:rPr>
                    <w:t>с</w:t>
                  </w:r>
                  <w:proofErr w:type="gramEnd"/>
                  <w:r w:rsidRPr="00B3058A">
                    <w:rPr>
                      <w:rFonts w:ascii="Times New Roman" w:hAnsi="Times New Roman" w:cs="Times New Roman"/>
                      <w:sz w:val="12"/>
                      <w:szCs w:val="12"/>
                    </w:rPr>
                    <w:t xml:space="preserve"> </w:t>
                  </w:r>
                </w:p>
                <w:p w:rsidR="00A42188" w:rsidRPr="00983FC9" w:rsidRDefault="00A42188" w:rsidP="0068390F">
                  <w:pPr>
                    <w:spacing w:after="0" w:line="240" w:lineRule="auto"/>
                    <w:rPr>
                      <w:sz w:val="16"/>
                      <w:szCs w:val="16"/>
                    </w:rPr>
                  </w:pPr>
                  <w:r w:rsidRPr="00B3058A">
                    <w:rPr>
                      <w:rFonts w:ascii="Times New Roman" w:hAnsi="Times New Roman" w:cs="Times New Roman"/>
                      <w:sz w:val="12"/>
                      <w:szCs w:val="12"/>
                    </w:rPr>
                    <w:t>подразделом 2.6. регламента</w:t>
                  </w:r>
                </w:p>
              </w:txbxContent>
            </v:textbox>
          </v:shape>
        </w:pict>
      </w:r>
    </w:p>
    <w:p w:rsidR="0068390F" w:rsidRPr="0068390F" w:rsidRDefault="0068390F" w:rsidP="0068390F">
      <w:pPr>
        <w:tabs>
          <w:tab w:val="left" w:pos="284"/>
        </w:tabs>
        <w:spacing w:after="0" w:line="240" w:lineRule="auto"/>
        <w:jc w:val="right"/>
        <w:rPr>
          <w:rFonts w:ascii="Times New Roman" w:eastAsia="Calibri" w:hAnsi="Times New Roman" w:cs="Times New Roman"/>
          <w:sz w:val="12"/>
          <w:szCs w:val="12"/>
        </w:rPr>
      </w:pPr>
    </w:p>
    <w:p w:rsidR="0068390F" w:rsidRPr="0068390F" w:rsidRDefault="00FA0196" w:rsidP="0068390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pict>
          <v:shape id="_x0000_s1077" type="#_x0000_t32" style="position:absolute;left:0;text-align:left;margin-left:134.85pt;margin-top:5.4pt;width:137.1pt;height:.05pt;flip:x;z-index:251708416" o:connectortype="straight">
            <v:stroke endarrow="block"/>
          </v:shape>
        </w:pict>
      </w:r>
    </w:p>
    <w:p w:rsidR="0068390F" w:rsidRPr="0068390F" w:rsidRDefault="00FA0196" w:rsidP="0068390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pict>
          <v:shape id="_x0000_s1064" type="#_x0000_t110" style="position:absolute;left:0;text-align:left;margin-left:123.35pt;margin-top:3.9pt;width:190.75pt;height:52.3pt;z-index:25169510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">
            <v:textbox style="mso-next-textbox:#_x0000_s1064">
              <w:txbxContent>
                <w:p w:rsidR="00A42188" w:rsidRPr="00B3058A" w:rsidRDefault="00A42188" w:rsidP="0068390F">
                  <w:pPr>
                    <w:spacing w:after="0" w:line="240" w:lineRule="auto"/>
                    <w:jc w:val="center"/>
                    <w:rPr>
                      <w:rFonts w:ascii="Times New Roman" w:hAnsi="Times New Roman" w:cs="Times New Roman"/>
                      <w:sz w:val="12"/>
                      <w:szCs w:val="12"/>
                    </w:rPr>
                  </w:pPr>
                  <w:r w:rsidRPr="00B3058A">
                    <w:rPr>
                      <w:rFonts w:ascii="Times New Roman" w:hAnsi="Times New Roman" w:cs="Times New Roman"/>
                      <w:sz w:val="12"/>
                      <w:szCs w:val="12"/>
                    </w:rPr>
                    <w:t>Проверка документов на наличие оснований для отказа в предоставлении услуги</w:t>
                  </w:r>
                </w:p>
              </w:txbxContent>
            </v:textbox>
          </v:shape>
        </w:pict>
      </w:r>
    </w:p>
    <w:p w:rsidR="0068390F" w:rsidRPr="0068390F" w:rsidRDefault="00FA0196" w:rsidP="0068390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pict>
          <v:shape id="_x0000_s1080" type="#_x0000_t32" style="position:absolute;left:0;text-align:left;margin-left:117.85pt;margin-top:6.55pt;width:12.25pt;height:17pt;z-index:251711488" o:connectortype="straight">
            <v:stroke endarrow="block"/>
          </v:shape>
        </w:pict>
      </w:r>
    </w:p>
    <w:p w:rsidR="0068390F" w:rsidRPr="0068390F" w:rsidRDefault="0068390F" w:rsidP="0068390F">
      <w:pPr>
        <w:tabs>
          <w:tab w:val="left" w:pos="284"/>
        </w:tabs>
        <w:spacing w:after="0" w:line="240" w:lineRule="auto"/>
        <w:jc w:val="right"/>
        <w:rPr>
          <w:rFonts w:ascii="Times New Roman" w:eastAsia="Calibri" w:hAnsi="Times New Roman" w:cs="Times New Roman"/>
          <w:sz w:val="12"/>
          <w:szCs w:val="12"/>
        </w:rPr>
      </w:pPr>
    </w:p>
    <w:p w:rsidR="0068390F" w:rsidRPr="0068390F" w:rsidRDefault="00FA0196" w:rsidP="0068390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pict>
          <v:shape id="_x0000_s1078" type="#_x0000_t32" style="position:absolute;left:0;text-align:left;margin-left:52.65pt;margin-top:4.9pt;width:.05pt;height:34.1pt;z-index:251709440" o:connectortype="straight">
            <v:stroke endarrow="block"/>
          </v:shape>
        </w:pict>
      </w:r>
    </w:p>
    <w:p w:rsidR="0068390F" w:rsidRPr="0068390F" w:rsidRDefault="0068390F" w:rsidP="0068390F">
      <w:pPr>
        <w:tabs>
          <w:tab w:val="left" w:pos="284"/>
        </w:tabs>
        <w:spacing w:after="0" w:line="240" w:lineRule="auto"/>
        <w:jc w:val="right"/>
        <w:rPr>
          <w:rFonts w:ascii="Times New Roman" w:eastAsia="Calibri" w:hAnsi="Times New Roman" w:cs="Times New Roman"/>
          <w:sz w:val="12"/>
          <w:szCs w:val="12"/>
        </w:rPr>
      </w:pPr>
    </w:p>
    <w:p w:rsidR="0068390F" w:rsidRPr="0068390F" w:rsidRDefault="00FA0196" w:rsidP="0068390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pict>
          <v:shape id="_x0000_s1081" type="#_x0000_t32" style="position:absolute;left:0;text-align:left;margin-left:282.35pt;margin-top:5.45pt;width:.05pt;height:16.25pt;flip:x;z-index:251712512" o:connectortype="straight">
            <v:stroke endarrow="block"/>
          </v:shape>
        </w:pict>
      </w:r>
      <w:r>
        <w:rPr>
          <w:rFonts w:ascii="Times New Roman" w:eastAsia="Calibri" w:hAnsi="Times New Roman" w:cs="Times New Roman"/>
          <w:sz w:val="12"/>
          <w:szCs w:val="12"/>
        </w:rPr>
        <w:pict>
          <v:shape id="_x0000_s1079" type="#_x0000_t32" style="position:absolute;left:0;text-align:left;margin-left:160.7pt;margin-top:5.45pt;width:0;height:19.75pt;z-index:251710464" o:connectortype="straight">
            <v:stroke endarrow="block"/>
          </v:shape>
        </w:pict>
      </w:r>
    </w:p>
    <w:p w:rsidR="0068390F" w:rsidRPr="0068390F" w:rsidRDefault="0068390F" w:rsidP="0068390F">
      <w:pPr>
        <w:tabs>
          <w:tab w:val="left" w:pos="284"/>
        </w:tabs>
        <w:spacing w:after="0" w:line="240" w:lineRule="auto"/>
        <w:jc w:val="right"/>
        <w:rPr>
          <w:rFonts w:ascii="Times New Roman" w:eastAsia="Calibri" w:hAnsi="Times New Roman" w:cs="Times New Roman"/>
          <w:sz w:val="12"/>
          <w:szCs w:val="12"/>
        </w:rPr>
      </w:pPr>
    </w:p>
    <w:p w:rsidR="0068390F" w:rsidRPr="0068390F" w:rsidRDefault="0068390F" w:rsidP="0068390F">
      <w:pPr>
        <w:tabs>
          <w:tab w:val="left" w:pos="284"/>
        </w:tabs>
        <w:spacing w:after="0" w:line="240" w:lineRule="auto"/>
        <w:jc w:val="right"/>
        <w:rPr>
          <w:rFonts w:ascii="Times New Roman" w:eastAsia="Calibri" w:hAnsi="Times New Roman" w:cs="Times New Roman"/>
          <w:sz w:val="12"/>
          <w:szCs w:val="12"/>
        </w:rPr>
      </w:pPr>
    </w:p>
    <w:p w:rsidR="0068390F" w:rsidRPr="0068390F" w:rsidRDefault="00FA0196" w:rsidP="0068390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pict>
          <v:rect id="_x0000_s1065" style="position:absolute;left:0;text-align:left;margin-left:98.85pt;margin-top:4.5pt;width:120.2pt;height:34.3pt;z-index:25169612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">
            <v:textbox style="mso-next-textbox:#_x0000_s1065">
              <w:txbxContent>
                <w:p w:rsidR="00A42188" w:rsidRPr="00B3058A" w:rsidRDefault="00A42188" w:rsidP="0068390F">
                  <w:pPr>
                    <w:spacing w:after="0" w:line="240" w:lineRule="auto"/>
                    <w:rPr>
                      <w:rFonts w:ascii="Times New Roman" w:hAnsi="Times New Roman" w:cs="Times New Roman"/>
                      <w:sz w:val="16"/>
                      <w:szCs w:val="16"/>
                    </w:rPr>
                  </w:pPr>
                  <w:r w:rsidRPr="00B3058A">
                    <w:rPr>
                      <w:rFonts w:ascii="Times New Roman" w:hAnsi="Times New Roman" w:cs="Times New Roman"/>
                      <w:sz w:val="12"/>
                      <w:szCs w:val="12"/>
                    </w:rPr>
                    <w:t>Подготовка и выдача (направление) распоряжения администрации об отказе в</w:t>
                  </w:r>
                  <w:r>
                    <w:rPr>
                      <w:rFonts w:ascii="Times New Roman" w:hAnsi="Times New Roman" w:cs="Times New Roman"/>
                      <w:sz w:val="12"/>
                      <w:szCs w:val="12"/>
                    </w:rPr>
                    <w:t xml:space="preserve"> согласовании переустройства и (или) перепланировки жилого помещения</w:t>
                  </w:r>
                </w:p>
              </w:txbxContent>
            </v:textbox>
          </v:rect>
        </w:pict>
      </w:r>
      <w:r>
        <w:rPr>
          <w:rFonts w:ascii="Times New Roman" w:eastAsia="Calibri" w:hAnsi="Times New Roman" w:cs="Times New Roman"/>
          <w:sz w:val="12"/>
          <w:szCs w:val="12"/>
        </w:rPr>
        <w:pict>
          <v:shape id="_x0000_s1066" type="#_x0000_t109" style="position:absolute;left:0;text-align:left;margin-left:227.6pt;margin-top:1pt;width:128.1pt;height:43.35pt;z-index:25169715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">
            <v:textbox style="mso-next-textbox:#_x0000_s1066">
              <w:txbxContent>
                <w:p w:rsidR="00A42188" w:rsidRPr="00930AE3" w:rsidRDefault="00A42188" w:rsidP="0068390F">
                  <w:pPr>
                    <w:spacing w:after="0" w:line="240" w:lineRule="auto"/>
                    <w:rPr>
                      <w:rFonts w:ascii="Times New Roman" w:hAnsi="Times New Roman" w:cs="Times New Roman"/>
                      <w:sz w:val="12"/>
                      <w:szCs w:val="12"/>
                    </w:rPr>
                  </w:pPr>
                  <w:r w:rsidRPr="00930AE3">
                    <w:rPr>
                      <w:rFonts w:ascii="Times New Roman" w:hAnsi="Times New Roman" w:cs="Times New Roman"/>
                      <w:sz w:val="12"/>
                      <w:szCs w:val="12"/>
                    </w:rPr>
                    <w:t xml:space="preserve">Подготовка и выдача </w:t>
                  </w:r>
                </w:p>
                <w:p w:rsidR="00A42188" w:rsidRPr="00930AE3" w:rsidRDefault="00A42188" w:rsidP="0068390F">
                  <w:pPr>
                    <w:spacing w:after="0" w:line="240" w:lineRule="auto"/>
                    <w:rPr>
                      <w:rFonts w:ascii="Times New Roman" w:hAnsi="Times New Roman" w:cs="Times New Roman"/>
                      <w:sz w:val="12"/>
                      <w:szCs w:val="12"/>
                    </w:rPr>
                  </w:pPr>
                  <w:r w:rsidRPr="00930AE3">
                    <w:rPr>
                      <w:rFonts w:ascii="Times New Roman" w:hAnsi="Times New Roman" w:cs="Times New Roman"/>
                      <w:sz w:val="12"/>
                      <w:szCs w:val="12"/>
                    </w:rPr>
                    <w:t xml:space="preserve">(направление) распоряжения администрации о </w:t>
                  </w:r>
                  <w:r w:rsidRPr="0068390F">
                    <w:rPr>
                      <w:rFonts w:ascii="Times New Roman" w:hAnsi="Times New Roman" w:cs="Times New Roman"/>
                      <w:sz w:val="12"/>
                      <w:szCs w:val="12"/>
                    </w:rPr>
                    <w:t>согласовании переустройства и (или) перепланировки жилого помещения</w:t>
                  </w:r>
                </w:p>
              </w:txbxContent>
            </v:textbox>
          </v:shape>
        </w:pict>
      </w:r>
      <w:r>
        <w:rPr>
          <w:rFonts w:ascii="Times New Roman" w:eastAsia="Calibri" w:hAnsi="Times New Roman" w:cs="Times New Roman"/>
          <w:sz w:val="12"/>
          <w:szCs w:val="12"/>
        </w:rPr>
        <w:pict>
          <v:rect id="_x0000_s1063" style="position:absolute;left:0;text-align:left;margin-left:9.15pt;margin-top:4.5pt;width:82.6pt;height:34.3pt;z-index:25169408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">
            <v:textbox style="mso-next-textbox:#_x0000_s1063">
              <w:txbxContent>
                <w:p w:rsidR="00A42188" w:rsidRPr="00B3058A" w:rsidRDefault="00A42188" w:rsidP="0068390F">
                  <w:pPr>
                    <w:spacing w:after="0" w:line="240" w:lineRule="auto"/>
                    <w:rPr>
                      <w:rFonts w:ascii="Times New Roman" w:hAnsi="Times New Roman" w:cs="Times New Roman"/>
                      <w:sz w:val="12"/>
                      <w:szCs w:val="12"/>
                    </w:rPr>
                  </w:pPr>
                  <w:r w:rsidRPr="00B3058A">
                    <w:rPr>
                      <w:rFonts w:ascii="Times New Roman" w:hAnsi="Times New Roman" w:cs="Times New Roman"/>
                      <w:sz w:val="12"/>
                      <w:szCs w:val="12"/>
                    </w:rPr>
                    <w:t>Формирование межведомственных запросов и получение на них ответов</w:t>
                  </w:r>
                </w:p>
              </w:txbxContent>
            </v:textbox>
          </v:rect>
        </w:pict>
      </w:r>
    </w:p>
    <w:p w:rsidR="0068390F" w:rsidRPr="0068390F" w:rsidRDefault="0068390F" w:rsidP="0068390F">
      <w:pPr>
        <w:tabs>
          <w:tab w:val="left" w:pos="284"/>
        </w:tabs>
        <w:spacing w:after="0" w:line="240" w:lineRule="auto"/>
        <w:jc w:val="right"/>
        <w:rPr>
          <w:rFonts w:ascii="Times New Roman" w:eastAsia="Calibri" w:hAnsi="Times New Roman" w:cs="Times New Roman"/>
          <w:sz w:val="12"/>
          <w:szCs w:val="12"/>
        </w:rPr>
      </w:pPr>
    </w:p>
    <w:p w:rsidR="0068390F" w:rsidRPr="0068390F" w:rsidRDefault="0068390F" w:rsidP="0068390F">
      <w:pPr>
        <w:tabs>
          <w:tab w:val="left" w:pos="284"/>
        </w:tabs>
        <w:spacing w:after="0" w:line="240" w:lineRule="auto"/>
        <w:jc w:val="right"/>
        <w:rPr>
          <w:rFonts w:ascii="Times New Roman" w:eastAsia="Calibri" w:hAnsi="Times New Roman" w:cs="Times New Roman"/>
          <w:sz w:val="12"/>
          <w:szCs w:val="12"/>
        </w:rPr>
      </w:pPr>
    </w:p>
    <w:p w:rsidR="0068390F" w:rsidRPr="0068390F" w:rsidRDefault="0068390F" w:rsidP="0068390F">
      <w:pPr>
        <w:tabs>
          <w:tab w:val="left" w:pos="284"/>
        </w:tabs>
        <w:spacing w:after="0" w:line="240" w:lineRule="auto"/>
        <w:jc w:val="right"/>
        <w:rPr>
          <w:rFonts w:ascii="Times New Roman" w:eastAsia="Calibri" w:hAnsi="Times New Roman" w:cs="Times New Roman"/>
          <w:sz w:val="12"/>
          <w:szCs w:val="12"/>
        </w:rPr>
      </w:pPr>
    </w:p>
    <w:p w:rsidR="0068390F" w:rsidRPr="0068390F" w:rsidRDefault="0068390F" w:rsidP="0068390F">
      <w:pPr>
        <w:tabs>
          <w:tab w:val="left" w:pos="284"/>
        </w:tabs>
        <w:spacing w:after="0" w:line="240" w:lineRule="auto"/>
        <w:jc w:val="right"/>
        <w:rPr>
          <w:rFonts w:ascii="Times New Roman" w:eastAsia="Calibri" w:hAnsi="Times New Roman" w:cs="Times New Roman"/>
          <w:sz w:val="12"/>
          <w:szCs w:val="12"/>
        </w:rPr>
      </w:pPr>
    </w:p>
    <w:p w:rsidR="0068390F" w:rsidRPr="0068390F" w:rsidRDefault="00FA0196" w:rsidP="0068390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 id="_x0000_s1232" type="#_x0000_t32" style="position:absolute;left:0;text-align:left;margin-left:147.75pt;margin-top:4.3pt;width:0;height:9.05pt;z-index:251858944" o:connectortype="straight">
            <v:stroke endarrow="block"/>
          </v:shape>
        </w:pict>
      </w:r>
    </w:p>
    <w:p w:rsidR="0068390F" w:rsidRPr="0068390F" w:rsidRDefault="00FA0196" w:rsidP="0068390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 id="_x0000_s1233" type="#_x0000_t32" style="position:absolute;left:0;text-align:left;margin-left:282.35pt;margin-top:2.95pt;width:.05pt;height:9.35pt;z-index:251859968" o:connectortype="straight">
            <v:stroke endarrow="block"/>
          </v:shape>
        </w:pict>
      </w:r>
    </w:p>
    <w:p w:rsidR="0068390F" w:rsidRPr="0068390F" w:rsidRDefault="0068390F" w:rsidP="0068390F">
      <w:pPr>
        <w:tabs>
          <w:tab w:val="left" w:pos="284"/>
        </w:tabs>
        <w:spacing w:after="0" w:line="240" w:lineRule="auto"/>
        <w:jc w:val="right"/>
        <w:rPr>
          <w:rFonts w:ascii="Times New Roman" w:eastAsia="Calibri" w:hAnsi="Times New Roman" w:cs="Times New Roman"/>
          <w:sz w:val="12"/>
          <w:szCs w:val="12"/>
        </w:rPr>
      </w:pPr>
    </w:p>
    <w:p w:rsidR="0068390F" w:rsidRPr="0068390F" w:rsidRDefault="00FA0196" w:rsidP="0068390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lastRenderedPageBreak/>
        <w:pict>
          <v:shape id="_x0000_s1082" type="#_x0000_t32" style="position:absolute;left:0;text-align:left;margin-left:102.7pt;margin-top:-2.05pt;width:0;height:8.9pt;z-index:251713536" o:connectortype="straight">
            <v:stroke endarrow="block"/>
          </v:shape>
        </w:pict>
      </w:r>
      <w:r>
        <w:rPr>
          <w:rFonts w:ascii="Times New Roman" w:eastAsia="Calibri" w:hAnsi="Times New Roman" w:cs="Times New Roman"/>
          <w:sz w:val="12"/>
          <w:szCs w:val="12"/>
        </w:rPr>
        <w:pict>
          <v:shape id="_x0000_s1083" type="#_x0000_t32" style="position:absolute;left:0;text-align:left;margin-left:256.1pt;margin-top:-4.1pt;width:0;height:8.9pt;z-index:251714560" o:connectortype="straight">
            <v:stroke endarrow="block"/>
          </v:shape>
        </w:pict>
      </w:r>
    </w:p>
    <w:p w:rsidR="0068390F" w:rsidRPr="0068390F" w:rsidRDefault="00FA0196" w:rsidP="0068390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pict>
          <v:shape id="_x0000_s1069" type="#_x0000_t109" style="position:absolute;left:0;text-align:left;margin-left:200.55pt;margin-top:-.05pt;width:162.3pt;height:29.25pt;z-index:25170022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">
            <v:textbox style="mso-next-textbox:#_x0000_s1069">
              <w:txbxContent>
                <w:p w:rsidR="00A42188" w:rsidRPr="00930AE3" w:rsidRDefault="00A42188" w:rsidP="00F049A3">
                  <w:pPr>
                    <w:spacing w:after="0" w:line="240" w:lineRule="auto"/>
                    <w:rPr>
                      <w:rFonts w:ascii="Times New Roman" w:hAnsi="Times New Roman" w:cs="Times New Roman"/>
                      <w:sz w:val="12"/>
                      <w:szCs w:val="12"/>
                    </w:rPr>
                  </w:pPr>
                  <w:r w:rsidRPr="00930AE3">
                    <w:rPr>
                      <w:rFonts w:ascii="Times New Roman" w:hAnsi="Times New Roman" w:cs="Times New Roman"/>
                      <w:sz w:val="12"/>
                      <w:szCs w:val="12"/>
                    </w:rPr>
                    <w:t xml:space="preserve">Направление распоряжения администрации о </w:t>
                  </w:r>
                  <w:r w:rsidRPr="001571ED">
                    <w:rPr>
                      <w:rFonts w:ascii="Times New Roman" w:hAnsi="Times New Roman" w:cs="Times New Roman"/>
                      <w:sz w:val="12"/>
                      <w:szCs w:val="12"/>
                    </w:rPr>
                    <w:t>согласовании переустройства и (или) перепланировки жилого помещения в МФЦ (по желанию заявителя)</w:t>
                  </w:r>
                </w:p>
              </w:txbxContent>
            </v:textbox>
          </v:shape>
        </w:pict>
      </w:r>
      <w:r>
        <w:rPr>
          <w:rFonts w:ascii="Times New Roman" w:eastAsia="Calibri" w:hAnsi="Times New Roman" w:cs="Times New Roman"/>
          <w:sz w:val="12"/>
          <w:szCs w:val="12"/>
        </w:rPr>
        <w:pict>
          <v:rect id="_x0000_s1070" style="position:absolute;left:0;text-align:left;margin-left:10.35pt;margin-top:-.05pt;width:172.2pt;height:29.25pt;z-index:25170124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">
            <v:textbox style="mso-next-textbox:#_x0000_s1070">
              <w:txbxContent>
                <w:p w:rsidR="00A42188" w:rsidRPr="00B3058A" w:rsidRDefault="00A42188" w:rsidP="001571ED">
                  <w:pPr>
                    <w:spacing w:after="0" w:line="240" w:lineRule="auto"/>
                    <w:rPr>
                      <w:rFonts w:ascii="Times New Roman" w:hAnsi="Times New Roman" w:cs="Times New Roman"/>
                      <w:sz w:val="12"/>
                      <w:szCs w:val="12"/>
                    </w:rPr>
                  </w:pPr>
                  <w:r w:rsidRPr="00B3058A">
                    <w:rPr>
                      <w:rFonts w:ascii="Times New Roman" w:hAnsi="Times New Roman" w:cs="Times New Roman"/>
                      <w:sz w:val="12"/>
                      <w:szCs w:val="12"/>
                    </w:rPr>
                    <w:t>Направление распоряжения администрации об отказ</w:t>
                  </w:r>
                  <w:r>
                    <w:rPr>
                      <w:rFonts w:ascii="Times New Roman" w:hAnsi="Times New Roman" w:cs="Times New Roman"/>
                      <w:sz w:val="12"/>
                      <w:szCs w:val="12"/>
                    </w:rPr>
                    <w:t xml:space="preserve">е </w:t>
                  </w:r>
                  <w:r w:rsidRPr="001571ED">
                    <w:rPr>
                      <w:rFonts w:ascii="Times New Roman" w:hAnsi="Times New Roman" w:cs="Times New Roman"/>
                      <w:sz w:val="12"/>
                      <w:szCs w:val="12"/>
                    </w:rPr>
                    <w:t>в согласовании переустройства и (или) перепланировки жилого помещения</w:t>
                  </w:r>
                  <w:r>
                    <w:rPr>
                      <w:rFonts w:ascii="Times New Roman" w:hAnsi="Times New Roman" w:cs="Times New Roman"/>
                      <w:sz w:val="12"/>
                      <w:szCs w:val="12"/>
                    </w:rPr>
                    <w:t xml:space="preserve"> в МФЦ (по желанию заявителя)</w:t>
                  </w:r>
                </w:p>
              </w:txbxContent>
            </v:textbox>
          </v:rect>
        </w:pict>
      </w:r>
    </w:p>
    <w:p w:rsidR="0068390F" w:rsidRPr="0068390F" w:rsidRDefault="0068390F" w:rsidP="0068390F">
      <w:pPr>
        <w:tabs>
          <w:tab w:val="left" w:pos="284"/>
        </w:tabs>
        <w:spacing w:after="0" w:line="240" w:lineRule="auto"/>
        <w:jc w:val="right"/>
        <w:rPr>
          <w:rFonts w:ascii="Times New Roman" w:eastAsia="Calibri" w:hAnsi="Times New Roman" w:cs="Times New Roman"/>
          <w:sz w:val="12"/>
          <w:szCs w:val="12"/>
        </w:rPr>
      </w:pPr>
    </w:p>
    <w:p w:rsidR="0068390F" w:rsidRPr="0068390F" w:rsidRDefault="0068390F" w:rsidP="0068390F">
      <w:pPr>
        <w:tabs>
          <w:tab w:val="left" w:pos="284"/>
        </w:tabs>
        <w:spacing w:after="0" w:line="240" w:lineRule="auto"/>
        <w:jc w:val="right"/>
        <w:rPr>
          <w:rFonts w:ascii="Times New Roman" w:eastAsia="Calibri" w:hAnsi="Times New Roman" w:cs="Times New Roman"/>
          <w:sz w:val="12"/>
          <w:szCs w:val="12"/>
        </w:rPr>
      </w:pPr>
    </w:p>
    <w:p w:rsidR="0068390F" w:rsidRPr="0068390F" w:rsidRDefault="0068390F" w:rsidP="0068390F">
      <w:pPr>
        <w:tabs>
          <w:tab w:val="left" w:pos="284"/>
        </w:tabs>
        <w:spacing w:after="0" w:line="240" w:lineRule="auto"/>
        <w:jc w:val="right"/>
        <w:rPr>
          <w:rFonts w:ascii="Times New Roman" w:eastAsia="Calibri" w:hAnsi="Times New Roman" w:cs="Times New Roman"/>
          <w:sz w:val="12"/>
          <w:szCs w:val="12"/>
        </w:rPr>
      </w:pPr>
    </w:p>
    <w:p w:rsidR="0068390F" w:rsidRPr="0068390F" w:rsidRDefault="0068390F" w:rsidP="0068390F">
      <w:pPr>
        <w:tabs>
          <w:tab w:val="left" w:pos="284"/>
        </w:tabs>
        <w:spacing w:after="0" w:line="240" w:lineRule="auto"/>
        <w:jc w:val="right"/>
        <w:rPr>
          <w:rFonts w:ascii="Times New Roman" w:eastAsia="Calibri" w:hAnsi="Times New Roman" w:cs="Times New Roman"/>
          <w:sz w:val="12"/>
          <w:szCs w:val="12"/>
        </w:rPr>
      </w:pPr>
    </w:p>
    <w:p w:rsidR="00C30723" w:rsidRPr="00C30723" w:rsidRDefault="00C30723" w:rsidP="00C30723">
      <w:pPr>
        <w:tabs>
          <w:tab w:val="left" w:pos="284"/>
        </w:tabs>
        <w:spacing w:after="0" w:line="240" w:lineRule="auto"/>
        <w:jc w:val="right"/>
        <w:rPr>
          <w:rFonts w:ascii="Times New Roman" w:eastAsia="Calibri" w:hAnsi="Times New Roman" w:cs="Times New Roman"/>
          <w:i/>
          <w:sz w:val="12"/>
          <w:szCs w:val="12"/>
        </w:rPr>
      </w:pPr>
      <w:r w:rsidRPr="00C30723">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3</w:t>
      </w:r>
    </w:p>
    <w:p w:rsidR="00C30723" w:rsidRDefault="00C30723" w:rsidP="00C30723">
      <w:pPr>
        <w:tabs>
          <w:tab w:val="left" w:pos="284"/>
        </w:tabs>
        <w:spacing w:after="0" w:line="240" w:lineRule="auto"/>
        <w:jc w:val="right"/>
        <w:rPr>
          <w:rFonts w:ascii="Times New Roman" w:eastAsia="Calibri" w:hAnsi="Times New Roman" w:cs="Times New Roman"/>
          <w:i/>
          <w:sz w:val="12"/>
          <w:szCs w:val="12"/>
        </w:rPr>
      </w:pPr>
      <w:r w:rsidRPr="00C30723">
        <w:rPr>
          <w:rFonts w:ascii="Times New Roman" w:eastAsia="Calibri" w:hAnsi="Times New Roman" w:cs="Times New Roman"/>
          <w:i/>
          <w:sz w:val="12"/>
          <w:szCs w:val="12"/>
        </w:rPr>
        <w:t>к административному регламенту</w:t>
      </w:r>
    </w:p>
    <w:p w:rsidR="00C30723" w:rsidRPr="00C30723" w:rsidRDefault="00C30723" w:rsidP="00C30723">
      <w:pPr>
        <w:tabs>
          <w:tab w:val="left" w:pos="284"/>
        </w:tabs>
        <w:spacing w:after="0" w:line="240" w:lineRule="auto"/>
        <w:jc w:val="right"/>
        <w:rPr>
          <w:rFonts w:ascii="Times New Roman" w:eastAsia="Calibri" w:hAnsi="Times New Roman" w:cs="Times New Roman"/>
          <w:i/>
          <w:sz w:val="12"/>
          <w:szCs w:val="12"/>
        </w:rPr>
      </w:pPr>
    </w:p>
    <w:p w:rsidR="00C30723" w:rsidRPr="00C30723" w:rsidRDefault="00C30723" w:rsidP="00C30723">
      <w:pPr>
        <w:tabs>
          <w:tab w:val="left" w:pos="284"/>
        </w:tabs>
        <w:spacing w:after="0" w:line="240" w:lineRule="auto"/>
        <w:jc w:val="center"/>
        <w:rPr>
          <w:rFonts w:ascii="Times New Roman" w:eastAsia="Calibri" w:hAnsi="Times New Roman" w:cs="Times New Roman"/>
          <w:b/>
          <w:bCs/>
          <w:sz w:val="12"/>
          <w:szCs w:val="12"/>
        </w:rPr>
      </w:pPr>
      <w:r w:rsidRPr="00C30723">
        <w:rPr>
          <w:rFonts w:ascii="Times New Roman" w:eastAsia="Calibri" w:hAnsi="Times New Roman" w:cs="Times New Roman"/>
          <w:b/>
          <w:bCs/>
          <w:sz w:val="12"/>
          <w:szCs w:val="12"/>
        </w:rPr>
        <w:t>ЖУРНАЛ РЕГИСТРАЦИИ ЗАЯВЛЕНИЙ О ПЕРЕВОДЕ ЖИЛЫХ (НЕЖИЛЫХ) ПОМЕЩЕНИЙ В НЕЖИЛЫЕ (ЖИЛЫЕ) ПОМЕЩЕНИЯ</w:t>
      </w:r>
      <w:r w:rsidRPr="00C30723">
        <w:rPr>
          <w:rFonts w:ascii="Times New Roman" w:eastAsia="Calibri" w:hAnsi="Times New Roman" w:cs="Times New Roman"/>
          <w:sz w:val="12"/>
          <w:szCs w:val="12"/>
        </w:rPr>
        <w:t>,</w:t>
      </w:r>
      <w:r w:rsidRPr="00C30723">
        <w:rPr>
          <w:rFonts w:ascii="Times New Roman" w:eastAsia="Calibri" w:hAnsi="Times New Roman" w:cs="Times New Roman"/>
          <w:b/>
          <w:bCs/>
          <w:sz w:val="12"/>
          <w:szCs w:val="12"/>
        </w:rPr>
        <w:t xml:space="preserve"> СОГЛАСОВАНИИ ПЕРЕУСТРОЙСТВА И (ИЛИ) ПЕРЕПЛАНИРОВКИ ЖИЛЫХ ПОМЕЩЕНИЙ И ВЫДАЧИ РЕЗУЛЬТАТОВ ПРЕДОСТАВЛЕНИЯ МУНИЦИПАЛЬНЫХ УСЛУГ</w:t>
      </w:r>
    </w:p>
    <w:tbl>
      <w:tblPr>
        <w:tblW w:w="7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
        <w:gridCol w:w="425"/>
        <w:gridCol w:w="425"/>
        <w:gridCol w:w="567"/>
        <w:gridCol w:w="537"/>
        <w:gridCol w:w="881"/>
        <w:gridCol w:w="1275"/>
        <w:gridCol w:w="426"/>
        <w:gridCol w:w="425"/>
        <w:gridCol w:w="595"/>
        <w:gridCol w:w="681"/>
        <w:gridCol w:w="549"/>
      </w:tblGrid>
      <w:tr w:rsidR="00B314DB" w:rsidRPr="00C30723" w:rsidTr="00AC398F">
        <w:trPr>
          <w:trHeight w:val="64"/>
          <w:jc w:val="center"/>
        </w:trPr>
        <w:tc>
          <w:tcPr>
            <w:tcW w:w="470" w:type="dxa"/>
            <w:tcBorders>
              <w:top w:val="single" w:sz="4" w:space="0" w:color="auto"/>
              <w:left w:val="single" w:sz="4" w:space="0" w:color="auto"/>
              <w:bottom w:val="single" w:sz="4" w:space="0" w:color="auto"/>
              <w:right w:val="single" w:sz="4" w:space="0" w:color="auto"/>
            </w:tcBorders>
            <w:shd w:val="clear" w:color="auto" w:fill="auto"/>
          </w:tcPr>
          <w:p w:rsidR="00C30723" w:rsidRPr="00C30723" w:rsidRDefault="00C30723" w:rsidP="00C30723">
            <w:pPr>
              <w:tabs>
                <w:tab w:val="left" w:pos="284"/>
              </w:tabs>
              <w:spacing w:after="0" w:line="240" w:lineRule="auto"/>
              <w:jc w:val="both"/>
              <w:rPr>
                <w:rFonts w:ascii="Times New Roman" w:eastAsia="Calibri" w:hAnsi="Times New Roman" w:cs="Times New Roman"/>
                <w:sz w:val="12"/>
                <w:szCs w:val="12"/>
              </w:rPr>
            </w:pPr>
            <w:r w:rsidRPr="00C30723">
              <w:rPr>
                <w:rFonts w:ascii="Times New Roman" w:eastAsia="Calibri" w:hAnsi="Times New Roman" w:cs="Times New Roman"/>
                <w:sz w:val="12"/>
                <w:szCs w:val="12"/>
              </w:rPr>
              <w:t>Входящий номер заявления</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C30723" w:rsidRPr="00C30723" w:rsidRDefault="00C30723" w:rsidP="00C30723">
            <w:pPr>
              <w:tabs>
                <w:tab w:val="left" w:pos="284"/>
              </w:tabs>
              <w:spacing w:after="0" w:line="240" w:lineRule="auto"/>
              <w:jc w:val="both"/>
              <w:rPr>
                <w:rFonts w:ascii="Times New Roman" w:eastAsia="Calibri" w:hAnsi="Times New Roman" w:cs="Times New Roman"/>
                <w:sz w:val="12"/>
                <w:szCs w:val="12"/>
              </w:rPr>
            </w:pPr>
            <w:r w:rsidRPr="00C30723">
              <w:rPr>
                <w:rFonts w:ascii="Times New Roman" w:eastAsia="Calibri" w:hAnsi="Times New Roman" w:cs="Times New Roman"/>
                <w:sz w:val="12"/>
                <w:szCs w:val="12"/>
              </w:rPr>
              <w:t>Дата</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C30723" w:rsidRPr="00C30723" w:rsidRDefault="00C30723" w:rsidP="00C30723">
            <w:pPr>
              <w:tabs>
                <w:tab w:val="left" w:pos="284"/>
              </w:tabs>
              <w:spacing w:after="0" w:line="240" w:lineRule="auto"/>
              <w:jc w:val="both"/>
              <w:rPr>
                <w:rFonts w:ascii="Times New Roman" w:eastAsia="Calibri" w:hAnsi="Times New Roman" w:cs="Times New Roman"/>
                <w:sz w:val="12"/>
                <w:szCs w:val="12"/>
              </w:rPr>
            </w:pPr>
            <w:r w:rsidRPr="00C30723">
              <w:rPr>
                <w:rFonts w:ascii="Times New Roman" w:eastAsia="Calibri" w:hAnsi="Times New Roman" w:cs="Times New Roman"/>
                <w:sz w:val="12"/>
                <w:szCs w:val="12"/>
              </w:rPr>
              <w:t>ФИО заявителя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30723" w:rsidRPr="00C30723" w:rsidRDefault="00C30723" w:rsidP="00C30723">
            <w:pPr>
              <w:tabs>
                <w:tab w:val="left" w:pos="284"/>
              </w:tabs>
              <w:spacing w:after="0" w:line="240" w:lineRule="auto"/>
              <w:jc w:val="both"/>
              <w:rPr>
                <w:rFonts w:ascii="Times New Roman" w:eastAsia="Calibri" w:hAnsi="Times New Roman" w:cs="Times New Roman"/>
                <w:sz w:val="12"/>
                <w:szCs w:val="12"/>
              </w:rPr>
            </w:pPr>
            <w:r w:rsidRPr="00C30723">
              <w:rPr>
                <w:rFonts w:ascii="Times New Roman" w:eastAsia="Calibri" w:hAnsi="Times New Roman" w:cs="Times New Roman"/>
                <w:sz w:val="12"/>
                <w:szCs w:val="12"/>
              </w:rPr>
              <w:t>Сведения о документе, удостоверяющем личность заявителя</w:t>
            </w:r>
          </w:p>
        </w:tc>
        <w:tc>
          <w:tcPr>
            <w:tcW w:w="537" w:type="dxa"/>
            <w:tcBorders>
              <w:top w:val="single" w:sz="4" w:space="0" w:color="auto"/>
              <w:left w:val="single" w:sz="4" w:space="0" w:color="auto"/>
              <w:bottom w:val="single" w:sz="4" w:space="0" w:color="auto"/>
              <w:right w:val="single" w:sz="4" w:space="0" w:color="auto"/>
            </w:tcBorders>
            <w:shd w:val="clear" w:color="auto" w:fill="auto"/>
          </w:tcPr>
          <w:p w:rsidR="00C30723" w:rsidRPr="00C30723" w:rsidRDefault="00C30723" w:rsidP="00C30723">
            <w:pPr>
              <w:tabs>
                <w:tab w:val="left" w:pos="284"/>
              </w:tabs>
              <w:spacing w:after="0" w:line="240" w:lineRule="auto"/>
              <w:jc w:val="both"/>
              <w:rPr>
                <w:rFonts w:ascii="Times New Roman" w:eastAsia="Calibri" w:hAnsi="Times New Roman" w:cs="Times New Roman"/>
                <w:sz w:val="12"/>
                <w:szCs w:val="12"/>
              </w:rPr>
            </w:pPr>
            <w:r w:rsidRPr="00C30723">
              <w:rPr>
                <w:rFonts w:ascii="Times New Roman" w:eastAsia="Calibri" w:hAnsi="Times New Roman" w:cs="Times New Roman"/>
                <w:sz w:val="12"/>
                <w:szCs w:val="12"/>
              </w:rPr>
              <w:t>Место</w:t>
            </w:r>
            <w:r>
              <w:rPr>
                <w:rFonts w:ascii="Times New Roman" w:eastAsia="Calibri" w:hAnsi="Times New Roman" w:cs="Times New Roman"/>
                <w:sz w:val="12"/>
                <w:szCs w:val="12"/>
              </w:rPr>
              <w:t xml:space="preserve"> </w:t>
            </w:r>
            <w:r w:rsidRPr="00C30723">
              <w:rPr>
                <w:rFonts w:ascii="Times New Roman" w:eastAsia="Calibri" w:hAnsi="Times New Roman" w:cs="Times New Roman"/>
                <w:sz w:val="12"/>
                <w:szCs w:val="12"/>
              </w:rPr>
              <w:t>жительства</w:t>
            </w:r>
            <w:r>
              <w:rPr>
                <w:rFonts w:ascii="Times New Roman" w:eastAsia="Calibri" w:hAnsi="Times New Roman" w:cs="Times New Roman"/>
                <w:sz w:val="12"/>
                <w:szCs w:val="12"/>
              </w:rPr>
              <w:t xml:space="preserve"> </w:t>
            </w:r>
            <w:r w:rsidRPr="00C30723">
              <w:rPr>
                <w:rFonts w:ascii="Times New Roman" w:eastAsia="Calibri" w:hAnsi="Times New Roman" w:cs="Times New Roman"/>
                <w:sz w:val="12"/>
                <w:szCs w:val="12"/>
              </w:rPr>
              <w:t>заявителя, контактный телефон</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C30723" w:rsidRPr="00C30723" w:rsidRDefault="00C30723" w:rsidP="00C30723">
            <w:pPr>
              <w:tabs>
                <w:tab w:val="left" w:pos="284"/>
              </w:tabs>
              <w:spacing w:after="0" w:line="240" w:lineRule="auto"/>
              <w:jc w:val="both"/>
              <w:rPr>
                <w:rFonts w:ascii="Times New Roman" w:eastAsia="Calibri" w:hAnsi="Times New Roman" w:cs="Times New Roman"/>
                <w:sz w:val="12"/>
                <w:szCs w:val="12"/>
              </w:rPr>
            </w:pPr>
            <w:r w:rsidRPr="00C30723">
              <w:rPr>
                <w:rFonts w:ascii="Times New Roman" w:eastAsia="Calibri" w:hAnsi="Times New Roman" w:cs="Times New Roman"/>
                <w:sz w:val="12"/>
                <w:szCs w:val="12"/>
              </w:rPr>
              <w:t xml:space="preserve">Адрес и назначение (жилое или нежилое) помещения, с </w:t>
            </w:r>
            <w:proofErr w:type="gramStart"/>
            <w:r w:rsidRPr="00C30723">
              <w:rPr>
                <w:rFonts w:ascii="Times New Roman" w:eastAsia="Calibri" w:hAnsi="Times New Roman" w:cs="Times New Roman"/>
                <w:sz w:val="12"/>
                <w:szCs w:val="12"/>
              </w:rPr>
              <w:t>заявлением</w:t>
            </w:r>
            <w:proofErr w:type="gramEnd"/>
            <w:r w:rsidRPr="00C30723">
              <w:rPr>
                <w:rFonts w:ascii="Times New Roman" w:eastAsia="Calibri" w:hAnsi="Times New Roman" w:cs="Times New Roman"/>
                <w:sz w:val="12"/>
                <w:szCs w:val="12"/>
              </w:rPr>
              <w:t xml:space="preserve"> о переводе которого в нежилое (жилое), согласовании переустройства и (или) перепланировки обращается заявитель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30723" w:rsidRPr="00C30723" w:rsidRDefault="00C30723" w:rsidP="005B6A5D">
            <w:pPr>
              <w:tabs>
                <w:tab w:val="left" w:pos="284"/>
              </w:tabs>
              <w:spacing w:after="0" w:line="240" w:lineRule="auto"/>
              <w:jc w:val="both"/>
              <w:rPr>
                <w:rFonts w:ascii="Times New Roman" w:eastAsia="Calibri" w:hAnsi="Times New Roman" w:cs="Times New Roman"/>
                <w:sz w:val="12"/>
                <w:szCs w:val="12"/>
              </w:rPr>
            </w:pPr>
            <w:r w:rsidRPr="00C30723">
              <w:rPr>
                <w:rFonts w:ascii="Times New Roman" w:eastAsia="Calibri" w:hAnsi="Times New Roman" w:cs="Times New Roman"/>
                <w:sz w:val="12"/>
                <w:szCs w:val="12"/>
              </w:rPr>
              <w:t>Действие, о совершении которого просит заявитель</w:t>
            </w:r>
            <w:r>
              <w:rPr>
                <w:rFonts w:ascii="Times New Roman" w:eastAsia="Calibri" w:hAnsi="Times New Roman" w:cs="Times New Roman"/>
                <w:sz w:val="12"/>
                <w:szCs w:val="12"/>
              </w:rPr>
              <w:t xml:space="preserve"> </w:t>
            </w:r>
            <w:r w:rsidRPr="00C30723">
              <w:rPr>
                <w:rFonts w:ascii="Times New Roman" w:eastAsia="Calibri" w:hAnsi="Times New Roman" w:cs="Times New Roman"/>
                <w:sz w:val="12"/>
                <w:szCs w:val="12"/>
              </w:rPr>
              <w:t>(1-принятие решения о пере</w:t>
            </w:r>
            <w:r w:rsidRPr="00C30723">
              <w:rPr>
                <w:rFonts w:ascii="Times New Roman" w:eastAsia="Calibri" w:hAnsi="Times New Roman" w:cs="Times New Roman"/>
                <w:sz w:val="12"/>
                <w:szCs w:val="12"/>
              </w:rPr>
              <w:softHyphen/>
              <w:t>воде жилого помещения в нежилое,</w:t>
            </w:r>
            <w:r w:rsidR="00806CE2">
              <w:rPr>
                <w:rFonts w:ascii="Times New Roman" w:eastAsia="Calibri" w:hAnsi="Times New Roman" w:cs="Times New Roman"/>
                <w:sz w:val="12"/>
                <w:szCs w:val="12"/>
              </w:rPr>
              <w:t xml:space="preserve"> </w:t>
            </w:r>
            <w:r w:rsidRPr="00C30723">
              <w:rPr>
                <w:rFonts w:ascii="Times New Roman" w:eastAsia="Calibri" w:hAnsi="Times New Roman" w:cs="Times New Roman"/>
                <w:sz w:val="12"/>
                <w:szCs w:val="12"/>
              </w:rPr>
              <w:t>(2-принятие решения о пере</w:t>
            </w:r>
            <w:r w:rsidRPr="00C30723">
              <w:rPr>
                <w:rFonts w:ascii="Times New Roman" w:eastAsia="Calibri" w:hAnsi="Times New Roman" w:cs="Times New Roman"/>
                <w:sz w:val="12"/>
                <w:szCs w:val="12"/>
              </w:rPr>
              <w:softHyphen/>
              <w:t>воде нежилого помещения в жилое,</w:t>
            </w:r>
            <w:r>
              <w:rPr>
                <w:rFonts w:ascii="Times New Roman" w:eastAsia="Calibri" w:hAnsi="Times New Roman" w:cs="Times New Roman"/>
                <w:sz w:val="12"/>
                <w:szCs w:val="12"/>
              </w:rPr>
              <w:t xml:space="preserve"> </w:t>
            </w:r>
            <w:r w:rsidRPr="00C30723">
              <w:rPr>
                <w:rFonts w:ascii="Times New Roman" w:eastAsia="Calibri" w:hAnsi="Times New Roman" w:cs="Times New Roman"/>
                <w:sz w:val="12"/>
                <w:szCs w:val="12"/>
              </w:rPr>
              <w:t>3- согласование переустрой</w:t>
            </w:r>
            <w:r w:rsidRPr="00C30723">
              <w:rPr>
                <w:rFonts w:ascii="Times New Roman" w:eastAsia="Calibri" w:hAnsi="Times New Roman" w:cs="Times New Roman"/>
                <w:sz w:val="12"/>
                <w:szCs w:val="12"/>
              </w:rPr>
              <w:softHyphen/>
              <w:t>ства,</w:t>
            </w:r>
            <w:r>
              <w:rPr>
                <w:rFonts w:ascii="Times New Roman" w:eastAsia="Calibri" w:hAnsi="Times New Roman" w:cs="Times New Roman"/>
                <w:sz w:val="12"/>
                <w:szCs w:val="12"/>
              </w:rPr>
              <w:t xml:space="preserve"> </w:t>
            </w:r>
            <w:r w:rsidRPr="00C30723">
              <w:rPr>
                <w:rFonts w:ascii="Times New Roman" w:eastAsia="Calibri" w:hAnsi="Times New Roman" w:cs="Times New Roman"/>
                <w:sz w:val="12"/>
                <w:szCs w:val="12"/>
              </w:rPr>
              <w:t>4- согласование переплани</w:t>
            </w:r>
            <w:r w:rsidRPr="00C30723">
              <w:rPr>
                <w:rFonts w:ascii="Times New Roman" w:eastAsia="Calibri" w:hAnsi="Times New Roman" w:cs="Times New Roman"/>
                <w:sz w:val="12"/>
                <w:szCs w:val="12"/>
              </w:rPr>
              <w:softHyphen/>
              <w:t>ровки,</w:t>
            </w:r>
            <w:r>
              <w:rPr>
                <w:rFonts w:ascii="Times New Roman" w:eastAsia="Calibri" w:hAnsi="Times New Roman" w:cs="Times New Roman"/>
                <w:sz w:val="12"/>
                <w:szCs w:val="12"/>
              </w:rPr>
              <w:t xml:space="preserve"> </w:t>
            </w:r>
            <w:r w:rsidRPr="00C30723">
              <w:rPr>
                <w:rFonts w:ascii="Times New Roman" w:eastAsia="Calibri" w:hAnsi="Times New Roman" w:cs="Times New Roman"/>
                <w:sz w:val="12"/>
                <w:szCs w:val="12"/>
              </w:rPr>
              <w:t>5-согласование переустрой</w:t>
            </w:r>
            <w:r w:rsidRPr="00C30723">
              <w:rPr>
                <w:rFonts w:ascii="Times New Roman" w:eastAsia="Calibri" w:hAnsi="Times New Roman" w:cs="Times New Roman"/>
                <w:sz w:val="12"/>
                <w:szCs w:val="12"/>
              </w:rPr>
              <w:softHyphen/>
              <w:t>ства и перепланировки</w:t>
            </w:r>
            <w:proofErr w:type="gramStart"/>
            <w:r w:rsidR="005B6A5D">
              <w:rPr>
                <w:rFonts w:ascii="Times New Roman" w:eastAsia="Calibri" w:hAnsi="Times New Roman" w:cs="Times New Roman"/>
                <w:sz w:val="12"/>
                <w:szCs w:val="12"/>
                <w:vertAlign w:val="superscript"/>
              </w:rPr>
              <w:t>1</w:t>
            </w:r>
            <w:proofErr w:type="gramEnd"/>
            <w:r w:rsidRPr="00C30723">
              <w:rPr>
                <w:rFonts w:ascii="Times New Roman" w:eastAsia="Calibri" w:hAnsi="Times New Roman" w:cs="Times New Roman"/>
                <w:sz w:val="12"/>
                <w:szCs w:val="12"/>
              </w:rPr>
              <w:t>)</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C30723" w:rsidRPr="00C30723" w:rsidRDefault="00C30723" w:rsidP="00C30723">
            <w:pPr>
              <w:tabs>
                <w:tab w:val="left" w:pos="284"/>
              </w:tabs>
              <w:spacing w:after="0" w:line="240" w:lineRule="auto"/>
              <w:jc w:val="both"/>
              <w:rPr>
                <w:rFonts w:ascii="Times New Roman" w:eastAsia="Calibri" w:hAnsi="Times New Roman" w:cs="Times New Roman"/>
                <w:sz w:val="12"/>
                <w:szCs w:val="12"/>
              </w:rPr>
            </w:pPr>
            <w:r w:rsidRPr="00C30723">
              <w:rPr>
                <w:rFonts w:ascii="Times New Roman" w:eastAsia="Calibri" w:hAnsi="Times New Roman" w:cs="Times New Roman"/>
                <w:sz w:val="12"/>
                <w:szCs w:val="12"/>
              </w:rPr>
              <w:t>ФИО</w:t>
            </w:r>
            <w:r>
              <w:rPr>
                <w:rFonts w:ascii="Times New Roman" w:eastAsia="Calibri" w:hAnsi="Times New Roman" w:cs="Times New Roman"/>
                <w:sz w:val="12"/>
                <w:szCs w:val="12"/>
              </w:rPr>
              <w:t xml:space="preserve"> </w:t>
            </w:r>
            <w:r w:rsidRPr="00C30723">
              <w:rPr>
                <w:rFonts w:ascii="Times New Roman" w:eastAsia="Calibri" w:hAnsi="Times New Roman" w:cs="Times New Roman"/>
                <w:sz w:val="12"/>
                <w:szCs w:val="12"/>
              </w:rPr>
              <w:t>должностного лица, принявшего документы</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C30723" w:rsidRPr="00C30723" w:rsidRDefault="00C30723" w:rsidP="00C30723">
            <w:pPr>
              <w:tabs>
                <w:tab w:val="left" w:pos="284"/>
              </w:tabs>
              <w:spacing w:after="0" w:line="240" w:lineRule="auto"/>
              <w:jc w:val="both"/>
              <w:rPr>
                <w:rFonts w:ascii="Times New Roman" w:eastAsia="Calibri" w:hAnsi="Times New Roman" w:cs="Times New Roman"/>
                <w:sz w:val="12"/>
                <w:szCs w:val="12"/>
              </w:rPr>
            </w:pPr>
            <w:r w:rsidRPr="00C30723">
              <w:rPr>
                <w:rFonts w:ascii="Times New Roman" w:eastAsia="Calibri" w:hAnsi="Times New Roman" w:cs="Times New Roman"/>
                <w:sz w:val="12"/>
                <w:szCs w:val="12"/>
              </w:rPr>
              <w:t>Подпись заявителя</w:t>
            </w: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C30723" w:rsidRPr="00C30723" w:rsidRDefault="00C30723" w:rsidP="00C30723">
            <w:pPr>
              <w:tabs>
                <w:tab w:val="left" w:pos="284"/>
              </w:tabs>
              <w:spacing w:after="0" w:line="240" w:lineRule="auto"/>
              <w:jc w:val="both"/>
              <w:rPr>
                <w:rFonts w:ascii="Times New Roman" w:eastAsia="Calibri" w:hAnsi="Times New Roman" w:cs="Times New Roman"/>
                <w:sz w:val="12"/>
                <w:szCs w:val="12"/>
              </w:rPr>
            </w:pPr>
            <w:r w:rsidRPr="00C30723">
              <w:rPr>
                <w:rFonts w:ascii="Times New Roman" w:eastAsia="Calibri" w:hAnsi="Times New Roman" w:cs="Times New Roman"/>
                <w:sz w:val="12"/>
                <w:szCs w:val="12"/>
              </w:rPr>
              <w:t>Способ подачи заявления</w:t>
            </w:r>
            <w:r>
              <w:rPr>
                <w:rFonts w:ascii="Times New Roman" w:eastAsia="Calibri" w:hAnsi="Times New Roman" w:cs="Times New Roman"/>
                <w:sz w:val="12"/>
                <w:szCs w:val="12"/>
              </w:rPr>
              <w:t xml:space="preserve"> </w:t>
            </w:r>
            <w:r w:rsidRPr="00C30723">
              <w:rPr>
                <w:rFonts w:ascii="Times New Roman" w:eastAsia="Calibri" w:hAnsi="Times New Roman" w:cs="Times New Roman"/>
                <w:sz w:val="12"/>
                <w:szCs w:val="12"/>
              </w:rPr>
              <w:t>(личн</w:t>
            </w:r>
            <w:r>
              <w:rPr>
                <w:rFonts w:ascii="Times New Roman" w:eastAsia="Calibri" w:hAnsi="Times New Roman" w:cs="Times New Roman"/>
                <w:sz w:val="12"/>
                <w:szCs w:val="12"/>
              </w:rPr>
              <w:t xml:space="preserve">о заявителем </w:t>
            </w:r>
            <w:r w:rsidRPr="00C30723">
              <w:rPr>
                <w:rFonts w:ascii="Times New Roman" w:eastAsia="Calibri" w:hAnsi="Times New Roman" w:cs="Times New Roman"/>
                <w:sz w:val="12"/>
                <w:szCs w:val="12"/>
              </w:rPr>
              <w:t>по почте</w:t>
            </w:r>
            <w:r>
              <w:rPr>
                <w:rFonts w:ascii="Times New Roman" w:eastAsia="Calibri" w:hAnsi="Times New Roman" w:cs="Times New Roman"/>
                <w:sz w:val="12"/>
                <w:szCs w:val="12"/>
              </w:rPr>
              <w:t xml:space="preserve"> </w:t>
            </w:r>
            <w:r w:rsidRPr="00C30723">
              <w:rPr>
                <w:rFonts w:ascii="Times New Roman" w:eastAsia="Calibri" w:hAnsi="Times New Roman" w:cs="Times New Roman"/>
                <w:sz w:val="12"/>
                <w:szCs w:val="12"/>
              </w:rPr>
              <w:t>в электронной форме, через МФЦ)</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C30723" w:rsidRPr="00C30723" w:rsidRDefault="00C30723" w:rsidP="00C30723">
            <w:pPr>
              <w:tabs>
                <w:tab w:val="left" w:pos="284"/>
              </w:tabs>
              <w:spacing w:after="0" w:line="240" w:lineRule="auto"/>
              <w:jc w:val="both"/>
              <w:rPr>
                <w:rFonts w:ascii="Times New Roman" w:eastAsia="Calibri" w:hAnsi="Times New Roman" w:cs="Times New Roman"/>
                <w:sz w:val="12"/>
                <w:szCs w:val="12"/>
              </w:rPr>
            </w:pPr>
            <w:r w:rsidRPr="00C30723">
              <w:rPr>
                <w:rFonts w:ascii="Times New Roman" w:eastAsia="Calibri" w:hAnsi="Times New Roman" w:cs="Times New Roman"/>
                <w:sz w:val="12"/>
                <w:szCs w:val="12"/>
              </w:rPr>
              <w:t>Результат предоставления</w:t>
            </w:r>
            <w:r>
              <w:rPr>
                <w:rFonts w:ascii="Times New Roman" w:eastAsia="Calibri" w:hAnsi="Times New Roman" w:cs="Times New Roman"/>
                <w:sz w:val="12"/>
                <w:szCs w:val="12"/>
              </w:rPr>
              <w:t xml:space="preserve"> </w:t>
            </w:r>
            <w:proofErr w:type="spellStart"/>
            <w:r w:rsidR="00806CE2">
              <w:rPr>
                <w:rFonts w:ascii="Times New Roman" w:eastAsia="Calibri" w:hAnsi="Times New Roman" w:cs="Times New Roman"/>
                <w:sz w:val="12"/>
                <w:szCs w:val="12"/>
              </w:rPr>
              <w:t>муницип</w:t>
            </w:r>
            <w:proofErr w:type="spellEnd"/>
            <w:r w:rsidR="00806CE2">
              <w:rPr>
                <w:rFonts w:ascii="Times New Roman" w:eastAsia="Calibri" w:hAnsi="Times New Roman" w:cs="Times New Roman"/>
                <w:sz w:val="12"/>
                <w:szCs w:val="12"/>
              </w:rPr>
              <w:t xml:space="preserve">. </w:t>
            </w:r>
            <w:r w:rsidRPr="00C30723">
              <w:rPr>
                <w:rFonts w:ascii="Times New Roman" w:eastAsia="Calibri" w:hAnsi="Times New Roman" w:cs="Times New Roman"/>
                <w:sz w:val="12"/>
                <w:szCs w:val="12"/>
              </w:rPr>
              <w:t>услуги, дата выдачи (направления) заявителю результата предоставления муниципальной услуги</w:t>
            </w:r>
          </w:p>
        </w:tc>
        <w:tc>
          <w:tcPr>
            <w:tcW w:w="549" w:type="dxa"/>
            <w:tcBorders>
              <w:top w:val="single" w:sz="4" w:space="0" w:color="auto"/>
              <w:left w:val="single" w:sz="4" w:space="0" w:color="auto"/>
              <w:bottom w:val="single" w:sz="4" w:space="0" w:color="auto"/>
              <w:right w:val="single" w:sz="4" w:space="0" w:color="auto"/>
            </w:tcBorders>
            <w:shd w:val="clear" w:color="auto" w:fill="auto"/>
          </w:tcPr>
          <w:p w:rsidR="00C30723" w:rsidRPr="00C30723" w:rsidRDefault="00C30723" w:rsidP="00C30723">
            <w:pPr>
              <w:tabs>
                <w:tab w:val="left" w:pos="284"/>
              </w:tabs>
              <w:spacing w:after="0" w:line="240" w:lineRule="auto"/>
              <w:jc w:val="both"/>
              <w:rPr>
                <w:rFonts w:ascii="Times New Roman" w:eastAsia="Calibri" w:hAnsi="Times New Roman" w:cs="Times New Roman"/>
                <w:sz w:val="12"/>
                <w:szCs w:val="12"/>
              </w:rPr>
            </w:pPr>
            <w:r w:rsidRPr="00C30723">
              <w:rPr>
                <w:rFonts w:ascii="Times New Roman" w:eastAsia="Calibri" w:hAnsi="Times New Roman" w:cs="Times New Roman"/>
                <w:sz w:val="12"/>
                <w:szCs w:val="12"/>
              </w:rPr>
              <w:t>Подпись заявителя в получении результата предоставления муниципальной услуги</w:t>
            </w:r>
          </w:p>
        </w:tc>
      </w:tr>
      <w:tr w:rsidR="00B314DB" w:rsidRPr="00C30723" w:rsidTr="00AC398F">
        <w:trPr>
          <w:trHeight w:val="64"/>
          <w:jc w:val="center"/>
        </w:trPr>
        <w:tc>
          <w:tcPr>
            <w:tcW w:w="470" w:type="dxa"/>
            <w:tcBorders>
              <w:top w:val="single" w:sz="4" w:space="0" w:color="auto"/>
              <w:left w:val="single" w:sz="4" w:space="0" w:color="auto"/>
              <w:bottom w:val="single" w:sz="4" w:space="0" w:color="auto"/>
              <w:right w:val="single" w:sz="4" w:space="0" w:color="auto"/>
            </w:tcBorders>
            <w:shd w:val="clear" w:color="auto" w:fill="auto"/>
          </w:tcPr>
          <w:p w:rsidR="00C30723" w:rsidRPr="00C30723" w:rsidRDefault="00C30723" w:rsidP="00C30723">
            <w:pPr>
              <w:tabs>
                <w:tab w:val="left" w:pos="284"/>
              </w:tabs>
              <w:spacing w:after="0" w:line="240" w:lineRule="auto"/>
              <w:jc w:val="both"/>
              <w:rPr>
                <w:rFonts w:ascii="Times New Roman" w:eastAsia="Calibri"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C30723" w:rsidRPr="00C30723" w:rsidRDefault="00C30723" w:rsidP="00C30723">
            <w:pPr>
              <w:tabs>
                <w:tab w:val="left" w:pos="284"/>
              </w:tabs>
              <w:spacing w:after="0" w:line="240" w:lineRule="auto"/>
              <w:jc w:val="both"/>
              <w:rPr>
                <w:rFonts w:ascii="Times New Roman" w:eastAsia="Calibri"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C30723" w:rsidRPr="00C30723" w:rsidRDefault="00C30723" w:rsidP="00C30723">
            <w:pPr>
              <w:tabs>
                <w:tab w:val="left" w:pos="284"/>
              </w:tabs>
              <w:spacing w:after="0" w:line="240" w:lineRule="auto"/>
              <w:jc w:val="both"/>
              <w:rPr>
                <w:rFonts w:ascii="Times New Roman" w:eastAsia="Calibri"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30723" w:rsidRPr="00C30723" w:rsidRDefault="00C30723" w:rsidP="00C30723">
            <w:pPr>
              <w:tabs>
                <w:tab w:val="left" w:pos="284"/>
              </w:tabs>
              <w:spacing w:after="0" w:line="240" w:lineRule="auto"/>
              <w:jc w:val="both"/>
              <w:rPr>
                <w:rFonts w:ascii="Times New Roman" w:eastAsia="Calibri" w:hAnsi="Times New Roman" w:cs="Times New Roman"/>
                <w:sz w:val="12"/>
                <w:szCs w:val="12"/>
              </w:rPr>
            </w:pPr>
          </w:p>
        </w:tc>
        <w:tc>
          <w:tcPr>
            <w:tcW w:w="537" w:type="dxa"/>
            <w:tcBorders>
              <w:top w:val="single" w:sz="4" w:space="0" w:color="auto"/>
              <w:left w:val="single" w:sz="4" w:space="0" w:color="auto"/>
              <w:bottom w:val="single" w:sz="4" w:space="0" w:color="auto"/>
              <w:right w:val="single" w:sz="4" w:space="0" w:color="auto"/>
            </w:tcBorders>
            <w:shd w:val="clear" w:color="auto" w:fill="auto"/>
          </w:tcPr>
          <w:p w:rsidR="00C30723" w:rsidRPr="00C30723" w:rsidRDefault="00C30723" w:rsidP="00C30723">
            <w:pPr>
              <w:tabs>
                <w:tab w:val="left" w:pos="284"/>
              </w:tabs>
              <w:spacing w:after="0" w:line="240" w:lineRule="auto"/>
              <w:jc w:val="both"/>
              <w:rPr>
                <w:rFonts w:ascii="Times New Roman" w:eastAsia="Calibri" w:hAnsi="Times New Roman" w:cs="Times New Roman"/>
                <w:sz w:val="12"/>
                <w:szCs w:val="12"/>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C30723" w:rsidRPr="00C30723" w:rsidRDefault="00C30723" w:rsidP="00C30723">
            <w:pPr>
              <w:tabs>
                <w:tab w:val="left" w:pos="284"/>
              </w:tabs>
              <w:spacing w:after="0" w:line="240" w:lineRule="auto"/>
              <w:jc w:val="both"/>
              <w:rPr>
                <w:rFonts w:ascii="Times New Roman" w:eastAsia="Calibri" w:hAnsi="Times New Roman" w:cs="Times New Roman"/>
                <w:sz w:val="12"/>
                <w:szCs w:val="1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30723" w:rsidRPr="00C30723" w:rsidRDefault="00C30723" w:rsidP="00C30723">
            <w:pPr>
              <w:tabs>
                <w:tab w:val="left" w:pos="284"/>
              </w:tabs>
              <w:spacing w:after="0" w:line="240" w:lineRule="auto"/>
              <w:jc w:val="both"/>
              <w:rPr>
                <w:rFonts w:ascii="Times New Roman" w:eastAsia="Calibri" w:hAnsi="Times New Roman" w:cs="Times New Roman"/>
                <w:sz w:val="12"/>
                <w:szCs w:val="12"/>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C30723" w:rsidRPr="00C30723" w:rsidRDefault="00C30723" w:rsidP="00C30723">
            <w:pPr>
              <w:tabs>
                <w:tab w:val="left" w:pos="284"/>
              </w:tabs>
              <w:spacing w:after="0" w:line="240" w:lineRule="auto"/>
              <w:jc w:val="both"/>
              <w:rPr>
                <w:rFonts w:ascii="Times New Roman" w:eastAsia="Calibri"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C30723" w:rsidRPr="00C30723" w:rsidRDefault="00C30723" w:rsidP="00C30723">
            <w:pPr>
              <w:tabs>
                <w:tab w:val="left" w:pos="284"/>
              </w:tabs>
              <w:spacing w:after="0" w:line="240" w:lineRule="auto"/>
              <w:jc w:val="both"/>
              <w:rPr>
                <w:rFonts w:ascii="Times New Roman" w:eastAsia="Calibri" w:hAnsi="Times New Roman" w:cs="Times New Roman"/>
                <w:sz w:val="12"/>
                <w:szCs w:val="12"/>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C30723" w:rsidRPr="00C30723" w:rsidRDefault="00C30723" w:rsidP="00C30723">
            <w:pPr>
              <w:tabs>
                <w:tab w:val="left" w:pos="284"/>
              </w:tabs>
              <w:spacing w:after="0" w:line="240" w:lineRule="auto"/>
              <w:jc w:val="both"/>
              <w:rPr>
                <w:rFonts w:ascii="Times New Roman" w:eastAsia="Calibri" w:hAnsi="Times New Roman" w:cs="Times New Roman"/>
                <w:sz w:val="12"/>
                <w:szCs w:val="12"/>
              </w:rPr>
            </w:pP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C30723" w:rsidRPr="00C30723" w:rsidRDefault="00C30723" w:rsidP="00C30723">
            <w:pPr>
              <w:tabs>
                <w:tab w:val="left" w:pos="284"/>
              </w:tabs>
              <w:spacing w:after="0" w:line="240" w:lineRule="auto"/>
              <w:jc w:val="both"/>
              <w:rPr>
                <w:rFonts w:ascii="Times New Roman" w:eastAsia="Calibri" w:hAnsi="Times New Roman" w:cs="Times New Roman"/>
                <w:sz w:val="12"/>
                <w:szCs w:val="12"/>
              </w:rPr>
            </w:pPr>
          </w:p>
        </w:tc>
        <w:tc>
          <w:tcPr>
            <w:tcW w:w="549" w:type="dxa"/>
            <w:tcBorders>
              <w:top w:val="single" w:sz="4" w:space="0" w:color="auto"/>
              <w:left w:val="single" w:sz="4" w:space="0" w:color="auto"/>
              <w:bottom w:val="single" w:sz="4" w:space="0" w:color="auto"/>
              <w:right w:val="single" w:sz="4" w:space="0" w:color="auto"/>
            </w:tcBorders>
            <w:shd w:val="clear" w:color="auto" w:fill="auto"/>
          </w:tcPr>
          <w:p w:rsidR="00C30723" w:rsidRPr="00C30723" w:rsidRDefault="00C30723" w:rsidP="00C30723">
            <w:pPr>
              <w:tabs>
                <w:tab w:val="left" w:pos="284"/>
              </w:tabs>
              <w:spacing w:after="0" w:line="240" w:lineRule="auto"/>
              <w:jc w:val="both"/>
              <w:rPr>
                <w:rFonts w:ascii="Times New Roman" w:eastAsia="Calibri" w:hAnsi="Times New Roman" w:cs="Times New Roman"/>
                <w:sz w:val="12"/>
                <w:szCs w:val="12"/>
              </w:rPr>
            </w:pPr>
          </w:p>
        </w:tc>
      </w:tr>
      <w:tr w:rsidR="00B314DB" w:rsidRPr="00C30723" w:rsidTr="00AC398F">
        <w:trPr>
          <w:trHeight w:val="159"/>
          <w:jc w:val="center"/>
        </w:trPr>
        <w:tc>
          <w:tcPr>
            <w:tcW w:w="470" w:type="dxa"/>
            <w:tcBorders>
              <w:top w:val="single" w:sz="4" w:space="0" w:color="auto"/>
              <w:left w:val="single" w:sz="4" w:space="0" w:color="auto"/>
              <w:bottom w:val="single" w:sz="4" w:space="0" w:color="auto"/>
              <w:right w:val="single" w:sz="4" w:space="0" w:color="auto"/>
            </w:tcBorders>
            <w:shd w:val="clear" w:color="auto" w:fill="auto"/>
          </w:tcPr>
          <w:p w:rsidR="00C30723" w:rsidRPr="00C30723" w:rsidRDefault="00C30723" w:rsidP="00C30723">
            <w:pPr>
              <w:tabs>
                <w:tab w:val="left" w:pos="284"/>
              </w:tabs>
              <w:spacing w:after="0" w:line="240" w:lineRule="auto"/>
              <w:jc w:val="both"/>
              <w:rPr>
                <w:rFonts w:ascii="Times New Roman" w:eastAsia="Calibri"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C30723" w:rsidRPr="00C30723" w:rsidRDefault="00C30723" w:rsidP="00C30723">
            <w:pPr>
              <w:tabs>
                <w:tab w:val="left" w:pos="284"/>
              </w:tabs>
              <w:spacing w:after="0" w:line="240" w:lineRule="auto"/>
              <w:jc w:val="both"/>
              <w:rPr>
                <w:rFonts w:ascii="Times New Roman" w:eastAsia="Calibri"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C30723" w:rsidRPr="00C30723" w:rsidRDefault="00C30723" w:rsidP="00C30723">
            <w:pPr>
              <w:tabs>
                <w:tab w:val="left" w:pos="284"/>
              </w:tabs>
              <w:spacing w:after="0" w:line="240" w:lineRule="auto"/>
              <w:jc w:val="both"/>
              <w:rPr>
                <w:rFonts w:ascii="Times New Roman" w:eastAsia="Calibri"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30723" w:rsidRPr="00C30723" w:rsidRDefault="00C30723" w:rsidP="00C30723">
            <w:pPr>
              <w:tabs>
                <w:tab w:val="left" w:pos="284"/>
              </w:tabs>
              <w:spacing w:after="0" w:line="240" w:lineRule="auto"/>
              <w:jc w:val="both"/>
              <w:rPr>
                <w:rFonts w:ascii="Times New Roman" w:eastAsia="Calibri" w:hAnsi="Times New Roman" w:cs="Times New Roman"/>
                <w:sz w:val="12"/>
                <w:szCs w:val="12"/>
              </w:rPr>
            </w:pPr>
          </w:p>
        </w:tc>
        <w:tc>
          <w:tcPr>
            <w:tcW w:w="537" w:type="dxa"/>
            <w:tcBorders>
              <w:top w:val="single" w:sz="4" w:space="0" w:color="auto"/>
              <w:left w:val="single" w:sz="4" w:space="0" w:color="auto"/>
              <w:bottom w:val="single" w:sz="4" w:space="0" w:color="auto"/>
              <w:right w:val="single" w:sz="4" w:space="0" w:color="auto"/>
            </w:tcBorders>
            <w:shd w:val="clear" w:color="auto" w:fill="auto"/>
          </w:tcPr>
          <w:p w:rsidR="00C30723" w:rsidRPr="00C30723" w:rsidRDefault="00C30723" w:rsidP="00C30723">
            <w:pPr>
              <w:tabs>
                <w:tab w:val="left" w:pos="284"/>
              </w:tabs>
              <w:spacing w:after="0" w:line="240" w:lineRule="auto"/>
              <w:jc w:val="both"/>
              <w:rPr>
                <w:rFonts w:ascii="Times New Roman" w:eastAsia="Calibri" w:hAnsi="Times New Roman" w:cs="Times New Roman"/>
                <w:sz w:val="12"/>
                <w:szCs w:val="12"/>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C30723" w:rsidRPr="00C30723" w:rsidRDefault="00C30723" w:rsidP="00C30723">
            <w:pPr>
              <w:tabs>
                <w:tab w:val="left" w:pos="284"/>
              </w:tabs>
              <w:spacing w:after="0" w:line="240" w:lineRule="auto"/>
              <w:jc w:val="both"/>
              <w:rPr>
                <w:rFonts w:ascii="Times New Roman" w:eastAsia="Calibri" w:hAnsi="Times New Roman" w:cs="Times New Roman"/>
                <w:sz w:val="12"/>
                <w:szCs w:val="1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30723" w:rsidRPr="00C30723" w:rsidRDefault="00C30723" w:rsidP="00C30723">
            <w:pPr>
              <w:tabs>
                <w:tab w:val="left" w:pos="284"/>
              </w:tabs>
              <w:spacing w:after="0" w:line="240" w:lineRule="auto"/>
              <w:jc w:val="both"/>
              <w:rPr>
                <w:rFonts w:ascii="Times New Roman" w:eastAsia="Calibri" w:hAnsi="Times New Roman" w:cs="Times New Roman"/>
                <w:sz w:val="12"/>
                <w:szCs w:val="12"/>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C30723" w:rsidRPr="00C30723" w:rsidRDefault="00C30723" w:rsidP="00C30723">
            <w:pPr>
              <w:tabs>
                <w:tab w:val="left" w:pos="284"/>
              </w:tabs>
              <w:spacing w:after="0" w:line="240" w:lineRule="auto"/>
              <w:jc w:val="both"/>
              <w:rPr>
                <w:rFonts w:ascii="Times New Roman" w:eastAsia="Calibri"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C30723" w:rsidRPr="00C30723" w:rsidRDefault="00C30723" w:rsidP="00C30723">
            <w:pPr>
              <w:tabs>
                <w:tab w:val="left" w:pos="284"/>
              </w:tabs>
              <w:spacing w:after="0" w:line="240" w:lineRule="auto"/>
              <w:jc w:val="both"/>
              <w:rPr>
                <w:rFonts w:ascii="Times New Roman" w:eastAsia="Calibri" w:hAnsi="Times New Roman" w:cs="Times New Roman"/>
                <w:sz w:val="12"/>
                <w:szCs w:val="12"/>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C30723" w:rsidRPr="00C30723" w:rsidRDefault="00C30723" w:rsidP="00C30723">
            <w:pPr>
              <w:tabs>
                <w:tab w:val="left" w:pos="284"/>
              </w:tabs>
              <w:spacing w:after="0" w:line="240" w:lineRule="auto"/>
              <w:jc w:val="both"/>
              <w:rPr>
                <w:rFonts w:ascii="Times New Roman" w:eastAsia="Calibri" w:hAnsi="Times New Roman" w:cs="Times New Roman"/>
                <w:sz w:val="12"/>
                <w:szCs w:val="12"/>
              </w:rPr>
            </w:pP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C30723" w:rsidRPr="00C30723" w:rsidRDefault="00C30723" w:rsidP="00C30723">
            <w:pPr>
              <w:tabs>
                <w:tab w:val="left" w:pos="284"/>
              </w:tabs>
              <w:spacing w:after="0" w:line="240" w:lineRule="auto"/>
              <w:jc w:val="both"/>
              <w:rPr>
                <w:rFonts w:ascii="Times New Roman" w:eastAsia="Calibri" w:hAnsi="Times New Roman" w:cs="Times New Roman"/>
                <w:sz w:val="12"/>
                <w:szCs w:val="12"/>
              </w:rPr>
            </w:pPr>
          </w:p>
        </w:tc>
        <w:tc>
          <w:tcPr>
            <w:tcW w:w="549" w:type="dxa"/>
            <w:tcBorders>
              <w:top w:val="single" w:sz="4" w:space="0" w:color="auto"/>
              <w:left w:val="single" w:sz="4" w:space="0" w:color="auto"/>
              <w:bottom w:val="single" w:sz="4" w:space="0" w:color="auto"/>
              <w:right w:val="single" w:sz="4" w:space="0" w:color="auto"/>
            </w:tcBorders>
            <w:shd w:val="clear" w:color="auto" w:fill="auto"/>
          </w:tcPr>
          <w:p w:rsidR="00C30723" w:rsidRPr="00C30723" w:rsidRDefault="00C30723" w:rsidP="00C30723">
            <w:pPr>
              <w:tabs>
                <w:tab w:val="left" w:pos="284"/>
              </w:tabs>
              <w:spacing w:after="0" w:line="240" w:lineRule="auto"/>
              <w:jc w:val="both"/>
              <w:rPr>
                <w:rFonts w:ascii="Times New Roman" w:eastAsia="Calibri" w:hAnsi="Times New Roman" w:cs="Times New Roman"/>
                <w:sz w:val="12"/>
                <w:szCs w:val="12"/>
              </w:rPr>
            </w:pPr>
          </w:p>
        </w:tc>
      </w:tr>
    </w:tbl>
    <w:p w:rsidR="00C97061" w:rsidRDefault="00867033" w:rsidP="0077426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vertAlign w:val="superscript"/>
        </w:rPr>
        <w:t>1</w:t>
      </w:r>
      <w:proofErr w:type="gramStart"/>
      <w:r w:rsidRPr="00867033">
        <w:rPr>
          <w:rFonts w:ascii="Times New Roman" w:eastAsia="Calibri" w:hAnsi="Times New Roman" w:cs="Times New Roman"/>
          <w:sz w:val="12"/>
          <w:szCs w:val="12"/>
        </w:rPr>
        <w:t xml:space="preserve"> П</w:t>
      </w:r>
      <w:proofErr w:type="gramEnd"/>
      <w:r w:rsidRPr="00867033">
        <w:rPr>
          <w:rFonts w:ascii="Times New Roman" w:eastAsia="Calibri" w:hAnsi="Times New Roman" w:cs="Times New Roman"/>
          <w:sz w:val="12"/>
          <w:szCs w:val="12"/>
        </w:rPr>
        <w:t>ри заполнении данной графы указывается только цифра, соответствующая действию, о совершении которого просит заявитель: 1, 2, 3, 4 или 5.</w:t>
      </w:r>
    </w:p>
    <w:p w:rsidR="00590F43" w:rsidRPr="00590F43" w:rsidRDefault="00590F43" w:rsidP="00590F43">
      <w:pPr>
        <w:tabs>
          <w:tab w:val="left" w:pos="284"/>
        </w:tabs>
        <w:spacing w:after="0" w:line="240" w:lineRule="auto"/>
        <w:jc w:val="right"/>
        <w:rPr>
          <w:rFonts w:ascii="Times New Roman" w:eastAsia="Calibri" w:hAnsi="Times New Roman" w:cs="Times New Roman"/>
          <w:i/>
          <w:sz w:val="12"/>
          <w:szCs w:val="12"/>
        </w:rPr>
      </w:pPr>
      <w:r w:rsidRPr="00590F43">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4</w:t>
      </w:r>
    </w:p>
    <w:p w:rsidR="00590F43" w:rsidRPr="00590F43" w:rsidRDefault="00590F43" w:rsidP="00590F43">
      <w:pPr>
        <w:tabs>
          <w:tab w:val="left" w:pos="284"/>
        </w:tabs>
        <w:spacing w:after="0" w:line="240" w:lineRule="auto"/>
        <w:jc w:val="right"/>
        <w:rPr>
          <w:rFonts w:ascii="Times New Roman" w:eastAsia="Calibri" w:hAnsi="Times New Roman" w:cs="Times New Roman"/>
          <w:i/>
          <w:sz w:val="12"/>
          <w:szCs w:val="12"/>
        </w:rPr>
      </w:pPr>
      <w:r w:rsidRPr="00590F43">
        <w:rPr>
          <w:rFonts w:ascii="Times New Roman" w:eastAsia="Calibri" w:hAnsi="Times New Roman" w:cs="Times New Roman"/>
          <w:i/>
          <w:sz w:val="12"/>
          <w:szCs w:val="12"/>
        </w:rPr>
        <w:t>к административному регламенту</w:t>
      </w:r>
    </w:p>
    <w:p w:rsidR="0049513B" w:rsidRPr="0049513B" w:rsidRDefault="0049513B" w:rsidP="0049513B">
      <w:pPr>
        <w:tabs>
          <w:tab w:val="left" w:pos="284"/>
        </w:tabs>
        <w:spacing w:after="0" w:line="240" w:lineRule="auto"/>
        <w:jc w:val="center"/>
        <w:rPr>
          <w:rFonts w:ascii="Times New Roman" w:eastAsia="Calibri" w:hAnsi="Times New Roman" w:cs="Times New Roman"/>
          <w:b/>
          <w:sz w:val="12"/>
          <w:szCs w:val="12"/>
        </w:rPr>
      </w:pPr>
      <w:r w:rsidRPr="0049513B">
        <w:rPr>
          <w:rFonts w:ascii="Times New Roman" w:eastAsia="Calibri" w:hAnsi="Times New Roman" w:cs="Times New Roman"/>
          <w:b/>
          <w:sz w:val="12"/>
          <w:szCs w:val="12"/>
        </w:rPr>
        <w:t>Расписка № _____</w:t>
      </w:r>
    </w:p>
    <w:p w:rsidR="0049513B" w:rsidRPr="0049513B" w:rsidRDefault="0049513B" w:rsidP="0049513B">
      <w:pPr>
        <w:tabs>
          <w:tab w:val="left" w:pos="284"/>
        </w:tabs>
        <w:spacing w:after="0" w:line="240" w:lineRule="auto"/>
        <w:jc w:val="center"/>
        <w:rPr>
          <w:rFonts w:ascii="Times New Roman" w:eastAsia="Calibri" w:hAnsi="Times New Roman" w:cs="Times New Roman"/>
          <w:b/>
          <w:sz w:val="12"/>
          <w:szCs w:val="12"/>
        </w:rPr>
      </w:pPr>
      <w:r w:rsidRPr="0049513B">
        <w:rPr>
          <w:rFonts w:ascii="Times New Roman" w:eastAsia="Calibri" w:hAnsi="Times New Roman" w:cs="Times New Roman"/>
          <w:b/>
          <w:sz w:val="12"/>
          <w:szCs w:val="12"/>
        </w:rPr>
        <w:t>о получении документов о согласовании переустройства и (или)</w:t>
      </w:r>
    </w:p>
    <w:p w:rsidR="0049513B" w:rsidRPr="0049513B" w:rsidRDefault="0049513B" w:rsidP="0049513B">
      <w:pPr>
        <w:tabs>
          <w:tab w:val="left" w:pos="284"/>
        </w:tabs>
        <w:spacing w:after="0" w:line="240" w:lineRule="auto"/>
        <w:jc w:val="center"/>
        <w:rPr>
          <w:rFonts w:ascii="Times New Roman" w:eastAsia="Calibri" w:hAnsi="Times New Roman" w:cs="Times New Roman"/>
          <w:b/>
          <w:sz w:val="12"/>
          <w:szCs w:val="12"/>
        </w:rPr>
      </w:pPr>
      <w:r w:rsidRPr="0049513B">
        <w:rPr>
          <w:rFonts w:ascii="Times New Roman" w:eastAsia="Calibri" w:hAnsi="Times New Roman" w:cs="Times New Roman"/>
          <w:b/>
          <w:sz w:val="12"/>
          <w:szCs w:val="12"/>
        </w:rPr>
        <w:t>перепланировки жилого помещения</w:t>
      </w:r>
    </w:p>
    <w:p w:rsidR="0049513B" w:rsidRPr="0049513B" w:rsidRDefault="0049513B" w:rsidP="0049513B">
      <w:pPr>
        <w:tabs>
          <w:tab w:val="left" w:pos="284"/>
        </w:tabs>
        <w:spacing w:after="0" w:line="240" w:lineRule="auto"/>
        <w:jc w:val="both"/>
        <w:rPr>
          <w:rFonts w:ascii="Times New Roman" w:eastAsia="Calibri" w:hAnsi="Times New Roman" w:cs="Times New Roman"/>
          <w:sz w:val="12"/>
          <w:szCs w:val="12"/>
        </w:rPr>
      </w:pPr>
      <w:proofErr w:type="gramStart"/>
      <w:r w:rsidRPr="0049513B">
        <w:rPr>
          <w:rFonts w:ascii="Times New Roman" w:eastAsia="Calibri" w:hAnsi="Times New Roman" w:cs="Times New Roman"/>
          <w:sz w:val="12"/>
          <w:szCs w:val="12"/>
        </w:rPr>
        <w:t>расположенного</w:t>
      </w:r>
      <w:proofErr w:type="gramEnd"/>
      <w:r w:rsidRPr="0049513B">
        <w:rPr>
          <w:rFonts w:ascii="Times New Roman" w:eastAsia="Calibri" w:hAnsi="Times New Roman" w:cs="Times New Roman"/>
          <w:sz w:val="12"/>
          <w:szCs w:val="12"/>
        </w:rPr>
        <w:t xml:space="preserve"> по адресу:________________________________</w:t>
      </w:r>
      <w:r w:rsidR="00D44705">
        <w:rPr>
          <w:rFonts w:ascii="Times New Roman" w:eastAsia="Calibri" w:hAnsi="Times New Roman" w:cs="Times New Roman"/>
          <w:sz w:val="12"/>
          <w:szCs w:val="12"/>
        </w:rPr>
        <w:t>_______________________________________________________</w:t>
      </w:r>
      <w:r w:rsidRPr="0049513B">
        <w:rPr>
          <w:rFonts w:ascii="Times New Roman" w:eastAsia="Calibri" w:hAnsi="Times New Roman" w:cs="Times New Roman"/>
          <w:sz w:val="12"/>
          <w:szCs w:val="12"/>
        </w:rPr>
        <w:t>_________</w:t>
      </w:r>
    </w:p>
    <w:p w:rsidR="0049513B" w:rsidRPr="0049513B" w:rsidRDefault="0049513B" w:rsidP="0049513B">
      <w:pPr>
        <w:tabs>
          <w:tab w:val="left" w:pos="284"/>
        </w:tabs>
        <w:spacing w:after="0" w:line="240" w:lineRule="auto"/>
        <w:jc w:val="both"/>
        <w:rPr>
          <w:rFonts w:ascii="Times New Roman" w:eastAsia="Calibri" w:hAnsi="Times New Roman" w:cs="Times New Roman"/>
          <w:sz w:val="12"/>
          <w:szCs w:val="12"/>
        </w:rPr>
      </w:pPr>
      <w:r w:rsidRPr="0049513B">
        <w:rPr>
          <w:rFonts w:ascii="Times New Roman" w:eastAsia="Calibri" w:hAnsi="Times New Roman" w:cs="Times New Roman"/>
          <w:sz w:val="12"/>
          <w:szCs w:val="12"/>
        </w:rPr>
        <w:t>дом ______, квартира ___________________, выдана:</w:t>
      </w:r>
    </w:p>
    <w:p w:rsidR="0049513B" w:rsidRPr="0049513B" w:rsidRDefault="0049513B" w:rsidP="0049513B">
      <w:pPr>
        <w:tabs>
          <w:tab w:val="left" w:pos="284"/>
        </w:tabs>
        <w:spacing w:after="0" w:line="240" w:lineRule="auto"/>
        <w:jc w:val="both"/>
        <w:rPr>
          <w:rFonts w:ascii="Times New Roman" w:eastAsia="Calibri" w:hAnsi="Times New Roman" w:cs="Times New Roman"/>
          <w:sz w:val="12"/>
          <w:szCs w:val="12"/>
        </w:rPr>
      </w:pPr>
      <w:r w:rsidRPr="0049513B">
        <w:rPr>
          <w:rFonts w:ascii="Times New Roman" w:eastAsia="Calibri" w:hAnsi="Times New Roman" w:cs="Times New Roman"/>
          <w:sz w:val="12"/>
          <w:szCs w:val="12"/>
        </w:rPr>
        <w:t>_________________________________________________</w:t>
      </w:r>
      <w:r w:rsidR="00D44705">
        <w:rPr>
          <w:rFonts w:ascii="Times New Roman" w:eastAsia="Calibri" w:hAnsi="Times New Roman" w:cs="Times New Roman"/>
          <w:sz w:val="12"/>
          <w:szCs w:val="12"/>
        </w:rPr>
        <w:t>______________________________________________________</w:t>
      </w:r>
      <w:r w:rsidRPr="0049513B">
        <w:rPr>
          <w:rFonts w:ascii="Times New Roman" w:eastAsia="Calibri" w:hAnsi="Times New Roman" w:cs="Times New Roman"/>
          <w:sz w:val="12"/>
          <w:szCs w:val="12"/>
        </w:rPr>
        <w:t>_________________</w:t>
      </w:r>
    </w:p>
    <w:p w:rsidR="0049513B" w:rsidRPr="0049513B" w:rsidRDefault="0049513B" w:rsidP="00D44705">
      <w:pPr>
        <w:tabs>
          <w:tab w:val="left" w:pos="284"/>
        </w:tabs>
        <w:spacing w:after="0" w:line="240" w:lineRule="auto"/>
        <w:jc w:val="center"/>
        <w:rPr>
          <w:rFonts w:ascii="Times New Roman" w:eastAsia="Calibri" w:hAnsi="Times New Roman" w:cs="Times New Roman"/>
          <w:sz w:val="12"/>
          <w:szCs w:val="12"/>
        </w:rPr>
      </w:pPr>
      <w:r w:rsidRPr="0049513B">
        <w:rPr>
          <w:rFonts w:ascii="Times New Roman" w:eastAsia="Calibri" w:hAnsi="Times New Roman" w:cs="Times New Roman"/>
          <w:sz w:val="12"/>
          <w:szCs w:val="12"/>
        </w:rPr>
        <w:t>(Ф.И.О. заявителя)</w:t>
      </w:r>
    </w:p>
    <w:p w:rsidR="0049513B" w:rsidRPr="0049513B" w:rsidRDefault="0049513B" w:rsidP="0049513B">
      <w:pPr>
        <w:tabs>
          <w:tab w:val="left" w:pos="284"/>
        </w:tabs>
        <w:spacing w:after="0" w:line="240" w:lineRule="auto"/>
        <w:jc w:val="both"/>
        <w:rPr>
          <w:rFonts w:ascii="Times New Roman" w:eastAsia="Calibri" w:hAnsi="Times New Roman" w:cs="Times New Roman"/>
          <w:sz w:val="12"/>
          <w:szCs w:val="12"/>
        </w:rPr>
      </w:pPr>
      <w:r w:rsidRPr="0049513B">
        <w:rPr>
          <w:rFonts w:ascii="Times New Roman" w:eastAsia="Calibri" w:hAnsi="Times New Roman" w:cs="Times New Roman"/>
          <w:sz w:val="12"/>
          <w:szCs w:val="12"/>
        </w:rPr>
        <w:t>__________________________________________________________________</w:t>
      </w:r>
      <w:r w:rsidR="00D44705">
        <w:rPr>
          <w:rFonts w:ascii="Times New Roman" w:eastAsia="Calibri" w:hAnsi="Times New Roman" w:cs="Times New Roman"/>
          <w:sz w:val="12"/>
          <w:szCs w:val="12"/>
        </w:rPr>
        <w:t>____________________________</w:t>
      </w:r>
      <w:r w:rsidRPr="0049513B">
        <w:rPr>
          <w:rFonts w:ascii="Times New Roman" w:eastAsia="Calibri" w:hAnsi="Times New Roman" w:cs="Times New Roman"/>
          <w:sz w:val="12"/>
          <w:szCs w:val="12"/>
        </w:rPr>
        <w:t>__________________________</w:t>
      </w:r>
    </w:p>
    <w:p w:rsidR="0049513B" w:rsidRPr="0049513B" w:rsidRDefault="0049513B" w:rsidP="00D44705">
      <w:pPr>
        <w:tabs>
          <w:tab w:val="left" w:pos="284"/>
        </w:tabs>
        <w:spacing w:after="0" w:line="240" w:lineRule="auto"/>
        <w:jc w:val="center"/>
        <w:rPr>
          <w:rFonts w:ascii="Times New Roman" w:eastAsia="Calibri" w:hAnsi="Times New Roman" w:cs="Times New Roman"/>
          <w:sz w:val="12"/>
          <w:szCs w:val="12"/>
        </w:rPr>
      </w:pPr>
      <w:r w:rsidRPr="0049513B">
        <w:rPr>
          <w:rFonts w:ascii="Times New Roman" w:eastAsia="Calibri" w:hAnsi="Times New Roman" w:cs="Times New Roman"/>
          <w:sz w:val="12"/>
          <w:szCs w:val="12"/>
        </w:rPr>
        <w:t>(реквизиты документа, удостоверяющего личность серия, номер, кем и когда выдан)</w:t>
      </w:r>
    </w:p>
    <w:p w:rsidR="0049513B" w:rsidRPr="0049513B" w:rsidRDefault="0049513B" w:rsidP="0049513B">
      <w:pPr>
        <w:tabs>
          <w:tab w:val="left" w:pos="284"/>
        </w:tabs>
        <w:spacing w:after="0" w:line="240" w:lineRule="auto"/>
        <w:jc w:val="both"/>
        <w:rPr>
          <w:rFonts w:ascii="Times New Roman" w:eastAsia="Calibri" w:hAnsi="Times New Roman" w:cs="Times New Roman"/>
          <w:sz w:val="12"/>
          <w:szCs w:val="12"/>
        </w:rPr>
      </w:pPr>
      <w:r w:rsidRPr="0049513B">
        <w:rPr>
          <w:rFonts w:ascii="Times New Roman" w:eastAsia="Calibri" w:hAnsi="Times New Roman" w:cs="Times New Roman"/>
          <w:sz w:val="12"/>
          <w:szCs w:val="12"/>
        </w:rPr>
        <w:t>______________________________________________________________________</w:t>
      </w:r>
      <w:r w:rsidR="00D44705">
        <w:rPr>
          <w:rFonts w:ascii="Times New Roman" w:eastAsia="Calibri" w:hAnsi="Times New Roman" w:cs="Times New Roman"/>
          <w:sz w:val="12"/>
          <w:szCs w:val="12"/>
        </w:rPr>
        <w:t>____________________________</w:t>
      </w:r>
      <w:r w:rsidRPr="0049513B">
        <w:rPr>
          <w:rFonts w:ascii="Times New Roman" w:eastAsia="Calibri" w:hAnsi="Times New Roman" w:cs="Times New Roman"/>
          <w:sz w:val="12"/>
          <w:szCs w:val="12"/>
        </w:rPr>
        <w:t>______________________</w:t>
      </w:r>
    </w:p>
    <w:p w:rsidR="0049513B" w:rsidRPr="0049513B" w:rsidRDefault="0049513B" w:rsidP="00D44705">
      <w:pPr>
        <w:tabs>
          <w:tab w:val="left" w:pos="284"/>
        </w:tabs>
        <w:spacing w:after="0" w:line="240" w:lineRule="auto"/>
        <w:jc w:val="center"/>
        <w:rPr>
          <w:rFonts w:ascii="Times New Roman" w:eastAsia="Calibri" w:hAnsi="Times New Roman" w:cs="Times New Roman"/>
          <w:sz w:val="12"/>
          <w:szCs w:val="12"/>
        </w:rPr>
      </w:pPr>
      <w:r w:rsidRPr="0049513B">
        <w:rPr>
          <w:rFonts w:ascii="Times New Roman" w:eastAsia="Calibri" w:hAnsi="Times New Roman" w:cs="Times New Roman"/>
          <w:sz w:val="12"/>
          <w:szCs w:val="12"/>
        </w:rPr>
        <w:t>(реквизиты доверенности (для представителей))</w:t>
      </w:r>
    </w:p>
    <w:p w:rsidR="0049513B" w:rsidRDefault="0049513B" w:rsidP="0049513B">
      <w:pPr>
        <w:tabs>
          <w:tab w:val="left" w:pos="284"/>
        </w:tabs>
        <w:spacing w:after="0" w:line="240" w:lineRule="auto"/>
        <w:jc w:val="both"/>
        <w:rPr>
          <w:rFonts w:ascii="Times New Roman" w:eastAsia="Calibri" w:hAnsi="Times New Roman" w:cs="Times New Roman"/>
          <w:sz w:val="12"/>
          <w:szCs w:val="12"/>
        </w:rPr>
      </w:pPr>
      <w:proofErr w:type="gramStart"/>
      <w:r w:rsidRPr="0049513B">
        <w:rPr>
          <w:rFonts w:ascii="Times New Roman" w:eastAsia="Calibri" w:hAnsi="Times New Roman" w:cs="Times New Roman"/>
          <w:sz w:val="12"/>
          <w:szCs w:val="12"/>
        </w:rPr>
        <w:t>проживающему по адресу:________________________</w:t>
      </w:r>
      <w:r w:rsidR="00D44705">
        <w:rPr>
          <w:rFonts w:ascii="Times New Roman" w:eastAsia="Calibri" w:hAnsi="Times New Roman" w:cs="Times New Roman"/>
          <w:sz w:val="12"/>
          <w:szCs w:val="12"/>
        </w:rPr>
        <w:t>______________________________________________________</w:t>
      </w:r>
      <w:r w:rsidRPr="0049513B">
        <w:rPr>
          <w:rFonts w:ascii="Times New Roman" w:eastAsia="Calibri" w:hAnsi="Times New Roman" w:cs="Times New Roman"/>
          <w:sz w:val="12"/>
          <w:szCs w:val="12"/>
        </w:rPr>
        <w:t>___________________</w:t>
      </w:r>
      <w:proofErr w:type="gramEnd"/>
    </w:p>
    <w:p w:rsidR="00880D70" w:rsidRPr="0049513B" w:rsidRDefault="00880D70" w:rsidP="0049513B">
      <w:pPr>
        <w:tabs>
          <w:tab w:val="left" w:pos="284"/>
        </w:tabs>
        <w:spacing w:after="0" w:line="240" w:lineRule="auto"/>
        <w:jc w:val="both"/>
        <w:rPr>
          <w:rFonts w:ascii="Times New Roman" w:eastAsia="Calibri" w:hAnsi="Times New Roman" w:cs="Times New Roman"/>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2988"/>
        <w:gridCol w:w="1612"/>
        <w:gridCol w:w="2056"/>
      </w:tblGrid>
      <w:tr w:rsidR="00DA2989" w:rsidRPr="00DA2989" w:rsidTr="00DA2989">
        <w:tc>
          <w:tcPr>
            <w:tcW w:w="574" w:type="dxa"/>
            <w:shd w:val="clear" w:color="auto" w:fill="auto"/>
          </w:tcPr>
          <w:p w:rsidR="00DA2989" w:rsidRPr="00DA2989" w:rsidRDefault="00DA2989" w:rsidP="00DA2989">
            <w:pPr>
              <w:tabs>
                <w:tab w:val="left" w:pos="284"/>
              </w:tabs>
              <w:spacing w:after="0" w:line="240" w:lineRule="auto"/>
              <w:jc w:val="both"/>
              <w:rPr>
                <w:rFonts w:ascii="Times New Roman" w:eastAsia="Calibri" w:hAnsi="Times New Roman" w:cs="Times New Roman"/>
                <w:b/>
                <w:sz w:val="12"/>
                <w:szCs w:val="12"/>
              </w:rPr>
            </w:pPr>
            <w:r w:rsidRPr="00DA2989">
              <w:rPr>
                <w:rFonts w:ascii="Times New Roman" w:eastAsia="Calibri" w:hAnsi="Times New Roman" w:cs="Times New Roman"/>
                <w:b/>
                <w:sz w:val="12"/>
                <w:szCs w:val="12"/>
              </w:rPr>
              <w:t xml:space="preserve">№ </w:t>
            </w:r>
            <w:proofErr w:type="gramStart"/>
            <w:r w:rsidRPr="00DA2989">
              <w:rPr>
                <w:rFonts w:ascii="Times New Roman" w:eastAsia="Calibri" w:hAnsi="Times New Roman" w:cs="Times New Roman"/>
                <w:b/>
                <w:sz w:val="12"/>
                <w:szCs w:val="12"/>
              </w:rPr>
              <w:t>п</w:t>
            </w:r>
            <w:proofErr w:type="gramEnd"/>
            <w:r w:rsidRPr="00DA2989">
              <w:rPr>
                <w:rFonts w:ascii="Times New Roman" w:eastAsia="Calibri" w:hAnsi="Times New Roman" w:cs="Times New Roman"/>
                <w:b/>
                <w:sz w:val="12"/>
                <w:szCs w:val="12"/>
              </w:rPr>
              <w:t>/п</w:t>
            </w:r>
          </w:p>
        </w:tc>
        <w:tc>
          <w:tcPr>
            <w:tcW w:w="2988" w:type="dxa"/>
            <w:shd w:val="clear" w:color="auto" w:fill="auto"/>
          </w:tcPr>
          <w:p w:rsidR="00DA2989" w:rsidRPr="00DA2989" w:rsidRDefault="00DA2989" w:rsidP="00DA2989">
            <w:pPr>
              <w:tabs>
                <w:tab w:val="left" w:pos="284"/>
              </w:tabs>
              <w:spacing w:after="0" w:line="240" w:lineRule="auto"/>
              <w:jc w:val="both"/>
              <w:rPr>
                <w:rFonts w:ascii="Times New Roman" w:eastAsia="Calibri" w:hAnsi="Times New Roman" w:cs="Times New Roman"/>
                <w:b/>
                <w:sz w:val="12"/>
                <w:szCs w:val="12"/>
              </w:rPr>
            </w:pPr>
            <w:r w:rsidRPr="00DA2989">
              <w:rPr>
                <w:rFonts w:ascii="Times New Roman" w:eastAsia="Calibri" w:hAnsi="Times New Roman" w:cs="Times New Roman"/>
                <w:b/>
                <w:sz w:val="12"/>
                <w:szCs w:val="12"/>
              </w:rPr>
              <w:t>Наименование документа</w:t>
            </w:r>
          </w:p>
        </w:tc>
        <w:tc>
          <w:tcPr>
            <w:tcW w:w="1612" w:type="dxa"/>
            <w:shd w:val="clear" w:color="auto" w:fill="auto"/>
          </w:tcPr>
          <w:p w:rsidR="00DA2989" w:rsidRPr="00DA2989" w:rsidRDefault="00DA2989" w:rsidP="00DA2989">
            <w:pPr>
              <w:tabs>
                <w:tab w:val="left" w:pos="284"/>
              </w:tabs>
              <w:spacing w:after="0" w:line="240" w:lineRule="auto"/>
              <w:jc w:val="both"/>
              <w:rPr>
                <w:rFonts w:ascii="Times New Roman" w:eastAsia="Calibri" w:hAnsi="Times New Roman" w:cs="Times New Roman"/>
                <w:b/>
                <w:sz w:val="12"/>
                <w:szCs w:val="12"/>
              </w:rPr>
            </w:pPr>
            <w:r w:rsidRPr="00DA2989">
              <w:rPr>
                <w:rFonts w:ascii="Times New Roman" w:eastAsia="Calibri" w:hAnsi="Times New Roman" w:cs="Times New Roman"/>
                <w:b/>
                <w:sz w:val="12"/>
                <w:szCs w:val="12"/>
              </w:rPr>
              <w:t>Количество листов</w:t>
            </w:r>
          </w:p>
        </w:tc>
        <w:tc>
          <w:tcPr>
            <w:tcW w:w="2056" w:type="dxa"/>
            <w:shd w:val="clear" w:color="auto" w:fill="auto"/>
          </w:tcPr>
          <w:p w:rsidR="00DA2989" w:rsidRPr="00DA2989" w:rsidRDefault="00DA2989" w:rsidP="00DA2989">
            <w:pPr>
              <w:tabs>
                <w:tab w:val="left" w:pos="284"/>
              </w:tabs>
              <w:spacing w:after="0" w:line="240" w:lineRule="auto"/>
              <w:jc w:val="both"/>
              <w:rPr>
                <w:rFonts w:ascii="Times New Roman" w:eastAsia="Calibri" w:hAnsi="Times New Roman" w:cs="Times New Roman"/>
                <w:b/>
                <w:sz w:val="12"/>
                <w:szCs w:val="12"/>
              </w:rPr>
            </w:pPr>
            <w:r w:rsidRPr="00DA2989">
              <w:rPr>
                <w:rFonts w:ascii="Times New Roman" w:eastAsia="Calibri" w:hAnsi="Times New Roman" w:cs="Times New Roman"/>
                <w:b/>
                <w:sz w:val="12"/>
                <w:szCs w:val="12"/>
              </w:rPr>
              <w:t>Реквизиты документа</w:t>
            </w:r>
          </w:p>
        </w:tc>
      </w:tr>
      <w:tr w:rsidR="00DA2989" w:rsidRPr="00DA2989" w:rsidTr="00DA2989">
        <w:trPr>
          <w:trHeight w:val="64"/>
        </w:trPr>
        <w:tc>
          <w:tcPr>
            <w:tcW w:w="574" w:type="dxa"/>
            <w:shd w:val="clear" w:color="auto" w:fill="auto"/>
          </w:tcPr>
          <w:p w:rsidR="00DA2989" w:rsidRPr="00DA2989" w:rsidRDefault="00DA2989" w:rsidP="00DA2989">
            <w:pPr>
              <w:tabs>
                <w:tab w:val="left" w:pos="284"/>
              </w:tabs>
              <w:spacing w:after="0" w:line="240" w:lineRule="auto"/>
              <w:jc w:val="both"/>
              <w:rPr>
                <w:rFonts w:ascii="Times New Roman" w:eastAsia="Calibri" w:hAnsi="Times New Roman" w:cs="Times New Roman"/>
                <w:b/>
                <w:sz w:val="12"/>
                <w:szCs w:val="12"/>
              </w:rPr>
            </w:pPr>
            <w:r w:rsidRPr="00DA2989">
              <w:rPr>
                <w:rFonts w:ascii="Times New Roman" w:eastAsia="Calibri" w:hAnsi="Times New Roman" w:cs="Times New Roman"/>
                <w:b/>
                <w:sz w:val="12"/>
                <w:szCs w:val="12"/>
              </w:rPr>
              <w:t>1</w:t>
            </w:r>
          </w:p>
        </w:tc>
        <w:tc>
          <w:tcPr>
            <w:tcW w:w="2988" w:type="dxa"/>
            <w:shd w:val="clear" w:color="auto" w:fill="auto"/>
          </w:tcPr>
          <w:p w:rsidR="00DA2989" w:rsidRPr="00DA2989" w:rsidRDefault="00DA2989" w:rsidP="00DA2989">
            <w:pPr>
              <w:tabs>
                <w:tab w:val="left" w:pos="284"/>
              </w:tabs>
              <w:spacing w:after="0" w:line="240" w:lineRule="auto"/>
              <w:jc w:val="both"/>
              <w:rPr>
                <w:rFonts w:ascii="Times New Roman" w:eastAsia="Calibri" w:hAnsi="Times New Roman" w:cs="Times New Roman"/>
                <w:b/>
                <w:sz w:val="12"/>
                <w:szCs w:val="12"/>
              </w:rPr>
            </w:pPr>
            <w:r w:rsidRPr="00DA2989">
              <w:rPr>
                <w:rFonts w:ascii="Times New Roman" w:eastAsia="Calibri" w:hAnsi="Times New Roman" w:cs="Times New Roman"/>
                <w:b/>
                <w:sz w:val="12"/>
                <w:szCs w:val="12"/>
              </w:rPr>
              <w:t>Заявление</w:t>
            </w:r>
          </w:p>
        </w:tc>
        <w:tc>
          <w:tcPr>
            <w:tcW w:w="1612" w:type="dxa"/>
            <w:shd w:val="clear" w:color="auto" w:fill="auto"/>
          </w:tcPr>
          <w:p w:rsidR="00DA2989" w:rsidRPr="00DA2989" w:rsidRDefault="00DA2989" w:rsidP="00DA2989">
            <w:pPr>
              <w:tabs>
                <w:tab w:val="left" w:pos="284"/>
              </w:tabs>
              <w:spacing w:after="0" w:line="240" w:lineRule="auto"/>
              <w:jc w:val="both"/>
              <w:rPr>
                <w:rFonts w:ascii="Times New Roman" w:eastAsia="Calibri" w:hAnsi="Times New Roman" w:cs="Times New Roman"/>
                <w:b/>
                <w:sz w:val="12"/>
                <w:szCs w:val="12"/>
              </w:rPr>
            </w:pPr>
          </w:p>
        </w:tc>
        <w:tc>
          <w:tcPr>
            <w:tcW w:w="2056" w:type="dxa"/>
            <w:shd w:val="clear" w:color="auto" w:fill="auto"/>
          </w:tcPr>
          <w:p w:rsidR="00DA2989" w:rsidRPr="00DA2989" w:rsidRDefault="00DA2989" w:rsidP="00DA2989">
            <w:pPr>
              <w:tabs>
                <w:tab w:val="left" w:pos="284"/>
              </w:tabs>
              <w:spacing w:after="0" w:line="240" w:lineRule="auto"/>
              <w:jc w:val="both"/>
              <w:rPr>
                <w:rFonts w:ascii="Times New Roman" w:eastAsia="Calibri" w:hAnsi="Times New Roman" w:cs="Times New Roman"/>
                <w:b/>
                <w:sz w:val="12"/>
                <w:szCs w:val="12"/>
              </w:rPr>
            </w:pPr>
          </w:p>
        </w:tc>
      </w:tr>
      <w:tr w:rsidR="00DA2989" w:rsidRPr="00DA2989" w:rsidTr="00DA2989">
        <w:trPr>
          <w:trHeight w:val="150"/>
        </w:trPr>
        <w:tc>
          <w:tcPr>
            <w:tcW w:w="574" w:type="dxa"/>
            <w:shd w:val="clear" w:color="auto" w:fill="auto"/>
          </w:tcPr>
          <w:p w:rsidR="00DA2989" w:rsidRPr="00DA2989" w:rsidRDefault="00DA2989" w:rsidP="00DA2989">
            <w:pPr>
              <w:tabs>
                <w:tab w:val="left" w:pos="284"/>
              </w:tabs>
              <w:spacing w:after="0" w:line="240" w:lineRule="auto"/>
              <w:jc w:val="both"/>
              <w:rPr>
                <w:rFonts w:ascii="Times New Roman" w:eastAsia="Calibri" w:hAnsi="Times New Roman" w:cs="Times New Roman"/>
                <w:b/>
                <w:sz w:val="12"/>
                <w:szCs w:val="12"/>
              </w:rPr>
            </w:pPr>
            <w:r w:rsidRPr="00DA2989">
              <w:rPr>
                <w:rFonts w:ascii="Times New Roman" w:eastAsia="Calibri" w:hAnsi="Times New Roman" w:cs="Times New Roman"/>
                <w:b/>
                <w:sz w:val="12"/>
                <w:szCs w:val="12"/>
              </w:rPr>
              <w:t>2</w:t>
            </w:r>
          </w:p>
        </w:tc>
        <w:tc>
          <w:tcPr>
            <w:tcW w:w="2988" w:type="dxa"/>
            <w:shd w:val="clear" w:color="auto" w:fill="auto"/>
          </w:tcPr>
          <w:p w:rsidR="00DA2989" w:rsidRPr="00DA2989" w:rsidRDefault="00DA2989" w:rsidP="00DA2989">
            <w:pPr>
              <w:tabs>
                <w:tab w:val="left" w:pos="284"/>
              </w:tabs>
              <w:spacing w:after="0" w:line="240" w:lineRule="auto"/>
              <w:jc w:val="both"/>
              <w:rPr>
                <w:rFonts w:ascii="Times New Roman" w:eastAsia="Calibri" w:hAnsi="Times New Roman" w:cs="Times New Roman"/>
                <w:b/>
                <w:sz w:val="12"/>
                <w:szCs w:val="12"/>
              </w:rPr>
            </w:pPr>
          </w:p>
        </w:tc>
        <w:tc>
          <w:tcPr>
            <w:tcW w:w="1612" w:type="dxa"/>
            <w:shd w:val="clear" w:color="auto" w:fill="auto"/>
          </w:tcPr>
          <w:p w:rsidR="00DA2989" w:rsidRPr="00DA2989" w:rsidRDefault="00DA2989" w:rsidP="00DA2989">
            <w:pPr>
              <w:tabs>
                <w:tab w:val="left" w:pos="284"/>
              </w:tabs>
              <w:spacing w:after="0" w:line="240" w:lineRule="auto"/>
              <w:jc w:val="both"/>
              <w:rPr>
                <w:rFonts w:ascii="Times New Roman" w:eastAsia="Calibri" w:hAnsi="Times New Roman" w:cs="Times New Roman"/>
                <w:b/>
                <w:sz w:val="12"/>
                <w:szCs w:val="12"/>
              </w:rPr>
            </w:pPr>
          </w:p>
        </w:tc>
        <w:tc>
          <w:tcPr>
            <w:tcW w:w="2056" w:type="dxa"/>
            <w:shd w:val="clear" w:color="auto" w:fill="auto"/>
          </w:tcPr>
          <w:p w:rsidR="00DA2989" w:rsidRPr="00DA2989" w:rsidRDefault="00DA2989" w:rsidP="00DA2989">
            <w:pPr>
              <w:tabs>
                <w:tab w:val="left" w:pos="284"/>
              </w:tabs>
              <w:spacing w:after="0" w:line="240" w:lineRule="auto"/>
              <w:jc w:val="both"/>
              <w:rPr>
                <w:rFonts w:ascii="Times New Roman" w:eastAsia="Calibri" w:hAnsi="Times New Roman" w:cs="Times New Roman"/>
                <w:b/>
                <w:sz w:val="12"/>
                <w:szCs w:val="12"/>
              </w:rPr>
            </w:pPr>
          </w:p>
        </w:tc>
      </w:tr>
      <w:tr w:rsidR="00DA2989" w:rsidRPr="00DA2989" w:rsidTr="00DA2989">
        <w:trPr>
          <w:trHeight w:val="151"/>
        </w:trPr>
        <w:tc>
          <w:tcPr>
            <w:tcW w:w="574" w:type="dxa"/>
            <w:shd w:val="clear" w:color="auto" w:fill="auto"/>
          </w:tcPr>
          <w:p w:rsidR="00DA2989" w:rsidRPr="00DA2989" w:rsidRDefault="00DA2989" w:rsidP="00DA2989">
            <w:pPr>
              <w:tabs>
                <w:tab w:val="left" w:pos="284"/>
              </w:tabs>
              <w:spacing w:after="0" w:line="240" w:lineRule="auto"/>
              <w:jc w:val="both"/>
              <w:rPr>
                <w:rFonts w:ascii="Times New Roman" w:eastAsia="Calibri" w:hAnsi="Times New Roman" w:cs="Times New Roman"/>
                <w:b/>
                <w:sz w:val="12"/>
                <w:szCs w:val="12"/>
              </w:rPr>
            </w:pPr>
            <w:r w:rsidRPr="00DA2989">
              <w:rPr>
                <w:rFonts w:ascii="Times New Roman" w:eastAsia="Calibri" w:hAnsi="Times New Roman" w:cs="Times New Roman"/>
                <w:b/>
                <w:sz w:val="12"/>
                <w:szCs w:val="12"/>
              </w:rPr>
              <w:t>3</w:t>
            </w:r>
          </w:p>
        </w:tc>
        <w:tc>
          <w:tcPr>
            <w:tcW w:w="2988" w:type="dxa"/>
            <w:shd w:val="clear" w:color="auto" w:fill="auto"/>
          </w:tcPr>
          <w:p w:rsidR="00DA2989" w:rsidRPr="00DA2989" w:rsidRDefault="00DA2989" w:rsidP="00DA2989">
            <w:pPr>
              <w:tabs>
                <w:tab w:val="left" w:pos="284"/>
              </w:tabs>
              <w:spacing w:after="0" w:line="240" w:lineRule="auto"/>
              <w:jc w:val="both"/>
              <w:rPr>
                <w:rFonts w:ascii="Times New Roman" w:eastAsia="Calibri" w:hAnsi="Times New Roman" w:cs="Times New Roman"/>
                <w:b/>
                <w:sz w:val="12"/>
                <w:szCs w:val="12"/>
              </w:rPr>
            </w:pPr>
          </w:p>
        </w:tc>
        <w:tc>
          <w:tcPr>
            <w:tcW w:w="1612" w:type="dxa"/>
            <w:shd w:val="clear" w:color="auto" w:fill="auto"/>
          </w:tcPr>
          <w:p w:rsidR="00DA2989" w:rsidRPr="00DA2989" w:rsidRDefault="00DA2989" w:rsidP="00DA2989">
            <w:pPr>
              <w:tabs>
                <w:tab w:val="left" w:pos="284"/>
              </w:tabs>
              <w:spacing w:after="0" w:line="240" w:lineRule="auto"/>
              <w:jc w:val="both"/>
              <w:rPr>
                <w:rFonts w:ascii="Times New Roman" w:eastAsia="Calibri" w:hAnsi="Times New Roman" w:cs="Times New Roman"/>
                <w:b/>
                <w:sz w:val="12"/>
                <w:szCs w:val="12"/>
              </w:rPr>
            </w:pPr>
          </w:p>
        </w:tc>
        <w:tc>
          <w:tcPr>
            <w:tcW w:w="2056" w:type="dxa"/>
            <w:shd w:val="clear" w:color="auto" w:fill="auto"/>
          </w:tcPr>
          <w:p w:rsidR="00DA2989" w:rsidRPr="00DA2989" w:rsidRDefault="00DA2989" w:rsidP="00DA2989">
            <w:pPr>
              <w:tabs>
                <w:tab w:val="left" w:pos="284"/>
              </w:tabs>
              <w:spacing w:after="0" w:line="240" w:lineRule="auto"/>
              <w:jc w:val="both"/>
              <w:rPr>
                <w:rFonts w:ascii="Times New Roman" w:eastAsia="Calibri" w:hAnsi="Times New Roman" w:cs="Times New Roman"/>
                <w:b/>
                <w:sz w:val="12"/>
                <w:szCs w:val="12"/>
              </w:rPr>
            </w:pPr>
          </w:p>
        </w:tc>
      </w:tr>
      <w:tr w:rsidR="00DA2989" w:rsidRPr="00DA2989" w:rsidTr="00DA2989">
        <w:trPr>
          <w:trHeight w:val="126"/>
        </w:trPr>
        <w:tc>
          <w:tcPr>
            <w:tcW w:w="574" w:type="dxa"/>
            <w:shd w:val="clear" w:color="auto" w:fill="auto"/>
          </w:tcPr>
          <w:p w:rsidR="00DA2989" w:rsidRPr="00DA2989" w:rsidRDefault="00DA2989" w:rsidP="00DA2989">
            <w:pPr>
              <w:tabs>
                <w:tab w:val="left" w:pos="284"/>
              </w:tabs>
              <w:spacing w:after="0" w:line="240" w:lineRule="auto"/>
              <w:jc w:val="both"/>
              <w:rPr>
                <w:rFonts w:ascii="Times New Roman" w:eastAsia="Calibri" w:hAnsi="Times New Roman" w:cs="Times New Roman"/>
                <w:b/>
                <w:sz w:val="12"/>
                <w:szCs w:val="12"/>
              </w:rPr>
            </w:pPr>
            <w:r w:rsidRPr="00DA2989">
              <w:rPr>
                <w:rFonts w:ascii="Times New Roman" w:eastAsia="Calibri" w:hAnsi="Times New Roman" w:cs="Times New Roman"/>
                <w:b/>
                <w:sz w:val="12"/>
                <w:szCs w:val="12"/>
              </w:rPr>
              <w:t>4</w:t>
            </w:r>
          </w:p>
        </w:tc>
        <w:tc>
          <w:tcPr>
            <w:tcW w:w="2988" w:type="dxa"/>
            <w:shd w:val="clear" w:color="auto" w:fill="auto"/>
          </w:tcPr>
          <w:p w:rsidR="00DA2989" w:rsidRPr="00DA2989" w:rsidRDefault="00DA2989" w:rsidP="00DA2989">
            <w:pPr>
              <w:tabs>
                <w:tab w:val="left" w:pos="284"/>
              </w:tabs>
              <w:spacing w:after="0" w:line="240" w:lineRule="auto"/>
              <w:jc w:val="both"/>
              <w:rPr>
                <w:rFonts w:ascii="Times New Roman" w:eastAsia="Calibri" w:hAnsi="Times New Roman" w:cs="Times New Roman"/>
                <w:b/>
                <w:sz w:val="12"/>
                <w:szCs w:val="12"/>
              </w:rPr>
            </w:pPr>
          </w:p>
        </w:tc>
        <w:tc>
          <w:tcPr>
            <w:tcW w:w="1612" w:type="dxa"/>
            <w:shd w:val="clear" w:color="auto" w:fill="auto"/>
          </w:tcPr>
          <w:p w:rsidR="00DA2989" w:rsidRPr="00DA2989" w:rsidRDefault="00DA2989" w:rsidP="00DA2989">
            <w:pPr>
              <w:tabs>
                <w:tab w:val="left" w:pos="284"/>
              </w:tabs>
              <w:spacing w:after="0" w:line="240" w:lineRule="auto"/>
              <w:jc w:val="both"/>
              <w:rPr>
                <w:rFonts w:ascii="Times New Roman" w:eastAsia="Calibri" w:hAnsi="Times New Roman" w:cs="Times New Roman"/>
                <w:b/>
                <w:sz w:val="12"/>
                <w:szCs w:val="12"/>
              </w:rPr>
            </w:pPr>
          </w:p>
        </w:tc>
        <w:tc>
          <w:tcPr>
            <w:tcW w:w="2056" w:type="dxa"/>
            <w:shd w:val="clear" w:color="auto" w:fill="auto"/>
          </w:tcPr>
          <w:p w:rsidR="00DA2989" w:rsidRPr="00DA2989" w:rsidRDefault="00DA2989" w:rsidP="00DA2989">
            <w:pPr>
              <w:tabs>
                <w:tab w:val="left" w:pos="284"/>
              </w:tabs>
              <w:spacing w:after="0" w:line="240" w:lineRule="auto"/>
              <w:jc w:val="both"/>
              <w:rPr>
                <w:rFonts w:ascii="Times New Roman" w:eastAsia="Calibri" w:hAnsi="Times New Roman" w:cs="Times New Roman"/>
                <w:b/>
                <w:sz w:val="12"/>
                <w:szCs w:val="12"/>
              </w:rPr>
            </w:pPr>
          </w:p>
        </w:tc>
      </w:tr>
      <w:tr w:rsidR="00DA2989" w:rsidRPr="00DA2989" w:rsidTr="00DA2989">
        <w:trPr>
          <w:trHeight w:val="114"/>
        </w:trPr>
        <w:tc>
          <w:tcPr>
            <w:tcW w:w="574" w:type="dxa"/>
            <w:shd w:val="clear" w:color="auto" w:fill="auto"/>
          </w:tcPr>
          <w:p w:rsidR="00DA2989" w:rsidRPr="00DA2989" w:rsidRDefault="00DA2989" w:rsidP="00DA2989">
            <w:pPr>
              <w:tabs>
                <w:tab w:val="left" w:pos="284"/>
              </w:tabs>
              <w:spacing w:after="0" w:line="240" w:lineRule="auto"/>
              <w:jc w:val="both"/>
              <w:rPr>
                <w:rFonts w:ascii="Times New Roman" w:eastAsia="Calibri" w:hAnsi="Times New Roman" w:cs="Times New Roman"/>
                <w:b/>
                <w:sz w:val="12"/>
                <w:szCs w:val="12"/>
              </w:rPr>
            </w:pPr>
            <w:r w:rsidRPr="00DA2989">
              <w:rPr>
                <w:rFonts w:ascii="Times New Roman" w:eastAsia="Calibri" w:hAnsi="Times New Roman" w:cs="Times New Roman"/>
                <w:b/>
                <w:sz w:val="12"/>
                <w:szCs w:val="12"/>
              </w:rPr>
              <w:t>5</w:t>
            </w:r>
          </w:p>
        </w:tc>
        <w:tc>
          <w:tcPr>
            <w:tcW w:w="2988" w:type="dxa"/>
            <w:shd w:val="clear" w:color="auto" w:fill="auto"/>
          </w:tcPr>
          <w:p w:rsidR="00DA2989" w:rsidRPr="00DA2989" w:rsidRDefault="00DA2989" w:rsidP="00DA2989">
            <w:pPr>
              <w:tabs>
                <w:tab w:val="left" w:pos="284"/>
              </w:tabs>
              <w:spacing w:after="0" w:line="240" w:lineRule="auto"/>
              <w:jc w:val="both"/>
              <w:rPr>
                <w:rFonts w:ascii="Times New Roman" w:eastAsia="Calibri" w:hAnsi="Times New Roman" w:cs="Times New Roman"/>
                <w:b/>
                <w:sz w:val="12"/>
                <w:szCs w:val="12"/>
              </w:rPr>
            </w:pPr>
          </w:p>
        </w:tc>
        <w:tc>
          <w:tcPr>
            <w:tcW w:w="1612" w:type="dxa"/>
            <w:shd w:val="clear" w:color="auto" w:fill="auto"/>
          </w:tcPr>
          <w:p w:rsidR="00DA2989" w:rsidRPr="00DA2989" w:rsidRDefault="00DA2989" w:rsidP="00DA2989">
            <w:pPr>
              <w:tabs>
                <w:tab w:val="left" w:pos="284"/>
              </w:tabs>
              <w:spacing w:after="0" w:line="240" w:lineRule="auto"/>
              <w:jc w:val="both"/>
              <w:rPr>
                <w:rFonts w:ascii="Times New Roman" w:eastAsia="Calibri" w:hAnsi="Times New Roman" w:cs="Times New Roman"/>
                <w:b/>
                <w:sz w:val="12"/>
                <w:szCs w:val="12"/>
              </w:rPr>
            </w:pPr>
          </w:p>
        </w:tc>
        <w:tc>
          <w:tcPr>
            <w:tcW w:w="2056" w:type="dxa"/>
            <w:shd w:val="clear" w:color="auto" w:fill="auto"/>
          </w:tcPr>
          <w:p w:rsidR="00DA2989" w:rsidRPr="00DA2989" w:rsidRDefault="00DA2989" w:rsidP="00DA2989">
            <w:pPr>
              <w:tabs>
                <w:tab w:val="left" w:pos="284"/>
              </w:tabs>
              <w:spacing w:after="0" w:line="240" w:lineRule="auto"/>
              <w:jc w:val="both"/>
              <w:rPr>
                <w:rFonts w:ascii="Times New Roman" w:eastAsia="Calibri" w:hAnsi="Times New Roman" w:cs="Times New Roman"/>
                <w:b/>
                <w:sz w:val="12"/>
                <w:szCs w:val="12"/>
              </w:rPr>
            </w:pPr>
          </w:p>
        </w:tc>
      </w:tr>
      <w:tr w:rsidR="00DA2989" w:rsidRPr="00DA2989" w:rsidTr="00DA2989">
        <w:trPr>
          <w:trHeight w:val="116"/>
        </w:trPr>
        <w:tc>
          <w:tcPr>
            <w:tcW w:w="574" w:type="dxa"/>
            <w:shd w:val="clear" w:color="auto" w:fill="auto"/>
          </w:tcPr>
          <w:p w:rsidR="00DA2989" w:rsidRPr="00DA2989" w:rsidRDefault="00DA2989" w:rsidP="00DA2989">
            <w:pPr>
              <w:tabs>
                <w:tab w:val="left" w:pos="284"/>
              </w:tabs>
              <w:spacing w:after="0" w:line="240" w:lineRule="auto"/>
              <w:jc w:val="both"/>
              <w:rPr>
                <w:rFonts w:ascii="Times New Roman" w:eastAsia="Calibri" w:hAnsi="Times New Roman" w:cs="Times New Roman"/>
                <w:b/>
                <w:sz w:val="12"/>
                <w:szCs w:val="12"/>
              </w:rPr>
            </w:pPr>
            <w:r w:rsidRPr="00DA2989">
              <w:rPr>
                <w:rFonts w:ascii="Times New Roman" w:eastAsia="Calibri" w:hAnsi="Times New Roman" w:cs="Times New Roman"/>
                <w:b/>
                <w:sz w:val="12"/>
                <w:szCs w:val="12"/>
              </w:rPr>
              <w:t>6</w:t>
            </w:r>
          </w:p>
        </w:tc>
        <w:tc>
          <w:tcPr>
            <w:tcW w:w="2988" w:type="dxa"/>
            <w:shd w:val="clear" w:color="auto" w:fill="auto"/>
          </w:tcPr>
          <w:p w:rsidR="00DA2989" w:rsidRPr="00DA2989" w:rsidRDefault="00DA2989" w:rsidP="00DA2989">
            <w:pPr>
              <w:tabs>
                <w:tab w:val="left" w:pos="284"/>
              </w:tabs>
              <w:spacing w:after="0" w:line="240" w:lineRule="auto"/>
              <w:jc w:val="both"/>
              <w:rPr>
                <w:rFonts w:ascii="Times New Roman" w:eastAsia="Calibri" w:hAnsi="Times New Roman" w:cs="Times New Roman"/>
                <w:b/>
                <w:sz w:val="12"/>
                <w:szCs w:val="12"/>
              </w:rPr>
            </w:pPr>
          </w:p>
        </w:tc>
        <w:tc>
          <w:tcPr>
            <w:tcW w:w="1612" w:type="dxa"/>
            <w:shd w:val="clear" w:color="auto" w:fill="auto"/>
          </w:tcPr>
          <w:p w:rsidR="00DA2989" w:rsidRPr="00DA2989" w:rsidRDefault="00DA2989" w:rsidP="00DA2989">
            <w:pPr>
              <w:tabs>
                <w:tab w:val="left" w:pos="284"/>
              </w:tabs>
              <w:spacing w:after="0" w:line="240" w:lineRule="auto"/>
              <w:jc w:val="both"/>
              <w:rPr>
                <w:rFonts w:ascii="Times New Roman" w:eastAsia="Calibri" w:hAnsi="Times New Roman" w:cs="Times New Roman"/>
                <w:b/>
                <w:sz w:val="12"/>
                <w:szCs w:val="12"/>
              </w:rPr>
            </w:pPr>
          </w:p>
        </w:tc>
        <w:tc>
          <w:tcPr>
            <w:tcW w:w="2056" w:type="dxa"/>
            <w:shd w:val="clear" w:color="auto" w:fill="auto"/>
          </w:tcPr>
          <w:p w:rsidR="00DA2989" w:rsidRPr="00DA2989" w:rsidRDefault="00DA2989" w:rsidP="00DA2989">
            <w:pPr>
              <w:tabs>
                <w:tab w:val="left" w:pos="284"/>
              </w:tabs>
              <w:spacing w:after="0" w:line="240" w:lineRule="auto"/>
              <w:jc w:val="both"/>
              <w:rPr>
                <w:rFonts w:ascii="Times New Roman" w:eastAsia="Calibri" w:hAnsi="Times New Roman" w:cs="Times New Roman"/>
                <w:b/>
                <w:sz w:val="12"/>
                <w:szCs w:val="12"/>
              </w:rPr>
            </w:pPr>
          </w:p>
        </w:tc>
      </w:tr>
    </w:tbl>
    <w:p w:rsidR="00DA2989" w:rsidRPr="00DA2989" w:rsidRDefault="00DA2989" w:rsidP="00DA2989">
      <w:pPr>
        <w:tabs>
          <w:tab w:val="left" w:pos="284"/>
        </w:tabs>
        <w:spacing w:after="0" w:line="240" w:lineRule="auto"/>
        <w:jc w:val="both"/>
        <w:rPr>
          <w:rFonts w:ascii="Times New Roman" w:eastAsia="Calibri" w:hAnsi="Times New Roman" w:cs="Times New Roman"/>
          <w:sz w:val="12"/>
          <w:szCs w:val="12"/>
        </w:rPr>
      </w:pPr>
      <w:r w:rsidRPr="00DA2989">
        <w:rPr>
          <w:rFonts w:ascii="Times New Roman" w:eastAsia="Calibri" w:hAnsi="Times New Roman" w:cs="Times New Roman"/>
          <w:sz w:val="12"/>
          <w:szCs w:val="12"/>
        </w:rPr>
        <w:t>Документы, которые запрашиваются администрацией в рамках межведомственного информационного взаимодействия:</w:t>
      </w:r>
    </w:p>
    <w:p w:rsidR="00DA2989" w:rsidRPr="00DA2989" w:rsidRDefault="00DA2989" w:rsidP="00DA2989">
      <w:pPr>
        <w:tabs>
          <w:tab w:val="left" w:pos="284"/>
        </w:tabs>
        <w:spacing w:after="0" w:line="240" w:lineRule="auto"/>
        <w:jc w:val="both"/>
        <w:rPr>
          <w:rFonts w:ascii="Times New Roman" w:eastAsia="Calibri" w:hAnsi="Times New Roman" w:cs="Times New Roman"/>
          <w:sz w:val="12"/>
          <w:szCs w:val="12"/>
        </w:rPr>
      </w:pPr>
      <w:r w:rsidRPr="00DA2989">
        <w:rPr>
          <w:rFonts w:ascii="Times New Roman" w:eastAsia="Calibri" w:hAnsi="Times New Roman" w:cs="Times New Roman"/>
          <w:sz w:val="12"/>
          <w:szCs w:val="12"/>
        </w:rPr>
        <w:t>1.___________________________</w:t>
      </w:r>
    </w:p>
    <w:p w:rsidR="00DA2989" w:rsidRPr="00DA2989" w:rsidRDefault="00DA2989" w:rsidP="00DA298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2.___________________________</w:t>
      </w:r>
    </w:p>
    <w:p w:rsidR="00DA2989" w:rsidRPr="00DA2989" w:rsidRDefault="00DA2989" w:rsidP="00DA298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3___________________________</w:t>
      </w:r>
    </w:p>
    <w:p w:rsidR="00DA2989" w:rsidRPr="00DA2989" w:rsidRDefault="00DA2989" w:rsidP="00DA2989">
      <w:pPr>
        <w:tabs>
          <w:tab w:val="left" w:pos="284"/>
        </w:tabs>
        <w:spacing w:after="0" w:line="240" w:lineRule="auto"/>
        <w:jc w:val="both"/>
        <w:rPr>
          <w:rFonts w:ascii="Times New Roman" w:eastAsia="Calibri" w:hAnsi="Times New Roman" w:cs="Times New Roman"/>
          <w:sz w:val="12"/>
          <w:szCs w:val="12"/>
        </w:rPr>
      </w:pPr>
      <w:r w:rsidRPr="00DA2989">
        <w:rPr>
          <w:rFonts w:ascii="Times New Roman" w:eastAsia="Calibri" w:hAnsi="Times New Roman" w:cs="Times New Roman"/>
          <w:sz w:val="12"/>
          <w:szCs w:val="12"/>
        </w:rPr>
        <w:t>Дата «____»____________20___г.</w:t>
      </w:r>
    </w:p>
    <w:p w:rsidR="00DA2989" w:rsidRPr="00DA2989" w:rsidRDefault="00DA2989" w:rsidP="00DA2989">
      <w:pPr>
        <w:tabs>
          <w:tab w:val="left" w:pos="284"/>
        </w:tabs>
        <w:spacing w:after="0" w:line="240" w:lineRule="auto"/>
        <w:jc w:val="both"/>
        <w:rPr>
          <w:rFonts w:ascii="Times New Roman" w:eastAsia="Calibri" w:hAnsi="Times New Roman" w:cs="Times New Roman"/>
          <w:sz w:val="12"/>
          <w:szCs w:val="12"/>
        </w:rPr>
      </w:pPr>
      <w:r w:rsidRPr="00DA2989">
        <w:rPr>
          <w:rFonts w:ascii="Times New Roman" w:eastAsia="Calibri" w:hAnsi="Times New Roman" w:cs="Times New Roman"/>
          <w:sz w:val="12"/>
          <w:szCs w:val="12"/>
        </w:rPr>
        <w:t>Входящий номер регистрации заявления________________________________</w:t>
      </w:r>
    </w:p>
    <w:p w:rsidR="00DA2989" w:rsidRPr="00DA2989" w:rsidRDefault="00DA2989" w:rsidP="00DA2989">
      <w:pPr>
        <w:tabs>
          <w:tab w:val="left" w:pos="284"/>
        </w:tabs>
        <w:spacing w:after="0" w:line="240" w:lineRule="auto"/>
        <w:jc w:val="both"/>
        <w:rPr>
          <w:rFonts w:ascii="Times New Roman" w:eastAsia="Calibri" w:hAnsi="Times New Roman" w:cs="Times New Roman"/>
          <w:sz w:val="12"/>
          <w:szCs w:val="12"/>
        </w:rPr>
      </w:pPr>
      <w:r w:rsidRPr="00DA2989">
        <w:rPr>
          <w:rFonts w:ascii="Times New Roman" w:eastAsia="Calibri" w:hAnsi="Times New Roman" w:cs="Times New Roman"/>
          <w:sz w:val="12"/>
          <w:szCs w:val="12"/>
        </w:rPr>
        <w:t>Лицо, выдавшее расписку______________</w:t>
      </w:r>
      <w:r>
        <w:rPr>
          <w:rFonts w:ascii="Times New Roman" w:eastAsia="Calibri" w:hAnsi="Times New Roman" w:cs="Times New Roman"/>
          <w:sz w:val="12"/>
          <w:szCs w:val="12"/>
        </w:rPr>
        <w:t>______________________________________________________</w:t>
      </w:r>
      <w:r w:rsidRPr="00DA2989">
        <w:rPr>
          <w:rFonts w:ascii="Times New Roman" w:eastAsia="Calibri" w:hAnsi="Times New Roman" w:cs="Times New Roman"/>
          <w:sz w:val="12"/>
          <w:szCs w:val="12"/>
        </w:rPr>
        <w:t>______________________________</w:t>
      </w:r>
    </w:p>
    <w:p w:rsidR="00DA2989" w:rsidRPr="00DA2989" w:rsidRDefault="00DA2989" w:rsidP="00DA2989">
      <w:pPr>
        <w:tabs>
          <w:tab w:val="left" w:pos="284"/>
        </w:tabs>
        <w:spacing w:after="0" w:line="240" w:lineRule="auto"/>
        <w:jc w:val="both"/>
        <w:rPr>
          <w:rFonts w:ascii="Times New Roman" w:eastAsia="Calibri" w:hAnsi="Times New Roman" w:cs="Times New Roman"/>
          <w:sz w:val="12"/>
          <w:szCs w:val="12"/>
        </w:rPr>
      </w:pPr>
      <w:r w:rsidRPr="00DA2989">
        <w:rPr>
          <w:rFonts w:ascii="Times New Roman" w:eastAsia="Calibri" w:hAnsi="Times New Roman" w:cs="Times New Roman"/>
          <w:sz w:val="12"/>
          <w:szCs w:val="12"/>
        </w:rPr>
        <w:t xml:space="preserve">                                                                                        (Ф.И.О., должность, подпись)</w:t>
      </w:r>
    </w:p>
    <w:p w:rsidR="00DA2989" w:rsidRPr="00DA2989" w:rsidRDefault="00DA2989" w:rsidP="00DA2989">
      <w:pPr>
        <w:tabs>
          <w:tab w:val="left" w:pos="284"/>
        </w:tabs>
        <w:spacing w:after="0" w:line="240" w:lineRule="auto"/>
        <w:jc w:val="both"/>
        <w:rPr>
          <w:rFonts w:ascii="Times New Roman" w:eastAsia="Calibri" w:hAnsi="Times New Roman" w:cs="Times New Roman"/>
          <w:sz w:val="12"/>
          <w:szCs w:val="12"/>
        </w:rPr>
      </w:pPr>
      <w:r w:rsidRPr="00DA2989">
        <w:rPr>
          <w:rFonts w:ascii="Times New Roman" w:eastAsia="Calibri" w:hAnsi="Times New Roman" w:cs="Times New Roman"/>
          <w:sz w:val="12"/>
          <w:szCs w:val="12"/>
        </w:rPr>
        <w:t>Расписку получил_________________________________</w:t>
      </w:r>
      <w:r>
        <w:rPr>
          <w:rFonts w:ascii="Times New Roman" w:eastAsia="Calibri" w:hAnsi="Times New Roman" w:cs="Times New Roman"/>
          <w:sz w:val="12"/>
          <w:szCs w:val="12"/>
        </w:rPr>
        <w:t>_____________________________________________________</w:t>
      </w:r>
      <w:r w:rsidRPr="00DA2989">
        <w:rPr>
          <w:rFonts w:ascii="Times New Roman" w:eastAsia="Calibri" w:hAnsi="Times New Roman" w:cs="Times New Roman"/>
          <w:sz w:val="12"/>
          <w:szCs w:val="12"/>
        </w:rPr>
        <w:t>__________________</w:t>
      </w:r>
    </w:p>
    <w:p w:rsidR="00DA2989" w:rsidRPr="00DA2989" w:rsidRDefault="00DA2989" w:rsidP="00DA2989">
      <w:pPr>
        <w:tabs>
          <w:tab w:val="left" w:pos="284"/>
        </w:tabs>
        <w:spacing w:after="0" w:line="240" w:lineRule="auto"/>
        <w:jc w:val="both"/>
        <w:rPr>
          <w:rFonts w:ascii="Times New Roman" w:eastAsia="Calibri" w:hAnsi="Times New Roman" w:cs="Times New Roman"/>
          <w:sz w:val="12"/>
          <w:szCs w:val="12"/>
        </w:rPr>
      </w:pPr>
      <w:r w:rsidRPr="00DA2989">
        <w:rPr>
          <w:rFonts w:ascii="Times New Roman" w:eastAsia="Calibri" w:hAnsi="Times New Roman" w:cs="Times New Roman"/>
          <w:sz w:val="12"/>
          <w:szCs w:val="12"/>
        </w:rPr>
        <w:t xml:space="preserve">                                                                                                 (Ф.И.О., подпись)</w:t>
      </w:r>
    </w:p>
    <w:p w:rsidR="00DA2989" w:rsidRPr="00DA2989" w:rsidRDefault="00DA2989" w:rsidP="00DA2989">
      <w:pPr>
        <w:tabs>
          <w:tab w:val="left" w:pos="284"/>
        </w:tabs>
        <w:spacing w:after="0" w:line="240" w:lineRule="auto"/>
        <w:jc w:val="both"/>
        <w:rPr>
          <w:rFonts w:ascii="Times New Roman" w:eastAsia="Calibri" w:hAnsi="Times New Roman" w:cs="Times New Roman"/>
          <w:sz w:val="12"/>
          <w:szCs w:val="12"/>
        </w:rPr>
      </w:pPr>
      <w:r w:rsidRPr="00DA2989">
        <w:rPr>
          <w:rFonts w:ascii="Times New Roman" w:eastAsia="Calibri" w:hAnsi="Times New Roman" w:cs="Times New Roman"/>
          <w:sz w:val="12"/>
          <w:szCs w:val="12"/>
        </w:rPr>
        <w:t>Дата получе</w:t>
      </w:r>
      <w:r w:rsidR="00833570">
        <w:rPr>
          <w:rFonts w:ascii="Times New Roman" w:eastAsia="Calibri" w:hAnsi="Times New Roman" w:cs="Times New Roman"/>
          <w:sz w:val="12"/>
          <w:szCs w:val="12"/>
        </w:rPr>
        <w:t xml:space="preserve">ния результатов предоставления </w:t>
      </w:r>
      <w:r w:rsidRPr="00DA2989">
        <w:rPr>
          <w:rFonts w:ascii="Times New Roman" w:eastAsia="Calibri" w:hAnsi="Times New Roman" w:cs="Times New Roman"/>
          <w:sz w:val="12"/>
          <w:szCs w:val="12"/>
        </w:rPr>
        <w:t>муниципальной услуги</w:t>
      </w:r>
    </w:p>
    <w:p w:rsidR="00DA2989" w:rsidRPr="00DA2989" w:rsidRDefault="00DA2989" w:rsidP="00DA2989">
      <w:pPr>
        <w:tabs>
          <w:tab w:val="left" w:pos="284"/>
        </w:tabs>
        <w:spacing w:after="0" w:line="240" w:lineRule="auto"/>
        <w:jc w:val="both"/>
        <w:rPr>
          <w:rFonts w:ascii="Times New Roman" w:eastAsia="Calibri" w:hAnsi="Times New Roman" w:cs="Times New Roman"/>
          <w:sz w:val="12"/>
          <w:szCs w:val="12"/>
        </w:rPr>
      </w:pPr>
      <w:r w:rsidRPr="00DA2989">
        <w:rPr>
          <w:rFonts w:ascii="Times New Roman" w:eastAsia="Calibri" w:hAnsi="Times New Roman" w:cs="Times New Roman"/>
          <w:sz w:val="12"/>
          <w:szCs w:val="12"/>
        </w:rPr>
        <w:t>«____»____________20___г.                                               ____</w:t>
      </w:r>
      <w:r w:rsidR="007E06F5">
        <w:rPr>
          <w:rFonts w:ascii="Times New Roman" w:eastAsia="Calibri" w:hAnsi="Times New Roman" w:cs="Times New Roman"/>
          <w:sz w:val="12"/>
          <w:szCs w:val="12"/>
        </w:rPr>
        <w:t>________________</w:t>
      </w:r>
    </w:p>
    <w:p w:rsidR="00DA2989" w:rsidRPr="00DA2989" w:rsidRDefault="00DA2989" w:rsidP="007E06F5">
      <w:pPr>
        <w:tabs>
          <w:tab w:val="left" w:pos="284"/>
        </w:tabs>
        <w:spacing w:after="0" w:line="240" w:lineRule="auto"/>
        <w:jc w:val="center"/>
        <w:rPr>
          <w:rFonts w:ascii="Times New Roman" w:eastAsia="Calibri" w:hAnsi="Times New Roman" w:cs="Times New Roman"/>
          <w:sz w:val="12"/>
          <w:szCs w:val="12"/>
        </w:rPr>
      </w:pPr>
      <w:r w:rsidRPr="00DA2989">
        <w:rPr>
          <w:rFonts w:ascii="Times New Roman" w:eastAsia="Calibri" w:hAnsi="Times New Roman" w:cs="Times New Roman"/>
          <w:sz w:val="12"/>
          <w:szCs w:val="12"/>
        </w:rPr>
        <w:t>(подпись заявителя)</w:t>
      </w:r>
    </w:p>
    <w:p w:rsidR="00C934E5" w:rsidRPr="00C934E5" w:rsidRDefault="00C934E5" w:rsidP="00C934E5">
      <w:pPr>
        <w:tabs>
          <w:tab w:val="left" w:pos="284"/>
        </w:tabs>
        <w:spacing w:after="0" w:line="240" w:lineRule="auto"/>
        <w:jc w:val="center"/>
        <w:rPr>
          <w:rFonts w:ascii="Times New Roman" w:eastAsia="Calibri" w:hAnsi="Times New Roman" w:cs="Times New Roman"/>
          <w:b/>
          <w:sz w:val="12"/>
          <w:szCs w:val="12"/>
        </w:rPr>
      </w:pPr>
      <w:r w:rsidRPr="00C934E5">
        <w:rPr>
          <w:rFonts w:ascii="Times New Roman" w:eastAsia="Calibri" w:hAnsi="Times New Roman" w:cs="Times New Roman"/>
          <w:b/>
          <w:sz w:val="12"/>
          <w:szCs w:val="12"/>
        </w:rPr>
        <w:lastRenderedPageBreak/>
        <w:t>АДМИНИСТРАЦИЯ</w:t>
      </w:r>
    </w:p>
    <w:p w:rsidR="00C934E5" w:rsidRPr="00C934E5" w:rsidRDefault="00C934E5" w:rsidP="00C934E5">
      <w:pPr>
        <w:tabs>
          <w:tab w:val="left" w:pos="284"/>
        </w:tabs>
        <w:spacing w:after="0" w:line="240" w:lineRule="auto"/>
        <w:jc w:val="center"/>
        <w:rPr>
          <w:rFonts w:ascii="Times New Roman" w:eastAsia="Calibri" w:hAnsi="Times New Roman" w:cs="Times New Roman"/>
          <w:b/>
          <w:sz w:val="12"/>
          <w:szCs w:val="12"/>
        </w:rPr>
      </w:pPr>
      <w:r w:rsidRPr="00C934E5">
        <w:rPr>
          <w:rFonts w:ascii="Times New Roman" w:eastAsia="Calibri" w:hAnsi="Times New Roman" w:cs="Times New Roman"/>
          <w:b/>
          <w:sz w:val="12"/>
          <w:szCs w:val="12"/>
        </w:rPr>
        <w:t>МУНИЦИПАЛЬНОГО РАЙОНА СЕРГИЕВСКИЙ</w:t>
      </w:r>
    </w:p>
    <w:p w:rsidR="00C934E5" w:rsidRPr="00C934E5" w:rsidRDefault="00C934E5" w:rsidP="00C934E5">
      <w:pPr>
        <w:tabs>
          <w:tab w:val="left" w:pos="284"/>
        </w:tabs>
        <w:spacing w:after="0" w:line="240" w:lineRule="auto"/>
        <w:jc w:val="center"/>
        <w:rPr>
          <w:rFonts w:ascii="Times New Roman" w:eastAsia="Calibri" w:hAnsi="Times New Roman" w:cs="Times New Roman"/>
          <w:b/>
          <w:sz w:val="12"/>
          <w:szCs w:val="12"/>
        </w:rPr>
      </w:pPr>
      <w:r w:rsidRPr="00C934E5">
        <w:rPr>
          <w:rFonts w:ascii="Times New Roman" w:eastAsia="Calibri" w:hAnsi="Times New Roman" w:cs="Times New Roman"/>
          <w:b/>
          <w:sz w:val="12"/>
          <w:szCs w:val="12"/>
        </w:rPr>
        <w:t>САМАРСКОЙ ОБЛАСТИ</w:t>
      </w:r>
    </w:p>
    <w:p w:rsidR="00C934E5" w:rsidRPr="00C934E5" w:rsidRDefault="00C934E5" w:rsidP="00C934E5">
      <w:pPr>
        <w:tabs>
          <w:tab w:val="left" w:pos="284"/>
        </w:tabs>
        <w:spacing w:after="0" w:line="240" w:lineRule="auto"/>
        <w:jc w:val="center"/>
        <w:rPr>
          <w:rFonts w:ascii="Times New Roman" w:eastAsia="Calibri" w:hAnsi="Times New Roman" w:cs="Times New Roman"/>
          <w:sz w:val="12"/>
          <w:szCs w:val="12"/>
        </w:rPr>
      </w:pPr>
    </w:p>
    <w:p w:rsidR="00C934E5" w:rsidRPr="00C934E5" w:rsidRDefault="00C934E5" w:rsidP="00C934E5">
      <w:pPr>
        <w:tabs>
          <w:tab w:val="left" w:pos="284"/>
        </w:tabs>
        <w:spacing w:after="0" w:line="240" w:lineRule="auto"/>
        <w:jc w:val="center"/>
        <w:rPr>
          <w:rFonts w:ascii="Times New Roman" w:eastAsia="Calibri" w:hAnsi="Times New Roman" w:cs="Times New Roman"/>
          <w:sz w:val="12"/>
          <w:szCs w:val="12"/>
        </w:rPr>
      </w:pPr>
      <w:r w:rsidRPr="00C934E5">
        <w:rPr>
          <w:rFonts w:ascii="Times New Roman" w:eastAsia="Calibri" w:hAnsi="Times New Roman" w:cs="Times New Roman"/>
          <w:sz w:val="12"/>
          <w:szCs w:val="12"/>
        </w:rPr>
        <w:t>ПОСТАНОВЛЕНИЕ</w:t>
      </w:r>
    </w:p>
    <w:p w:rsidR="00C934E5" w:rsidRPr="00C934E5" w:rsidRDefault="00C934E5" w:rsidP="00C934E5">
      <w:pPr>
        <w:tabs>
          <w:tab w:val="left" w:pos="284"/>
        </w:tabs>
        <w:spacing w:after="0" w:line="240" w:lineRule="auto"/>
        <w:jc w:val="center"/>
        <w:rPr>
          <w:rFonts w:ascii="Times New Roman" w:eastAsia="Calibri" w:hAnsi="Times New Roman" w:cs="Times New Roman"/>
          <w:sz w:val="12"/>
          <w:szCs w:val="12"/>
        </w:rPr>
      </w:pPr>
      <w:r w:rsidRPr="00C934E5">
        <w:rPr>
          <w:rFonts w:ascii="Times New Roman" w:eastAsia="Calibri" w:hAnsi="Times New Roman" w:cs="Times New Roman"/>
          <w:sz w:val="12"/>
          <w:szCs w:val="12"/>
        </w:rPr>
        <w:t>05 сентября 2014г.                                                                                                                                                                                                    №</w:t>
      </w:r>
      <w:r>
        <w:rPr>
          <w:rFonts w:ascii="Times New Roman" w:eastAsia="Calibri" w:hAnsi="Times New Roman" w:cs="Times New Roman"/>
          <w:sz w:val="12"/>
          <w:szCs w:val="12"/>
        </w:rPr>
        <w:t>1231</w:t>
      </w:r>
    </w:p>
    <w:p w:rsidR="00F451C8" w:rsidRDefault="00AD1FAF" w:rsidP="00AD1FAF">
      <w:pPr>
        <w:tabs>
          <w:tab w:val="left" w:pos="284"/>
        </w:tabs>
        <w:spacing w:after="0" w:line="240" w:lineRule="auto"/>
        <w:jc w:val="center"/>
        <w:rPr>
          <w:rFonts w:ascii="Times New Roman" w:eastAsia="Calibri" w:hAnsi="Times New Roman" w:cs="Times New Roman"/>
          <w:b/>
          <w:sz w:val="12"/>
          <w:szCs w:val="12"/>
        </w:rPr>
      </w:pPr>
      <w:r w:rsidRPr="00AD1FAF">
        <w:rPr>
          <w:rFonts w:ascii="Times New Roman" w:eastAsia="Calibri" w:hAnsi="Times New Roman" w:cs="Times New Roman"/>
          <w:b/>
          <w:sz w:val="12"/>
          <w:szCs w:val="12"/>
        </w:rPr>
        <w:t xml:space="preserve">Об утверждении Административного регламента </w:t>
      </w:r>
    </w:p>
    <w:p w:rsidR="00AD1FAF" w:rsidRPr="00AD1FAF" w:rsidRDefault="00AD1FAF" w:rsidP="00AD1FAF">
      <w:pPr>
        <w:tabs>
          <w:tab w:val="left" w:pos="284"/>
        </w:tabs>
        <w:spacing w:after="0" w:line="240" w:lineRule="auto"/>
        <w:jc w:val="center"/>
        <w:rPr>
          <w:rFonts w:ascii="Times New Roman" w:eastAsia="Calibri" w:hAnsi="Times New Roman" w:cs="Times New Roman"/>
          <w:b/>
          <w:sz w:val="12"/>
          <w:szCs w:val="12"/>
        </w:rPr>
      </w:pPr>
      <w:r w:rsidRPr="00AD1FAF">
        <w:rPr>
          <w:rFonts w:ascii="Times New Roman" w:eastAsia="Calibri" w:hAnsi="Times New Roman" w:cs="Times New Roman"/>
          <w:b/>
          <w:sz w:val="12"/>
          <w:szCs w:val="12"/>
        </w:rPr>
        <w:t xml:space="preserve">предоставления администрацией муниципального района Сергиевский муниципальной услуги </w:t>
      </w:r>
    </w:p>
    <w:p w:rsidR="00AD1FAF" w:rsidRPr="00AD1FAF" w:rsidRDefault="00AD1FAF" w:rsidP="00AD1FAF">
      <w:pPr>
        <w:tabs>
          <w:tab w:val="left" w:pos="284"/>
        </w:tabs>
        <w:spacing w:after="0" w:line="240" w:lineRule="auto"/>
        <w:jc w:val="center"/>
        <w:rPr>
          <w:rFonts w:ascii="Times New Roman" w:eastAsia="Calibri" w:hAnsi="Times New Roman" w:cs="Times New Roman"/>
          <w:b/>
          <w:sz w:val="12"/>
          <w:szCs w:val="12"/>
        </w:rPr>
      </w:pPr>
      <w:r w:rsidRPr="00AD1FAF">
        <w:rPr>
          <w:rFonts w:ascii="Times New Roman" w:eastAsia="Calibri" w:hAnsi="Times New Roman" w:cs="Times New Roman"/>
          <w:b/>
          <w:sz w:val="12"/>
          <w:szCs w:val="12"/>
        </w:rPr>
        <w:t>«Предоставление сведений, содержащихся в муниципальном архиве»</w:t>
      </w:r>
    </w:p>
    <w:p w:rsidR="00AD1FAF" w:rsidRPr="00AD1FAF" w:rsidRDefault="00AD1FAF" w:rsidP="00AD1FAF">
      <w:pPr>
        <w:tabs>
          <w:tab w:val="left" w:pos="284"/>
        </w:tabs>
        <w:spacing w:after="0" w:line="240" w:lineRule="auto"/>
        <w:jc w:val="center"/>
        <w:rPr>
          <w:rFonts w:ascii="Times New Roman" w:eastAsia="Calibri" w:hAnsi="Times New Roman" w:cs="Times New Roman"/>
          <w:b/>
          <w:sz w:val="12"/>
          <w:szCs w:val="12"/>
        </w:rPr>
      </w:pPr>
    </w:p>
    <w:p w:rsidR="00AD1FAF" w:rsidRPr="00AD1FAF" w:rsidRDefault="00AD1FAF" w:rsidP="00F451C8">
      <w:pPr>
        <w:tabs>
          <w:tab w:val="left" w:pos="284"/>
        </w:tabs>
        <w:spacing w:after="0" w:line="240" w:lineRule="auto"/>
        <w:ind w:firstLine="284"/>
        <w:jc w:val="both"/>
        <w:rPr>
          <w:rFonts w:ascii="Times New Roman" w:eastAsia="Calibri" w:hAnsi="Times New Roman" w:cs="Times New Roman"/>
          <w:sz w:val="12"/>
          <w:szCs w:val="12"/>
        </w:rPr>
      </w:pPr>
      <w:proofErr w:type="gramStart"/>
      <w:r w:rsidRPr="00AD1FAF">
        <w:rPr>
          <w:rFonts w:ascii="Times New Roman" w:eastAsia="Calibri" w:hAnsi="Times New Roman" w:cs="Times New Roman"/>
          <w:sz w:val="12"/>
          <w:szCs w:val="12"/>
        </w:rPr>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Главы администрации муниципального района Сергиевский от 19.05.2014г. №590 «Об утверждении Реестра муниципальных услуг муниципального района Сергиевский», постановлением  </w:t>
      </w:r>
      <w:proofErr w:type="spellStart"/>
      <w:r w:rsidRPr="00AD1FAF">
        <w:rPr>
          <w:rFonts w:ascii="Times New Roman" w:eastAsia="Calibri" w:hAnsi="Times New Roman" w:cs="Times New Roman"/>
          <w:sz w:val="12"/>
          <w:szCs w:val="12"/>
        </w:rPr>
        <w:t>и.о</w:t>
      </w:r>
      <w:proofErr w:type="spellEnd"/>
      <w:r w:rsidRPr="00AD1FAF">
        <w:rPr>
          <w:rFonts w:ascii="Times New Roman" w:eastAsia="Calibri" w:hAnsi="Times New Roman" w:cs="Times New Roman"/>
          <w:sz w:val="12"/>
          <w:szCs w:val="12"/>
        </w:rPr>
        <w:t>. Главы администрации муниципального района Сергиевский от 23.10.2013г</w:t>
      </w:r>
      <w:proofErr w:type="gramEnd"/>
      <w:r w:rsidRPr="00AD1FAF">
        <w:rPr>
          <w:rFonts w:ascii="Times New Roman" w:eastAsia="Calibri" w:hAnsi="Times New Roman" w:cs="Times New Roman"/>
          <w:sz w:val="12"/>
          <w:szCs w:val="12"/>
        </w:rPr>
        <w:t>. №1189 «Об утверждении Порядка разработки, согласования и утверждения административных регламентов предоставления муниципальных услуг», в целях обеспечения принципа открытости и общедоступности информации о предоставлении муниципальных услуг населению администрация муниципального района Сергиевский</w:t>
      </w:r>
    </w:p>
    <w:p w:rsidR="00AD1FAF" w:rsidRDefault="00AD1FAF" w:rsidP="00F451C8">
      <w:pPr>
        <w:tabs>
          <w:tab w:val="left" w:pos="284"/>
        </w:tabs>
        <w:spacing w:after="0" w:line="240" w:lineRule="auto"/>
        <w:ind w:firstLine="284"/>
        <w:jc w:val="both"/>
        <w:rPr>
          <w:rFonts w:ascii="Times New Roman" w:eastAsia="Calibri" w:hAnsi="Times New Roman" w:cs="Times New Roman"/>
          <w:b/>
          <w:sz w:val="12"/>
          <w:szCs w:val="12"/>
        </w:rPr>
      </w:pPr>
      <w:r w:rsidRPr="00F451C8">
        <w:rPr>
          <w:rFonts w:ascii="Times New Roman" w:eastAsia="Calibri" w:hAnsi="Times New Roman" w:cs="Times New Roman"/>
          <w:b/>
          <w:sz w:val="12"/>
          <w:szCs w:val="12"/>
        </w:rPr>
        <w:t>ПОСТАНОВЛЯЕТ:</w:t>
      </w:r>
    </w:p>
    <w:p w:rsidR="00F451C8" w:rsidRPr="00F451C8" w:rsidRDefault="00F451C8" w:rsidP="00F451C8">
      <w:pPr>
        <w:tabs>
          <w:tab w:val="left" w:pos="284"/>
        </w:tabs>
        <w:spacing w:after="0" w:line="240" w:lineRule="auto"/>
        <w:ind w:firstLine="284"/>
        <w:jc w:val="both"/>
        <w:rPr>
          <w:rFonts w:ascii="Times New Roman" w:eastAsia="Calibri" w:hAnsi="Times New Roman" w:cs="Times New Roman"/>
          <w:b/>
          <w:sz w:val="12"/>
          <w:szCs w:val="12"/>
        </w:rPr>
      </w:pPr>
    </w:p>
    <w:p w:rsidR="00AD1FAF" w:rsidRPr="00AD1FAF" w:rsidRDefault="00AD1FAF" w:rsidP="00F451C8">
      <w:pPr>
        <w:tabs>
          <w:tab w:val="left" w:pos="284"/>
        </w:tabs>
        <w:spacing w:after="0" w:line="240" w:lineRule="auto"/>
        <w:ind w:firstLine="284"/>
        <w:jc w:val="both"/>
        <w:rPr>
          <w:rFonts w:ascii="Times New Roman" w:eastAsia="Calibri" w:hAnsi="Times New Roman" w:cs="Times New Roman"/>
          <w:sz w:val="12"/>
          <w:szCs w:val="12"/>
        </w:rPr>
      </w:pPr>
      <w:r w:rsidRPr="00AD1FAF">
        <w:rPr>
          <w:rFonts w:ascii="Times New Roman" w:eastAsia="Calibri" w:hAnsi="Times New Roman" w:cs="Times New Roman"/>
          <w:sz w:val="12"/>
          <w:szCs w:val="12"/>
        </w:rPr>
        <w:t>1. Утвердить Административный регламент предоставления администрацией муниципального района Сергиевский муниципальной услуги «Предоставление сведений, содержащихся в муниципальном архиве» (Приложение №1).</w:t>
      </w:r>
    </w:p>
    <w:p w:rsidR="00AD1FAF" w:rsidRPr="00AD1FAF" w:rsidRDefault="00AD1FAF" w:rsidP="00F451C8">
      <w:pPr>
        <w:tabs>
          <w:tab w:val="left" w:pos="284"/>
        </w:tabs>
        <w:spacing w:after="0" w:line="240" w:lineRule="auto"/>
        <w:ind w:firstLine="284"/>
        <w:jc w:val="both"/>
        <w:rPr>
          <w:rFonts w:ascii="Times New Roman" w:eastAsia="Calibri" w:hAnsi="Times New Roman" w:cs="Times New Roman"/>
          <w:sz w:val="12"/>
          <w:szCs w:val="12"/>
        </w:rPr>
      </w:pPr>
      <w:r w:rsidRPr="00AD1FAF">
        <w:rPr>
          <w:rFonts w:ascii="Times New Roman" w:eastAsia="Calibri" w:hAnsi="Times New Roman" w:cs="Times New Roman"/>
          <w:sz w:val="12"/>
          <w:szCs w:val="12"/>
        </w:rPr>
        <w:t>2. Опубликовать настоящее постановление в газете «Сергиевский вестник».</w:t>
      </w:r>
    </w:p>
    <w:p w:rsidR="00AD1FAF" w:rsidRPr="00AD1FAF" w:rsidRDefault="00AD1FAF" w:rsidP="00F451C8">
      <w:pPr>
        <w:tabs>
          <w:tab w:val="left" w:pos="284"/>
        </w:tabs>
        <w:spacing w:after="0" w:line="240" w:lineRule="auto"/>
        <w:ind w:firstLine="284"/>
        <w:jc w:val="both"/>
        <w:rPr>
          <w:rFonts w:ascii="Times New Roman" w:eastAsia="Calibri" w:hAnsi="Times New Roman" w:cs="Times New Roman"/>
          <w:sz w:val="12"/>
          <w:szCs w:val="12"/>
        </w:rPr>
      </w:pPr>
      <w:r w:rsidRPr="00AD1FAF">
        <w:rPr>
          <w:rFonts w:ascii="Times New Roman" w:eastAsia="Calibri" w:hAnsi="Times New Roman" w:cs="Times New Roman"/>
          <w:sz w:val="12"/>
          <w:szCs w:val="12"/>
        </w:rPr>
        <w:t xml:space="preserve">3. Настоящее постановление вступает в силу с момента его официального опубликования. </w:t>
      </w:r>
    </w:p>
    <w:p w:rsidR="00AD1FAF" w:rsidRPr="00AD1FAF" w:rsidRDefault="00AD1FAF" w:rsidP="00F451C8">
      <w:pPr>
        <w:tabs>
          <w:tab w:val="left" w:pos="284"/>
        </w:tabs>
        <w:spacing w:after="0" w:line="240" w:lineRule="auto"/>
        <w:ind w:firstLine="284"/>
        <w:jc w:val="both"/>
        <w:rPr>
          <w:rFonts w:ascii="Times New Roman" w:eastAsia="Calibri" w:hAnsi="Times New Roman" w:cs="Times New Roman"/>
          <w:sz w:val="12"/>
          <w:szCs w:val="12"/>
        </w:rPr>
      </w:pPr>
      <w:r w:rsidRPr="00AD1FAF">
        <w:rPr>
          <w:rFonts w:ascii="Times New Roman" w:eastAsia="Calibri" w:hAnsi="Times New Roman" w:cs="Times New Roman"/>
          <w:sz w:val="12"/>
          <w:szCs w:val="12"/>
        </w:rPr>
        <w:t xml:space="preserve">4. </w:t>
      </w:r>
      <w:proofErr w:type="gramStart"/>
      <w:r w:rsidRPr="00AD1FAF">
        <w:rPr>
          <w:rFonts w:ascii="Times New Roman" w:eastAsia="Calibri" w:hAnsi="Times New Roman" w:cs="Times New Roman"/>
          <w:sz w:val="12"/>
          <w:szCs w:val="12"/>
        </w:rPr>
        <w:t>Контроль за</w:t>
      </w:r>
      <w:proofErr w:type="gramEnd"/>
      <w:r w:rsidRPr="00AD1FAF">
        <w:rPr>
          <w:rFonts w:ascii="Times New Roman" w:eastAsia="Calibri" w:hAnsi="Times New Roman" w:cs="Times New Roman"/>
          <w:sz w:val="12"/>
          <w:szCs w:val="12"/>
        </w:rPr>
        <w:t xml:space="preserve"> выполнением настоящего постановления возложить на начальника архивного отдела администрации муниципального района Сергиевский Рассадину Т.А.</w:t>
      </w:r>
    </w:p>
    <w:p w:rsidR="00AD1FAF" w:rsidRDefault="0023656A" w:rsidP="00AD1FA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Глава администрации</w:t>
      </w:r>
    </w:p>
    <w:p w:rsidR="00AD1FAF" w:rsidRDefault="00AD1FAF" w:rsidP="00AD1FAF">
      <w:pPr>
        <w:tabs>
          <w:tab w:val="left" w:pos="284"/>
        </w:tabs>
        <w:spacing w:after="0" w:line="240" w:lineRule="auto"/>
        <w:jc w:val="right"/>
        <w:rPr>
          <w:rFonts w:ascii="Times New Roman" w:eastAsia="Calibri" w:hAnsi="Times New Roman" w:cs="Times New Roman"/>
          <w:sz w:val="12"/>
          <w:szCs w:val="12"/>
        </w:rPr>
      </w:pPr>
      <w:r w:rsidRPr="00AD1FAF">
        <w:rPr>
          <w:rFonts w:ascii="Times New Roman" w:eastAsia="Calibri" w:hAnsi="Times New Roman" w:cs="Times New Roman"/>
          <w:sz w:val="12"/>
          <w:szCs w:val="12"/>
        </w:rPr>
        <w:t>муниципального района Сергиевский</w:t>
      </w:r>
    </w:p>
    <w:p w:rsidR="00AD1FAF" w:rsidRPr="00AD1FAF" w:rsidRDefault="00AD1FAF" w:rsidP="00AD1FAF">
      <w:pPr>
        <w:tabs>
          <w:tab w:val="left" w:pos="284"/>
        </w:tabs>
        <w:spacing w:after="0" w:line="240" w:lineRule="auto"/>
        <w:jc w:val="right"/>
        <w:rPr>
          <w:rFonts w:ascii="Times New Roman" w:eastAsia="Calibri" w:hAnsi="Times New Roman" w:cs="Times New Roman"/>
          <w:sz w:val="12"/>
          <w:szCs w:val="12"/>
        </w:rPr>
      </w:pPr>
      <w:r w:rsidRPr="00AD1FAF">
        <w:rPr>
          <w:rFonts w:ascii="Times New Roman" w:eastAsia="Calibri" w:hAnsi="Times New Roman" w:cs="Times New Roman"/>
          <w:sz w:val="12"/>
          <w:szCs w:val="12"/>
        </w:rPr>
        <w:t>А.А.</w:t>
      </w:r>
      <w:r w:rsidR="0023656A">
        <w:rPr>
          <w:rFonts w:ascii="Times New Roman" w:eastAsia="Calibri" w:hAnsi="Times New Roman" w:cs="Times New Roman"/>
          <w:sz w:val="12"/>
          <w:szCs w:val="12"/>
        </w:rPr>
        <w:t xml:space="preserve"> Веселов</w:t>
      </w:r>
    </w:p>
    <w:p w:rsidR="00A42F3C" w:rsidRDefault="00A42F3C" w:rsidP="00B846A7">
      <w:pPr>
        <w:tabs>
          <w:tab w:val="left" w:pos="284"/>
        </w:tabs>
        <w:spacing w:after="0" w:line="240" w:lineRule="auto"/>
        <w:jc w:val="right"/>
        <w:rPr>
          <w:rFonts w:ascii="Times New Roman" w:eastAsia="Calibri" w:hAnsi="Times New Roman" w:cs="Times New Roman"/>
          <w:i/>
          <w:sz w:val="12"/>
          <w:szCs w:val="12"/>
        </w:rPr>
      </w:pPr>
    </w:p>
    <w:p w:rsidR="00B846A7" w:rsidRPr="00B846A7" w:rsidRDefault="00B846A7" w:rsidP="00B846A7">
      <w:pPr>
        <w:tabs>
          <w:tab w:val="left" w:pos="284"/>
        </w:tabs>
        <w:spacing w:after="0" w:line="240" w:lineRule="auto"/>
        <w:jc w:val="right"/>
        <w:rPr>
          <w:rFonts w:ascii="Times New Roman" w:eastAsia="Calibri" w:hAnsi="Times New Roman" w:cs="Times New Roman"/>
          <w:i/>
          <w:sz w:val="12"/>
          <w:szCs w:val="12"/>
        </w:rPr>
      </w:pPr>
      <w:r w:rsidRPr="00B846A7">
        <w:rPr>
          <w:rFonts w:ascii="Times New Roman" w:eastAsia="Calibri" w:hAnsi="Times New Roman" w:cs="Times New Roman"/>
          <w:i/>
          <w:sz w:val="12"/>
          <w:szCs w:val="12"/>
        </w:rPr>
        <w:t>Приложение № 1</w:t>
      </w:r>
    </w:p>
    <w:p w:rsidR="00B846A7" w:rsidRPr="00B846A7" w:rsidRDefault="00B846A7" w:rsidP="00B846A7">
      <w:pPr>
        <w:tabs>
          <w:tab w:val="left" w:pos="284"/>
        </w:tabs>
        <w:spacing w:after="0" w:line="240" w:lineRule="auto"/>
        <w:jc w:val="right"/>
        <w:rPr>
          <w:rFonts w:ascii="Times New Roman" w:eastAsia="Calibri" w:hAnsi="Times New Roman" w:cs="Times New Roman"/>
          <w:i/>
          <w:sz w:val="12"/>
          <w:szCs w:val="12"/>
        </w:rPr>
      </w:pPr>
      <w:r w:rsidRPr="00B846A7">
        <w:rPr>
          <w:rFonts w:ascii="Times New Roman" w:eastAsia="Calibri" w:hAnsi="Times New Roman" w:cs="Times New Roman"/>
          <w:i/>
          <w:sz w:val="12"/>
          <w:szCs w:val="12"/>
        </w:rPr>
        <w:t>к  постановлению администрации</w:t>
      </w:r>
    </w:p>
    <w:p w:rsidR="00B846A7" w:rsidRPr="00B846A7" w:rsidRDefault="00B846A7" w:rsidP="00B846A7">
      <w:pPr>
        <w:tabs>
          <w:tab w:val="left" w:pos="284"/>
        </w:tabs>
        <w:spacing w:after="0" w:line="240" w:lineRule="auto"/>
        <w:jc w:val="right"/>
        <w:rPr>
          <w:rFonts w:ascii="Times New Roman" w:eastAsia="Calibri" w:hAnsi="Times New Roman" w:cs="Times New Roman"/>
          <w:i/>
          <w:sz w:val="12"/>
          <w:szCs w:val="12"/>
        </w:rPr>
      </w:pPr>
      <w:r w:rsidRPr="00B846A7">
        <w:rPr>
          <w:rFonts w:ascii="Times New Roman" w:eastAsia="Calibri" w:hAnsi="Times New Roman" w:cs="Times New Roman"/>
          <w:i/>
          <w:sz w:val="12"/>
          <w:szCs w:val="12"/>
        </w:rPr>
        <w:t>муниципального района Сергиевский Самарской области</w:t>
      </w:r>
    </w:p>
    <w:p w:rsidR="00B846A7" w:rsidRPr="00B846A7" w:rsidRDefault="00B846A7" w:rsidP="00B846A7">
      <w:pPr>
        <w:tabs>
          <w:tab w:val="left" w:pos="284"/>
        </w:tabs>
        <w:spacing w:after="0" w:line="240" w:lineRule="auto"/>
        <w:jc w:val="right"/>
        <w:rPr>
          <w:rFonts w:ascii="Times New Roman" w:eastAsia="Calibri" w:hAnsi="Times New Roman" w:cs="Times New Roman"/>
          <w:i/>
          <w:sz w:val="12"/>
          <w:szCs w:val="12"/>
        </w:rPr>
      </w:pPr>
      <w:r w:rsidRPr="00B846A7">
        <w:rPr>
          <w:rFonts w:ascii="Times New Roman" w:eastAsia="Calibri" w:hAnsi="Times New Roman" w:cs="Times New Roman"/>
          <w:i/>
          <w:sz w:val="12"/>
          <w:szCs w:val="12"/>
        </w:rPr>
        <w:t>№</w:t>
      </w:r>
      <w:r>
        <w:rPr>
          <w:rFonts w:ascii="Times New Roman" w:eastAsia="Calibri" w:hAnsi="Times New Roman" w:cs="Times New Roman"/>
          <w:i/>
          <w:sz w:val="12"/>
          <w:szCs w:val="12"/>
        </w:rPr>
        <w:t>1231</w:t>
      </w:r>
      <w:r w:rsidRPr="00B846A7">
        <w:rPr>
          <w:rFonts w:ascii="Times New Roman" w:eastAsia="Calibri" w:hAnsi="Times New Roman" w:cs="Times New Roman"/>
          <w:i/>
          <w:sz w:val="12"/>
          <w:szCs w:val="12"/>
        </w:rPr>
        <w:t xml:space="preserve"> от “05”сентября  2014 г.</w:t>
      </w:r>
    </w:p>
    <w:p w:rsidR="006267DD" w:rsidRPr="006267DD" w:rsidRDefault="006267DD" w:rsidP="006267DD">
      <w:pPr>
        <w:tabs>
          <w:tab w:val="left" w:pos="284"/>
        </w:tabs>
        <w:spacing w:after="0" w:line="240" w:lineRule="auto"/>
        <w:jc w:val="center"/>
        <w:rPr>
          <w:rFonts w:ascii="Times New Roman" w:eastAsia="Calibri" w:hAnsi="Times New Roman" w:cs="Times New Roman"/>
          <w:b/>
          <w:sz w:val="12"/>
          <w:szCs w:val="12"/>
        </w:rPr>
      </w:pPr>
      <w:r w:rsidRPr="006267DD">
        <w:rPr>
          <w:rFonts w:ascii="Times New Roman" w:eastAsia="Calibri" w:hAnsi="Times New Roman" w:cs="Times New Roman"/>
          <w:b/>
          <w:sz w:val="12"/>
          <w:szCs w:val="12"/>
        </w:rPr>
        <w:t>АДМИНИСТРАТИВНЫЙ РЕГЛАМЕНТ</w:t>
      </w:r>
    </w:p>
    <w:p w:rsidR="006267DD" w:rsidRPr="006267DD" w:rsidRDefault="006267DD" w:rsidP="006C427C">
      <w:pPr>
        <w:tabs>
          <w:tab w:val="left" w:pos="284"/>
        </w:tabs>
        <w:spacing w:after="0" w:line="240" w:lineRule="auto"/>
        <w:jc w:val="center"/>
        <w:rPr>
          <w:rFonts w:ascii="Times New Roman" w:eastAsia="Calibri" w:hAnsi="Times New Roman" w:cs="Times New Roman"/>
          <w:b/>
          <w:sz w:val="12"/>
          <w:szCs w:val="12"/>
        </w:rPr>
      </w:pPr>
      <w:r w:rsidRPr="006267DD">
        <w:rPr>
          <w:rFonts w:ascii="Times New Roman" w:eastAsia="Calibri" w:hAnsi="Times New Roman" w:cs="Times New Roman"/>
          <w:b/>
          <w:sz w:val="12"/>
          <w:szCs w:val="12"/>
        </w:rPr>
        <w:t>предоставления админ</w:t>
      </w:r>
      <w:r w:rsidR="006C427C">
        <w:rPr>
          <w:rFonts w:ascii="Times New Roman" w:eastAsia="Calibri" w:hAnsi="Times New Roman" w:cs="Times New Roman"/>
          <w:b/>
          <w:sz w:val="12"/>
          <w:szCs w:val="12"/>
        </w:rPr>
        <w:t xml:space="preserve">истрацией муниципального района </w:t>
      </w:r>
      <w:r w:rsidRPr="006267DD">
        <w:rPr>
          <w:rFonts w:ascii="Times New Roman" w:eastAsia="Calibri" w:hAnsi="Times New Roman" w:cs="Times New Roman"/>
          <w:b/>
          <w:sz w:val="12"/>
          <w:szCs w:val="12"/>
        </w:rPr>
        <w:t>Сергиевский муниципальной услуги</w:t>
      </w:r>
    </w:p>
    <w:p w:rsidR="006267DD" w:rsidRPr="006267DD" w:rsidRDefault="006267DD" w:rsidP="006267DD">
      <w:pPr>
        <w:tabs>
          <w:tab w:val="left" w:pos="284"/>
        </w:tabs>
        <w:spacing w:after="0" w:line="240" w:lineRule="auto"/>
        <w:jc w:val="center"/>
        <w:rPr>
          <w:rFonts w:ascii="Times New Roman" w:eastAsia="Calibri" w:hAnsi="Times New Roman" w:cs="Times New Roman"/>
          <w:b/>
          <w:sz w:val="12"/>
          <w:szCs w:val="12"/>
        </w:rPr>
      </w:pPr>
      <w:r w:rsidRPr="006267DD">
        <w:rPr>
          <w:rFonts w:ascii="Times New Roman" w:eastAsia="Calibri" w:hAnsi="Times New Roman" w:cs="Times New Roman"/>
          <w:b/>
          <w:sz w:val="12"/>
          <w:szCs w:val="12"/>
        </w:rPr>
        <w:t>«Предоставление сведений, содержащихся в муниципальном архиве»</w:t>
      </w:r>
    </w:p>
    <w:p w:rsidR="006267DD" w:rsidRPr="006267DD" w:rsidRDefault="006267DD" w:rsidP="006267DD">
      <w:pPr>
        <w:tabs>
          <w:tab w:val="left" w:pos="284"/>
        </w:tabs>
        <w:spacing w:after="0" w:line="240" w:lineRule="auto"/>
        <w:jc w:val="both"/>
        <w:rPr>
          <w:rFonts w:ascii="Times New Roman" w:eastAsia="Calibri" w:hAnsi="Times New Roman" w:cs="Times New Roman"/>
          <w:b/>
          <w:sz w:val="12"/>
          <w:szCs w:val="12"/>
        </w:rPr>
      </w:pPr>
    </w:p>
    <w:p w:rsidR="006267DD" w:rsidRPr="006267DD" w:rsidRDefault="006267DD" w:rsidP="006267DD">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6267DD">
        <w:rPr>
          <w:rFonts w:ascii="Times New Roman" w:eastAsia="Calibri" w:hAnsi="Times New Roman" w:cs="Times New Roman"/>
          <w:b/>
          <w:sz w:val="12"/>
          <w:szCs w:val="12"/>
        </w:rPr>
        <w:t>Общие положения</w:t>
      </w:r>
    </w:p>
    <w:p w:rsidR="006267DD" w:rsidRPr="006267DD" w:rsidRDefault="006267DD" w:rsidP="006267DD">
      <w:pPr>
        <w:tabs>
          <w:tab w:val="left" w:pos="284"/>
        </w:tabs>
        <w:spacing w:after="0" w:line="240" w:lineRule="auto"/>
        <w:jc w:val="center"/>
        <w:rPr>
          <w:rFonts w:ascii="Times New Roman" w:eastAsia="Calibri" w:hAnsi="Times New Roman" w:cs="Times New Roman"/>
          <w:b/>
          <w:sz w:val="12"/>
          <w:szCs w:val="12"/>
        </w:rPr>
      </w:pPr>
    </w:p>
    <w:p w:rsidR="006267DD" w:rsidRPr="006267DD" w:rsidRDefault="006267DD" w:rsidP="006267DD">
      <w:pPr>
        <w:tabs>
          <w:tab w:val="left" w:pos="284"/>
        </w:tabs>
        <w:spacing w:after="0" w:line="240" w:lineRule="auto"/>
        <w:jc w:val="center"/>
        <w:rPr>
          <w:rFonts w:ascii="Times New Roman" w:eastAsia="Calibri" w:hAnsi="Times New Roman" w:cs="Times New Roman"/>
          <w:b/>
          <w:sz w:val="12"/>
          <w:szCs w:val="12"/>
        </w:rPr>
      </w:pPr>
      <w:r w:rsidRPr="006267DD">
        <w:rPr>
          <w:rFonts w:ascii="Times New Roman" w:eastAsia="Calibri" w:hAnsi="Times New Roman" w:cs="Times New Roman"/>
          <w:b/>
          <w:sz w:val="12"/>
          <w:szCs w:val="12"/>
        </w:rPr>
        <w:t>1.1. Предмет регулирования административного регламента</w:t>
      </w:r>
    </w:p>
    <w:p w:rsidR="006267DD" w:rsidRPr="006267DD" w:rsidRDefault="006267DD" w:rsidP="006267DD">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xml:space="preserve">1.1.1. </w:t>
      </w:r>
      <w:proofErr w:type="gramStart"/>
      <w:r w:rsidRPr="006267DD">
        <w:rPr>
          <w:rFonts w:ascii="Times New Roman" w:eastAsia="Calibri" w:hAnsi="Times New Roman" w:cs="Times New Roman"/>
          <w:sz w:val="12"/>
          <w:szCs w:val="12"/>
        </w:rPr>
        <w:t>Административный регламент предоставления администрацией муниципального района Сергиевский муниципальной услуги «Предоставление сведений, содержащихся в муниципальном архиве» (далее – административный регламент) разработан в целях повышения качества и доступности предоставляемой муниципальной услуги, создания комфортных условий для участников отношений, возникающих при предоставлении муниципальной услуги, определения порядка, сроков и последовательности действий (административных процедур) администрации муниципального района Сергиевский (далее – администрация) при предоставлении муниципальной услуги.</w:t>
      </w:r>
      <w:proofErr w:type="gramEnd"/>
    </w:p>
    <w:p w:rsidR="006267DD" w:rsidRPr="006267DD" w:rsidRDefault="006267DD" w:rsidP="006267DD">
      <w:pPr>
        <w:tabs>
          <w:tab w:val="left" w:pos="284"/>
        </w:tabs>
        <w:spacing w:after="0" w:line="240" w:lineRule="auto"/>
        <w:ind w:firstLine="284"/>
        <w:jc w:val="both"/>
        <w:rPr>
          <w:rFonts w:ascii="Times New Roman" w:eastAsia="Calibri" w:hAnsi="Times New Roman" w:cs="Times New Roman"/>
          <w:b/>
          <w:sz w:val="12"/>
          <w:szCs w:val="12"/>
        </w:rPr>
      </w:pPr>
    </w:p>
    <w:p w:rsidR="006267DD" w:rsidRPr="006267DD" w:rsidRDefault="006267DD" w:rsidP="006267DD">
      <w:pPr>
        <w:tabs>
          <w:tab w:val="left" w:pos="284"/>
        </w:tabs>
        <w:spacing w:after="0" w:line="240" w:lineRule="auto"/>
        <w:ind w:firstLine="284"/>
        <w:jc w:val="center"/>
        <w:rPr>
          <w:rFonts w:ascii="Times New Roman" w:eastAsia="Calibri" w:hAnsi="Times New Roman" w:cs="Times New Roman"/>
          <w:b/>
          <w:sz w:val="12"/>
          <w:szCs w:val="12"/>
        </w:rPr>
      </w:pPr>
      <w:r w:rsidRPr="006267DD">
        <w:rPr>
          <w:rFonts w:ascii="Times New Roman" w:eastAsia="Calibri" w:hAnsi="Times New Roman" w:cs="Times New Roman"/>
          <w:b/>
          <w:sz w:val="12"/>
          <w:szCs w:val="12"/>
        </w:rPr>
        <w:t>1.2. Получатели муниципальной услуги</w:t>
      </w:r>
    </w:p>
    <w:p w:rsidR="006267DD" w:rsidRPr="006267DD" w:rsidRDefault="006267DD" w:rsidP="006267DD">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xml:space="preserve">1.2.1. </w:t>
      </w:r>
      <w:proofErr w:type="gramStart"/>
      <w:r w:rsidRPr="006267DD">
        <w:rPr>
          <w:rFonts w:ascii="Times New Roman" w:eastAsia="Calibri" w:hAnsi="Times New Roman" w:cs="Times New Roman"/>
          <w:sz w:val="12"/>
          <w:szCs w:val="12"/>
        </w:rPr>
        <w:t>Получателями муниципальной услуги выступают физические и юридические лица, обращающиеся на законных основаниях к архивным документам, а также лица, имеющие право выступать от их имени при предоставлении муниципальной услуги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 (далее – заявители).</w:t>
      </w:r>
      <w:proofErr w:type="gramEnd"/>
    </w:p>
    <w:p w:rsidR="006267DD" w:rsidRPr="006267DD" w:rsidRDefault="006267DD" w:rsidP="006267DD">
      <w:pPr>
        <w:tabs>
          <w:tab w:val="left" w:pos="284"/>
        </w:tabs>
        <w:spacing w:after="0" w:line="240" w:lineRule="auto"/>
        <w:ind w:firstLine="284"/>
        <w:jc w:val="both"/>
        <w:rPr>
          <w:rFonts w:ascii="Times New Roman" w:eastAsia="Calibri" w:hAnsi="Times New Roman" w:cs="Times New Roman"/>
          <w:sz w:val="12"/>
          <w:szCs w:val="12"/>
        </w:rPr>
      </w:pPr>
    </w:p>
    <w:p w:rsidR="006267DD" w:rsidRPr="006267DD" w:rsidRDefault="006267DD" w:rsidP="006267DD">
      <w:pPr>
        <w:tabs>
          <w:tab w:val="left" w:pos="284"/>
        </w:tabs>
        <w:spacing w:after="0" w:line="240" w:lineRule="auto"/>
        <w:ind w:firstLine="284"/>
        <w:jc w:val="center"/>
        <w:rPr>
          <w:rFonts w:ascii="Times New Roman" w:eastAsia="Calibri" w:hAnsi="Times New Roman" w:cs="Times New Roman"/>
          <w:b/>
          <w:sz w:val="12"/>
          <w:szCs w:val="12"/>
        </w:rPr>
      </w:pPr>
      <w:r w:rsidRPr="006267DD">
        <w:rPr>
          <w:rFonts w:ascii="Times New Roman" w:eastAsia="Calibri" w:hAnsi="Times New Roman" w:cs="Times New Roman"/>
          <w:b/>
          <w:sz w:val="12"/>
          <w:szCs w:val="12"/>
        </w:rPr>
        <w:t>1.3. Порядок информирования о правилах предоставления муниципальной услуги</w:t>
      </w:r>
    </w:p>
    <w:p w:rsidR="006267DD" w:rsidRPr="006267DD" w:rsidRDefault="006267DD" w:rsidP="006267DD">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1.3.1. Информирование о правилах предоставления муниципальной услуги осуществляет администрация, муниципальное бюджетное учреждение «Многофункциональный центр предоставления государственных и муниципальных услуг» муниципального района Сергиевский Самарской области (далее - МФЦ).</w:t>
      </w:r>
    </w:p>
    <w:p w:rsidR="006267DD" w:rsidRPr="006267DD" w:rsidRDefault="006267DD" w:rsidP="006267DD">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xml:space="preserve">1.3.2. Местонахождение администрации: 446540, Самарская область, Сергиевский район, с. Сергиевск, ул. Ленина, 22. </w:t>
      </w:r>
    </w:p>
    <w:p w:rsidR="006267DD" w:rsidRPr="006267DD" w:rsidRDefault="006267DD" w:rsidP="006267DD">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График работы администрации (время местное):</w:t>
      </w:r>
    </w:p>
    <w:p w:rsidR="006267DD" w:rsidRPr="006267DD" w:rsidRDefault="006267DD" w:rsidP="006267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понедельник – пятница</w:t>
      </w:r>
      <w:r w:rsidRPr="006267DD">
        <w:rPr>
          <w:rFonts w:ascii="Times New Roman" w:eastAsia="Calibri" w:hAnsi="Times New Roman" w:cs="Times New Roman"/>
          <w:sz w:val="12"/>
          <w:szCs w:val="12"/>
        </w:rPr>
        <w:t xml:space="preserve"> - с 8.00 до 17.00</w:t>
      </w:r>
    </w:p>
    <w:p w:rsidR="006267DD" w:rsidRPr="006267DD" w:rsidRDefault="006267DD" w:rsidP="006267DD">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пре</w:t>
      </w:r>
      <w:r>
        <w:rPr>
          <w:rFonts w:ascii="Times New Roman" w:eastAsia="Calibri" w:hAnsi="Times New Roman" w:cs="Times New Roman"/>
          <w:sz w:val="12"/>
          <w:szCs w:val="12"/>
        </w:rPr>
        <w:t>дпраздничные дни</w:t>
      </w:r>
      <w:r w:rsidRPr="006267DD">
        <w:rPr>
          <w:rFonts w:ascii="Times New Roman" w:eastAsia="Calibri" w:hAnsi="Times New Roman" w:cs="Times New Roman"/>
          <w:sz w:val="12"/>
          <w:szCs w:val="12"/>
        </w:rPr>
        <w:t xml:space="preserve"> - с 8.00 до 16.00</w:t>
      </w:r>
    </w:p>
    <w:p w:rsidR="006267DD" w:rsidRPr="006267DD" w:rsidRDefault="006267DD" w:rsidP="006267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суббота и воскресенье</w:t>
      </w:r>
      <w:r w:rsidRPr="006267DD">
        <w:rPr>
          <w:rFonts w:ascii="Times New Roman" w:eastAsia="Calibri" w:hAnsi="Times New Roman" w:cs="Times New Roman"/>
          <w:sz w:val="12"/>
          <w:szCs w:val="12"/>
        </w:rPr>
        <w:t xml:space="preserve"> - выходные дни</w:t>
      </w:r>
    </w:p>
    <w:p w:rsidR="006267DD" w:rsidRPr="006267DD" w:rsidRDefault="006267DD" w:rsidP="006267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перерыв</w:t>
      </w:r>
      <w:r w:rsidRPr="006267DD">
        <w:rPr>
          <w:rFonts w:ascii="Times New Roman" w:eastAsia="Calibri" w:hAnsi="Times New Roman" w:cs="Times New Roman"/>
          <w:sz w:val="12"/>
          <w:szCs w:val="12"/>
        </w:rPr>
        <w:t xml:space="preserve"> - с 12.00 до 13.00</w:t>
      </w:r>
    </w:p>
    <w:p w:rsidR="006267DD" w:rsidRPr="006267DD" w:rsidRDefault="006267DD" w:rsidP="006267DD">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Справочные телефоны администрации: 8(84655) 2-18-05 (приемная Главы администрации), факс: 8(84655) 2-11-72.</w:t>
      </w:r>
      <w:r w:rsidRPr="006267DD">
        <w:rPr>
          <w:rFonts w:ascii="Times New Roman" w:eastAsia="Calibri" w:hAnsi="Times New Roman" w:cs="Times New Roman"/>
          <w:sz w:val="12"/>
          <w:szCs w:val="12"/>
        </w:rPr>
        <w:tab/>
      </w:r>
    </w:p>
    <w:p w:rsidR="006267DD" w:rsidRPr="006267DD" w:rsidRDefault="006267DD" w:rsidP="006267DD">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Адрес электронной почты администрации:</w:t>
      </w:r>
      <w:proofErr w:type="spellStart"/>
      <w:r w:rsidRPr="006267DD">
        <w:rPr>
          <w:rFonts w:ascii="Times New Roman" w:eastAsia="Calibri" w:hAnsi="Times New Roman" w:cs="Times New Roman"/>
          <w:sz w:val="12"/>
          <w:szCs w:val="12"/>
          <w:lang w:val="en-US"/>
        </w:rPr>
        <w:t>adm</w:t>
      </w:r>
      <w:proofErr w:type="spellEnd"/>
      <w:r w:rsidRPr="006267DD">
        <w:rPr>
          <w:rFonts w:ascii="Times New Roman" w:eastAsia="Calibri" w:hAnsi="Times New Roman" w:cs="Times New Roman"/>
          <w:sz w:val="12"/>
          <w:szCs w:val="12"/>
        </w:rPr>
        <w:t>2@</w:t>
      </w:r>
      <w:proofErr w:type="spellStart"/>
      <w:r w:rsidRPr="006267DD">
        <w:rPr>
          <w:rFonts w:ascii="Times New Roman" w:eastAsia="Calibri" w:hAnsi="Times New Roman" w:cs="Times New Roman"/>
          <w:sz w:val="12"/>
          <w:szCs w:val="12"/>
          <w:lang w:val="en-US"/>
        </w:rPr>
        <w:t>samtel</w:t>
      </w:r>
      <w:proofErr w:type="spellEnd"/>
      <w:r w:rsidRPr="006267DD">
        <w:rPr>
          <w:rFonts w:ascii="Times New Roman" w:eastAsia="Calibri" w:hAnsi="Times New Roman" w:cs="Times New Roman"/>
          <w:sz w:val="12"/>
          <w:szCs w:val="12"/>
        </w:rPr>
        <w:t>.</w:t>
      </w:r>
      <w:proofErr w:type="spellStart"/>
      <w:r w:rsidRPr="006267DD">
        <w:rPr>
          <w:rFonts w:ascii="Times New Roman" w:eastAsia="Calibri" w:hAnsi="Times New Roman" w:cs="Times New Roman"/>
          <w:sz w:val="12"/>
          <w:szCs w:val="12"/>
          <w:lang w:val="en-US"/>
        </w:rPr>
        <w:t>ru</w:t>
      </w:r>
      <w:proofErr w:type="spellEnd"/>
      <w:r w:rsidRPr="006267DD">
        <w:rPr>
          <w:rFonts w:ascii="Times New Roman" w:eastAsia="Calibri" w:hAnsi="Times New Roman" w:cs="Times New Roman"/>
          <w:sz w:val="12"/>
          <w:szCs w:val="12"/>
        </w:rPr>
        <w:t>.</w:t>
      </w:r>
    </w:p>
    <w:p w:rsidR="006267DD" w:rsidRPr="006267DD" w:rsidRDefault="006267DD" w:rsidP="006267DD">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xml:space="preserve">Адрес официального сайта администрации в сети Интернет, на котором содержится информация о предоставлении муниципальной услуги: </w:t>
      </w:r>
      <w:r w:rsidRPr="006267DD">
        <w:rPr>
          <w:rFonts w:ascii="Times New Roman" w:eastAsia="Calibri" w:hAnsi="Times New Roman" w:cs="Times New Roman"/>
          <w:sz w:val="12"/>
          <w:szCs w:val="12"/>
          <w:lang w:val="en-US"/>
        </w:rPr>
        <w:t>www</w:t>
      </w:r>
      <w:r w:rsidRPr="006267DD">
        <w:rPr>
          <w:rFonts w:ascii="Times New Roman" w:eastAsia="Calibri" w:hAnsi="Times New Roman" w:cs="Times New Roman"/>
          <w:sz w:val="12"/>
          <w:szCs w:val="12"/>
        </w:rPr>
        <w:t>.</w:t>
      </w:r>
      <w:proofErr w:type="spellStart"/>
      <w:r w:rsidRPr="006267DD">
        <w:rPr>
          <w:rFonts w:ascii="Times New Roman" w:eastAsia="Calibri" w:hAnsi="Times New Roman" w:cs="Times New Roman"/>
          <w:sz w:val="12"/>
          <w:szCs w:val="12"/>
          <w:lang w:val="en-US"/>
        </w:rPr>
        <w:t>sergievsk</w:t>
      </w:r>
      <w:proofErr w:type="spellEnd"/>
      <w:r w:rsidRPr="006267DD">
        <w:rPr>
          <w:rFonts w:ascii="Times New Roman" w:eastAsia="Calibri" w:hAnsi="Times New Roman" w:cs="Times New Roman"/>
          <w:sz w:val="12"/>
          <w:szCs w:val="12"/>
        </w:rPr>
        <w:t>.</w:t>
      </w:r>
      <w:proofErr w:type="spellStart"/>
      <w:r w:rsidRPr="006267DD">
        <w:rPr>
          <w:rFonts w:ascii="Times New Roman" w:eastAsia="Calibri" w:hAnsi="Times New Roman" w:cs="Times New Roman"/>
          <w:sz w:val="12"/>
          <w:szCs w:val="12"/>
          <w:lang w:val="en-US"/>
        </w:rPr>
        <w:t>ru</w:t>
      </w:r>
      <w:proofErr w:type="spellEnd"/>
      <w:r w:rsidRPr="006267DD">
        <w:rPr>
          <w:rFonts w:ascii="Times New Roman" w:eastAsia="Calibri" w:hAnsi="Times New Roman" w:cs="Times New Roman"/>
          <w:sz w:val="12"/>
          <w:szCs w:val="12"/>
        </w:rPr>
        <w:t>.</w:t>
      </w:r>
    </w:p>
    <w:p w:rsidR="006267DD" w:rsidRPr="006267DD" w:rsidRDefault="006267DD" w:rsidP="00BE5A4C">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1.3.2.1. Местонахождение Архивного отдела администрации, структурного подразделения администрации, в функциональные обязанности которого входит предоставление муниципальной услуги:  446540, Самарская область, Сергиевский район, с.</w:t>
      </w:r>
      <w:r w:rsidR="00BE5A4C">
        <w:rPr>
          <w:rFonts w:ascii="Times New Roman" w:eastAsia="Calibri" w:hAnsi="Times New Roman" w:cs="Times New Roman"/>
          <w:sz w:val="12"/>
          <w:szCs w:val="12"/>
        </w:rPr>
        <w:t xml:space="preserve"> </w:t>
      </w:r>
      <w:r w:rsidRPr="006267DD">
        <w:rPr>
          <w:rFonts w:ascii="Times New Roman" w:eastAsia="Calibri" w:hAnsi="Times New Roman" w:cs="Times New Roman"/>
          <w:sz w:val="12"/>
          <w:szCs w:val="12"/>
        </w:rPr>
        <w:t>Сергиевск, ул.</w:t>
      </w:r>
      <w:r w:rsidR="00BE5A4C">
        <w:rPr>
          <w:rFonts w:ascii="Times New Roman" w:eastAsia="Calibri" w:hAnsi="Times New Roman" w:cs="Times New Roman"/>
          <w:sz w:val="12"/>
          <w:szCs w:val="12"/>
        </w:rPr>
        <w:t xml:space="preserve"> </w:t>
      </w:r>
      <w:r w:rsidRPr="006267DD">
        <w:rPr>
          <w:rFonts w:ascii="Times New Roman" w:eastAsia="Calibri" w:hAnsi="Times New Roman" w:cs="Times New Roman"/>
          <w:sz w:val="12"/>
          <w:szCs w:val="12"/>
        </w:rPr>
        <w:t>Г.</w:t>
      </w:r>
      <w:r w:rsidR="00BE5A4C">
        <w:rPr>
          <w:rFonts w:ascii="Times New Roman" w:eastAsia="Calibri" w:hAnsi="Times New Roman" w:cs="Times New Roman"/>
          <w:sz w:val="12"/>
          <w:szCs w:val="12"/>
        </w:rPr>
        <w:t xml:space="preserve"> </w:t>
      </w:r>
      <w:r w:rsidRPr="006267DD">
        <w:rPr>
          <w:rFonts w:ascii="Times New Roman" w:eastAsia="Calibri" w:hAnsi="Times New Roman" w:cs="Times New Roman"/>
          <w:sz w:val="12"/>
          <w:szCs w:val="12"/>
        </w:rPr>
        <w:t>Михайловского 22а.</w:t>
      </w:r>
    </w:p>
    <w:p w:rsidR="006267DD" w:rsidRPr="006267DD" w:rsidRDefault="006267DD" w:rsidP="00BE5A4C">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lastRenderedPageBreak/>
        <w:t>Справочный телефон Архивного отдела администрации, по которым может быть получена информация о предоставлении муниципальной услуги: 8(84655) 2-22-95.</w:t>
      </w:r>
    </w:p>
    <w:p w:rsidR="006267DD" w:rsidRPr="006267DD" w:rsidRDefault="006267DD" w:rsidP="00BE5A4C">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xml:space="preserve">1.3.3. Местонахождение МФЦ: 446540, Самарская область, Сергиевский район, с. Сергиевск, ул. Ленина 15а. </w:t>
      </w:r>
    </w:p>
    <w:p w:rsidR="006267DD" w:rsidRPr="006267DD" w:rsidRDefault="006267DD" w:rsidP="00BE5A4C">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График работы МФЦ (время местное):</w:t>
      </w:r>
    </w:p>
    <w:p w:rsidR="006267DD" w:rsidRPr="006267DD" w:rsidRDefault="0054690C" w:rsidP="00BE5A4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понедельник – пятница</w:t>
      </w:r>
      <w:r w:rsidR="006267DD" w:rsidRPr="006267DD">
        <w:rPr>
          <w:rFonts w:ascii="Times New Roman" w:eastAsia="Calibri" w:hAnsi="Times New Roman" w:cs="Times New Roman"/>
          <w:sz w:val="12"/>
          <w:szCs w:val="12"/>
        </w:rPr>
        <w:t xml:space="preserve"> - с 9.00 до 18.00</w:t>
      </w:r>
    </w:p>
    <w:p w:rsidR="006267DD" w:rsidRPr="006267DD" w:rsidRDefault="0054690C" w:rsidP="00BE5A4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предпраздничные дни</w:t>
      </w:r>
      <w:r w:rsidR="006267DD" w:rsidRPr="006267DD">
        <w:rPr>
          <w:rFonts w:ascii="Times New Roman" w:eastAsia="Calibri" w:hAnsi="Times New Roman" w:cs="Times New Roman"/>
          <w:sz w:val="12"/>
          <w:szCs w:val="12"/>
        </w:rPr>
        <w:t xml:space="preserve"> - с 9.00 до 17.00</w:t>
      </w:r>
    </w:p>
    <w:p w:rsidR="006267DD" w:rsidRPr="006267DD" w:rsidRDefault="006267DD" w:rsidP="00BE5A4C">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суббот</w:t>
      </w:r>
      <w:r w:rsidR="0054690C">
        <w:rPr>
          <w:rFonts w:ascii="Times New Roman" w:eastAsia="Calibri" w:hAnsi="Times New Roman" w:cs="Times New Roman"/>
          <w:sz w:val="12"/>
          <w:szCs w:val="12"/>
        </w:rPr>
        <w:t>а и воскресенье</w:t>
      </w:r>
      <w:r w:rsidRPr="006267DD">
        <w:rPr>
          <w:rFonts w:ascii="Times New Roman" w:eastAsia="Calibri" w:hAnsi="Times New Roman" w:cs="Times New Roman"/>
          <w:sz w:val="12"/>
          <w:szCs w:val="12"/>
        </w:rPr>
        <w:t xml:space="preserve"> - выходные дни</w:t>
      </w:r>
    </w:p>
    <w:p w:rsidR="006267DD" w:rsidRPr="006267DD" w:rsidRDefault="006267DD" w:rsidP="00BE5A4C">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Справочные телефоны МФЦ: 8(84655) 2-22-82, 2-21-23, 2-11-89.</w:t>
      </w:r>
    </w:p>
    <w:p w:rsidR="006267DD" w:rsidRPr="006267DD" w:rsidRDefault="006267DD" w:rsidP="00BE5A4C">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1.3.4. Информация о местонахождении, графике работы и справочных телефонах администрации, а также о порядке предоставления муниципальной услуги размещается:</w:t>
      </w:r>
    </w:p>
    <w:p w:rsidR="006267DD" w:rsidRPr="006267DD" w:rsidRDefault="006267DD" w:rsidP="00BE5A4C">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на официальном сайте администрации в сети Интернет;</w:t>
      </w:r>
    </w:p>
    <w:p w:rsidR="006267DD" w:rsidRPr="006267DD" w:rsidRDefault="006267DD" w:rsidP="00BE5A4C">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на информационных стендах в помещениях приема заявителей;</w:t>
      </w:r>
    </w:p>
    <w:p w:rsidR="006267DD" w:rsidRPr="006267DD" w:rsidRDefault="006267DD" w:rsidP="00BE5A4C">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по указанному в п. 1.3.2.1. настоящего административного регламента номеру телефона.</w:t>
      </w:r>
    </w:p>
    <w:p w:rsidR="006267DD" w:rsidRPr="006267DD" w:rsidRDefault="006267DD" w:rsidP="00BE5A4C">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xml:space="preserve">Информация о месте нахождения и графике работы МФЦ, адресах электронной почты и официальном сайте МФЦ приведена в сети Интернет по адресу: </w:t>
      </w:r>
      <w:r w:rsidRPr="006267DD">
        <w:rPr>
          <w:rFonts w:ascii="Times New Roman" w:eastAsia="Calibri" w:hAnsi="Times New Roman" w:cs="Times New Roman"/>
          <w:sz w:val="12"/>
          <w:szCs w:val="12"/>
          <w:lang w:val="en-US"/>
        </w:rPr>
        <w:t>www</w:t>
      </w:r>
      <w:r w:rsidRPr="006267DD">
        <w:rPr>
          <w:rFonts w:ascii="Times New Roman" w:eastAsia="Calibri" w:hAnsi="Times New Roman" w:cs="Times New Roman"/>
          <w:sz w:val="12"/>
          <w:szCs w:val="12"/>
        </w:rPr>
        <w:t>.мфц63.рф.</w:t>
      </w:r>
    </w:p>
    <w:p w:rsidR="006267DD" w:rsidRPr="006267DD" w:rsidRDefault="006267DD" w:rsidP="00BE5A4C">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1.3.5. Информирование о порядке предоставления муниципальной услуги может проводиться в следующих формах:</w:t>
      </w:r>
    </w:p>
    <w:p w:rsidR="006267DD" w:rsidRPr="006267DD" w:rsidRDefault="006267DD" w:rsidP="00BE5A4C">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индивидуальное личное консультирование;</w:t>
      </w:r>
    </w:p>
    <w:p w:rsidR="006267DD" w:rsidRPr="006267DD" w:rsidRDefault="006267DD" w:rsidP="00BE5A4C">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индивидуальное консультирование по почте (по электронной почте);</w:t>
      </w:r>
    </w:p>
    <w:p w:rsidR="006267DD" w:rsidRPr="006267DD" w:rsidRDefault="006267DD" w:rsidP="00BE5A4C">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индивидуальное консультирование по телефону;</w:t>
      </w:r>
    </w:p>
    <w:p w:rsidR="006267DD" w:rsidRPr="006267DD" w:rsidRDefault="006267DD" w:rsidP="00BE5A4C">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публичное письменное консультирование;</w:t>
      </w:r>
    </w:p>
    <w:p w:rsidR="006267DD" w:rsidRPr="006267DD" w:rsidRDefault="006267DD" w:rsidP="00BE5A4C">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публичное устное консультирование.</w:t>
      </w:r>
    </w:p>
    <w:p w:rsidR="006267DD" w:rsidRPr="006267DD" w:rsidRDefault="006267DD" w:rsidP="00BE5A4C">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1.3.5.1. Индивидуальное личное консультирование.</w:t>
      </w:r>
    </w:p>
    <w:p w:rsidR="006267DD" w:rsidRPr="006267DD" w:rsidRDefault="006267DD" w:rsidP="00BE5A4C">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Время ожидания лица, заинтересованного в получении консультации при индивидуальном личном консультировании, не может превышать 15 минут.</w:t>
      </w:r>
    </w:p>
    <w:p w:rsidR="006267DD" w:rsidRPr="006267DD" w:rsidRDefault="006267DD" w:rsidP="00BE5A4C">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Индивидуальное личное консультирование одного лица должностным лицом администрации (МФЦ) не может превышать 15 минут.  В случае если для подготовки ответа требуется время, превышающее 15 минут, должностное лицо администрации (МФЦ), осуществляющее индивидуальное личное консультирование, предлагают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6267DD" w:rsidRPr="006267DD" w:rsidRDefault="006267DD" w:rsidP="00BE5A4C">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1.3.5.2. Индивидуальное консультирование по почте (по электронной почте).</w:t>
      </w:r>
    </w:p>
    <w:p w:rsidR="006267DD" w:rsidRPr="006267DD" w:rsidRDefault="006267DD" w:rsidP="00BE5A4C">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xml:space="preserve">При индивидуальном консультировании по почте ответ на обращение заявителя отправляется по почте в адрес обратившегося лица в письменной форме либо </w:t>
      </w:r>
      <w:proofErr w:type="gramStart"/>
      <w:r w:rsidRPr="006267DD">
        <w:rPr>
          <w:rFonts w:ascii="Times New Roman" w:eastAsia="Calibri" w:hAnsi="Times New Roman" w:cs="Times New Roman"/>
          <w:sz w:val="12"/>
          <w:szCs w:val="12"/>
        </w:rPr>
        <w:t>по электронной почте на электронный адрес обратившегося лица в случае обращения в форме электронного документа в срок</w:t>
      </w:r>
      <w:proofErr w:type="gramEnd"/>
      <w:r w:rsidRPr="006267DD">
        <w:rPr>
          <w:rFonts w:ascii="Times New Roman" w:eastAsia="Calibri" w:hAnsi="Times New Roman" w:cs="Times New Roman"/>
          <w:sz w:val="12"/>
          <w:szCs w:val="12"/>
        </w:rPr>
        <w:t>, установленный законодательством Российской Федерации.</w:t>
      </w:r>
    </w:p>
    <w:p w:rsidR="006267DD" w:rsidRPr="006267DD" w:rsidRDefault="006267DD" w:rsidP="00BE5A4C">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1.3.5.3. Индивидуальное консультирование по телефону.</w:t>
      </w:r>
    </w:p>
    <w:p w:rsidR="006267DD" w:rsidRPr="006267DD" w:rsidRDefault="006267DD" w:rsidP="00BE5A4C">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xml:space="preserve">При ответах на телефонные звонки должностные лица администрации (МФЦ) подробно и вежливой форме информируют обратившегося по интересующим его вопросам. Ответ на телефонный звонок должен содержать исчерпывающую информацию о наименовании органа (организации), в который позвонил гражданин, фамилии, имени, отчестве должностного лица, принявшего телефонный звонок. </w:t>
      </w:r>
    </w:p>
    <w:p w:rsidR="006267DD" w:rsidRPr="006267DD" w:rsidRDefault="006267DD" w:rsidP="00BE5A4C">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Время разговора не должно превышать 10 минут.</w:t>
      </w:r>
    </w:p>
    <w:p w:rsidR="006267DD" w:rsidRPr="006267DD" w:rsidRDefault="006267DD" w:rsidP="00BE5A4C">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При невозможности должностного лица администрации (МФЦ),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гражданину должен быть сообщен телефонный номер, по которому можно получить необходимую информацию или предлагается изложить суть обращения в письменной форме.</w:t>
      </w:r>
    </w:p>
    <w:p w:rsidR="006267DD" w:rsidRPr="006267DD" w:rsidRDefault="006267DD" w:rsidP="00BE5A4C">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1.3.5.4. Публичное письменное консультирование.</w:t>
      </w:r>
    </w:p>
    <w:p w:rsidR="006267DD" w:rsidRPr="006267DD" w:rsidRDefault="006267DD" w:rsidP="00BE5A4C">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администрации.</w:t>
      </w:r>
    </w:p>
    <w:p w:rsidR="006267DD" w:rsidRPr="006267DD" w:rsidRDefault="006267DD" w:rsidP="00BE5A4C">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xml:space="preserve"> 1.3.5.5. Публичное устное консультирование.</w:t>
      </w:r>
    </w:p>
    <w:p w:rsidR="006267DD" w:rsidRPr="006267DD" w:rsidRDefault="006267DD" w:rsidP="00BE5A4C">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Публичное устное консультирование осуществляется уполномоченным должностным лицом с привлечением средств массовой информации.</w:t>
      </w:r>
    </w:p>
    <w:p w:rsidR="006267DD" w:rsidRPr="006267DD" w:rsidRDefault="006267DD" w:rsidP="00BE5A4C">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1.3.6. Консультации в объеме, предусмотренном административным регламентом, предоставляются должностными лицами администрации (МФЦ) в рабочее время, все консультации и справочная информация предоставляются бесплатно.</w:t>
      </w:r>
    </w:p>
    <w:p w:rsidR="006267DD" w:rsidRPr="006267DD" w:rsidRDefault="006267DD" w:rsidP="00BE5A4C">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1.3.7. Сведения о месте нахождения, графике работы, справочных телефонах администрации, адресах официального сайта и электронной почты администрации в сети Интернет находятся в помещениях администрации на информационных стендах.</w:t>
      </w:r>
    </w:p>
    <w:p w:rsidR="006267DD" w:rsidRPr="006267DD" w:rsidRDefault="006267DD" w:rsidP="00BE5A4C">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1.3.8. На информационных стендах в помещениях, предназначенных для приема граждан, размещается также следующая информация:</w:t>
      </w:r>
    </w:p>
    <w:p w:rsidR="006267DD" w:rsidRPr="006267DD" w:rsidRDefault="006267DD" w:rsidP="00BE5A4C">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текст настоящего административного регламента (на бумажном носителе);</w:t>
      </w:r>
    </w:p>
    <w:p w:rsidR="006267DD" w:rsidRPr="006267DD" w:rsidRDefault="006267DD" w:rsidP="00BE5A4C">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267DD" w:rsidRPr="006267DD" w:rsidRDefault="006267DD" w:rsidP="00BE5A4C">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перечень муниципальных услуг, предоставляемых администрацией;</w:t>
      </w:r>
    </w:p>
    <w:p w:rsidR="006267DD" w:rsidRPr="006267DD" w:rsidRDefault="006267DD" w:rsidP="00BE5A4C">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перечень категорий получателей муниципальной услуги;</w:t>
      </w:r>
    </w:p>
    <w:p w:rsidR="006267DD" w:rsidRPr="006267DD" w:rsidRDefault="006267DD" w:rsidP="00BE5A4C">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перечень документов, необходимых для получения муниципальной услуги, в том числе представляемых заявителем самостоятельно;</w:t>
      </w:r>
    </w:p>
    <w:p w:rsidR="006267DD" w:rsidRPr="006267DD" w:rsidRDefault="006267DD" w:rsidP="00BE5A4C">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формы заявления, образцы оформления документов, необходимых для получения муниципальной услуги, и требования к их оформлению;</w:t>
      </w:r>
    </w:p>
    <w:p w:rsidR="006267DD" w:rsidRPr="006267DD" w:rsidRDefault="006267DD" w:rsidP="00BE5A4C">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схема размещения должностных лиц администрации, ответственных за предоставление муниципальной услуги;</w:t>
      </w:r>
    </w:p>
    <w:p w:rsidR="006267DD" w:rsidRPr="006267DD" w:rsidRDefault="006267DD" w:rsidP="00BE5A4C">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порядок обжалования решений, действий (бездействия) должностных лиц администрации, ответственных за предоставление муниципальной услуги.</w:t>
      </w:r>
    </w:p>
    <w:p w:rsidR="006267DD" w:rsidRPr="006267DD" w:rsidRDefault="006267DD" w:rsidP="00BE5A4C">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xml:space="preserve">1.3.9. Требования к информированию заявителей о правилах предоставления муниципальной услуги применяются при предоставлении услуги на базе МФЦ, если в МФЦ в соответствии с действующим законодательством РФ не установлены более высокие требования. </w:t>
      </w:r>
    </w:p>
    <w:p w:rsidR="000F682B" w:rsidRDefault="000F682B" w:rsidP="00BE5A4C">
      <w:pPr>
        <w:tabs>
          <w:tab w:val="left" w:pos="284"/>
        </w:tabs>
        <w:spacing w:after="0" w:line="240" w:lineRule="auto"/>
        <w:jc w:val="center"/>
        <w:rPr>
          <w:rFonts w:ascii="Times New Roman" w:eastAsia="Calibri" w:hAnsi="Times New Roman" w:cs="Times New Roman"/>
          <w:b/>
          <w:sz w:val="12"/>
          <w:szCs w:val="12"/>
        </w:rPr>
      </w:pPr>
    </w:p>
    <w:p w:rsidR="000F682B" w:rsidRDefault="000F682B" w:rsidP="00BE5A4C">
      <w:pPr>
        <w:tabs>
          <w:tab w:val="left" w:pos="284"/>
        </w:tabs>
        <w:spacing w:after="0" w:line="240" w:lineRule="auto"/>
        <w:jc w:val="center"/>
        <w:rPr>
          <w:rFonts w:ascii="Times New Roman" w:eastAsia="Calibri" w:hAnsi="Times New Roman" w:cs="Times New Roman"/>
          <w:b/>
          <w:sz w:val="12"/>
          <w:szCs w:val="12"/>
        </w:rPr>
      </w:pPr>
    </w:p>
    <w:p w:rsidR="006267DD" w:rsidRPr="006267DD" w:rsidRDefault="006267DD" w:rsidP="00BE5A4C">
      <w:pPr>
        <w:tabs>
          <w:tab w:val="left" w:pos="284"/>
        </w:tabs>
        <w:spacing w:after="0" w:line="240" w:lineRule="auto"/>
        <w:jc w:val="center"/>
        <w:rPr>
          <w:rFonts w:ascii="Times New Roman" w:eastAsia="Calibri" w:hAnsi="Times New Roman" w:cs="Times New Roman"/>
          <w:b/>
          <w:sz w:val="12"/>
          <w:szCs w:val="12"/>
        </w:rPr>
      </w:pPr>
      <w:r w:rsidRPr="006267DD">
        <w:rPr>
          <w:rFonts w:ascii="Times New Roman" w:eastAsia="Calibri" w:hAnsi="Times New Roman" w:cs="Times New Roman"/>
          <w:b/>
          <w:sz w:val="12"/>
          <w:szCs w:val="12"/>
        </w:rPr>
        <w:lastRenderedPageBreak/>
        <w:t>2. Стандарт предоставления муниципальной услуги</w:t>
      </w:r>
    </w:p>
    <w:p w:rsidR="000F682B" w:rsidRDefault="000F682B" w:rsidP="006460E3">
      <w:pPr>
        <w:tabs>
          <w:tab w:val="left" w:pos="284"/>
        </w:tabs>
        <w:spacing w:after="0" w:line="240" w:lineRule="auto"/>
        <w:ind w:firstLine="284"/>
        <w:jc w:val="center"/>
        <w:rPr>
          <w:rFonts w:ascii="Times New Roman" w:eastAsia="Calibri" w:hAnsi="Times New Roman" w:cs="Times New Roman"/>
          <w:b/>
          <w:sz w:val="12"/>
          <w:szCs w:val="12"/>
        </w:rPr>
      </w:pPr>
    </w:p>
    <w:p w:rsidR="006267DD" w:rsidRPr="006267DD" w:rsidRDefault="006267DD" w:rsidP="006460E3">
      <w:pPr>
        <w:tabs>
          <w:tab w:val="left" w:pos="284"/>
        </w:tabs>
        <w:spacing w:after="0" w:line="240" w:lineRule="auto"/>
        <w:ind w:firstLine="284"/>
        <w:jc w:val="center"/>
        <w:rPr>
          <w:rFonts w:ascii="Times New Roman" w:eastAsia="Calibri" w:hAnsi="Times New Roman" w:cs="Times New Roman"/>
          <w:b/>
          <w:sz w:val="12"/>
          <w:szCs w:val="12"/>
        </w:rPr>
      </w:pPr>
      <w:r w:rsidRPr="006267DD">
        <w:rPr>
          <w:rFonts w:ascii="Times New Roman" w:eastAsia="Calibri" w:hAnsi="Times New Roman" w:cs="Times New Roman"/>
          <w:b/>
          <w:sz w:val="12"/>
          <w:szCs w:val="12"/>
        </w:rPr>
        <w:t>2.1 Наименование муниципальной услуги</w:t>
      </w:r>
    </w:p>
    <w:p w:rsidR="006267DD" w:rsidRPr="006267DD" w:rsidRDefault="006267DD" w:rsidP="006460E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Предоставление сведений, содержащихся в муниципальном архиве.</w:t>
      </w:r>
    </w:p>
    <w:p w:rsidR="006267DD" w:rsidRPr="006267DD" w:rsidRDefault="006267DD" w:rsidP="006460E3">
      <w:pPr>
        <w:tabs>
          <w:tab w:val="left" w:pos="284"/>
        </w:tabs>
        <w:spacing w:after="0" w:line="240" w:lineRule="auto"/>
        <w:ind w:firstLine="284"/>
        <w:jc w:val="both"/>
        <w:rPr>
          <w:rFonts w:ascii="Times New Roman" w:eastAsia="Calibri" w:hAnsi="Times New Roman" w:cs="Times New Roman"/>
          <w:b/>
          <w:sz w:val="12"/>
          <w:szCs w:val="12"/>
        </w:rPr>
      </w:pPr>
    </w:p>
    <w:p w:rsidR="006267DD" w:rsidRPr="006267DD" w:rsidRDefault="006267DD" w:rsidP="006460E3">
      <w:pPr>
        <w:tabs>
          <w:tab w:val="left" w:pos="284"/>
        </w:tabs>
        <w:spacing w:after="0" w:line="240" w:lineRule="auto"/>
        <w:ind w:firstLine="284"/>
        <w:jc w:val="center"/>
        <w:rPr>
          <w:rFonts w:ascii="Times New Roman" w:eastAsia="Calibri" w:hAnsi="Times New Roman" w:cs="Times New Roman"/>
          <w:b/>
          <w:sz w:val="12"/>
          <w:szCs w:val="12"/>
        </w:rPr>
      </w:pPr>
      <w:r w:rsidRPr="006267DD">
        <w:rPr>
          <w:rFonts w:ascii="Times New Roman" w:eastAsia="Calibri" w:hAnsi="Times New Roman" w:cs="Times New Roman"/>
          <w:b/>
          <w:sz w:val="12"/>
          <w:szCs w:val="12"/>
        </w:rPr>
        <w:t>2.2. Наименование органа, предоставляющего муниципальную услугу</w:t>
      </w:r>
    </w:p>
    <w:p w:rsidR="006267DD" w:rsidRPr="006267DD" w:rsidRDefault="006267DD" w:rsidP="006460E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2.2.1.  Органом, предоставляющим муниципальную услугу, является администрация. Структурным подразделением администрации, в функциональные обязанности которого входит предоставление муниципальной услуги, является Архивный отдел администрации (далее – Архивный отдел).</w:t>
      </w:r>
    </w:p>
    <w:p w:rsidR="006267DD" w:rsidRPr="006267DD" w:rsidRDefault="006267DD" w:rsidP="006460E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2.2.2. Прием документов, необходимых для предоставления муниципальной услуги, а также выдача заявителю результата предоставления муниципальной услуги может осуществляться МФЦ, участвующим в обеспечении предоставления муниципальной услуги в соответствии с заключенным между администрацией и МФЦ соглашением о взаимодействии.</w:t>
      </w:r>
    </w:p>
    <w:p w:rsidR="006267DD" w:rsidRPr="006267DD" w:rsidRDefault="006267DD" w:rsidP="006460E3">
      <w:pPr>
        <w:tabs>
          <w:tab w:val="left" w:pos="284"/>
        </w:tabs>
        <w:spacing w:after="0" w:line="240" w:lineRule="auto"/>
        <w:ind w:firstLine="284"/>
        <w:jc w:val="both"/>
        <w:rPr>
          <w:rFonts w:ascii="Times New Roman" w:eastAsia="Calibri" w:hAnsi="Times New Roman" w:cs="Times New Roman"/>
          <w:b/>
          <w:sz w:val="12"/>
          <w:szCs w:val="12"/>
        </w:rPr>
      </w:pPr>
    </w:p>
    <w:p w:rsidR="006267DD" w:rsidRPr="006267DD" w:rsidRDefault="006267DD" w:rsidP="006460E3">
      <w:pPr>
        <w:tabs>
          <w:tab w:val="left" w:pos="284"/>
        </w:tabs>
        <w:spacing w:after="0" w:line="240" w:lineRule="auto"/>
        <w:ind w:firstLine="284"/>
        <w:jc w:val="center"/>
        <w:rPr>
          <w:rFonts w:ascii="Times New Roman" w:eastAsia="Calibri" w:hAnsi="Times New Roman" w:cs="Times New Roman"/>
          <w:b/>
          <w:sz w:val="12"/>
          <w:szCs w:val="12"/>
        </w:rPr>
      </w:pPr>
      <w:r w:rsidRPr="006267DD">
        <w:rPr>
          <w:rFonts w:ascii="Times New Roman" w:eastAsia="Calibri" w:hAnsi="Times New Roman" w:cs="Times New Roman"/>
          <w:b/>
          <w:sz w:val="12"/>
          <w:szCs w:val="12"/>
        </w:rPr>
        <w:t>2.3. Результат  предоставления муниципальной услуги</w:t>
      </w:r>
    </w:p>
    <w:p w:rsidR="006267DD" w:rsidRPr="006267DD" w:rsidRDefault="006267DD" w:rsidP="006460E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Результатами предоставления муниципальной услуги являются:</w:t>
      </w:r>
    </w:p>
    <w:p w:rsidR="006267DD" w:rsidRPr="006267DD" w:rsidRDefault="006267DD" w:rsidP="006460E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выдача архивной справки, архивной выписки, архивной копии;</w:t>
      </w:r>
    </w:p>
    <w:p w:rsidR="006267DD" w:rsidRPr="006267DD" w:rsidRDefault="006267DD" w:rsidP="006460E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мотивированный отказ в предоставлении муниципальной услуги.</w:t>
      </w:r>
    </w:p>
    <w:p w:rsidR="006267DD" w:rsidRPr="006267DD" w:rsidRDefault="006267DD" w:rsidP="006460E3">
      <w:pPr>
        <w:tabs>
          <w:tab w:val="left" w:pos="284"/>
        </w:tabs>
        <w:spacing w:after="0" w:line="240" w:lineRule="auto"/>
        <w:ind w:firstLine="284"/>
        <w:jc w:val="both"/>
        <w:rPr>
          <w:rFonts w:ascii="Times New Roman" w:eastAsia="Calibri" w:hAnsi="Times New Roman" w:cs="Times New Roman"/>
          <w:sz w:val="12"/>
          <w:szCs w:val="12"/>
        </w:rPr>
      </w:pPr>
    </w:p>
    <w:p w:rsidR="006267DD" w:rsidRPr="006267DD" w:rsidRDefault="006267DD" w:rsidP="006460E3">
      <w:pPr>
        <w:tabs>
          <w:tab w:val="left" w:pos="284"/>
        </w:tabs>
        <w:spacing w:after="0" w:line="240" w:lineRule="auto"/>
        <w:ind w:firstLine="284"/>
        <w:jc w:val="center"/>
        <w:rPr>
          <w:rFonts w:ascii="Times New Roman" w:eastAsia="Calibri" w:hAnsi="Times New Roman" w:cs="Times New Roman"/>
          <w:b/>
          <w:sz w:val="12"/>
          <w:szCs w:val="12"/>
        </w:rPr>
      </w:pPr>
      <w:r w:rsidRPr="006267DD">
        <w:rPr>
          <w:rFonts w:ascii="Times New Roman" w:eastAsia="Calibri" w:hAnsi="Times New Roman" w:cs="Times New Roman"/>
          <w:b/>
          <w:sz w:val="12"/>
          <w:szCs w:val="12"/>
        </w:rPr>
        <w:t>2.4. Срок предоставления муниципальной услуги</w:t>
      </w:r>
    </w:p>
    <w:p w:rsidR="006267DD" w:rsidRPr="006267DD" w:rsidRDefault="006267DD" w:rsidP="006460E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2.4.1. Муниципальная услуга предоставляется в срок, не превышающий тридцать дней со дня поступления в Архивный отдел документов, указанных в пункте 2.6.1. настоящего административного регламента.</w:t>
      </w:r>
    </w:p>
    <w:p w:rsidR="006267DD" w:rsidRPr="006267DD" w:rsidRDefault="006267DD" w:rsidP="006460E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xml:space="preserve">В исключительных случаях начальник Архивного отдела вправе продлить срок рассмотрения заявления (запроса) и документов на 30 дней, уведомив об этом заявителя. </w:t>
      </w:r>
    </w:p>
    <w:p w:rsidR="006267DD" w:rsidRPr="006267DD" w:rsidRDefault="006267DD" w:rsidP="006460E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Предоставление муниципальной услуги по заявлению (запросу), поступившему через МФЦ, осуществляется в срок, установленный настоящим пунктом, со дня регистрации документов в Архивном отделе.</w:t>
      </w:r>
    </w:p>
    <w:p w:rsidR="006267DD" w:rsidRPr="006267DD" w:rsidRDefault="006267DD" w:rsidP="006460E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2.4.2.</w:t>
      </w:r>
      <w:r w:rsidR="00437495">
        <w:rPr>
          <w:rFonts w:ascii="Times New Roman" w:eastAsia="Calibri" w:hAnsi="Times New Roman" w:cs="Times New Roman"/>
          <w:sz w:val="12"/>
          <w:szCs w:val="12"/>
        </w:rPr>
        <w:t xml:space="preserve"> </w:t>
      </w:r>
      <w:r w:rsidRPr="006267DD">
        <w:rPr>
          <w:rFonts w:ascii="Times New Roman" w:eastAsia="Calibri" w:hAnsi="Times New Roman" w:cs="Times New Roman"/>
          <w:sz w:val="12"/>
          <w:szCs w:val="12"/>
        </w:rPr>
        <w:t>Рассмотрение заявления (запроса) может быть приостановлено. Основаниями для приостановления рассмотрения заявления (запроса) является необходимость предоставления заявителем дополнительных сведений и уточнений, без которых заявление (запрос) не может быть исполнен. В этом случае Архивный отдел в семидневный срок со дня поступления документов, указанных в п.2.6.1. настоящего административного регламента, запрашивает у заявителя эти уточнения и дополнительные сведения путем направления письма за подписью начальника Архивного отдела, содержащего просьбу о предоставлении требуемой информации. Решение о приостановлении рассмотрения заявления (запроса) принимается начальником Архивного отдела в течение 5 рабочих дней с момента его регистрации до момента получения дополнительных сведений, если это требуется для исполнения запроса. В указанном случае течение срока предоставления муниципальной услуги начинается с момента предоставления заявителем таких сведений.</w:t>
      </w:r>
    </w:p>
    <w:p w:rsidR="006267DD" w:rsidRPr="006267DD" w:rsidRDefault="006267DD" w:rsidP="006460E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2.4.3.  Запрос, не относящийся к составу хранящихся в Архивном отделе документов, в течение 5 рабочих дней с момента регистрация документов, указанных в п.2.6.1. настоящего административного регламента, направляется в другой архив или организацию, где хранятся необходимые архивные документы с уведомлением об этом заявителя.</w:t>
      </w:r>
    </w:p>
    <w:p w:rsidR="006267DD" w:rsidRPr="006267DD" w:rsidRDefault="006267DD" w:rsidP="006460E3">
      <w:pPr>
        <w:tabs>
          <w:tab w:val="left" w:pos="284"/>
        </w:tabs>
        <w:spacing w:after="0" w:line="240" w:lineRule="auto"/>
        <w:ind w:firstLine="284"/>
        <w:jc w:val="both"/>
        <w:rPr>
          <w:rFonts w:ascii="Times New Roman" w:eastAsia="Calibri" w:hAnsi="Times New Roman" w:cs="Times New Roman"/>
          <w:sz w:val="12"/>
          <w:szCs w:val="12"/>
        </w:rPr>
      </w:pPr>
    </w:p>
    <w:p w:rsidR="006267DD" w:rsidRPr="006267DD" w:rsidRDefault="006267DD" w:rsidP="006460E3">
      <w:pPr>
        <w:tabs>
          <w:tab w:val="left" w:pos="284"/>
        </w:tabs>
        <w:spacing w:after="0" w:line="240" w:lineRule="auto"/>
        <w:ind w:firstLine="284"/>
        <w:jc w:val="center"/>
        <w:rPr>
          <w:rFonts w:ascii="Times New Roman" w:eastAsia="Calibri" w:hAnsi="Times New Roman" w:cs="Times New Roman"/>
          <w:b/>
          <w:sz w:val="12"/>
          <w:szCs w:val="12"/>
        </w:rPr>
      </w:pPr>
      <w:r w:rsidRPr="006267DD">
        <w:rPr>
          <w:rFonts w:ascii="Times New Roman" w:eastAsia="Calibri" w:hAnsi="Times New Roman" w:cs="Times New Roman"/>
          <w:b/>
          <w:sz w:val="12"/>
          <w:szCs w:val="12"/>
        </w:rPr>
        <w:t>2.5. Правовые основания для предоставления муниципальной услуги</w:t>
      </w:r>
    </w:p>
    <w:p w:rsidR="006267DD" w:rsidRPr="006267DD" w:rsidRDefault="006267DD" w:rsidP="006460E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Правовыми основаниями для предоставления муниципальной услуги являются:</w:t>
      </w:r>
    </w:p>
    <w:p w:rsidR="006267DD" w:rsidRPr="006267DD" w:rsidRDefault="006267DD" w:rsidP="006460E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Федеральный закон от 22.10.2004г. № 125-ФЗ «Об архивном деле в Российской Федерации»;</w:t>
      </w:r>
    </w:p>
    <w:p w:rsidR="006267DD" w:rsidRPr="006267DD" w:rsidRDefault="006267DD" w:rsidP="006460E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xml:space="preserve">- Федеральный закон от 06.10.2003г. № 131-ФЗ "Об общих принципах организации местного самоуправления в Российской Федерации"; </w:t>
      </w:r>
    </w:p>
    <w:p w:rsidR="006267DD" w:rsidRPr="006267DD" w:rsidRDefault="006267DD" w:rsidP="006460E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xml:space="preserve">- Федеральный закон от 27.07.2010г. № 210-ФЗ «Об организации предоставления государственных и муниципальных услуг»;                                                            </w:t>
      </w:r>
    </w:p>
    <w:p w:rsidR="006267DD" w:rsidRPr="006267DD" w:rsidRDefault="006267DD" w:rsidP="006460E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Приказ Министерства культуры и массовых коммуникаций РФ от 18.01.2007г. № 19 «Об утверждении правил организации хранения, комплектования, учета и использования документов Архивного фонда РФ и других архивных документов в государственных и муниципальных архивах, музеях и библиотеках, организациях Российской академии наук»;</w:t>
      </w:r>
    </w:p>
    <w:p w:rsidR="006267DD" w:rsidRPr="006267DD" w:rsidRDefault="006267DD" w:rsidP="006460E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Закон Самарской области от 12.05.2005г. № 109-ГД «Об архивном деле в Самарской области».</w:t>
      </w:r>
    </w:p>
    <w:p w:rsidR="006267DD" w:rsidRPr="006267DD" w:rsidRDefault="006267DD" w:rsidP="006460E3">
      <w:pPr>
        <w:tabs>
          <w:tab w:val="left" w:pos="284"/>
        </w:tabs>
        <w:spacing w:after="0" w:line="240" w:lineRule="auto"/>
        <w:ind w:firstLine="284"/>
        <w:jc w:val="both"/>
        <w:rPr>
          <w:rFonts w:ascii="Times New Roman" w:eastAsia="Calibri" w:hAnsi="Times New Roman" w:cs="Times New Roman"/>
          <w:sz w:val="12"/>
          <w:szCs w:val="12"/>
        </w:rPr>
      </w:pPr>
    </w:p>
    <w:p w:rsidR="006267DD" w:rsidRPr="006267DD" w:rsidRDefault="006267DD" w:rsidP="006460E3">
      <w:pPr>
        <w:tabs>
          <w:tab w:val="left" w:pos="284"/>
        </w:tabs>
        <w:spacing w:after="0" w:line="240" w:lineRule="auto"/>
        <w:ind w:firstLine="284"/>
        <w:jc w:val="center"/>
        <w:rPr>
          <w:rFonts w:ascii="Times New Roman" w:eastAsia="Calibri" w:hAnsi="Times New Roman" w:cs="Times New Roman"/>
          <w:b/>
          <w:sz w:val="12"/>
          <w:szCs w:val="12"/>
        </w:rPr>
      </w:pPr>
      <w:r w:rsidRPr="006267DD">
        <w:rPr>
          <w:rFonts w:ascii="Times New Roman" w:eastAsia="Calibri" w:hAnsi="Times New Roman" w:cs="Times New Roman"/>
          <w:b/>
          <w:sz w:val="12"/>
          <w:szCs w:val="12"/>
        </w:rPr>
        <w:t>2.6. Перечень документов, необходимых для предоставления муниципальной услуги</w:t>
      </w:r>
    </w:p>
    <w:p w:rsidR="006267DD" w:rsidRPr="006267DD" w:rsidRDefault="006267DD" w:rsidP="006460E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xml:space="preserve">2.6.1. Для получения муниципальной услуги заявитель представляет в Архивный отдел непосредственно либо через МФЦ: </w:t>
      </w:r>
    </w:p>
    <w:p w:rsidR="006267DD" w:rsidRPr="006267DD" w:rsidRDefault="006267DD" w:rsidP="006460E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xml:space="preserve">1) заявление </w:t>
      </w:r>
      <w:bookmarkStart w:id="2" w:name="Par3"/>
      <w:bookmarkEnd w:id="2"/>
      <w:r w:rsidRPr="006267DD">
        <w:rPr>
          <w:rFonts w:ascii="Times New Roman" w:eastAsia="Calibri" w:hAnsi="Times New Roman" w:cs="Times New Roman"/>
          <w:sz w:val="12"/>
          <w:szCs w:val="12"/>
        </w:rPr>
        <w:t>(запрос) по форме согласно приложениям № 1-4 к настоящему административному регламенту (в зависимости от вида запрашиваемой информации). В заявлении (запросе) указываются необходимые для его исполнения сведения:</w:t>
      </w:r>
    </w:p>
    <w:p w:rsidR="006267DD" w:rsidRPr="006267DD" w:rsidRDefault="006267DD" w:rsidP="006460E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сведения о заявителе, в том числе:</w:t>
      </w:r>
    </w:p>
    <w:p w:rsidR="006267DD" w:rsidRPr="006267DD" w:rsidRDefault="006267DD" w:rsidP="006460E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xml:space="preserve"> - фамилия, имя, отчество физического лица или наименование юридического лица;</w:t>
      </w:r>
    </w:p>
    <w:p w:rsidR="006267DD" w:rsidRPr="006267DD" w:rsidRDefault="006267DD" w:rsidP="006460E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почтовый и электронный адрес заявителя;</w:t>
      </w:r>
    </w:p>
    <w:p w:rsidR="006267DD" w:rsidRPr="006267DD" w:rsidRDefault="006267DD" w:rsidP="006460E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изложение существа вопроса (сведения, необходимые для исполнения запроса);</w:t>
      </w:r>
    </w:p>
    <w:p w:rsidR="006267DD" w:rsidRPr="006267DD" w:rsidRDefault="006267DD" w:rsidP="006460E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в запросе о стаже работы, зарплате дополнительно указываются: название, ведомственная подчиненность организации, время работы, какую должность занимал заявитель;</w:t>
      </w:r>
    </w:p>
    <w:p w:rsidR="006267DD" w:rsidRPr="006267DD" w:rsidRDefault="006267DD" w:rsidP="006460E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личная подпись и дата.</w:t>
      </w:r>
    </w:p>
    <w:p w:rsidR="006267DD" w:rsidRPr="006267DD" w:rsidRDefault="006267DD" w:rsidP="006460E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2) в случае обращения за получением муниципальной услуги представителя – доверенность на осуществление действий по предмету муниципальной услуги, выданная и оформленная в соответствии с гражданским законодательством, или ее нотариально заверенная копия.</w:t>
      </w:r>
    </w:p>
    <w:p w:rsidR="006267DD" w:rsidRPr="006267DD" w:rsidRDefault="006267DD" w:rsidP="006460E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xml:space="preserve">  Для исполнения запроса Архивным отделом у заявителя могут быть запрошены дополнительные сведения, позволяющие осуществить поиск документов, необходимых для исполнения запроса (номера и даты организационно-распорядительных документов, копии листов трудовой книжки). </w:t>
      </w:r>
    </w:p>
    <w:p w:rsidR="006267DD" w:rsidRPr="006267DD" w:rsidRDefault="006267DD" w:rsidP="00C46E0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2.6.2. Заявление (запрос) о предоставлении муниципальной услуги заполняется при помощи средств электронно-вычислительной техники или от руки разборчиво, чернилами черного или синего цвета. Форму заявления можно получить в Архивном отделе, а также на официальном сайте администрации в сети Интернет и в региональной информационной системе «Портал государственных и муниципальных услуг (функций) Самарской области» (далее – Портал).</w:t>
      </w:r>
    </w:p>
    <w:p w:rsidR="006267DD" w:rsidRPr="006267DD" w:rsidRDefault="006267DD" w:rsidP="00C46E0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2.6.3. Документы, указанные в настоящем подразделе, могут быть поданы в Архивный отдел:</w:t>
      </w:r>
    </w:p>
    <w:p w:rsidR="006267DD" w:rsidRPr="006267DD" w:rsidRDefault="006267DD" w:rsidP="00C46E0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лично заявителем;</w:t>
      </w:r>
    </w:p>
    <w:p w:rsidR="006267DD" w:rsidRPr="006267DD" w:rsidRDefault="006267DD" w:rsidP="00C46E0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в письменном виде по почте;</w:t>
      </w:r>
    </w:p>
    <w:p w:rsidR="006267DD" w:rsidRPr="006267DD" w:rsidRDefault="006267DD" w:rsidP="00C46E0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lastRenderedPageBreak/>
        <w:t>- в электронной форме через Портал (при наличии электронной цифровой подписи).</w:t>
      </w:r>
    </w:p>
    <w:p w:rsidR="006267DD" w:rsidRPr="006267DD" w:rsidRDefault="006267DD" w:rsidP="00C46E0E">
      <w:pPr>
        <w:tabs>
          <w:tab w:val="left" w:pos="284"/>
        </w:tabs>
        <w:spacing w:after="0" w:line="240" w:lineRule="auto"/>
        <w:ind w:firstLine="284"/>
        <w:jc w:val="both"/>
        <w:rPr>
          <w:rFonts w:ascii="Times New Roman" w:eastAsia="Calibri" w:hAnsi="Times New Roman" w:cs="Times New Roman"/>
          <w:sz w:val="12"/>
          <w:szCs w:val="12"/>
        </w:rPr>
      </w:pPr>
    </w:p>
    <w:p w:rsidR="006267DD" w:rsidRPr="006267DD" w:rsidRDefault="006267DD" w:rsidP="00C46E0E">
      <w:pPr>
        <w:tabs>
          <w:tab w:val="left" w:pos="284"/>
        </w:tabs>
        <w:spacing w:after="0" w:line="240" w:lineRule="auto"/>
        <w:ind w:firstLine="284"/>
        <w:jc w:val="center"/>
        <w:rPr>
          <w:rFonts w:ascii="Times New Roman" w:eastAsia="Calibri" w:hAnsi="Times New Roman" w:cs="Times New Roman"/>
          <w:b/>
          <w:bCs/>
          <w:sz w:val="12"/>
          <w:szCs w:val="12"/>
        </w:rPr>
      </w:pPr>
      <w:r w:rsidRPr="006267DD">
        <w:rPr>
          <w:rFonts w:ascii="Times New Roman" w:eastAsia="Calibri" w:hAnsi="Times New Roman" w:cs="Times New Roman"/>
          <w:b/>
          <w:bCs/>
          <w:sz w:val="12"/>
          <w:szCs w:val="12"/>
        </w:rPr>
        <w:t>2.7. Основания для отказа в приеме документов, необходимых для предоставления муниципальной услуги</w:t>
      </w:r>
    </w:p>
    <w:p w:rsidR="00C46E0E" w:rsidRDefault="006267DD" w:rsidP="00C46E0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Основаниями для отказа в приеме документов, необходимых для предоставления муниципальной услуги являются:</w:t>
      </w:r>
    </w:p>
    <w:p w:rsidR="006267DD" w:rsidRPr="00C46E0E" w:rsidRDefault="006267DD" w:rsidP="00C46E0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xml:space="preserve"> </w:t>
      </w:r>
      <w:r w:rsidRPr="006267DD">
        <w:rPr>
          <w:rFonts w:ascii="Times New Roman" w:eastAsia="Calibri" w:hAnsi="Times New Roman" w:cs="Times New Roman"/>
          <w:bCs/>
          <w:sz w:val="12"/>
          <w:szCs w:val="12"/>
        </w:rPr>
        <w:t>- отсутствие возможности установления личности заявителя;</w:t>
      </w:r>
    </w:p>
    <w:p w:rsidR="006267DD" w:rsidRPr="006267DD" w:rsidRDefault="006267DD" w:rsidP="00C46E0E">
      <w:pPr>
        <w:tabs>
          <w:tab w:val="left" w:pos="284"/>
        </w:tabs>
        <w:spacing w:after="0" w:line="240" w:lineRule="auto"/>
        <w:ind w:firstLine="284"/>
        <w:jc w:val="both"/>
        <w:rPr>
          <w:rFonts w:ascii="Times New Roman" w:eastAsia="Calibri" w:hAnsi="Times New Roman" w:cs="Times New Roman"/>
          <w:bCs/>
          <w:sz w:val="12"/>
          <w:szCs w:val="12"/>
        </w:rPr>
      </w:pPr>
      <w:r w:rsidRPr="006267DD">
        <w:rPr>
          <w:rFonts w:ascii="Times New Roman" w:eastAsia="Calibri" w:hAnsi="Times New Roman" w:cs="Times New Roman"/>
          <w:bCs/>
          <w:sz w:val="12"/>
          <w:szCs w:val="12"/>
        </w:rPr>
        <w:t>- отсутствие полномочий у заявителя подавать документы, необходимые для предоставления муниципальной услуги;</w:t>
      </w:r>
    </w:p>
    <w:p w:rsidR="006267DD" w:rsidRPr="006267DD" w:rsidRDefault="006267DD" w:rsidP="00C46E0E">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6267DD">
        <w:rPr>
          <w:rFonts w:ascii="Times New Roman" w:eastAsia="Calibri" w:hAnsi="Times New Roman" w:cs="Times New Roman"/>
          <w:bCs/>
          <w:sz w:val="12"/>
          <w:szCs w:val="12"/>
        </w:rPr>
        <w:t xml:space="preserve">- в случае ненадлежащего оформления документов, необходимых для предоставления муниципальной услуги: подачи заявления (запроса) не по установленным Приложениями №1-4 к настоящему административному регламенту формам, а также в случае ненадлежащего оформления </w:t>
      </w:r>
      <w:hyperlink r:id="rId17" w:history="1">
        <w:r w:rsidRPr="006267DD">
          <w:rPr>
            <w:rStyle w:val="ac"/>
            <w:rFonts w:ascii="Times New Roman" w:eastAsia="Calibri" w:hAnsi="Times New Roman" w:cs="Times New Roman"/>
            <w:bCs/>
            <w:sz w:val="12"/>
            <w:szCs w:val="12"/>
          </w:rPr>
          <w:t>заявления</w:t>
        </w:r>
      </w:hyperlink>
      <w:r w:rsidRPr="006267DD">
        <w:rPr>
          <w:rFonts w:ascii="Times New Roman" w:eastAsia="Calibri" w:hAnsi="Times New Roman" w:cs="Times New Roman"/>
          <w:bCs/>
          <w:sz w:val="12"/>
          <w:szCs w:val="12"/>
        </w:rPr>
        <w:t xml:space="preserve"> (при отсутствии сведений о заявителе, подписи заявителя, в случае наличия специально не оговоренных подчисток, приписок и исправлений).</w:t>
      </w:r>
      <w:proofErr w:type="gramEnd"/>
    </w:p>
    <w:p w:rsidR="006267DD" w:rsidRPr="006267DD" w:rsidRDefault="006267DD" w:rsidP="00C46E0E">
      <w:pPr>
        <w:tabs>
          <w:tab w:val="left" w:pos="284"/>
        </w:tabs>
        <w:spacing w:after="0" w:line="240" w:lineRule="auto"/>
        <w:ind w:firstLine="284"/>
        <w:jc w:val="both"/>
        <w:rPr>
          <w:rFonts w:ascii="Times New Roman" w:eastAsia="Calibri" w:hAnsi="Times New Roman" w:cs="Times New Roman"/>
          <w:bCs/>
          <w:sz w:val="12"/>
          <w:szCs w:val="12"/>
        </w:rPr>
      </w:pPr>
      <w:r w:rsidRPr="006267DD">
        <w:rPr>
          <w:rFonts w:ascii="Times New Roman" w:eastAsia="Calibri" w:hAnsi="Times New Roman" w:cs="Times New Roman"/>
          <w:bCs/>
          <w:sz w:val="12"/>
          <w:szCs w:val="12"/>
        </w:rPr>
        <w:t>Основания для отказа в приеме документов, необходимых для предоставления муниципальной услуги, также применимы в случае подачи заявителем документов в МФЦ.</w:t>
      </w:r>
    </w:p>
    <w:p w:rsidR="006267DD" w:rsidRPr="006267DD" w:rsidRDefault="006267DD" w:rsidP="00C46E0E">
      <w:pPr>
        <w:tabs>
          <w:tab w:val="left" w:pos="284"/>
        </w:tabs>
        <w:spacing w:after="0" w:line="240" w:lineRule="auto"/>
        <w:ind w:firstLine="284"/>
        <w:jc w:val="both"/>
        <w:rPr>
          <w:rFonts w:ascii="Times New Roman" w:eastAsia="Calibri" w:hAnsi="Times New Roman" w:cs="Times New Roman"/>
          <w:sz w:val="12"/>
          <w:szCs w:val="12"/>
        </w:rPr>
      </w:pPr>
    </w:p>
    <w:p w:rsidR="006267DD" w:rsidRPr="006267DD" w:rsidRDefault="006267DD" w:rsidP="00C46E0E">
      <w:pPr>
        <w:tabs>
          <w:tab w:val="left" w:pos="284"/>
        </w:tabs>
        <w:spacing w:after="0" w:line="240" w:lineRule="auto"/>
        <w:ind w:firstLine="284"/>
        <w:jc w:val="center"/>
        <w:rPr>
          <w:rFonts w:ascii="Times New Roman" w:eastAsia="Calibri" w:hAnsi="Times New Roman" w:cs="Times New Roman"/>
          <w:b/>
          <w:sz w:val="12"/>
          <w:szCs w:val="12"/>
        </w:rPr>
      </w:pPr>
      <w:r w:rsidRPr="006267DD">
        <w:rPr>
          <w:rFonts w:ascii="Times New Roman" w:eastAsia="Calibri" w:hAnsi="Times New Roman" w:cs="Times New Roman"/>
          <w:b/>
          <w:sz w:val="12"/>
          <w:szCs w:val="12"/>
        </w:rPr>
        <w:t>2.8. Основания для отказа в предоставлении муниципальной услуги</w:t>
      </w:r>
    </w:p>
    <w:p w:rsidR="006267DD" w:rsidRPr="006267DD" w:rsidRDefault="006267DD" w:rsidP="00C46E0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Основаниями для отказа в предоставлении муниципальной услуги являются:</w:t>
      </w:r>
    </w:p>
    <w:p w:rsidR="006267DD" w:rsidRPr="006267DD" w:rsidRDefault="006267DD" w:rsidP="00C46E0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непредставление определенных пунктом 2.6.1. настоящего административного регламента документов;</w:t>
      </w:r>
    </w:p>
    <w:p w:rsidR="006267DD" w:rsidRPr="006267DD" w:rsidRDefault="006267DD" w:rsidP="00C46E0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поступление сведений от заявителя о прекращении запроса;</w:t>
      </w:r>
    </w:p>
    <w:p w:rsidR="006267DD" w:rsidRPr="006267DD" w:rsidRDefault="006267DD" w:rsidP="00C46E0E">
      <w:pPr>
        <w:tabs>
          <w:tab w:val="left" w:pos="284"/>
        </w:tabs>
        <w:spacing w:after="0" w:line="240" w:lineRule="auto"/>
        <w:ind w:firstLine="284"/>
        <w:jc w:val="both"/>
        <w:rPr>
          <w:rFonts w:ascii="Times New Roman" w:eastAsia="Calibri" w:hAnsi="Times New Roman" w:cs="Times New Roman"/>
          <w:b/>
          <w:sz w:val="12"/>
          <w:szCs w:val="12"/>
        </w:rPr>
      </w:pPr>
      <w:r w:rsidRPr="006267DD">
        <w:rPr>
          <w:rFonts w:ascii="Times New Roman" w:eastAsia="Calibri" w:hAnsi="Times New Roman" w:cs="Times New Roman"/>
          <w:b/>
          <w:sz w:val="12"/>
          <w:szCs w:val="12"/>
        </w:rPr>
        <w:t>- следующие критерии запроса:</w:t>
      </w:r>
    </w:p>
    <w:p w:rsidR="006267DD" w:rsidRPr="006267DD" w:rsidRDefault="006267DD" w:rsidP="00C46E0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в заявлении (запросе) не указана фамилия гражданина, направившего заявление (запрос), а также почтовый и электронный адреса заявителя;</w:t>
      </w:r>
    </w:p>
    <w:p w:rsidR="006267DD" w:rsidRPr="006267DD" w:rsidRDefault="006267DD" w:rsidP="00C46E0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заявление (запрос) содержит нецензурные, либо оскорбительные выражения, угрозы жизни, здоровью и имуществу должностных лиц, а также членов их семей;</w:t>
      </w:r>
    </w:p>
    <w:p w:rsidR="006267DD" w:rsidRPr="006267DD" w:rsidRDefault="006267DD" w:rsidP="00C46E0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текст заявления (запроса) не поддается прочтению, в таком случае ответ на запрос не дается и он не подлежит направлению на рассмотрение, о чем сообщается заявителю, направившему заявление (запрос), если его фамилия, название организации и почтовый адрес указаны в запросе;</w:t>
      </w:r>
    </w:p>
    <w:p w:rsidR="006267DD" w:rsidRPr="006267DD" w:rsidRDefault="006267DD" w:rsidP="00C46E0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xml:space="preserve">- в заявлении (запросе) содержится вопрос, на который гражданину многократно (не менее двух раз) направлялись ответы по существу, при этом в очередном запросе не приводятся новые доводы или обстоятельства. В указанном случае начальник Архивного отдела вправе принять решение о безосновательности очередного запроса и прекращении предоставления муниципальной услуги по данному вопросу; </w:t>
      </w:r>
    </w:p>
    <w:p w:rsidR="006267DD" w:rsidRPr="006267DD" w:rsidRDefault="006267DD" w:rsidP="00C46E0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ответ по существу поставленного в запросе вопроса не может быть дан без разглашения сведений, составляющих государственную или иную охраняемую законом тайну.</w:t>
      </w:r>
    </w:p>
    <w:p w:rsidR="000F682B" w:rsidRDefault="000F682B" w:rsidP="00C46E0E">
      <w:pPr>
        <w:tabs>
          <w:tab w:val="left" w:pos="284"/>
        </w:tabs>
        <w:spacing w:after="0" w:line="240" w:lineRule="auto"/>
        <w:ind w:firstLine="284"/>
        <w:jc w:val="center"/>
        <w:rPr>
          <w:rFonts w:ascii="Times New Roman" w:eastAsia="Calibri" w:hAnsi="Times New Roman" w:cs="Times New Roman"/>
          <w:b/>
          <w:bCs/>
          <w:sz w:val="12"/>
          <w:szCs w:val="12"/>
        </w:rPr>
      </w:pPr>
    </w:p>
    <w:p w:rsidR="006267DD" w:rsidRPr="006267DD" w:rsidRDefault="006267DD" w:rsidP="00C46E0E">
      <w:pPr>
        <w:tabs>
          <w:tab w:val="left" w:pos="284"/>
        </w:tabs>
        <w:spacing w:after="0" w:line="240" w:lineRule="auto"/>
        <w:ind w:firstLine="284"/>
        <w:jc w:val="center"/>
        <w:rPr>
          <w:rFonts w:ascii="Times New Roman" w:eastAsia="Calibri" w:hAnsi="Times New Roman" w:cs="Times New Roman"/>
          <w:b/>
          <w:bCs/>
          <w:sz w:val="12"/>
          <w:szCs w:val="12"/>
        </w:rPr>
      </w:pPr>
      <w:r w:rsidRPr="006267DD">
        <w:rPr>
          <w:rFonts w:ascii="Times New Roman" w:eastAsia="Calibri" w:hAnsi="Times New Roman" w:cs="Times New Roman"/>
          <w:b/>
          <w:bCs/>
          <w:sz w:val="12"/>
          <w:szCs w:val="12"/>
        </w:rPr>
        <w:t>2.9. Размер платы, взимаемой с заявителя при предоставлении муниципальной услуги, и способы ее взимания</w:t>
      </w:r>
    </w:p>
    <w:p w:rsidR="006267DD" w:rsidRPr="006267DD" w:rsidRDefault="006267DD" w:rsidP="00C46E0E">
      <w:pPr>
        <w:tabs>
          <w:tab w:val="left" w:pos="284"/>
        </w:tabs>
        <w:spacing w:after="0" w:line="240" w:lineRule="auto"/>
        <w:ind w:firstLine="284"/>
        <w:jc w:val="both"/>
        <w:rPr>
          <w:rFonts w:ascii="Times New Roman" w:eastAsia="Calibri" w:hAnsi="Times New Roman" w:cs="Times New Roman"/>
          <w:bCs/>
          <w:sz w:val="12"/>
          <w:szCs w:val="12"/>
        </w:rPr>
      </w:pPr>
      <w:r w:rsidRPr="006267DD">
        <w:rPr>
          <w:rFonts w:ascii="Times New Roman" w:eastAsia="Calibri" w:hAnsi="Times New Roman" w:cs="Times New Roman"/>
          <w:bCs/>
          <w:sz w:val="12"/>
          <w:szCs w:val="12"/>
        </w:rPr>
        <w:t>Муниципальная услуга предоставляется на безвозмездной основе.</w:t>
      </w:r>
    </w:p>
    <w:p w:rsidR="006267DD" w:rsidRPr="006267DD" w:rsidRDefault="006267DD" w:rsidP="00C46E0E">
      <w:pPr>
        <w:tabs>
          <w:tab w:val="left" w:pos="284"/>
        </w:tabs>
        <w:spacing w:after="0" w:line="240" w:lineRule="auto"/>
        <w:ind w:firstLine="284"/>
        <w:jc w:val="both"/>
        <w:rPr>
          <w:rFonts w:ascii="Times New Roman" w:eastAsia="Calibri" w:hAnsi="Times New Roman" w:cs="Times New Roman"/>
          <w:bCs/>
          <w:sz w:val="12"/>
          <w:szCs w:val="12"/>
        </w:rPr>
      </w:pPr>
    </w:p>
    <w:p w:rsidR="006267DD" w:rsidRPr="006267DD" w:rsidRDefault="006267DD" w:rsidP="00C46E0E">
      <w:pPr>
        <w:tabs>
          <w:tab w:val="left" w:pos="284"/>
        </w:tabs>
        <w:spacing w:after="0" w:line="240" w:lineRule="auto"/>
        <w:ind w:firstLine="284"/>
        <w:jc w:val="center"/>
        <w:rPr>
          <w:rFonts w:ascii="Times New Roman" w:eastAsia="Calibri" w:hAnsi="Times New Roman" w:cs="Times New Roman"/>
          <w:b/>
          <w:bCs/>
          <w:sz w:val="12"/>
          <w:szCs w:val="12"/>
        </w:rPr>
      </w:pPr>
      <w:r w:rsidRPr="006267DD">
        <w:rPr>
          <w:rFonts w:ascii="Times New Roman" w:eastAsia="Calibri" w:hAnsi="Times New Roman" w:cs="Times New Roman"/>
          <w:b/>
          <w:bCs/>
          <w:sz w:val="12"/>
          <w:szCs w:val="12"/>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267DD" w:rsidRPr="006267DD" w:rsidRDefault="006267DD" w:rsidP="00C46E0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xml:space="preserve">Прием граждан ведется в порядке очередности. Максимальное время ожидания устанавливается: </w:t>
      </w:r>
    </w:p>
    <w:p w:rsidR="00C46E0E" w:rsidRDefault="006267DD" w:rsidP="00C46E0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при ожидании в очереди с целью подачи документов на предоставление муниципальной услуги –15 минут;</w:t>
      </w:r>
    </w:p>
    <w:p w:rsidR="006267DD" w:rsidRPr="006267DD" w:rsidRDefault="006267DD" w:rsidP="00C46E0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xml:space="preserve"> - при ожидании в очереди с целью получения результата предоставления  муниципальной услуги </w:t>
      </w:r>
      <w:r w:rsidRPr="006267DD">
        <w:rPr>
          <w:rFonts w:ascii="Times New Roman" w:eastAsia="Calibri" w:hAnsi="Times New Roman" w:cs="Times New Roman"/>
          <w:b/>
          <w:sz w:val="12"/>
          <w:szCs w:val="12"/>
        </w:rPr>
        <w:t>–</w:t>
      </w:r>
      <w:r w:rsidRPr="006267DD">
        <w:rPr>
          <w:rFonts w:ascii="Times New Roman" w:eastAsia="Calibri" w:hAnsi="Times New Roman" w:cs="Times New Roman"/>
          <w:sz w:val="12"/>
          <w:szCs w:val="12"/>
        </w:rPr>
        <w:t>15 минут.</w:t>
      </w:r>
    </w:p>
    <w:p w:rsidR="006267DD" w:rsidRPr="006267DD" w:rsidRDefault="006267DD" w:rsidP="00C46E0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xml:space="preserve">В случае подачи заявления о предоставлении муниципальной услуги в электронной форме прием документов к заявлению осуществляется вне очереди. </w:t>
      </w:r>
    </w:p>
    <w:p w:rsidR="006267DD" w:rsidRPr="006267DD" w:rsidRDefault="006267DD" w:rsidP="00C46E0E">
      <w:pPr>
        <w:tabs>
          <w:tab w:val="left" w:pos="284"/>
        </w:tabs>
        <w:spacing w:after="0" w:line="240" w:lineRule="auto"/>
        <w:ind w:firstLine="284"/>
        <w:jc w:val="both"/>
        <w:rPr>
          <w:rFonts w:ascii="Times New Roman" w:eastAsia="Calibri" w:hAnsi="Times New Roman" w:cs="Times New Roman"/>
          <w:b/>
          <w:bCs/>
          <w:sz w:val="12"/>
          <w:szCs w:val="12"/>
        </w:rPr>
      </w:pPr>
    </w:p>
    <w:p w:rsidR="006267DD" w:rsidRPr="006267DD" w:rsidRDefault="006267DD" w:rsidP="00C46E0E">
      <w:pPr>
        <w:tabs>
          <w:tab w:val="left" w:pos="284"/>
        </w:tabs>
        <w:spacing w:after="0" w:line="240" w:lineRule="auto"/>
        <w:ind w:firstLine="284"/>
        <w:jc w:val="center"/>
        <w:rPr>
          <w:rFonts w:ascii="Times New Roman" w:eastAsia="Calibri" w:hAnsi="Times New Roman" w:cs="Times New Roman"/>
          <w:b/>
          <w:bCs/>
          <w:sz w:val="12"/>
          <w:szCs w:val="12"/>
        </w:rPr>
      </w:pPr>
      <w:r w:rsidRPr="006267DD">
        <w:rPr>
          <w:rFonts w:ascii="Times New Roman" w:eastAsia="Calibri" w:hAnsi="Times New Roman" w:cs="Times New Roman"/>
          <w:b/>
          <w:bCs/>
          <w:sz w:val="12"/>
          <w:szCs w:val="12"/>
        </w:rPr>
        <w:t>2.11. Срок регистрации запроса заявителя о предоставлении муниципальной услуги</w:t>
      </w:r>
    </w:p>
    <w:p w:rsidR="006267DD" w:rsidRPr="006267DD" w:rsidRDefault="006267DD" w:rsidP="00C46E0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Регистрация заявления (запроса) о предоставлении муниципальной услуги, поступившего в письменной форме на личном приёме заявителя или по почте, в электронной форме осуществляется в день его поступления в Архивный отдел.</w:t>
      </w:r>
    </w:p>
    <w:p w:rsidR="006267DD" w:rsidRPr="006267DD" w:rsidRDefault="006267DD" w:rsidP="00C46E0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При поступлении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6267DD" w:rsidRPr="006267DD" w:rsidRDefault="006267DD" w:rsidP="00C46E0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Срок  регистрации запроса заявителя о предоставлении муниципальной услуги не превышает 20 минут.</w:t>
      </w:r>
    </w:p>
    <w:p w:rsidR="006267DD" w:rsidRPr="006267DD" w:rsidRDefault="006267DD" w:rsidP="00C46E0E">
      <w:pPr>
        <w:tabs>
          <w:tab w:val="left" w:pos="284"/>
        </w:tabs>
        <w:spacing w:after="0" w:line="240" w:lineRule="auto"/>
        <w:ind w:firstLine="284"/>
        <w:jc w:val="both"/>
        <w:rPr>
          <w:rFonts w:ascii="Times New Roman" w:eastAsia="Calibri" w:hAnsi="Times New Roman" w:cs="Times New Roman"/>
          <w:b/>
          <w:sz w:val="12"/>
          <w:szCs w:val="12"/>
        </w:rPr>
      </w:pPr>
    </w:p>
    <w:p w:rsidR="006267DD" w:rsidRPr="006267DD" w:rsidRDefault="006267DD" w:rsidP="00C46E0E">
      <w:pPr>
        <w:tabs>
          <w:tab w:val="left" w:pos="284"/>
        </w:tabs>
        <w:spacing w:after="0" w:line="240" w:lineRule="auto"/>
        <w:ind w:firstLine="284"/>
        <w:jc w:val="center"/>
        <w:rPr>
          <w:rFonts w:ascii="Times New Roman" w:eastAsia="Calibri" w:hAnsi="Times New Roman" w:cs="Times New Roman"/>
          <w:b/>
          <w:sz w:val="12"/>
          <w:szCs w:val="12"/>
        </w:rPr>
      </w:pPr>
      <w:r w:rsidRPr="006267DD">
        <w:rPr>
          <w:rFonts w:ascii="Times New Roman" w:eastAsia="Calibri" w:hAnsi="Times New Roman" w:cs="Times New Roman"/>
          <w:b/>
          <w:sz w:val="12"/>
          <w:szCs w:val="12"/>
        </w:rPr>
        <w:t>2.12. Показатели доступности и качества  предоставления муниципальной услуги</w:t>
      </w:r>
    </w:p>
    <w:p w:rsidR="006267DD" w:rsidRPr="006267DD" w:rsidRDefault="006267DD" w:rsidP="00C46E0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Показателями доступности и качества предоставления муниципальной услуги являются:</w:t>
      </w:r>
    </w:p>
    <w:p w:rsidR="006267DD" w:rsidRPr="006267DD" w:rsidRDefault="006267DD" w:rsidP="00C46E0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доля обоснованных жалоб заявителей на действия (бездействие), решения должностных лиц администрации при предоставлении муниципальной услуги в общем количестве обращений заявителей за предоставлением муниципальной услуги;</w:t>
      </w:r>
    </w:p>
    <w:p w:rsidR="006267DD" w:rsidRPr="006267DD" w:rsidRDefault="006267DD" w:rsidP="00C46E0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доля случаев предоставления муниципальной услуги в срок, установленный в подразделе 2.4. настоящего административного регламента, в общем количестве случаев предоставления муниципальной услуги;</w:t>
      </w:r>
    </w:p>
    <w:p w:rsidR="006267DD" w:rsidRPr="006267DD" w:rsidRDefault="006267DD" w:rsidP="00C46E0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снижение максимального срока ожидания в очереди при подаче запроса и получении результата предоставления муниципальной услуги.</w:t>
      </w:r>
    </w:p>
    <w:p w:rsidR="006267DD" w:rsidRPr="006267DD" w:rsidRDefault="006267DD" w:rsidP="005061C5">
      <w:pPr>
        <w:tabs>
          <w:tab w:val="left" w:pos="284"/>
        </w:tabs>
        <w:spacing w:after="0" w:line="240" w:lineRule="auto"/>
        <w:ind w:firstLine="284"/>
        <w:jc w:val="center"/>
        <w:rPr>
          <w:rFonts w:ascii="Times New Roman" w:eastAsia="Calibri" w:hAnsi="Times New Roman" w:cs="Times New Roman"/>
          <w:b/>
          <w:sz w:val="12"/>
          <w:szCs w:val="12"/>
        </w:rPr>
      </w:pPr>
      <w:r w:rsidRPr="006267DD">
        <w:rPr>
          <w:rFonts w:ascii="Times New Roman" w:eastAsia="Calibri" w:hAnsi="Times New Roman" w:cs="Times New Roman"/>
          <w:b/>
          <w:sz w:val="12"/>
          <w:szCs w:val="12"/>
        </w:rPr>
        <w:t>2.13. Требования к местам предоставления муниципальной услуги</w:t>
      </w:r>
    </w:p>
    <w:p w:rsidR="006267DD" w:rsidRPr="006267DD" w:rsidRDefault="006267DD" w:rsidP="00C46E0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xml:space="preserve">2.13.1.  Вход в помещение, на территории которого предоставляется муниципальная услуга, должен быть оборудован информационной табличкой (вывеской), содержащей информацию об органе, предоставляющем муниципальную услугу. </w:t>
      </w:r>
    </w:p>
    <w:p w:rsidR="006267DD" w:rsidRPr="006267DD" w:rsidRDefault="006267DD" w:rsidP="00C46E0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2.13.2. Помещения, в которых предоставляется муниципальная услуга, должны соответствовать установленным противопожарным и санитарно-эпидемиологическим нормам и правилам.</w:t>
      </w:r>
    </w:p>
    <w:p w:rsidR="006267DD" w:rsidRPr="006267DD" w:rsidRDefault="006267DD" w:rsidP="00C46E0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2.13.3. Помещения, в которых предоставляется муниципальная услуга, включают места ожидания, места информирования заявителей и заполнения необходимых документов, а также места приема заявителей.</w:t>
      </w:r>
    </w:p>
    <w:p w:rsidR="006267DD" w:rsidRPr="006267DD" w:rsidRDefault="006267DD" w:rsidP="005061C5">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2.13.4. Прием заявителей осуществляется в служебных кабинетах должностных лиц, сотрудников, ведущих прием.</w:t>
      </w:r>
    </w:p>
    <w:p w:rsidR="006267DD" w:rsidRPr="006267DD" w:rsidRDefault="006267DD" w:rsidP="005061C5">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2.13.5.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6267DD" w:rsidRPr="006267DD" w:rsidRDefault="006267DD" w:rsidP="005061C5">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2.13.6. При оборудовании помещений, в которых предоставляется муниципальная услуга, обеспечивается возможность беспрепятственной эвакуации лиц, находящихся в здании.</w:t>
      </w:r>
    </w:p>
    <w:p w:rsidR="006267DD" w:rsidRDefault="006267DD" w:rsidP="005061C5">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lastRenderedPageBreak/>
        <w:t xml:space="preserve">2.13.7. Требования к местам предоставления муниципальной услуги применяются при предоставлении услуги на базе МФЦ, если в МФЦ в соответствии с действующим законодательством РФ не установлены более высокие требования. </w:t>
      </w:r>
    </w:p>
    <w:p w:rsidR="005061C5" w:rsidRPr="005061C5" w:rsidRDefault="005061C5" w:rsidP="005061C5">
      <w:pPr>
        <w:tabs>
          <w:tab w:val="left" w:pos="284"/>
        </w:tabs>
        <w:spacing w:after="0" w:line="240" w:lineRule="auto"/>
        <w:ind w:firstLine="284"/>
        <w:jc w:val="both"/>
        <w:rPr>
          <w:rFonts w:ascii="Times New Roman" w:eastAsia="Calibri" w:hAnsi="Times New Roman" w:cs="Times New Roman"/>
          <w:sz w:val="12"/>
          <w:szCs w:val="12"/>
        </w:rPr>
      </w:pPr>
    </w:p>
    <w:p w:rsidR="006267DD" w:rsidRPr="006267DD" w:rsidRDefault="006267DD" w:rsidP="005061C5">
      <w:pPr>
        <w:tabs>
          <w:tab w:val="left" w:pos="284"/>
        </w:tabs>
        <w:spacing w:after="0" w:line="240" w:lineRule="auto"/>
        <w:ind w:firstLine="284"/>
        <w:jc w:val="center"/>
        <w:rPr>
          <w:rFonts w:ascii="Times New Roman" w:eastAsia="Calibri" w:hAnsi="Times New Roman" w:cs="Times New Roman"/>
          <w:b/>
          <w:sz w:val="12"/>
          <w:szCs w:val="12"/>
        </w:rPr>
      </w:pPr>
      <w:r w:rsidRPr="006267DD">
        <w:rPr>
          <w:rFonts w:ascii="Times New Roman" w:eastAsia="Calibri" w:hAnsi="Times New Roman" w:cs="Times New Roman"/>
          <w:b/>
          <w:sz w:val="12"/>
          <w:szCs w:val="12"/>
        </w:rPr>
        <w:t>2.14. Особенности предоставления муниципальной услуги в электронной форме</w:t>
      </w:r>
    </w:p>
    <w:p w:rsidR="006267DD" w:rsidRPr="006267DD" w:rsidRDefault="006267DD" w:rsidP="005061C5">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2.14.1. Предоставление муниципальной услуги в электронной форме – предоставление муниципальной услуги с использованием информационно-телекоммуникационных технологий, в том числе Портала, универсальных электронных карт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осуществления обмена документами и сведениями при предоставлении муниципальной услуги в электронной форме заявители подлежат регистрации в федеральной государственной информационной системе «Единая система идентификац</w:t>
      </w:r>
      <w:proofErr w:type="gramStart"/>
      <w:r w:rsidRPr="006267DD">
        <w:rPr>
          <w:rFonts w:ascii="Times New Roman" w:eastAsia="Calibri" w:hAnsi="Times New Roman" w:cs="Times New Roman"/>
          <w:sz w:val="12"/>
          <w:szCs w:val="12"/>
        </w:rPr>
        <w:t>ии и ау</w:t>
      </w:r>
      <w:proofErr w:type="gramEnd"/>
      <w:r w:rsidRPr="006267DD">
        <w:rPr>
          <w:rFonts w:ascii="Times New Roman" w:eastAsia="Calibri" w:hAnsi="Times New Roman" w:cs="Times New Roman"/>
          <w:sz w:val="12"/>
          <w:szCs w:val="12"/>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267DD" w:rsidRPr="006267DD" w:rsidRDefault="006267DD" w:rsidP="005061C5">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xml:space="preserve">2.14.2. </w:t>
      </w:r>
      <w:proofErr w:type="gramStart"/>
      <w:r w:rsidRPr="006267DD">
        <w:rPr>
          <w:rFonts w:ascii="Times New Roman" w:eastAsia="Calibri" w:hAnsi="Times New Roman" w:cs="Times New Roman"/>
          <w:sz w:val="12"/>
          <w:szCs w:val="12"/>
        </w:rPr>
        <w:t>В соответствии с этапами перехода на предоставление государственных и муниципальных услуг в электронном виде, установленными нормативным правовым актом Правительства Российской Федерации, нормативным правовым актом администрации муниципального района Сергиевский  (в отношении муниципальных услуг, предоставляемых органами местного самоуправления муниципального района Сергиевский, муниципальными учреждениями, расположенными на территории муниципального района Сергиевский, иными организациями, в которых размещается муниципальное задание (заказ)), Портал обеспечивает предоставление муниципальной услуги</w:t>
      </w:r>
      <w:proofErr w:type="gramEnd"/>
      <w:r w:rsidRPr="006267DD">
        <w:rPr>
          <w:rFonts w:ascii="Times New Roman" w:eastAsia="Calibri" w:hAnsi="Times New Roman" w:cs="Times New Roman"/>
          <w:sz w:val="12"/>
          <w:szCs w:val="12"/>
        </w:rPr>
        <w:t xml:space="preserve"> в электронной форме при условии осуществления заявителем следующих действий:</w:t>
      </w:r>
    </w:p>
    <w:p w:rsidR="006267DD" w:rsidRPr="006267DD" w:rsidRDefault="006267DD" w:rsidP="005061C5">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1) На первом этапе перехода на оказание услуги в электронном виде:</w:t>
      </w:r>
    </w:p>
    <w:p w:rsidR="006267DD" w:rsidRPr="006267DD" w:rsidRDefault="006267DD" w:rsidP="005061C5">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xml:space="preserve"> - ознакомление с информацией о муниципальной услуге (в том числе, о категориях получателей муниципальной услуги, органах и организациях, предоставляющих муниципальную услугу, а также перечне необходимых для получения муниципальной услуги документов, сроке и результате предоставления муниципальной услуги).</w:t>
      </w:r>
    </w:p>
    <w:p w:rsidR="006267DD" w:rsidRPr="006267DD" w:rsidRDefault="006267DD" w:rsidP="005061C5">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2) На втором и последующих этапах перехода на оказание услуги в электронном виде:</w:t>
      </w:r>
    </w:p>
    <w:p w:rsidR="006267DD" w:rsidRPr="006267DD" w:rsidRDefault="006267DD" w:rsidP="005061C5">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xml:space="preserve"> - доступ к формам заявлений и иным документам, необходимым для оказания муниципальной услуги в электронной форме, с целью дальнейшего копирования и заполнения в электронном виде;</w:t>
      </w:r>
    </w:p>
    <w:p w:rsidR="006267DD" w:rsidRPr="006267DD" w:rsidRDefault="006267DD" w:rsidP="005061C5">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xml:space="preserve"> </w:t>
      </w:r>
      <w:proofErr w:type="gramStart"/>
      <w:r w:rsidRPr="006267DD">
        <w:rPr>
          <w:rFonts w:ascii="Times New Roman" w:eastAsia="Calibri" w:hAnsi="Times New Roman" w:cs="Times New Roman"/>
          <w:sz w:val="12"/>
          <w:szCs w:val="12"/>
        </w:rPr>
        <w:t>- направление заявления (заявления и документов, необходимых для получения муниципальной услуги) в электронном виде с использованием Портала (в случае подачи в электронной форме заявления, документы, необходимые для предоставления муниципальной услуги, которые заявитель должен предоставить самостоятельно, могут быть представлены заявителем в Архивный отдел на личном приеме в течение 5 рабочих дней со дня уведомления заявителя о приеме и регистрации его заявления и</w:t>
      </w:r>
      <w:proofErr w:type="gramEnd"/>
      <w:r w:rsidRPr="006267DD">
        <w:rPr>
          <w:rFonts w:ascii="Times New Roman" w:eastAsia="Calibri" w:hAnsi="Times New Roman" w:cs="Times New Roman"/>
          <w:sz w:val="12"/>
          <w:szCs w:val="12"/>
        </w:rPr>
        <w:t xml:space="preserve"> о необходимости представить иные документы, необходимые в соответствии с пунктом 2.6.1. настоящего административного регламента). При непредставлении документов в указанный срок Архивный отдел принимает решение об отказе в предоставлении муниципальной услуги в соответствии с подразделом 2.8. настоящего административного регламента;</w:t>
      </w:r>
    </w:p>
    <w:p w:rsidR="006267DD" w:rsidRPr="006267DD" w:rsidRDefault="006267DD" w:rsidP="005061C5">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xml:space="preserve"> - получение результатов предоставления муниципальной услуги в электронном виде на Портале, если это не запрещено федеральным законодательством.</w:t>
      </w:r>
    </w:p>
    <w:p w:rsidR="006267DD" w:rsidRPr="006267DD" w:rsidRDefault="006267DD" w:rsidP="005061C5">
      <w:pPr>
        <w:tabs>
          <w:tab w:val="left" w:pos="284"/>
        </w:tabs>
        <w:spacing w:after="0" w:line="240" w:lineRule="auto"/>
        <w:ind w:firstLine="284"/>
        <w:jc w:val="center"/>
        <w:rPr>
          <w:rFonts w:ascii="Times New Roman" w:eastAsia="Calibri" w:hAnsi="Times New Roman" w:cs="Times New Roman"/>
          <w:b/>
          <w:bCs/>
          <w:sz w:val="12"/>
          <w:szCs w:val="12"/>
        </w:rPr>
      </w:pPr>
      <w:r w:rsidRPr="006267DD">
        <w:rPr>
          <w:rFonts w:ascii="Times New Roman" w:eastAsia="Calibri" w:hAnsi="Times New Roman" w:cs="Times New Roman"/>
          <w:b/>
          <w:bCs/>
          <w:sz w:val="12"/>
          <w:szCs w:val="12"/>
        </w:rPr>
        <w:t>2.15. Особенности предоставления муниципальной услуги в МФЦ</w:t>
      </w:r>
    </w:p>
    <w:p w:rsidR="006267DD" w:rsidRPr="006267DD" w:rsidRDefault="006267DD" w:rsidP="005061C5">
      <w:pPr>
        <w:tabs>
          <w:tab w:val="left" w:pos="284"/>
        </w:tabs>
        <w:spacing w:after="0" w:line="240" w:lineRule="auto"/>
        <w:ind w:firstLine="284"/>
        <w:jc w:val="both"/>
        <w:rPr>
          <w:rFonts w:ascii="Times New Roman" w:eastAsia="Calibri" w:hAnsi="Times New Roman" w:cs="Times New Roman"/>
          <w:bCs/>
          <w:sz w:val="12"/>
          <w:szCs w:val="12"/>
        </w:rPr>
      </w:pPr>
      <w:r w:rsidRPr="006267DD">
        <w:rPr>
          <w:rFonts w:ascii="Times New Roman" w:eastAsia="Calibri" w:hAnsi="Times New Roman" w:cs="Times New Roman"/>
          <w:bCs/>
          <w:sz w:val="12"/>
          <w:szCs w:val="12"/>
        </w:rPr>
        <w:t>2.15.1. Предоставление муниципальной услуги в МФЦ осуществляется в режиме «одного окна» в соответствии с настоящим административным регламентом, регламентом деятельности МФЦ, соглашением о взаимодействии, заключенным между МФЦ и администрацией (далее - соглашение о взаимодействии).</w:t>
      </w:r>
    </w:p>
    <w:p w:rsidR="006267DD" w:rsidRPr="006267DD" w:rsidRDefault="006267DD" w:rsidP="005061C5">
      <w:pPr>
        <w:tabs>
          <w:tab w:val="left" w:pos="284"/>
        </w:tabs>
        <w:spacing w:after="0" w:line="240" w:lineRule="auto"/>
        <w:ind w:firstLine="284"/>
        <w:jc w:val="both"/>
        <w:rPr>
          <w:rFonts w:ascii="Times New Roman" w:eastAsia="Calibri" w:hAnsi="Times New Roman" w:cs="Times New Roman"/>
          <w:bCs/>
          <w:sz w:val="12"/>
          <w:szCs w:val="12"/>
        </w:rPr>
      </w:pPr>
      <w:r w:rsidRPr="006267DD">
        <w:rPr>
          <w:rFonts w:ascii="Times New Roman" w:eastAsia="Calibri" w:hAnsi="Times New Roman" w:cs="Times New Roman"/>
          <w:bCs/>
          <w:sz w:val="12"/>
          <w:szCs w:val="12"/>
        </w:rPr>
        <w:t>2.15.2. Администрация в соответствии с соглашением о взаимодействии уполномочивает МФЦ на прием поступающих запросов о предоставлении муниципальной услуги в случае обращения заявителя в МФЦ.</w:t>
      </w:r>
    </w:p>
    <w:p w:rsidR="006267DD" w:rsidRPr="006267DD" w:rsidRDefault="006267DD" w:rsidP="005061C5">
      <w:pPr>
        <w:tabs>
          <w:tab w:val="left" w:pos="284"/>
        </w:tabs>
        <w:spacing w:after="0" w:line="240" w:lineRule="auto"/>
        <w:ind w:firstLine="284"/>
        <w:jc w:val="both"/>
        <w:rPr>
          <w:rFonts w:ascii="Times New Roman" w:eastAsia="Calibri" w:hAnsi="Times New Roman" w:cs="Times New Roman"/>
          <w:bCs/>
          <w:sz w:val="12"/>
          <w:szCs w:val="12"/>
        </w:rPr>
      </w:pPr>
      <w:r w:rsidRPr="006267DD">
        <w:rPr>
          <w:rFonts w:ascii="Times New Roman" w:eastAsia="Calibri" w:hAnsi="Times New Roman" w:cs="Times New Roman"/>
          <w:bCs/>
          <w:sz w:val="12"/>
          <w:szCs w:val="12"/>
        </w:rPr>
        <w:t>2.15.3. Муниципальная услуга в МФЦ предоставляется его сотрудниками путем приема от заявителя документов, необходимых для предоставления муниципальной услуги, их последующего направления в Архивный отдел для исполнения, выдачи (направления) результата предоставления муниципальной услуги заявителю.</w:t>
      </w:r>
    </w:p>
    <w:p w:rsidR="006267DD" w:rsidRPr="006267DD" w:rsidRDefault="006267DD" w:rsidP="005061C5">
      <w:pPr>
        <w:tabs>
          <w:tab w:val="left" w:pos="284"/>
        </w:tabs>
        <w:spacing w:after="0" w:line="240" w:lineRule="auto"/>
        <w:ind w:firstLine="284"/>
        <w:jc w:val="both"/>
        <w:rPr>
          <w:rFonts w:ascii="Times New Roman" w:eastAsia="Calibri" w:hAnsi="Times New Roman" w:cs="Times New Roman"/>
          <w:bCs/>
          <w:sz w:val="12"/>
          <w:szCs w:val="12"/>
        </w:rPr>
      </w:pPr>
      <w:r w:rsidRPr="006267DD">
        <w:rPr>
          <w:rFonts w:ascii="Times New Roman" w:eastAsia="Calibri" w:hAnsi="Times New Roman" w:cs="Times New Roman"/>
          <w:bCs/>
          <w:sz w:val="12"/>
          <w:szCs w:val="12"/>
        </w:rPr>
        <w:t>2.15.4. Юридическим фактом, являющимся основанием для начала предоставления муниципальной услуги на базе МФЦ, является обращение заявителя в МФЦ с целью получения муниципальной услуги.</w:t>
      </w:r>
    </w:p>
    <w:p w:rsidR="006267DD" w:rsidRPr="006267DD" w:rsidRDefault="006267DD" w:rsidP="005061C5">
      <w:pPr>
        <w:tabs>
          <w:tab w:val="left" w:pos="284"/>
        </w:tabs>
        <w:spacing w:after="0" w:line="240" w:lineRule="auto"/>
        <w:ind w:firstLine="284"/>
        <w:jc w:val="both"/>
        <w:rPr>
          <w:rFonts w:ascii="Times New Roman" w:eastAsia="Calibri" w:hAnsi="Times New Roman" w:cs="Times New Roman"/>
          <w:bCs/>
          <w:sz w:val="12"/>
          <w:szCs w:val="12"/>
        </w:rPr>
      </w:pPr>
      <w:r w:rsidRPr="006267DD">
        <w:rPr>
          <w:rFonts w:ascii="Times New Roman" w:eastAsia="Calibri" w:hAnsi="Times New Roman" w:cs="Times New Roman"/>
          <w:bCs/>
          <w:sz w:val="12"/>
          <w:szCs w:val="12"/>
        </w:rPr>
        <w:t xml:space="preserve">2.15.5. Документы, необходимые для предоставления муниципальной услуги, заявитель предоставляет в МФЦ по почте либо при непосредственном обращении в МФЦ. В этом случае при желании заявитель вправе указать в качестве </w:t>
      </w:r>
      <w:proofErr w:type="gramStart"/>
      <w:r w:rsidRPr="006267DD">
        <w:rPr>
          <w:rFonts w:ascii="Times New Roman" w:eastAsia="Calibri" w:hAnsi="Times New Roman" w:cs="Times New Roman"/>
          <w:bCs/>
          <w:sz w:val="12"/>
          <w:szCs w:val="12"/>
        </w:rPr>
        <w:t>места получения результата предоставления муниципальной услуги</w:t>
      </w:r>
      <w:proofErr w:type="gramEnd"/>
      <w:r w:rsidRPr="006267DD">
        <w:rPr>
          <w:rFonts w:ascii="Times New Roman" w:eastAsia="Calibri" w:hAnsi="Times New Roman" w:cs="Times New Roman"/>
          <w:bCs/>
          <w:sz w:val="12"/>
          <w:szCs w:val="12"/>
        </w:rPr>
        <w:t xml:space="preserve"> МФЦ.</w:t>
      </w:r>
    </w:p>
    <w:p w:rsidR="006267DD" w:rsidRPr="006267DD" w:rsidRDefault="006267DD" w:rsidP="005061C5">
      <w:pPr>
        <w:tabs>
          <w:tab w:val="left" w:pos="284"/>
        </w:tabs>
        <w:spacing w:after="0" w:line="240" w:lineRule="auto"/>
        <w:ind w:firstLine="284"/>
        <w:jc w:val="both"/>
        <w:rPr>
          <w:rFonts w:ascii="Times New Roman" w:eastAsia="Calibri" w:hAnsi="Times New Roman" w:cs="Times New Roman"/>
          <w:bCs/>
          <w:sz w:val="12"/>
          <w:szCs w:val="12"/>
        </w:rPr>
      </w:pPr>
      <w:r w:rsidRPr="006267DD">
        <w:rPr>
          <w:rFonts w:ascii="Times New Roman" w:eastAsia="Calibri" w:hAnsi="Times New Roman" w:cs="Times New Roman"/>
          <w:bCs/>
          <w:sz w:val="12"/>
          <w:szCs w:val="12"/>
        </w:rPr>
        <w:t>2.15.6. Должностным лицом МФЦ, ответственным за прием документов, представленных заявителем, является специалист по приему и выдаче документов.</w:t>
      </w:r>
    </w:p>
    <w:p w:rsidR="006267DD" w:rsidRPr="006267DD" w:rsidRDefault="006267DD" w:rsidP="005061C5">
      <w:pPr>
        <w:tabs>
          <w:tab w:val="left" w:pos="284"/>
        </w:tabs>
        <w:spacing w:after="0" w:line="240" w:lineRule="auto"/>
        <w:ind w:firstLine="284"/>
        <w:jc w:val="both"/>
        <w:rPr>
          <w:rFonts w:ascii="Times New Roman" w:eastAsia="Calibri" w:hAnsi="Times New Roman" w:cs="Times New Roman"/>
          <w:bCs/>
          <w:sz w:val="12"/>
          <w:szCs w:val="12"/>
        </w:rPr>
      </w:pPr>
      <w:r w:rsidRPr="006267DD">
        <w:rPr>
          <w:rFonts w:ascii="Times New Roman" w:eastAsia="Calibri" w:hAnsi="Times New Roman" w:cs="Times New Roman"/>
          <w:bCs/>
          <w:sz w:val="12"/>
          <w:szCs w:val="12"/>
        </w:rPr>
        <w:t>2.15.7.   Специалист по приему и выдаче документов осуществляет прием документов, представленных заявителем, выдает заявителю расписку в получении от него документов с указанием их перечня и даты получения.</w:t>
      </w:r>
    </w:p>
    <w:p w:rsidR="006267DD" w:rsidRPr="006267DD" w:rsidRDefault="006267DD" w:rsidP="005061C5">
      <w:pPr>
        <w:tabs>
          <w:tab w:val="left" w:pos="284"/>
        </w:tabs>
        <w:spacing w:after="0" w:line="240" w:lineRule="auto"/>
        <w:ind w:firstLine="284"/>
        <w:jc w:val="both"/>
        <w:rPr>
          <w:rFonts w:ascii="Times New Roman" w:eastAsia="Calibri" w:hAnsi="Times New Roman" w:cs="Times New Roman"/>
          <w:bCs/>
          <w:sz w:val="12"/>
          <w:szCs w:val="12"/>
        </w:rPr>
      </w:pPr>
      <w:r w:rsidRPr="006267DD">
        <w:rPr>
          <w:rFonts w:ascii="Times New Roman" w:eastAsia="Calibri" w:hAnsi="Times New Roman" w:cs="Times New Roman"/>
          <w:bCs/>
          <w:sz w:val="12"/>
          <w:szCs w:val="12"/>
        </w:rPr>
        <w:t>2.15.8.  Специалист по приему и выдаче документов передает представленные заявителем документы специалисту по обработке и согласованию документов, который проверяет их комплектность, формирует реестр документов, подлежащих направлению в Архивный отдел, обеспечивает направление представленных документов в Архивный отдел.</w:t>
      </w:r>
    </w:p>
    <w:p w:rsidR="006267DD" w:rsidRPr="006267DD" w:rsidRDefault="006267DD" w:rsidP="005061C5">
      <w:pPr>
        <w:tabs>
          <w:tab w:val="left" w:pos="284"/>
        </w:tabs>
        <w:spacing w:after="0" w:line="240" w:lineRule="auto"/>
        <w:ind w:firstLine="284"/>
        <w:jc w:val="both"/>
        <w:rPr>
          <w:rFonts w:ascii="Times New Roman" w:eastAsia="Calibri" w:hAnsi="Times New Roman" w:cs="Times New Roman"/>
          <w:bCs/>
          <w:sz w:val="12"/>
          <w:szCs w:val="12"/>
        </w:rPr>
      </w:pPr>
      <w:r w:rsidRPr="006267DD">
        <w:rPr>
          <w:rFonts w:ascii="Times New Roman" w:eastAsia="Calibri" w:hAnsi="Times New Roman" w:cs="Times New Roman"/>
          <w:bCs/>
          <w:sz w:val="12"/>
          <w:szCs w:val="12"/>
        </w:rPr>
        <w:t>2.15.9. После поступления документов в Архивный отдел из МФЦ должностное лицо Архивного отдела, ответственное за приём документов, необходимых для предоставления муниципальной услуги, осуществляет административные действия, предусмотренные подразделом 3.1. настоящего административного регламента.</w:t>
      </w:r>
    </w:p>
    <w:p w:rsidR="006267DD" w:rsidRPr="006267DD" w:rsidRDefault="006267DD" w:rsidP="005061C5">
      <w:pPr>
        <w:tabs>
          <w:tab w:val="left" w:pos="284"/>
        </w:tabs>
        <w:spacing w:after="0" w:line="240" w:lineRule="auto"/>
        <w:ind w:firstLine="284"/>
        <w:jc w:val="both"/>
        <w:rPr>
          <w:rFonts w:ascii="Times New Roman" w:eastAsia="Calibri" w:hAnsi="Times New Roman" w:cs="Times New Roman"/>
          <w:bCs/>
          <w:sz w:val="12"/>
          <w:szCs w:val="12"/>
        </w:rPr>
      </w:pPr>
      <w:r w:rsidRPr="006267DD">
        <w:rPr>
          <w:rFonts w:ascii="Times New Roman" w:eastAsia="Calibri" w:hAnsi="Times New Roman" w:cs="Times New Roman"/>
          <w:bCs/>
          <w:sz w:val="12"/>
          <w:szCs w:val="12"/>
        </w:rPr>
        <w:t xml:space="preserve">2.15.10. </w:t>
      </w:r>
      <w:proofErr w:type="gramStart"/>
      <w:r w:rsidRPr="006267DD">
        <w:rPr>
          <w:rFonts w:ascii="Times New Roman" w:eastAsia="Calibri" w:hAnsi="Times New Roman" w:cs="Times New Roman"/>
          <w:bCs/>
          <w:sz w:val="12"/>
          <w:szCs w:val="12"/>
        </w:rPr>
        <w:t>В случае если заявление подано заявителем через МФЦ и заявитель указал в качестве желаемого места получения результата предоставления муниципальной услуги МФЦ, должностное лицо Архивного отдела, ответственное за принятие решения о предоставлении муниципальной услуги, в течение одного дня с момента оформления результата предоставления муниципальной услуги направляет архивную справку, архивную выписку, архивную копию в адрес МФЦ для выдачи заявителю.</w:t>
      </w:r>
      <w:proofErr w:type="gramEnd"/>
    </w:p>
    <w:p w:rsidR="006267DD" w:rsidRPr="006267DD" w:rsidRDefault="006267DD" w:rsidP="005061C5">
      <w:pPr>
        <w:tabs>
          <w:tab w:val="left" w:pos="284"/>
        </w:tabs>
        <w:spacing w:after="0" w:line="240" w:lineRule="auto"/>
        <w:ind w:firstLine="284"/>
        <w:jc w:val="both"/>
        <w:rPr>
          <w:rFonts w:ascii="Times New Roman" w:eastAsia="Calibri" w:hAnsi="Times New Roman" w:cs="Times New Roman"/>
          <w:bCs/>
          <w:sz w:val="12"/>
          <w:szCs w:val="12"/>
        </w:rPr>
      </w:pPr>
      <w:r w:rsidRPr="006267DD">
        <w:rPr>
          <w:rFonts w:ascii="Times New Roman" w:eastAsia="Calibri" w:hAnsi="Times New Roman" w:cs="Times New Roman"/>
          <w:bCs/>
          <w:sz w:val="12"/>
          <w:szCs w:val="12"/>
        </w:rPr>
        <w:t>2.15.11. После получения от Архивного отдела документов, являющихся результатом предоставления муниципальной услуги,  МФЦ осуществляет выдачу (направление) заявителю таких документов, если иное не предусмотрено законодательством Российской Федерации.</w:t>
      </w:r>
    </w:p>
    <w:p w:rsidR="006267DD" w:rsidRPr="006267DD" w:rsidRDefault="006267DD" w:rsidP="000358D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bCs/>
          <w:sz w:val="12"/>
          <w:szCs w:val="12"/>
        </w:rPr>
        <w:t>2.15.12. При выдаче документов уполномоченный специалист МФЦ обязан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w:t>
      </w:r>
    </w:p>
    <w:p w:rsidR="006267DD" w:rsidRPr="006267DD" w:rsidRDefault="006267DD" w:rsidP="000358DE">
      <w:pPr>
        <w:tabs>
          <w:tab w:val="left" w:pos="284"/>
        </w:tabs>
        <w:spacing w:after="0" w:line="240" w:lineRule="auto"/>
        <w:ind w:firstLine="284"/>
        <w:jc w:val="both"/>
        <w:rPr>
          <w:rFonts w:ascii="Times New Roman" w:eastAsia="Calibri" w:hAnsi="Times New Roman" w:cs="Times New Roman"/>
          <w:b/>
          <w:sz w:val="12"/>
          <w:szCs w:val="12"/>
        </w:rPr>
      </w:pPr>
    </w:p>
    <w:p w:rsidR="006267DD" w:rsidRPr="006267DD" w:rsidRDefault="006267DD" w:rsidP="000358DE">
      <w:pPr>
        <w:tabs>
          <w:tab w:val="left" w:pos="284"/>
        </w:tabs>
        <w:spacing w:after="0" w:line="240" w:lineRule="auto"/>
        <w:ind w:firstLine="284"/>
        <w:jc w:val="center"/>
        <w:rPr>
          <w:rFonts w:ascii="Times New Roman" w:eastAsia="Calibri" w:hAnsi="Times New Roman" w:cs="Times New Roman"/>
          <w:b/>
          <w:sz w:val="12"/>
          <w:szCs w:val="12"/>
        </w:rPr>
      </w:pPr>
      <w:r w:rsidRPr="006267DD">
        <w:rPr>
          <w:rFonts w:ascii="Times New Roman" w:eastAsia="Calibri" w:hAnsi="Times New Roman" w:cs="Times New Roman"/>
          <w:b/>
          <w:sz w:val="12"/>
          <w:szCs w:val="12"/>
        </w:rPr>
        <w:t>3. Состав, последовательность и сроки выполнения административных процедур, требования к порядку их выполнения, в том числе особенности</w:t>
      </w:r>
      <w:r w:rsidR="000358DE">
        <w:rPr>
          <w:rFonts w:ascii="Times New Roman" w:eastAsia="Calibri" w:hAnsi="Times New Roman" w:cs="Times New Roman"/>
          <w:b/>
          <w:sz w:val="12"/>
          <w:szCs w:val="12"/>
        </w:rPr>
        <w:t xml:space="preserve"> </w:t>
      </w:r>
      <w:r w:rsidRPr="006267DD">
        <w:rPr>
          <w:rFonts w:ascii="Times New Roman" w:eastAsia="Calibri" w:hAnsi="Times New Roman" w:cs="Times New Roman"/>
          <w:b/>
          <w:sz w:val="12"/>
          <w:szCs w:val="12"/>
        </w:rPr>
        <w:t>выполнения административных процедур в электронной форме</w:t>
      </w:r>
    </w:p>
    <w:p w:rsidR="006267DD" w:rsidRPr="006267DD" w:rsidRDefault="006267DD" w:rsidP="000358D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Предоставление муниципальной услуги включает в себя выполнение следующих административных процедур:</w:t>
      </w:r>
    </w:p>
    <w:p w:rsidR="006267DD" w:rsidRPr="006267DD" w:rsidRDefault="006267DD" w:rsidP="000358D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прием и регистрация документов,  необходимых для предоставления муниципальной услуги;</w:t>
      </w:r>
    </w:p>
    <w:p w:rsidR="006267DD" w:rsidRPr="006267DD" w:rsidRDefault="006267DD" w:rsidP="000358D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lastRenderedPageBreak/>
        <w:t>- рассмотрение документов, необходимых для оказания муниципальной услуги;</w:t>
      </w:r>
    </w:p>
    <w:p w:rsidR="006267DD" w:rsidRPr="006267DD" w:rsidRDefault="006267DD" w:rsidP="000358D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принятие решения о предоставлении (об отказе в предоставлении) муниципальной услуги;</w:t>
      </w:r>
    </w:p>
    <w:p w:rsidR="006267DD" w:rsidRPr="006267DD" w:rsidRDefault="006267DD" w:rsidP="000358D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оформление результата предоставления муниципальной услуги, выдача (направление) заявителю результата предоставления муниципальной услуги;</w:t>
      </w:r>
    </w:p>
    <w:p w:rsidR="006267DD" w:rsidRPr="006267DD" w:rsidRDefault="006267DD" w:rsidP="000358D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Блок-схема административных процедур приведена в Приложении №5 к настоящему административному регламенту.</w:t>
      </w:r>
    </w:p>
    <w:p w:rsidR="006267DD" w:rsidRPr="006267DD" w:rsidRDefault="006267DD" w:rsidP="000358DE">
      <w:pPr>
        <w:tabs>
          <w:tab w:val="left" w:pos="284"/>
        </w:tabs>
        <w:spacing w:after="0" w:line="240" w:lineRule="auto"/>
        <w:ind w:firstLine="284"/>
        <w:jc w:val="both"/>
        <w:rPr>
          <w:rFonts w:ascii="Times New Roman" w:eastAsia="Calibri" w:hAnsi="Times New Roman" w:cs="Times New Roman"/>
          <w:b/>
          <w:bCs/>
          <w:sz w:val="12"/>
          <w:szCs w:val="12"/>
        </w:rPr>
      </w:pPr>
    </w:p>
    <w:p w:rsidR="006267DD" w:rsidRPr="006267DD" w:rsidRDefault="006267DD" w:rsidP="000358DE">
      <w:pPr>
        <w:tabs>
          <w:tab w:val="left" w:pos="284"/>
        </w:tabs>
        <w:spacing w:after="0" w:line="240" w:lineRule="auto"/>
        <w:ind w:firstLine="284"/>
        <w:jc w:val="center"/>
        <w:rPr>
          <w:rFonts w:ascii="Times New Roman" w:eastAsia="Calibri" w:hAnsi="Times New Roman" w:cs="Times New Roman"/>
          <w:b/>
          <w:bCs/>
          <w:sz w:val="12"/>
          <w:szCs w:val="12"/>
        </w:rPr>
      </w:pPr>
      <w:r w:rsidRPr="006267DD">
        <w:rPr>
          <w:rFonts w:ascii="Times New Roman" w:eastAsia="Calibri" w:hAnsi="Times New Roman" w:cs="Times New Roman"/>
          <w:b/>
          <w:bCs/>
          <w:sz w:val="12"/>
          <w:szCs w:val="12"/>
        </w:rPr>
        <w:t>3.1. Прием и регистрация документов, необходимых для предоставления муниципальной услуги</w:t>
      </w:r>
    </w:p>
    <w:p w:rsidR="006267DD" w:rsidRPr="006267DD" w:rsidRDefault="006267DD" w:rsidP="000358D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xml:space="preserve">3.1.1. Юридическим фактом, являющимся основанием для начала выполнения административной процедуры являются: </w:t>
      </w:r>
    </w:p>
    <w:p w:rsidR="006267DD" w:rsidRPr="006267DD" w:rsidRDefault="006267DD" w:rsidP="000358D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непосредственное представление заявителем в Архивный отдел на бумажном носителе документов, необходимых для предоставления муниципальной услуги;</w:t>
      </w:r>
    </w:p>
    <w:p w:rsidR="006267DD" w:rsidRPr="006267DD" w:rsidRDefault="006267DD" w:rsidP="000358D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направление заявителем заказным почтовым отправлением с уведомлением о вручении и описью вложения в Архивный отдел на бумажном носителе документов, необходимых для предоставления услуги;</w:t>
      </w:r>
    </w:p>
    <w:p w:rsidR="006267DD" w:rsidRPr="006267DD" w:rsidRDefault="006267DD" w:rsidP="000358D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направление заявителем через Портал в форме электронных документов заявления о предоставлении муниципальной услуги (заявления и документов, необходимых для предоставления муниципальной услуги);</w:t>
      </w:r>
    </w:p>
    <w:p w:rsidR="006267DD" w:rsidRPr="006267DD" w:rsidRDefault="006267DD" w:rsidP="000358D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получение представленных заявителем документов от МФЦ.</w:t>
      </w:r>
    </w:p>
    <w:p w:rsidR="006267DD" w:rsidRPr="006267DD" w:rsidRDefault="006267DD" w:rsidP="000358D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При направлении заявления о предоставлении муниципальной услуги (заявления и документов, необходимых для предоставления муниципальной услуги) в форме электронных документов с использованием сети Интернет указанные заявление и документы заверяются электронной цифровой подписью уполномоченного лица.</w:t>
      </w:r>
    </w:p>
    <w:p w:rsidR="006267DD" w:rsidRPr="006267DD" w:rsidRDefault="006267DD" w:rsidP="000358D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3.1.2. Должностным лицом, ответственным за выполнение настоящей административной процедуры, является специалист Архивного отдела, ответственный за прием, проверку и регистрацию документов, необходимых для предоставления муниципальной услуги (далее – специалист).</w:t>
      </w:r>
    </w:p>
    <w:p w:rsidR="006267DD" w:rsidRPr="006267DD" w:rsidRDefault="006267DD" w:rsidP="000358D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3.1.3. Специалист устанавливает предмет обращения заявителя, проверяет документы, удостоверяющие личность заявителя,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полномочного представителя за предоставлением муниципальной услуги), принимает представленные заявителем документы.</w:t>
      </w:r>
    </w:p>
    <w:p w:rsidR="006267DD" w:rsidRPr="006267DD" w:rsidRDefault="006267DD" w:rsidP="000358D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3.1.4. Специалист проверяет правильность оформления документов, в том числе удостоверяется, что:</w:t>
      </w:r>
    </w:p>
    <w:p w:rsidR="006267DD" w:rsidRPr="006267DD" w:rsidRDefault="006267DD" w:rsidP="000358D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заявление (запрос) о предоставлении муниципальной услуги составлено по установленной в приложениях №1-4 к настоящему административному регламенту форме и в соответствии с пунктом 2.6.2. настоящего административного регламента;</w:t>
      </w:r>
    </w:p>
    <w:p w:rsidR="006267DD" w:rsidRPr="006267DD" w:rsidRDefault="006267DD" w:rsidP="000358D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заявление подписано заявителем;</w:t>
      </w:r>
    </w:p>
    <w:p w:rsidR="006267DD" w:rsidRPr="006267DD" w:rsidRDefault="006267DD" w:rsidP="000358D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если документы представляются посредством почтового отправления, удостоверяется, что подлинность подписи заявителя на заявлении засвидетельствована в нотариальном порядке;</w:t>
      </w:r>
    </w:p>
    <w:p w:rsidR="006267DD" w:rsidRPr="006267DD" w:rsidRDefault="006267DD" w:rsidP="000358D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6267DD" w:rsidRPr="006267DD" w:rsidRDefault="006267DD" w:rsidP="000358D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тексты заявления и документов написаны разборчиво, наименование юридических лиц - без сокращения, с указанием их мест нахождения;</w:t>
      </w:r>
    </w:p>
    <w:p w:rsidR="006267DD" w:rsidRPr="006267DD" w:rsidRDefault="006267DD" w:rsidP="000358D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фамилии, имена и отчества физических лиц, адреса их места жительства написаны полностью;</w:t>
      </w:r>
    </w:p>
    <w:p w:rsidR="006267DD" w:rsidRPr="006267DD" w:rsidRDefault="006267DD" w:rsidP="000358D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в документах нет подчисток, приписок, зачеркнутых слов и иных неоговоренных исправлений;</w:t>
      </w:r>
    </w:p>
    <w:p w:rsidR="006267DD" w:rsidRPr="006267DD" w:rsidRDefault="006267DD" w:rsidP="000358D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документы не исполнены карандашом;</w:t>
      </w:r>
    </w:p>
    <w:p w:rsidR="000358DE" w:rsidRDefault="006267DD" w:rsidP="000358D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документы не имеют серьезных повреждений, наличие которых не позволяет однозначно истолковать их содержание.</w:t>
      </w:r>
    </w:p>
    <w:p w:rsidR="006267DD" w:rsidRPr="006267DD" w:rsidRDefault="006267DD" w:rsidP="000358D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3.1.5. Максимальный срок выполнения действия составляет 15 минут.</w:t>
      </w:r>
    </w:p>
    <w:p w:rsidR="006267DD" w:rsidRPr="006267DD" w:rsidRDefault="006267DD" w:rsidP="000358D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3.1.6. В случае обнаружения оснований для отказа в приеме документов, предусмотренных пунктом 2.7. настоящего административного регламента, специалист:</w:t>
      </w:r>
    </w:p>
    <w:p w:rsidR="006267DD" w:rsidRPr="006267DD" w:rsidRDefault="006267DD" w:rsidP="000358D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xml:space="preserve">- устно во время личного обращения заявителя, либо посредством телефонной связи, либо в электронном виде через электронную почту уведомляет заявителя о наличии препятствий для приема представленных заявителем документов, разъясняет заявителю содержание недостатков, выявленных в предоставленных документах; </w:t>
      </w:r>
    </w:p>
    <w:p w:rsidR="006267DD" w:rsidRPr="006267DD" w:rsidRDefault="006267DD" w:rsidP="000358D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xml:space="preserve">- вручает (направляет) заявителю представленные документы для устранения выявленных недостатков. </w:t>
      </w:r>
    </w:p>
    <w:p w:rsidR="006267DD" w:rsidRPr="006267DD" w:rsidRDefault="006267DD" w:rsidP="000358D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Направление предусмотренных предыдущим абзацем документов вместе с сопроводительным документом, содержащим указание на основания их возврата, осуществляется:</w:t>
      </w:r>
    </w:p>
    <w:p w:rsidR="006267DD" w:rsidRPr="006267DD" w:rsidRDefault="006267DD" w:rsidP="000358D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xml:space="preserve">- по почте в случае подачи документов по почте в Архивный отдел, а также в случае личного обращения заявителя в Архивный отдел при неполучении согласия заявителя получить соответствующие документы в Архивном отделе лично; </w:t>
      </w:r>
    </w:p>
    <w:p w:rsidR="006267DD" w:rsidRPr="006267DD" w:rsidRDefault="006267DD" w:rsidP="000358D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xml:space="preserve">- по электронной почте в случае подачи заявления о предоставлении муниципальной услуги (заявления и документов, необходимых </w:t>
      </w:r>
      <w:proofErr w:type="gramStart"/>
      <w:r w:rsidRPr="006267DD">
        <w:rPr>
          <w:rFonts w:ascii="Times New Roman" w:eastAsia="Calibri" w:hAnsi="Times New Roman" w:cs="Times New Roman"/>
          <w:sz w:val="12"/>
          <w:szCs w:val="12"/>
        </w:rPr>
        <w:t>для</w:t>
      </w:r>
      <w:proofErr w:type="gramEnd"/>
      <w:r w:rsidRPr="006267DD">
        <w:rPr>
          <w:rFonts w:ascii="Times New Roman" w:eastAsia="Calibri" w:hAnsi="Times New Roman" w:cs="Times New Roman"/>
          <w:sz w:val="12"/>
          <w:szCs w:val="12"/>
        </w:rPr>
        <w:t xml:space="preserve"> </w:t>
      </w:r>
      <w:proofErr w:type="gramStart"/>
      <w:r w:rsidRPr="006267DD">
        <w:rPr>
          <w:rFonts w:ascii="Times New Roman" w:eastAsia="Calibri" w:hAnsi="Times New Roman" w:cs="Times New Roman"/>
          <w:sz w:val="12"/>
          <w:szCs w:val="12"/>
        </w:rPr>
        <w:t>предоставлении</w:t>
      </w:r>
      <w:proofErr w:type="gramEnd"/>
      <w:r w:rsidRPr="006267DD">
        <w:rPr>
          <w:rFonts w:ascii="Times New Roman" w:eastAsia="Calibri" w:hAnsi="Times New Roman" w:cs="Times New Roman"/>
          <w:sz w:val="12"/>
          <w:szCs w:val="12"/>
        </w:rPr>
        <w:t xml:space="preserve"> муниципальной услуги) в электронном виде.</w:t>
      </w:r>
    </w:p>
    <w:p w:rsidR="006267DD" w:rsidRPr="006267DD" w:rsidRDefault="006267DD" w:rsidP="000358D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3.1.7. В случае не обнаружения оснований для отказа в приеме документов специалист осуществляет:</w:t>
      </w:r>
    </w:p>
    <w:p w:rsidR="006267DD" w:rsidRPr="006267DD" w:rsidRDefault="006267DD" w:rsidP="000358D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при необходимости копирование оригиналов документов, делает на копиях отметки об их соответствии оригиналам, заверяет своей подписью с указанием фамилии и инициалов, проставляет соответствующий штамп (при его наличии);</w:t>
      </w:r>
    </w:p>
    <w:p w:rsidR="006267DD" w:rsidRPr="006267DD" w:rsidRDefault="006267DD" w:rsidP="000358D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регистрацию заявления о предоставлении муниципальной услуги в журнале учета заявлений о предоставлении муниципальных услуг.</w:t>
      </w:r>
    </w:p>
    <w:p w:rsidR="006267DD" w:rsidRPr="006267DD" w:rsidRDefault="006267DD" w:rsidP="000358D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xml:space="preserve">Максимальный срок выполнения действий составляет 15 минут. </w:t>
      </w:r>
    </w:p>
    <w:p w:rsidR="006267DD" w:rsidRPr="006267DD" w:rsidRDefault="006267DD" w:rsidP="000358DE">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xml:space="preserve">3.1.8. </w:t>
      </w:r>
      <w:proofErr w:type="gramStart"/>
      <w:r w:rsidRPr="006267DD">
        <w:rPr>
          <w:rFonts w:ascii="Times New Roman" w:eastAsia="Calibri" w:hAnsi="Times New Roman" w:cs="Times New Roman"/>
          <w:sz w:val="12"/>
          <w:szCs w:val="12"/>
        </w:rPr>
        <w:t>Специалист уведомляет заявителя о регистрации заявления и документов, представленных заявителем, посредством телефонной, почтовой связи, по электронной почте либо на личном приеме не позднее рабочего дня, следующего за днем принятия решения (в случае подачи заявления в электронной форме уведомляет также о необходимости в течение 5 рабочих дней представить иные документы, необходимые в соответствии с пунктом 2.6.1. настоящего административного регламента для предоставления</w:t>
      </w:r>
      <w:proofErr w:type="gramEnd"/>
      <w:r w:rsidRPr="006267DD">
        <w:rPr>
          <w:rFonts w:ascii="Times New Roman" w:eastAsia="Calibri" w:hAnsi="Times New Roman" w:cs="Times New Roman"/>
          <w:sz w:val="12"/>
          <w:szCs w:val="12"/>
        </w:rPr>
        <w:t xml:space="preserve"> муниципальной услуги). </w:t>
      </w:r>
    </w:p>
    <w:p w:rsidR="006267DD" w:rsidRPr="006267DD" w:rsidRDefault="006267DD" w:rsidP="000A7F9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xml:space="preserve">3.1.9. Специалист в течение одного рабочего дня передает зарегистрированные заявление и документы начальнику Архивного отдела. Начальник Архивного отдела в течение того же рабочего дня определяет специалиста, который будет осуществлять административные действия, связанные с рассмотрением документов, необходимых для предоставления муниципальной услуги (далее – специалист). </w:t>
      </w:r>
    </w:p>
    <w:p w:rsidR="006267DD" w:rsidRPr="006267DD" w:rsidRDefault="006267DD" w:rsidP="000A7F9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xml:space="preserve">3.1.10. Критерием принятия </w:t>
      </w:r>
      <w:proofErr w:type="gramStart"/>
      <w:r w:rsidRPr="006267DD">
        <w:rPr>
          <w:rFonts w:ascii="Times New Roman" w:eastAsia="Calibri" w:hAnsi="Times New Roman" w:cs="Times New Roman"/>
          <w:sz w:val="12"/>
          <w:szCs w:val="12"/>
        </w:rPr>
        <w:t>решения</w:t>
      </w:r>
      <w:proofErr w:type="gramEnd"/>
      <w:r w:rsidRPr="006267DD">
        <w:rPr>
          <w:rFonts w:ascii="Times New Roman" w:eastAsia="Calibri" w:hAnsi="Times New Roman" w:cs="Times New Roman"/>
          <w:sz w:val="12"/>
          <w:szCs w:val="12"/>
        </w:rPr>
        <w:t xml:space="preserve"> о приеме представленных заявителем документов является отсутствие оснований для отказа в приеме документов, установленных пунктом 2.7. настоящего административного регламента.</w:t>
      </w:r>
    </w:p>
    <w:p w:rsidR="006267DD" w:rsidRPr="006267DD" w:rsidRDefault="006267DD" w:rsidP="000A7F9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3.1.11. Способом фиксации результата выполнения административной процедуры является регистрация заявления (запроса) о предоставлении муниципальной услуги и прилагаемых к нему документов или уведомление заявителя об отказе в приеме документов.</w:t>
      </w:r>
    </w:p>
    <w:p w:rsidR="006267DD" w:rsidRPr="006267DD" w:rsidRDefault="006267DD" w:rsidP="000A7F9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3.1.12. Результатом выполнения административной процедуры является:</w:t>
      </w:r>
    </w:p>
    <w:p w:rsidR="006267DD" w:rsidRPr="006267DD" w:rsidRDefault="006267DD" w:rsidP="000A7F9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lastRenderedPageBreak/>
        <w:t>- принятое и зарегистрированное заявление с пакетом документов;</w:t>
      </w:r>
    </w:p>
    <w:p w:rsidR="006267DD" w:rsidRDefault="006267DD" w:rsidP="000A7F9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мотивированный отказ в приеме документов.</w:t>
      </w:r>
    </w:p>
    <w:p w:rsidR="000A7F93" w:rsidRPr="006267DD" w:rsidRDefault="000A7F93" w:rsidP="000A7F93">
      <w:pPr>
        <w:tabs>
          <w:tab w:val="left" w:pos="284"/>
        </w:tabs>
        <w:spacing w:after="0" w:line="240" w:lineRule="auto"/>
        <w:ind w:firstLine="284"/>
        <w:jc w:val="both"/>
        <w:rPr>
          <w:rFonts w:ascii="Times New Roman" w:eastAsia="Calibri" w:hAnsi="Times New Roman" w:cs="Times New Roman"/>
          <w:sz w:val="12"/>
          <w:szCs w:val="12"/>
        </w:rPr>
      </w:pPr>
    </w:p>
    <w:p w:rsidR="006267DD" w:rsidRPr="006267DD" w:rsidRDefault="006267DD" w:rsidP="000A7F93">
      <w:pPr>
        <w:tabs>
          <w:tab w:val="left" w:pos="284"/>
        </w:tabs>
        <w:spacing w:after="0" w:line="240" w:lineRule="auto"/>
        <w:ind w:firstLine="284"/>
        <w:jc w:val="center"/>
        <w:rPr>
          <w:rFonts w:ascii="Times New Roman" w:eastAsia="Calibri" w:hAnsi="Times New Roman" w:cs="Times New Roman"/>
          <w:b/>
          <w:sz w:val="12"/>
          <w:szCs w:val="12"/>
        </w:rPr>
      </w:pPr>
      <w:r w:rsidRPr="006267DD">
        <w:rPr>
          <w:rFonts w:ascii="Times New Roman" w:eastAsia="Calibri" w:hAnsi="Times New Roman" w:cs="Times New Roman"/>
          <w:b/>
          <w:sz w:val="12"/>
          <w:szCs w:val="12"/>
        </w:rPr>
        <w:t>3.2. Рассмотрение документов,</w:t>
      </w:r>
      <w:r w:rsidR="000A7F93">
        <w:rPr>
          <w:rFonts w:ascii="Times New Roman" w:eastAsia="Calibri" w:hAnsi="Times New Roman" w:cs="Times New Roman"/>
          <w:b/>
          <w:sz w:val="12"/>
          <w:szCs w:val="12"/>
        </w:rPr>
        <w:t xml:space="preserve"> </w:t>
      </w:r>
      <w:r w:rsidRPr="006267DD">
        <w:rPr>
          <w:rFonts w:ascii="Times New Roman" w:eastAsia="Calibri" w:hAnsi="Times New Roman" w:cs="Times New Roman"/>
          <w:b/>
          <w:sz w:val="12"/>
          <w:szCs w:val="12"/>
        </w:rPr>
        <w:t>необходимых для оказания муниципальной услуги</w:t>
      </w:r>
    </w:p>
    <w:p w:rsidR="006267DD" w:rsidRPr="006267DD" w:rsidRDefault="006267DD" w:rsidP="000A7F9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3.2.1. Юридическим фактом, являющимся основанием для начала административной процедуры является зарегистрированное заявление (запрос) о предоставлении муниципальной услуги с прилагаемыми к нему документами.</w:t>
      </w:r>
    </w:p>
    <w:p w:rsidR="006267DD" w:rsidRPr="006267DD" w:rsidRDefault="006267DD" w:rsidP="000A7F9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3.2.2. Должностным лицом, ответственным за выполнение настоящей административной процедуры, является специалист Архивного отдела (далее – специалист).</w:t>
      </w:r>
    </w:p>
    <w:p w:rsidR="006267DD" w:rsidRPr="006267DD" w:rsidRDefault="006267DD" w:rsidP="000A7F9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3.2.3.  Специалистом осуществляются следующие административные действия:</w:t>
      </w:r>
    </w:p>
    <w:p w:rsidR="006267DD" w:rsidRPr="006267DD" w:rsidRDefault="006267DD" w:rsidP="000A7F9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xml:space="preserve">3.2.3.1. изучение поданного заявителем заявления (запроса) о предоставлении муниципальной услуги с прилагаемыми к нему документами с целью выявления наличия или отсутствия оснований для отказа в предоставления муниципальной услуги. </w:t>
      </w:r>
    </w:p>
    <w:p w:rsidR="006267DD" w:rsidRPr="006267DD" w:rsidRDefault="006267DD" w:rsidP="000A7F9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3.2.4. Результатом выполнения административной процедуры является рассмотрение заявления (запроса) и документов, необходимых для предоставления муниципальной услуги, с целью определения права заявителя на получение муниципальной услуги.</w:t>
      </w:r>
    </w:p>
    <w:p w:rsidR="006267DD" w:rsidRPr="006267DD" w:rsidRDefault="006267DD" w:rsidP="000A7F93">
      <w:pPr>
        <w:tabs>
          <w:tab w:val="left" w:pos="284"/>
        </w:tabs>
        <w:spacing w:after="0" w:line="240" w:lineRule="auto"/>
        <w:ind w:firstLine="284"/>
        <w:jc w:val="both"/>
        <w:rPr>
          <w:rFonts w:ascii="Times New Roman" w:eastAsia="Calibri" w:hAnsi="Times New Roman" w:cs="Times New Roman"/>
          <w:sz w:val="12"/>
          <w:szCs w:val="12"/>
        </w:rPr>
      </w:pPr>
    </w:p>
    <w:p w:rsidR="006267DD" w:rsidRPr="006267DD" w:rsidRDefault="006267DD" w:rsidP="000A7F93">
      <w:pPr>
        <w:tabs>
          <w:tab w:val="left" w:pos="284"/>
        </w:tabs>
        <w:spacing w:after="0" w:line="240" w:lineRule="auto"/>
        <w:ind w:firstLine="284"/>
        <w:jc w:val="center"/>
        <w:rPr>
          <w:rFonts w:ascii="Times New Roman" w:eastAsia="Calibri" w:hAnsi="Times New Roman" w:cs="Times New Roman"/>
          <w:b/>
          <w:sz w:val="12"/>
          <w:szCs w:val="12"/>
        </w:rPr>
      </w:pPr>
      <w:r w:rsidRPr="006267DD">
        <w:rPr>
          <w:rFonts w:ascii="Times New Roman" w:eastAsia="Calibri" w:hAnsi="Times New Roman" w:cs="Times New Roman"/>
          <w:b/>
          <w:sz w:val="12"/>
          <w:szCs w:val="12"/>
        </w:rPr>
        <w:t>3.3. Принятие решения о предоставлении (об отказе в предоставлении) муниципальной услуги</w:t>
      </w:r>
    </w:p>
    <w:p w:rsidR="006267DD" w:rsidRPr="006267DD" w:rsidRDefault="006267DD" w:rsidP="000A7F9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3.3.1. Должностным лицом, ответственным за выполнение настоящей административной процедуры, является специалист Архивного отдела (далее – специалист).</w:t>
      </w:r>
    </w:p>
    <w:p w:rsidR="006267DD" w:rsidRPr="006267DD" w:rsidRDefault="006267DD" w:rsidP="000A7F9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3.3.2. Специалист проводит проверку представленных заявителем документов на предмет наличия или отсутствия оснований для отказа в предоставлении муниципальной услуги, предусмотренных в пункте 2.8. настоящего административного регламента.</w:t>
      </w:r>
    </w:p>
    <w:p w:rsidR="006267DD" w:rsidRPr="006267DD" w:rsidRDefault="006267DD" w:rsidP="000A7F9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3.3.3.  При выявлении оснований для отказа в предоставлении муниципальной услуги, указанных в пункте 2.8. настоящего административного регламента, специалист принимает решение о подготовке и выдаче заявителю уведомления об отказе в предоставлении муниципальной услуги с указанием причин отказа, предусмотренных пунктом 2.8. настоящего административного регламента.</w:t>
      </w:r>
    </w:p>
    <w:p w:rsidR="006267DD" w:rsidRPr="006267DD" w:rsidRDefault="006267DD" w:rsidP="000A7F9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xml:space="preserve">3.3.4. Если при совершении административных действий не </w:t>
      </w:r>
      <w:proofErr w:type="gramStart"/>
      <w:r w:rsidRPr="006267DD">
        <w:rPr>
          <w:rFonts w:ascii="Times New Roman" w:eastAsia="Calibri" w:hAnsi="Times New Roman" w:cs="Times New Roman"/>
          <w:sz w:val="12"/>
          <w:szCs w:val="12"/>
        </w:rPr>
        <w:t>будут выявлены основания для отказа в предоставлении муниципальной услуги специалист принимает</w:t>
      </w:r>
      <w:proofErr w:type="gramEnd"/>
      <w:r w:rsidRPr="006267DD">
        <w:rPr>
          <w:rFonts w:ascii="Times New Roman" w:eastAsia="Calibri" w:hAnsi="Times New Roman" w:cs="Times New Roman"/>
          <w:sz w:val="12"/>
          <w:szCs w:val="12"/>
        </w:rPr>
        <w:t xml:space="preserve"> решение о подготовке и выдаче заявителю архивной справки, архивной копии, архивной выписки с осуществлением следующих действий:</w:t>
      </w:r>
    </w:p>
    <w:p w:rsidR="006267DD" w:rsidRPr="006267DD" w:rsidRDefault="006267DD" w:rsidP="000A7F9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анализ тематики поступившего заявления (запроса) с учетом необходимых профессиональных навыков и имеющегося в Архивном отделе научно-справочного аппарата;</w:t>
      </w:r>
    </w:p>
    <w:p w:rsidR="006267DD" w:rsidRPr="006267DD" w:rsidRDefault="006267DD" w:rsidP="000A7F9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xml:space="preserve">    - поиск архивных документов, необходимых для исполнения запроса</w:t>
      </w:r>
    </w:p>
    <w:p w:rsidR="006267DD" w:rsidRPr="006267DD" w:rsidRDefault="006267DD" w:rsidP="000A7F9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Работники Архивного отдела при помощи имеющегося научно-справочного аппарата определяют архивные шифры документов, необходимых для исполнения запросов, в соответствии с архивными шифрами  осуществляют подбор  в архивохранилищах необходимых для исполнения запросов дел и приступают к исполнению запроса, по окончании исполнения запроса все дела возвращают на стеллажи в архивохранилищах.</w:t>
      </w:r>
    </w:p>
    <w:p w:rsidR="006267DD" w:rsidRPr="006267DD" w:rsidRDefault="006267DD" w:rsidP="000A7F9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3.3.5. Критерием принятия решения о предоставлении муниципальной услуги является наличие или отсутствие оснований, предусмотренных пунктом 2.8. настоящего административного регламента.</w:t>
      </w:r>
    </w:p>
    <w:p w:rsidR="006267DD" w:rsidRPr="006267DD" w:rsidRDefault="006267DD" w:rsidP="000A7F9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xml:space="preserve">3.3.6.  Результатом административной процедуры является принятие решения о предоставлении муниципальной услуги или принятие решения </w:t>
      </w:r>
      <w:proofErr w:type="gramStart"/>
      <w:r w:rsidRPr="006267DD">
        <w:rPr>
          <w:rFonts w:ascii="Times New Roman" w:eastAsia="Calibri" w:hAnsi="Times New Roman" w:cs="Times New Roman"/>
          <w:sz w:val="12"/>
          <w:szCs w:val="12"/>
        </w:rPr>
        <w:t>об отказе в предоставлении муниципальной услуги в случае выявления оснований для отказа в предоставлении</w:t>
      </w:r>
      <w:proofErr w:type="gramEnd"/>
      <w:r w:rsidRPr="006267DD">
        <w:rPr>
          <w:rFonts w:ascii="Times New Roman" w:eastAsia="Calibri" w:hAnsi="Times New Roman" w:cs="Times New Roman"/>
          <w:sz w:val="12"/>
          <w:szCs w:val="12"/>
        </w:rPr>
        <w:t xml:space="preserve"> муниципальной услуги, предусмотренных настоящим административным регламентом.</w:t>
      </w:r>
    </w:p>
    <w:p w:rsidR="006267DD" w:rsidRPr="006267DD" w:rsidRDefault="006267DD" w:rsidP="000A7F93">
      <w:pPr>
        <w:tabs>
          <w:tab w:val="left" w:pos="284"/>
        </w:tabs>
        <w:spacing w:after="0" w:line="240" w:lineRule="auto"/>
        <w:ind w:firstLine="284"/>
        <w:jc w:val="both"/>
        <w:rPr>
          <w:rFonts w:ascii="Times New Roman" w:eastAsia="Calibri" w:hAnsi="Times New Roman" w:cs="Times New Roman"/>
          <w:sz w:val="12"/>
          <w:szCs w:val="12"/>
        </w:rPr>
      </w:pPr>
    </w:p>
    <w:p w:rsidR="006267DD" w:rsidRPr="006267DD" w:rsidRDefault="003A393D" w:rsidP="000A7F93">
      <w:pPr>
        <w:tabs>
          <w:tab w:val="left" w:pos="284"/>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3.4</w:t>
      </w:r>
      <w:r w:rsidR="006267DD" w:rsidRPr="006267DD">
        <w:rPr>
          <w:rFonts w:ascii="Times New Roman" w:eastAsia="Calibri" w:hAnsi="Times New Roman" w:cs="Times New Roman"/>
          <w:b/>
          <w:sz w:val="12"/>
          <w:szCs w:val="12"/>
        </w:rPr>
        <w:t>. Оформление результата предоставления муниципальной услуги, выдача (направление) заявителю результата предоставления муниципальной услуги</w:t>
      </w:r>
    </w:p>
    <w:p w:rsidR="006267DD" w:rsidRPr="006267DD" w:rsidRDefault="006267DD" w:rsidP="000A7F9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xml:space="preserve">3.5.1. Юридическим фактом, являющимся основанием для начала административной процедуры является принятое решение о предоставлении муниципальной услуги (об отказе в предоставлении муниципальной услуги). </w:t>
      </w:r>
    </w:p>
    <w:p w:rsidR="006267DD" w:rsidRPr="006267DD" w:rsidRDefault="006267DD" w:rsidP="000A7F9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3.5.2. Должностным лицом, ответственным за выполнение настоящей административной процедуры, является специалист Архивного отдела (далее – специалист).</w:t>
      </w:r>
    </w:p>
    <w:p w:rsidR="006267DD" w:rsidRPr="006267DD" w:rsidRDefault="006267DD" w:rsidP="000A7F9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3.5.3. На основании принятого решения специалистом подготавливается архивная справка, архивная выписка, архивная копия или уведомление об отказе в предоставлении муниципальной услуги с указанием причин отказа, предусмотренных пунктом 2.8. настоящего административного регламента.</w:t>
      </w:r>
    </w:p>
    <w:p w:rsidR="006267DD" w:rsidRPr="006267DD" w:rsidRDefault="006267DD" w:rsidP="000A7F9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3.5.4. Архивная справка и архивная выписка составляются с обозначением названия информационного документа - «Архивная справка», «Архивная выписка». Текст в архивной справке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 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одного из них оговариваются в тексте справки в скобках («Так в документе», «Так в тексте оригинала»).</w:t>
      </w:r>
    </w:p>
    <w:p w:rsidR="006267DD" w:rsidRPr="006267DD" w:rsidRDefault="006267DD" w:rsidP="000A7F9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Сведения о работе, учебе в нескольких организациях, учебных заведениях включаются в одну архивную справку.</w:t>
      </w:r>
    </w:p>
    <w:p w:rsidR="006267DD" w:rsidRPr="006267DD" w:rsidRDefault="006267DD" w:rsidP="000A7F9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p w:rsidR="006267DD" w:rsidRPr="006267DD" w:rsidRDefault="006267DD" w:rsidP="000A7F9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p w:rsidR="006267DD" w:rsidRPr="006267DD" w:rsidRDefault="006267DD" w:rsidP="00DC21F7">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xml:space="preserve">После текста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номера листов единиц хранения архивных документов сразу после изложения каждого факта события. </w:t>
      </w:r>
    </w:p>
    <w:p w:rsidR="006267DD" w:rsidRPr="006267DD" w:rsidRDefault="006267DD" w:rsidP="00DC21F7">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В архивной справке, объем которой превышает один лист, листы должны быть прошиты, пронумерованы и скреплены печатью Архивного отдела.</w:t>
      </w:r>
    </w:p>
    <w:p w:rsidR="006267DD" w:rsidRPr="006267DD" w:rsidRDefault="006267DD" w:rsidP="00DC21F7">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Архивные справки оформляются на бланке Архивного отдела. Подчистки и помарки в архивных справках не допускаются.</w:t>
      </w:r>
    </w:p>
    <w:p w:rsidR="006267DD" w:rsidRPr="006267DD" w:rsidRDefault="006267DD" w:rsidP="00DC21F7">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xml:space="preserve"> Архивная справка подписывается начальником Архивного отдела, заверяется печатью Архивного отдела, на ней проставляется номер и дата составления.</w:t>
      </w:r>
    </w:p>
    <w:p w:rsidR="006267DD" w:rsidRPr="006267DD" w:rsidRDefault="006267DD" w:rsidP="00DC21F7">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6267DD" w:rsidRPr="006267DD" w:rsidRDefault="006267DD" w:rsidP="00DC21F7">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lastRenderedPageBreak/>
        <w:t xml:space="preserve">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 Отдельные слова и выражения оригинала, вызывающие сомнения в их точности, оговариваются словами «Так в тексте оригинала», «Так в документе». После текста архивной выписки указываются архивный шифр и номера листов единицы хранения архивного документа. </w:t>
      </w:r>
    </w:p>
    <w:p w:rsidR="006267DD" w:rsidRPr="006267DD" w:rsidRDefault="006267DD" w:rsidP="00DC21F7">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Аутентичность выданных по запросам архивных выписок удостоверяется подписью  начальника Архивного отдела и печатью Архивного отдела.</w:t>
      </w:r>
    </w:p>
    <w:p w:rsidR="006267DD" w:rsidRPr="006267DD" w:rsidRDefault="006267DD" w:rsidP="00DC21F7">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На обороте каждого листа архивной копии проставляются архивные шифры и номера листов единиц хранения архивного документа. Все листы архивной копии скрепляются. Архивная копия заверяется печатью и подписью начальника Архивного отдела.</w:t>
      </w:r>
    </w:p>
    <w:p w:rsidR="006267DD" w:rsidRPr="006267DD" w:rsidRDefault="006267DD" w:rsidP="00DC21F7">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Архивные справки, архивные выписки и архивные копии оформляются на государственном языке Российской Федерации (русском).</w:t>
      </w:r>
    </w:p>
    <w:p w:rsidR="006267DD" w:rsidRPr="006267DD" w:rsidRDefault="006267DD" w:rsidP="00DC21F7">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xml:space="preserve">3.5.5. </w:t>
      </w:r>
      <w:proofErr w:type="gramStart"/>
      <w:r w:rsidRPr="006267DD">
        <w:rPr>
          <w:rFonts w:ascii="Times New Roman" w:eastAsia="Calibri" w:hAnsi="Times New Roman" w:cs="Times New Roman"/>
          <w:sz w:val="12"/>
          <w:szCs w:val="12"/>
        </w:rPr>
        <w:t>Специалист направляет архивную справку, архивную выписку, архивную копию или уведомление об отказе в предоставлении муниципальной услуги начальнику Архивного отдела на подписание, после подписания начальником Архивного отдела архивной справки, архивной выписки, архивной копии или уведомления об отказе в предоставлении муниципальной услуги специалист осуществляет их регистрацию в журнале учета выдачи результатов о предоставлении муниципальных услуг.</w:t>
      </w:r>
      <w:proofErr w:type="gramEnd"/>
    </w:p>
    <w:p w:rsidR="006267DD" w:rsidRPr="006267DD" w:rsidRDefault="006267DD" w:rsidP="00DC21F7">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xml:space="preserve">3.5.6. Выдача (направление) заявителю </w:t>
      </w:r>
      <w:proofErr w:type="gramStart"/>
      <w:r w:rsidRPr="006267DD">
        <w:rPr>
          <w:rFonts w:ascii="Times New Roman" w:eastAsia="Calibri" w:hAnsi="Times New Roman" w:cs="Times New Roman"/>
          <w:sz w:val="12"/>
          <w:szCs w:val="12"/>
        </w:rPr>
        <w:t>подписанных</w:t>
      </w:r>
      <w:proofErr w:type="gramEnd"/>
      <w:r w:rsidRPr="006267DD">
        <w:rPr>
          <w:rFonts w:ascii="Times New Roman" w:eastAsia="Calibri" w:hAnsi="Times New Roman" w:cs="Times New Roman"/>
          <w:sz w:val="12"/>
          <w:szCs w:val="12"/>
        </w:rPr>
        <w:t xml:space="preserve"> и зарегистрированных архивной справки, архивной выписки, архивной копии или уведомления об отказе в предоставлении муниципальной услуги осуществляется не позднее дня, следующего за днем подготовки результата предоставления муниципальной услуги.</w:t>
      </w:r>
    </w:p>
    <w:p w:rsidR="006267DD" w:rsidRPr="006267DD" w:rsidRDefault="006267DD" w:rsidP="00DC21F7">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xml:space="preserve">3.5.7. Специалист устно, либо посредством телефонной связи, либо в электронном виде через электронную почту, а в случае невозможности уведомления иными способами – посредством направления почтового извещения уведомляет заявителя о готовности к выдаче результата предоставления муниципальной услуги. </w:t>
      </w:r>
    </w:p>
    <w:p w:rsidR="006267DD" w:rsidRPr="006267DD" w:rsidRDefault="006267DD" w:rsidP="00DC21F7">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3.5.8. Специалист при обращении заявителя за результатом предоставления услуги непосредственно в Архивный отдел:</w:t>
      </w:r>
    </w:p>
    <w:p w:rsidR="006267DD" w:rsidRPr="006267DD" w:rsidRDefault="006267DD" w:rsidP="00DC21F7">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осуществляет проверку документа, удостоверяющего личность заявителя;</w:t>
      </w:r>
    </w:p>
    <w:p w:rsidR="006267DD" w:rsidRPr="006267DD" w:rsidRDefault="006267DD" w:rsidP="00DC21F7">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в случае отсутствия прав на получение результата предоставления услуги специалист объясняет гражданину выявленные препятствия для выдачи результата предоставления услуги;</w:t>
      </w:r>
    </w:p>
    <w:p w:rsidR="006267DD" w:rsidRPr="006267DD" w:rsidRDefault="006267DD" w:rsidP="00DC21F7">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xml:space="preserve">- в случае подтверждения полномочий на получение результата предоставления услуги выдает заявителю результат предоставления муниципальной услуги с регистрацией в журнале учета выдачи результатов о предоставлении муниципальных услуг.  </w:t>
      </w:r>
    </w:p>
    <w:p w:rsidR="006267DD" w:rsidRPr="006267DD" w:rsidRDefault="006267DD" w:rsidP="00DC21F7">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3.5.9. Направление результата предоставления муниципальной услуги заявителю осуществляется:</w:t>
      </w:r>
    </w:p>
    <w:p w:rsidR="006267DD" w:rsidRPr="006267DD" w:rsidRDefault="006267DD" w:rsidP="00DC21F7">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по почте в случае подачи документов по почте в Архивный отдел, а также в случае личного обращения заявителя в Архивный отдел при неполучении согласия заявителя получить соответствующие документы в Архивном отделе лично;</w:t>
      </w:r>
    </w:p>
    <w:p w:rsidR="006267DD" w:rsidRPr="006267DD" w:rsidRDefault="006267DD" w:rsidP="00DC21F7">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xml:space="preserve">- </w:t>
      </w:r>
      <w:proofErr w:type="gramStart"/>
      <w:r w:rsidRPr="006267DD">
        <w:rPr>
          <w:rFonts w:ascii="Times New Roman" w:eastAsia="Calibri" w:hAnsi="Times New Roman" w:cs="Times New Roman"/>
          <w:sz w:val="12"/>
          <w:szCs w:val="12"/>
        </w:rPr>
        <w:t>в электронной форме в случае подачи заявления о предоставлении муниципальной услуги в электронной форме через Портал</w:t>
      </w:r>
      <w:proofErr w:type="gramEnd"/>
      <w:r w:rsidRPr="006267DD">
        <w:rPr>
          <w:rFonts w:ascii="Times New Roman" w:eastAsia="Calibri" w:hAnsi="Times New Roman" w:cs="Times New Roman"/>
          <w:sz w:val="12"/>
          <w:szCs w:val="12"/>
        </w:rPr>
        <w:t>.</w:t>
      </w:r>
    </w:p>
    <w:p w:rsidR="006267DD" w:rsidRPr="006267DD" w:rsidRDefault="006267DD" w:rsidP="00DC21F7">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3.5.10. В случае если документы поданы заявителем через МФЦ специалист не позднее дня, следующего за днем оформления результата предоставления муниципальной услуги, направляет архивную справку, архивную выписку, архивную копию или уведомление об отказе в предоставлении муниципальной услуги в МФЦ (если иной способ получения результата предоставления муниципальной услуги не указан заявителем).</w:t>
      </w:r>
    </w:p>
    <w:p w:rsidR="006267DD" w:rsidRPr="006267DD" w:rsidRDefault="006267DD" w:rsidP="00DC21F7">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3.5.11. Способом фиксации результата административной процедуры является подписанные  и зарегистрированные архивная справка, архивная выписка, архивная копия или уведомление об отказе в предоставлении муниципальной услуги.</w:t>
      </w:r>
    </w:p>
    <w:p w:rsidR="006267DD" w:rsidRPr="006267DD" w:rsidRDefault="006267DD" w:rsidP="00DC21F7">
      <w:pPr>
        <w:tabs>
          <w:tab w:val="left" w:pos="284"/>
        </w:tabs>
        <w:spacing w:after="0" w:line="240" w:lineRule="auto"/>
        <w:ind w:firstLine="284"/>
        <w:jc w:val="both"/>
        <w:rPr>
          <w:rFonts w:ascii="Times New Roman" w:eastAsia="Calibri" w:hAnsi="Times New Roman" w:cs="Times New Roman"/>
          <w:b/>
          <w:sz w:val="12"/>
          <w:szCs w:val="12"/>
        </w:rPr>
      </w:pPr>
      <w:r w:rsidRPr="006267DD">
        <w:rPr>
          <w:rFonts w:ascii="Times New Roman" w:eastAsia="Calibri" w:hAnsi="Times New Roman" w:cs="Times New Roman"/>
          <w:sz w:val="12"/>
          <w:szCs w:val="12"/>
        </w:rPr>
        <w:t>3.5.12. Результатом выполнения административной процедуры является архивная справка, архивная выписка, архивная копия или уведомление об отказе в предоставлении муниципальной услуги, выдача (направление) заявителю архивной справки, архивной выписки, архивной копии или уведомления об отказе в предоставлении муниципальной услуги.</w:t>
      </w:r>
    </w:p>
    <w:p w:rsidR="006267DD" w:rsidRPr="006267DD" w:rsidRDefault="006267DD" w:rsidP="00DC21F7">
      <w:pPr>
        <w:tabs>
          <w:tab w:val="left" w:pos="284"/>
        </w:tabs>
        <w:spacing w:after="0" w:line="240" w:lineRule="auto"/>
        <w:ind w:firstLine="284"/>
        <w:jc w:val="both"/>
        <w:rPr>
          <w:rFonts w:ascii="Times New Roman" w:eastAsia="Calibri" w:hAnsi="Times New Roman" w:cs="Times New Roman"/>
          <w:b/>
          <w:sz w:val="12"/>
          <w:szCs w:val="12"/>
        </w:rPr>
      </w:pPr>
    </w:p>
    <w:p w:rsidR="006267DD" w:rsidRPr="006267DD" w:rsidRDefault="006267DD" w:rsidP="00DC21F7">
      <w:pPr>
        <w:tabs>
          <w:tab w:val="left" w:pos="284"/>
        </w:tabs>
        <w:spacing w:after="0" w:line="240" w:lineRule="auto"/>
        <w:ind w:firstLine="284"/>
        <w:jc w:val="center"/>
        <w:rPr>
          <w:rFonts w:ascii="Times New Roman" w:eastAsia="Calibri" w:hAnsi="Times New Roman" w:cs="Times New Roman"/>
          <w:b/>
          <w:sz w:val="12"/>
          <w:szCs w:val="12"/>
        </w:rPr>
      </w:pPr>
      <w:r w:rsidRPr="006267DD">
        <w:rPr>
          <w:rFonts w:ascii="Times New Roman" w:eastAsia="Calibri" w:hAnsi="Times New Roman" w:cs="Times New Roman"/>
          <w:b/>
          <w:sz w:val="12"/>
          <w:szCs w:val="12"/>
        </w:rPr>
        <w:t xml:space="preserve">4. Порядок и формы </w:t>
      </w:r>
      <w:proofErr w:type="gramStart"/>
      <w:r w:rsidRPr="006267DD">
        <w:rPr>
          <w:rFonts w:ascii="Times New Roman" w:eastAsia="Calibri" w:hAnsi="Times New Roman" w:cs="Times New Roman"/>
          <w:b/>
          <w:sz w:val="12"/>
          <w:szCs w:val="12"/>
        </w:rPr>
        <w:t>контроля за</w:t>
      </w:r>
      <w:proofErr w:type="gramEnd"/>
      <w:r w:rsidRPr="006267DD">
        <w:rPr>
          <w:rFonts w:ascii="Times New Roman" w:eastAsia="Calibri" w:hAnsi="Times New Roman" w:cs="Times New Roman"/>
          <w:b/>
          <w:sz w:val="12"/>
          <w:szCs w:val="12"/>
        </w:rPr>
        <w:t xml:space="preserve"> исполнением муниципальной услуги</w:t>
      </w:r>
    </w:p>
    <w:p w:rsidR="006267DD" w:rsidRPr="006267DD" w:rsidRDefault="006267DD" w:rsidP="00DC21F7">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xml:space="preserve">4.1. Общий </w:t>
      </w:r>
      <w:proofErr w:type="gramStart"/>
      <w:r w:rsidRPr="006267DD">
        <w:rPr>
          <w:rFonts w:ascii="Times New Roman" w:eastAsia="Calibri" w:hAnsi="Times New Roman" w:cs="Times New Roman"/>
          <w:sz w:val="12"/>
          <w:szCs w:val="12"/>
        </w:rPr>
        <w:t>контроль за</w:t>
      </w:r>
      <w:proofErr w:type="gramEnd"/>
      <w:r w:rsidRPr="006267DD">
        <w:rPr>
          <w:rFonts w:ascii="Times New Roman" w:eastAsia="Calibri" w:hAnsi="Times New Roman" w:cs="Times New Roman"/>
          <w:sz w:val="12"/>
          <w:szCs w:val="12"/>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за принятием решений должностными лицами осуществляется Главой администрации либо лицом, его замещающим.</w:t>
      </w:r>
    </w:p>
    <w:p w:rsidR="006267DD" w:rsidRPr="006267DD" w:rsidRDefault="006267DD" w:rsidP="00DC21F7">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xml:space="preserve">4.2. </w:t>
      </w:r>
      <w:proofErr w:type="gramStart"/>
      <w:r w:rsidRPr="006267DD">
        <w:rPr>
          <w:rFonts w:ascii="Times New Roman" w:eastAsia="Calibri" w:hAnsi="Times New Roman" w:cs="Times New Roman"/>
          <w:sz w:val="12"/>
          <w:szCs w:val="12"/>
        </w:rPr>
        <w:t>Непосредственный контроль за соблюдением сотрудниками Архивного отдела последовательности действий, определенных административными процедурами по предоставлению муниципальной услуги, осуществляется начальником Архивного отдела, который является ответственным за организацию работы по предоставлению муниципальной услуги, включая предоставление специалистами Архивного отдела отчетов о проделанной работе, принятие в пределах компетенции решений и подготовку ответов на обращения заявителей, содержащие жалобы на действия (бездействие) и решения сотрудников Архивного отдела</w:t>
      </w:r>
      <w:proofErr w:type="gramEnd"/>
      <w:r w:rsidRPr="006267DD">
        <w:rPr>
          <w:rFonts w:ascii="Times New Roman" w:eastAsia="Calibri" w:hAnsi="Times New Roman" w:cs="Times New Roman"/>
          <w:sz w:val="12"/>
          <w:szCs w:val="12"/>
        </w:rPr>
        <w:t xml:space="preserve">, непосредственно </w:t>
      </w:r>
      <w:proofErr w:type="gramStart"/>
      <w:r w:rsidRPr="006267DD">
        <w:rPr>
          <w:rFonts w:ascii="Times New Roman" w:eastAsia="Calibri" w:hAnsi="Times New Roman" w:cs="Times New Roman"/>
          <w:sz w:val="12"/>
          <w:szCs w:val="12"/>
        </w:rPr>
        <w:t>предоставляющих</w:t>
      </w:r>
      <w:proofErr w:type="gramEnd"/>
      <w:r w:rsidRPr="006267DD">
        <w:rPr>
          <w:rFonts w:ascii="Times New Roman" w:eastAsia="Calibri" w:hAnsi="Times New Roman" w:cs="Times New Roman"/>
          <w:sz w:val="12"/>
          <w:szCs w:val="12"/>
        </w:rPr>
        <w:t xml:space="preserve"> муниципальную услугу.</w:t>
      </w:r>
    </w:p>
    <w:p w:rsidR="006267DD" w:rsidRPr="006267DD" w:rsidRDefault="006267DD" w:rsidP="00DC21F7">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xml:space="preserve">4.3. </w:t>
      </w:r>
      <w:proofErr w:type="gramStart"/>
      <w:r w:rsidRPr="006267DD">
        <w:rPr>
          <w:rFonts w:ascii="Times New Roman" w:eastAsia="Calibri" w:hAnsi="Times New Roman" w:cs="Times New Roman"/>
          <w:sz w:val="12"/>
          <w:szCs w:val="12"/>
        </w:rPr>
        <w:t>Контроль за</w:t>
      </w:r>
      <w:proofErr w:type="gramEnd"/>
      <w:r w:rsidRPr="006267DD">
        <w:rPr>
          <w:rFonts w:ascii="Times New Roman" w:eastAsia="Calibri" w:hAnsi="Times New Roman" w:cs="Times New Roman"/>
          <w:sz w:val="12"/>
          <w:szCs w:val="12"/>
        </w:rPr>
        <w:t xml:space="preserve"> полнотой и качеством предоставления муниципальной услуги осуществляется уполномоченным структурным подразделением администрации – отделом муниципального контроля администрации.</w:t>
      </w:r>
    </w:p>
    <w:p w:rsidR="006267DD" w:rsidRPr="006267DD" w:rsidRDefault="006267DD" w:rsidP="00DC21F7">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xml:space="preserve">4.4. </w:t>
      </w:r>
      <w:proofErr w:type="gramStart"/>
      <w:r w:rsidRPr="006267DD">
        <w:rPr>
          <w:rFonts w:ascii="Times New Roman" w:eastAsia="Calibri" w:hAnsi="Times New Roman" w:cs="Times New Roman"/>
          <w:sz w:val="12"/>
          <w:szCs w:val="12"/>
        </w:rPr>
        <w:t>Контроль за</w:t>
      </w:r>
      <w:proofErr w:type="gramEnd"/>
      <w:r w:rsidRPr="006267DD">
        <w:rPr>
          <w:rFonts w:ascii="Times New Roman" w:eastAsia="Calibri" w:hAnsi="Times New Roman" w:cs="Times New Roman"/>
          <w:sz w:val="12"/>
          <w:szCs w:val="12"/>
        </w:rPr>
        <w:t xml:space="preserve"> полнотой и качеством предоставления муниципальной услуги включает в себя проведение проверок в отношении структурных подразделений администрации, предоставляющих муниципальную услугу, должностных лиц администрации, осуществляющих деятельность по предоставлению муниципальной услуги, выявление и устранение нарушений прав заявителей при предоставлении муниципальной услуги.</w:t>
      </w:r>
    </w:p>
    <w:p w:rsidR="006267DD" w:rsidRPr="006267DD" w:rsidRDefault="006267DD" w:rsidP="00DC21F7">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4.5. Проверки могут быть плановыми (осуществляться на основании полугодовых и годовых планов работы администрации) и внеплановыми.</w:t>
      </w:r>
    </w:p>
    <w:p w:rsidR="006267DD" w:rsidRPr="006267DD" w:rsidRDefault="006267DD" w:rsidP="00DC21F7">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4.6. Плановые проверки проводятся с периодичностью, определяемой распоряжениями администрации, но не чаще одного раза в год. Внеплановые проверки проводятся по обращению заинтересованных лиц или в установленных законодательством случаях.</w:t>
      </w:r>
    </w:p>
    <w:p w:rsidR="006267DD" w:rsidRPr="006267DD" w:rsidRDefault="006267DD" w:rsidP="001A7D9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xml:space="preserve">4.7. </w:t>
      </w:r>
      <w:proofErr w:type="gramStart"/>
      <w:r w:rsidRPr="006267DD">
        <w:rPr>
          <w:rFonts w:ascii="Times New Roman" w:eastAsia="Calibri" w:hAnsi="Times New Roman" w:cs="Times New Roman"/>
          <w:sz w:val="12"/>
          <w:szCs w:val="12"/>
        </w:rPr>
        <w:t>Должностные лица администрации, осуществляющие деятельность по предоставлению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roofErr w:type="gramEnd"/>
    </w:p>
    <w:p w:rsidR="006267DD" w:rsidRPr="006267DD" w:rsidRDefault="006267DD" w:rsidP="001A7D9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Персональная ответственность должностных лиц администрации, осуществляющих деятельность по предоставлению муниципальной услуги, закрепляется в их должностных инструкциях в соответствии с требованиями законодательства.</w:t>
      </w:r>
    </w:p>
    <w:p w:rsidR="006267DD" w:rsidRPr="006267DD" w:rsidRDefault="006267DD" w:rsidP="001A7D9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4.8. По результатам проведенных проверок в случае выявления нарушений прав заявителей, положений настоящего административного регламента, иных нормативных правовых актов Российской Федерации и Самарской области Главой администрации рассматривается вопрос о привлечении виновных лиц к ответственности в соответствии с действующим законодательством российской Федерации.</w:t>
      </w:r>
    </w:p>
    <w:p w:rsidR="006267DD" w:rsidRPr="006267DD" w:rsidRDefault="006267DD" w:rsidP="001A7D9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lastRenderedPageBreak/>
        <w:t>4.9. Заинтересованные лица могут принимать участие в электронных опросах, форумах и анкетировании по вопросам удовлетворения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6267DD" w:rsidRDefault="006267DD" w:rsidP="001A7D9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4.10. Должностное лицо администрации, на которого возложено кадровое обеспечение деятельности администрации, ведет учет случаев ненадлежащего исполнения должностными лицами администрации служебных обязанностей, в том числе касающихся предоставления муниципальной услуги, проводит служебные проверки в отношении должностных лиц администрации, допустивших подобные нарушения. Глава администрации либо лицо, его замещающее, принимает меры в отношении должностных лиц в соответствии с законодательством Российской Федерации.</w:t>
      </w:r>
    </w:p>
    <w:p w:rsidR="001A7D93" w:rsidRPr="001A7D93" w:rsidRDefault="001A7D93" w:rsidP="001A7D93">
      <w:pPr>
        <w:tabs>
          <w:tab w:val="left" w:pos="284"/>
        </w:tabs>
        <w:spacing w:after="0" w:line="240" w:lineRule="auto"/>
        <w:ind w:firstLine="284"/>
        <w:jc w:val="both"/>
        <w:rPr>
          <w:rFonts w:ascii="Times New Roman" w:eastAsia="Calibri" w:hAnsi="Times New Roman" w:cs="Times New Roman"/>
          <w:sz w:val="12"/>
          <w:szCs w:val="12"/>
        </w:rPr>
      </w:pPr>
    </w:p>
    <w:p w:rsidR="006267DD" w:rsidRPr="006267DD" w:rsidRDefault="006267DD" w:rsidP="001A7D93">
      <w:pPr>
        <w:tabs>
          <w:tab w:val="left" w:pos="284"/>
        </w:tabs>
        <w:spacing w:after="0" w:line="240" w:lineRule="auto"/>
        <w:ind w:firstLine="284"/>
        <w:jc w:val="center"/>
        <w:rPr>
          <w:rFonts w:ascii="Times New Roman" w:eastAsia="Calibri" w:hAnsi="Times New Roman" w:cs="Times New Roman"/>
          <w:b/>
          <w:sz w:val="12"/>
          <w:szCs w:val="12"/>
        </w:rPr>
      </w:pPr>
      <w:r w:rsidRPr="006267DD">
        <w:rPr>
          <w:rFonts w:ascii="Times New Roman" w:eastAsia="Calibri" w:hAnsi="Times New Roman" w:cs="Times New Roman"/>
          <w:b/>
          <w:sz w:val="12"/>
          <w:szCs w:val="12"/>
        </w:rPr>
        <w:t>5.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 при предоставлении муниципальной услуги</w:t>
      </w:r>
    </w:p>
    <w:p w:rsidR="006267DD" w:rsidRPr="006267DD" w:rsidRDefault="006267DD" w:rsidP="001A7D9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5.1. Заявители вправе обратиться с жалобой на действия (бездействие) администрации, должностных лиц администрации и муниципальных служащих, а также принимаемые ими решения при предоставлении муниципальной услуги (далее – жалоба) к Главе администрации.</w:t>
      </w:r>
    </w:p>
    <w:p w:rsidR="006267DD" w:rsidRPr="006267DD" w:rsidRDefault="006267DD" w:rsidP="001A7D9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5.2. Глава администрации проводит личный прием заявителей по вопросам обжалования действий (бездействия) должностных лиц администрации, а также принимаемых ими решений при предоставлении муниципальной услуги.</w:t>
      </w:r>
    </w:p>
    <w:p w:rsidR="006267DD" w:rsidRPr="006267DD" w:rsidRDefault="006267DD" w:rsidP="001A7D9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Личный прием проводится по предварительной записи. Запись заинтересованного лица проводится при личном обращении в администрацию или по телефону: 8(84655) 2-19-95, 2-19-98 (отдел по работе с обращениями граждан администрации муниципального района Сергиевский). Специалист, осуществляющий запись на личный прием, информирует заинтересованное лицо о дате, времени, месте приема.</w:t>
      </w:r>
    </w:p>
    <w:p w:rsidR="006267DD" w:rsidRPr="006267DD" w:rsidRDefault="006267DD" w:rsidP="001A7D9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5.3. Жалоба может быть направлена по почте, через МФЦ, с использованием информационно-телекоммуникационной сети Интернет, официального сайта администрации, Портала, а также может быть принята при личном приеме заявителя.</w:t>
      </w:r>
    </w:p>
    <w:p w:rsidR="006267DD" w:rsidRPr="006267DD" w:rsidRDefault="006267DD" w:rsidP="001A7D9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В случае поступления жалобы через МФЦ она направляется Главе администрации для дальнейшего рассмотрения в соответствии с порядком, установленным настоящим административным регламентом.</w:t>
      </w:r>
    </w:p>
    <w:p w:rsidR="006267DD" w:rsidRPr="006267DD" w:rsidRDefault="006267DD" w:rsidP="001A7D9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5.4. Жалоба должна содержать:</w:t>
      </w:r>
    </w:p>
    <w:p w:rsidR="006267DD" w:rsidRPr="006267DD" w:rsidRDefault="006267DD" w:rsidP="001A7D9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1) наименование администрации, должностного лица администрации, муниципального служащего, решения и действия (бездействие) которых обжалуются;</w:t>
      </w:r>
    </w:p>
    <w:p w:rsidR="006267DD" w:rsidRPr="006267DD" w:rsidRDefault="006267DD" w:rsidP="001A7D93">
      <w:pPr>
        <w:tabs>
          <w:tab w:val="left" w:pos="284"/>
        </w:tabs>
        <w:spacing w:after="0" w:line="240" w:lineRule="auto"/>
        <w:ind w:firstLine="284"/>
        <w:jc w:val="both"/>
        <w:rPr>
          <w:rFonts w:ascii="Times New Roman" w:eastAsia="Calibri" w:hAnsi="Times New Roman" w:cs="Times New Roman"/>
          <w:sz w:val="12"/>
          <w:szCs w:val="12"/>
        </w:rPr>
      </w:pPr>
      <w:proofErr w:type="gramStart"/>
      <w:r w:rsidRPr="006267DD">
        <w:rPr>
          <w:rFonts w:ascii="Times New Roman" w:eastAsia="Calibri" w:hAnsi="Times New Roman" w:cs="Times New Roman"/>
          <w:sz w:val="12"/>
          <w:szCs w:val="12"/>
        </w:rPr>
        <w:t>2) фамилию, имя, отчество,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67DD" w:rsidRPr="006267DD" w:rsidRDefault="006267DD" w:rsidP="001A7D9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3) сведения об обжалуемых решениях и действиях (бездействии) администрации, должностного лица администрации либо муниципального служащего;</w:t>
      </w:r>
    </w:p>
    <w:p w:rsidR="006267DD" w:rsidRPr="006267DD" w:rsidRDefault="006267DD" w:rsidP="001A7D9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6267DD" w:rsidRPr="006267DD" w:rsidRDefault="006267DD" w:rsidP="001A7D9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xml:space="preserve">5.5. Предметом досудебного (внесудебного) </w:t>
      </w:r>
      <w:proofErr w:type="gramStart"/>
      <w:r w:rsidRPr="006267DD">
        <w:rPr>
          <w:rFonts w:ascii="Times New Roman" w:eastAsia="Calibri" w:hAnsi="Times New Roman" w:cs="Times New Roman"/>
          <w:sz w:val="12"/>
          <w:szCs w:val="12"/>
        </w:rPr>
        <w:t>обжалования</w:t>
      </w:r>
      <w:proofErr w:type="gramEnd"/>
      <w:r w:rsidRPr="006267DD">
        <w:rPr>
          <w:rFonts w:ascii="Times New Roman" w:eastAsia="Calibri" w:hAnsi="Times New Roman" w:cs="Times New Roman"/>
          <w:sz w:val="12"/>
          <w:szCs w:val="12"/>
        </w:rPr>
        <w:t xml:space="preserve"> в том числе могут являться:</w:t>
      </w:r>
    </w:p>
    <w:p w:rsidR="006267DD" w:rsidRPr="006267DD" w:rsidRDefault="006267DD" w:rsidP="001A7D9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1) нарушение срока регистрации заявления и документов, необходимых для предоставления муниципальной услуги;</w:t>
      </w:r>
    </w:p>
    <w:p w:rsidR="006267DD" w:rsidRPr="006267DD" w:rsidRDefault="006267DD" w:rsidP="001A7D9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2) нарушение срока предоставления муниципальной услуги;</w:t>
      </w:r>
    </w:p>
    <w:p w:rsidR="006267DD" w:rsidRPr="006267DD" w:rsidRDefault="006267DD" w:rsidP="001A7D9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6267DD" w:rsidRPr="006267DD" w:rsidRDefault="006267DD" w:rsidP="001A7D9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6267DD" w:rsidRPr="006267DD" w:rsidRDefault="006267DD" w:rsidP="001A7D93">
      <w:pPr>
        <w:tabs>
          <w:tab w:val="left" w:pos="284"/>
        </w:tabs>
        <w:spacing w:after="0" w:line="240" w:lineRule="auto"/>
        <w:ind w:firstLine="284"/>
        <w:jc w:val="both"/>
        <w:rPr>
          <w:rFonts w:ascii="Times New Roman" w:eastAsia="Calibri" w:hAnsi="Times New Roman" w:cs="Times New Roman"/>
          <w:sz w:val="12"/>
          <w:szCs w:val="12"/>
        </w:rPr>
      </w:pPr>
      <w:proofErr w:type="gramStart"/>
      <w:r w:rsidRPr="006267DD">
        <w:rPr>
          <w:rFonts w:ascii="Times New Roman" w:eastAsia="Calibri" w:hAnsi="Times New Roman" w:cs="Times New Roman"/>
          <w:sz w:val="12"/>
          <w:szCs w:val="12"/>
        </w:rPr>
        <w:t>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6267DD" w:rsidRPr="006267DD" w:rsidRDefault="006267DD" w:rsidP="001A7D9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6267DD" w:rsidRPr="006267DD" w:rsidRDefault="006267DD" w:rsidP="001A7D93">
      <w:pPr>
        <w:tabs>
          <w:tab w:val="left" w:pos="284"/>
        </w:tabs>
        <w:spacing w:after="0" w:line="240" w:lineRule="auto"/>
        <w:ind w:firstLine="284"/>
        <w:jc w:val="both"/>
        <w:rPr>
          <w:rFonts w:ascii="Times New Roman" w:eastAsia="Calibri" w:hAnsi="Times New Roman" w:cs="Times New Roman"/>
          <w:sz w:val="12"/>
          <w:szCs w:val="12"/>
        </w:rPr>
      </w:pPr>
      <w:proofErr w:type="gramStart"/>
      <w:r w:rsidRPr="006267DD">
        <w:rPr>
          <w:rFonts w:ascii="Times New Roman" w:eastAsia="Calibri" w:hAnsi="Times New Roman" w:cs="Times New Roman"/>
          <w:sz w:val="12"/>
          <w:szCs w:val="12"/>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267DD" w:rsidRPr="006267DD" w:rsidRDefault="006267DD" w:rsidP="001A7D9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5.6. Основанием для начала процедуры досудебного (внесудебного) обжалования является поступление в администрацию жалобы заявителя.</w:t>
      </w:r>
    </w:p>
    <w:p w:rsidR="006267DD" w:rsidRPr="006267DD" w:rsidRDefault="006267DD" w:rsidP="001A7D9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5.7. Жалоба остается без рассмотрения в следующих случаях:</w:t>
      </w:r>
    </w:p>
    <w:p w:rsidR="006267DD" w:rsidRPr="006267DD" w:rsidRDefault="006267DD" w:rsidP="001A7D9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наличие в жалобе нецензурных либо оскорбительных выражений, угроз жизни, здоровью и имуществу должностного лица, а также членов его семьи, о чем сообщается заявителю, направившему жалобу, с разъяснением о недопустимости злоупотребления правом;</w:t>
      </w:r>
    </w:p>
    <w:p w:rsidR="006267DD" w:rsidRPr="006267DD" w:rsidRDefault="006267DD" w:rsidP="001A7D9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 xml:space="preserve">- отсутствие возможности прочитать какую-либо часть текста жалобы, фамилию, имя, отчество и (или) почтовый адрес заявителя, указанные в жалобе, о чем сообщается заявителю, направившему жалобу, если его фамилия и почтовый адрес поддаются прочтению, а </w:t>
      </w:r>
      <w:proofErr w:type="gramStart"/>
      <w:r w:rsidRPr="006267DD">
        <w:rPr>
          <w:rFonts w:ascii="Times New Roman" w:eastAsia="Calibri" w:hAnsi="Times New Roman" w:cs="Times New Roman"/>
          <w:sz w:val="12"/>
          <w:szCs w:val="12"/>
        </w:rPr>
        <w:t>также</w:t>
      </w:r>
      <w:proofErr w:type="gramEnd"/>
      <w:r w:rsidRPr="006267DD">
        <w:rPr>
          <w:rFonts w:ascii="Times New Roman" w:eastAsia="Calibri" w:hAnsi="Times New Roman" w:cs="Times New Roman"/>
          <w:sz w:val="12"/>
          <w:szCs w:val="12"/>
        </w:rPr>
        <w:t xml:space="preserve"> если в жалобе не указаны фамилия заявителя, направившего жалобу, и почтовый адрес, на который должен быть направлен ответ.</w:t>
      </w:r>
    </w:p>
    <w:p w:rsidR="006267DD" w:rsidRPr="006267DD" w:rsidRDefault="006267DD" w:rsidP="001A7D9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5.8. Отказ в рассмотрении жалобы не препятствует повторному обращению заявителя с жалобой после устранения обстоятельств, послуживших основанием для такого отказа.</w:t>
      </w:r>
    </w:p>
    <w:p w:rsidR="006267DD" w:rsidRPr="006267DD" w:rsidRDefault="006267DD" w:rsidP="001A7D9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5.9. Заявитель имеет право на получение информации и документов, необходимых для обоснования и рассмотрения жалобы.</w:t>
      </w:r>
    </w:p>
    <w:p w:rsidR="006267DD" w:rsidRPr="006267DD" w:rsidRDefault="006267DD" w:rsidP="001A7D9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5.10. </w:t>
      </w:r>
      <w:proofErr w:type="gramStart"/>
      <w:r w:rsidRPr="006267DD">
        <w:rPr>
          <w:rFonts w:ascii="Times New Roman" w:eastAsia="Calibri" w:hAnsi="Times New Roman" w:cs="Times New Roman"/>
          <w:sz w:val="12"/>
          <w:szCs w:val="12"/>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267DD" w:rsidRPr="006267DD" w:rsidRDefault="006267DD" w:rsidP="001A7D9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5.11. По результатам рассмотрения жалобы администрация принимает одно из следующих решений:</w:t>
      </w:r>
    </w:p>
    <w:p w:rsidR="006267DD" w:rsidRPr="006267DD" w:rsidRDefault="006267DD" w:rsidP="001A7D93">
      <w:pPr>
        <w:tabs>
          <w:tab w:val="left" w:pos="284"/>
        </w:tabs>
        <w:spacing w:after="0" w:line="240" w:lineRule="auto"/>
        <w:ind w:firstLine="284"/>
        <w:jc w:val="both"/>
        <w:rPr>
          <w:rFonts w:ascii="Times New Roman" w:eastAsia="Calibri" w:hAnsi="Times New Roman" w:cs="Times New Roman"/>
          <w:sz w:val="12"/>
          <w:szCs w:val="12"/>
        </w:rPr>
      </w:pPr>
      <w:proofErr w:type="gramStart"/>
      <w:r w:rsidRPr="006267DD">
        <w:rPr>
          <w:rFonts w:ascii="Times New Roman" w:eastAsia="Calibri" w:hAnsi="Times New Roman" w:cs="Times New Roman"/>
          <w:sz w:val="12"/>
          <w:szCs w:val="12"/>
        </w:rPr>
        <w:t>-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w:t>
      </w:r>
      <w:proofErr w:type="gramEnd"/>
      <w:r w:rsidRPr="006267DD">
        <w:rPr>
          <w:rFonts w:ascii="Times New Roman" w:eastAsia="Calibri" w:hAnsi="Times New Roman" w:cs="Times New Roman"/>
          <w:sz w:val="12"/>
          <w:szCs w:val="12"/>
        </w:rPr>
        <w:t xml:space="preserve"> правовыми актами, а также в иных формах;</w:t>
      </w:r>
    </w:p>
    <w:p w:rsidR="006267DD" w:rsidRPr="006267DD" w:rsidRDefault="006267DD" w:rsidP="001A7D9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lastRenderedPageBreak/>
        <w:t>- решение об отказе в удовлетворении жалобы.</w:t>
      </w:r>
    </w:p>
    <w:p w:rsidR="006267DD" w:rsidRPr="006267DD" w:rsidRDefault="006267DD" w:rsidP="001A7D93">
      <w:pPr>
        <w:tabs>
          <w:tab w:val="left" w:pos="284"/>
        </w:tabs>
        <w:spacing w:after="0" w:line="240" w:lineRule="auto"/>
        <w:ind w:firstLine="284"/>
        <w:jc w:val="both"/>
        <w:rPr>
          <w:rFonts w:ascii="Times New Roman" w:eastAsia="Calibri" w:hAnsi="Times New Roman" w:cs="Times New Roman"/>
          <w:sz w:val="12"/>
          <w:szCs w:val="12"/>
        </w:rPr>
      </w:pPr>
      <w:r w:rsidRPr="006267DD">
        <w:rPr>
          <w:rFonts w:ascii="Times New Roman" w:eastAsia="Calibri" w:hAnsi="Times New Roman" w:cs="Times New Roman"/>
          <w:sz w:val="12"/>
          <w:szCs w:val="12"/>
        </w:rPr>
        <w:t>5.12.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1A9F" w:rsidRDefault="006267DD" w:rsidP="00A02E88">
      <w:pPr>
        <w:tabs>
          <w:tab w:val="left" w:pos="284"/>
        </w:tabs>
        <w:spacing w:after="0" w:line="240" w:lineRule="auto"/>
        <w:ind w:firstLine="284"/>
        <w:jc w:val="both"/>
        <w:rPr>
          <w:rFonts w:ascii="Times New Roman" w:eastAsia="Calibri" w:hAnsi="Times New Roman" w:cs="Times New Roman"/>
          <w:i/>
          <w:sz w:val="12"/>
          <w:szCs w:val="12"/>
        </w:rPr>
      </w:pPr>
      <w:r w:rsidRPr="006267DD">
        <w:rPr>
          <w:rFonts w:ascii="Times New Roman" w:eastAsia="Calibri" w:hAnsi="Times New Roman" w:cs="Times New Roman"/>
          <w:sz w:val="12"/>
          <w:szCs w:val="12"/>
        </w:rPr>
        <w:t xml:space="preserve">5.13. В случае установления в ходе или по результатам </w:t>
      </w:r>
      <w:proofErr w:type="gramStart"/>
      <w:r w:rsidRPr="006267DD">
        <w:rPr>
          <w:rFonts w:ascii="Times New Roman" w:eastAsia="Calibri" w:hAnsi="Times New Roman" w:cs="Times New Roman"/>
          <w:sz w:val="12"/>
          <w:szCs w:val="12"/>
        </w:rPr>
        <w:t>рассмотрения жалобы признаков состава административного правонарушения</w:t>
      </w:r>
      <w:proofErr w:type="gramEnd"/>
      <w:r w:rsidRPr="006267DD">
        <w:rPr>
          <w:rFonts w:ascii="Times New Roman" w:eastAsia="Calibri" w:hAnsi="Times New Roman" w:cs="Times New Roman"/>
          <w:sz w:val="12"/>
          <w:szCs w:val="12"/>
        </w:rPr>
        <w:t xml:space="preserve">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1E395D" w:rsidRPr="001E395D" w:rsidRDefault="001E395D" w:rsidP="001E395D">
      <w:pPr>
        <w:tabs>
          <w:tab w:val="left" w:pos="284"/>
        </w:tabs>
        <w:spacing w:after="0" w:line="240" w:lineRule="auto"/>
        <w:jc w:val="right"/>
        <w:rPr>
          <w:rFonts w:ascii="Times New Roman" w:eastAsia="Calibri" w:hAnsi="Times New Roman" w:cs="Times New Roman"/>
          <w:i/>
          <w:sz w:val="12"/>
          <w:szCs w:val="12"/>
        </w:rPr>
      </w:pPr>
      <w:r w:rsidRPr="001E395D">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1</w:t>
      </w:r>
    </w:p>
    <w:p w:rsidR="006267DD" w:rsidRPr="006267DD" w:rsidRDefault="001E395D" w:rsidP="001E395D">
      <w:pPr>
        <w:tabs>
          <w:tab w:val="left" w:pos="284"/>
        </w:tabs>
        <w:spacing w:after="0" w:line="240" w:lineRule="auto"/>
        <w:jc w:val="right"/>
        <w:rPr>
          <w:rFonts w:ascii="Times New Roman" w:eastAsia="Calibri" w:hAnsi="Times New Roman" w:cs="Times New Roman"/>
          <w:sz w:val="12"/>
          <w:szCs w:val="12"/>
        </w:rPr>
      </w:pPr>
      <w:r w:rsidRPr="001E395D">
        <w:rPr>
          <w:rFonts w:ascii="Times New Roman" w:eastAsia="Calibri" w:hAnsi="Times New Roman" w:cs="Times New Roman"/>
          <w:i/>
          <w:sz w:val="12"/>
          <w:szCs w:val="12"/>
        </w:rPr>
        <w:t>к административному регламенту</w:t>
      </w:r>
    </w:p>
    <w:p w:rsidR="007B1A9F" w:rsidRDefault="007B1A9F" w:rsidP="00412281">
      <w:pPr>
        <w:tabs>
          <w:tab w:val="left" w:pos="284"/>
        </w:tabs>
        <w:spacing w:after="0" w:line="240" w:lineRule="auto"/>
        <w:jc w:val="right"/>
        <w:rPr>
          <w:rFonts w:ascii="Times New Roman" w:eastAsia="Calibri" w:hAnsi="Times New Roman" w:cs="Times New Roman"/>
          <w:bCs/>
          <w:sz w:val="12"/>
          <w:szCs w:val="12"/>
        </w:rPr>
      </w:pPr>
    </w:p>
    <w:p w:rsidR="00412281" w:rsidRPr="00412281" w:rsidRDefault="00412281" w:rsidP="00412281">
      <w:pPr>
        <w:tabs>
          <w:tab w:val="left" w:pos="284"/>
        </w:tabs>
        <w:spacing w:after="0" w:line="240" w:lineRule="auto"/>
        <w:jc w:val="right"/>
        <w:rPr>
          <w:rFonts w:ascii="Times New Roman" w:eastAsia="Calibri" w:hAnsi="Times New Roman" w:cs="Times New Roman"/>
          <w:bCs/>
          <w:sz w:val="12"/>
          <w:szCs w:val="12"/>
        </w:rPr>
      </w:pPr>
      <w:r w:rsidRPr="00412281">
        <w:rPr>
          <w:rFonts w:ascii="Times New Roman" w:eastAsia="Calibri" w:hAnsi="Times New Roman" w:cs="Times New Roman"/>
          <w:bCs/>
          <w:sz w:val="12"/>
          <w:szCs w:val="12"/>
        </w:rPr>
        <w:t>В архивный отдел администрации</w:t>
      </w:r>
    </w:p>
    <w:p w:rsidR="00412281" w:rsidRPr="00412281" w:rsidRDefault="00412281" w:rsidP="00412281">
      <w:pPr>
        <w:tabs>
          <w:tab w:val="left" w:pos="284"/>
        </w:tabs>
        <w:spacing w:after="0" w:line="240" w:lineRule="auto"/>
        <w:jc w:val="right"/>
        <w:rPr>
          <w:rFonts w:ascii="Times New Roman" w:eastAsia="Calibri" w:hAnsi="Times New Roman" w:cs="Times New Roman"/>
          <w:bCs/>
          <w:sz w:val="12"/>
          <w:szCs w:val="12"/>
        </w:rPr>
      </w:pPr>
      <w:r w:rsidRPr="00412281">
        <w:rPr>
          <w:rFonts w:ascii="Times New Roman" w:eastAsia="Calibri" w:hAnsi="Times New Roman" w:cs="Times New Roman"/>
          <w:bCs/>
          <w:sz w:val="12"/>
          <w:szCs w:val="12"/>
        </w:rPr>
        <w:t>муниципального района Сергиевский</w:t>
      </w:r>
    </w:p>
    <w:p w:rsidR="00412281" w:rsidRPr="00412281" w:rsidRDefault="00412281" w:rsidP="00BA2367">
      <w:pPr>
        <w:tabs>
          <w:tab w:val="left" w:pos="284"/>
        </w:tabs>
        <w:spacing w:after="0" w:line="240" w:lineRule="auto"/>
        <w:jc w:val="right"/>
        <w:rPr>
          <w:rFonts w:ascii="Times New Roman" w:eastAsia="Calibri" w:hAnsi="Times New Roman" w:cs="Times New Roman"/>
          <w:sz w:val="12"/>
          <w:szCs w:val="12"/>
        </w:rPr>
      </w:pPr>
      <w:r w:rsidRPr="00412281">
        <w:rPr>
          <w:rFonts w:ascii="Times New Roman" w:eastAsia="Calibri" w:hAnsi="Times New Roman" w:cs="Times New Roman"/>
          <w:sz w:val="12"/>
          <w:szCs w:val="12"/>
        </w:rPr>
        <w:t>от ___________________________</w:t>
      </w:r>
    </w:p>
    <w:p w:rsidR="00412281" w:rsidRPr="00412281" w:rsidRDefault="00412281" w:rsidP="00412281">
      <w:pPr>
        <w:tabs>
          <w:tab w:val="left" w:pos="284"/>
        </w:tabs>
        <w:spacing w:after="0" w:line="240" w:lineRule="auto"/>
        <w:jc w:val="right"/>
        <w:rPr>
          <w:rFonts w:ascii="Times New Roman" w:eastAsia="Calibri" w:hAnsi="Times New Roman" w:cs="Times New Roman"/>
          <w:sz w:val="12"/>
          <w:szCs w:val="12"/>
        </w:rPr>
      </w:pPr>
      <w:r w:rsidRPr="00412281">
        <w:rPr>
          <w:rFonts w:ascii="Times New Roman" w:eastAsia="Calibri" w:hAnsi="Times New Roman" w:cs="Times New Roman"/>
          <w:sz w:val="12"/>
          <w:szCs w:val="12"/>
        </w:rPr>
        <w:t>___________________________</w:t>
      </w:r>
    </w:p>
    <w:p w:rsidR="00412281" w:rsidRPr="00412281" w:rsidRDefault="00412281" w:rsidP="00412281">
      <w:pPr>
        <w:tabs>
          <w:tab w:val="left" w:pos="284"/>
        </w:tabs>
        <w:spacing w:after="0" w:line="240" w:lineRule="auto"/>
        <w:jc w:val="right"/>
        <w:rPr>
          <w:rFonts w:ascii="Times New Roman" w:eastAsia="Calibri" w:hAnsi="Times New Roman" w:cs="Times New Roman"/>
          <w:sz w:val="12"/>
          <w:szCs w:val="12"/>
        </w:rPr>
      </w:pPr>
      <w:r w:rsidRPr="00412281">
        <w:rPr>
          <w:rFonts w:ascii="Times New Roman" w:eastAsia="Calibri" w:hAnsi="Times New Roman" w:cs="Times New Roman"/>
          <w:sz w:val="12"/>
          <w:szCs w:val="12"/>
        </w:rPr>
        <w:t>Адрес:_______________________</w:t>
      </w:r>
    </w:p>
    <w:p w:rsidR="00412281" w:rsidRPr="00412281" w:rsidRDefault="00967A6D" w:rsidP="00412281">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____</w:t>
      </w:r>
      <w:r w:rsidR="00412281" w:rsidRPr="00412281">
        <w:rPr>
          <w:rFonts w:ascii="Times New Roman" w:eastAsia="Calibri" w:hAnsi="Times New Roman" w:cs="Times New Roman"/>
          <w:sz w:val="12"/>
          <w:szCs w:val="12"/>
        </w:rPr>
        <w:t>_______________________</w:t>
      </w:r>
    </w:p>
    <w:p w:rsidR="00412281" w:rsidRPr="00412281" w:rsidRDefault="00967A6D" w:rsidP="00FC411D">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____</w:t>
      </w:r>
      <w:r w:rsidR="00412281" w:rsidRPr="00412281">
        <w:rPr>
          <w:rFonts w:ascii="Times New Roman" w:eastAsia="Calibri" w:hAnsi="Times New Roman" w:cs="Times New Roman"/>
          <w:sz w:val="12"/>
          <w:szCs w:val="12"/>
        </w:rPr>
        <w:t>_______________________</w:t>
      </w:r>
    </w:p>
    <w:p w:rsidR="00412281" w:rsidRPr="00412281" w:rsidRDefault="00412281" w:rsidP="00412281">
      <w:pPr>
        <w:tabs>
          <w:tab w:val="left" w:pos="284"/>
        </w:tabs>
        <w:spacing w:after="0" w:line="240" w:lineRule="auto"/>
        <w:jc w:val="right"/>
        <w:rPr>
          <w:rFonts w:ascii="Times New Roman" w:eastAsia="Calibri" w:hAnsi="Times New Roman" w:cs="Times New Roman"/>
          <w:i/>
          <w:sz w:val="12"/>
          <w:szCs w:val="12"/>
        </w:rPr>
      </w:pPr>
      <w:r w:rsidRPr="00412281">
        <w:rPr>
          <w:rFonts w:ascii="Times New Roman" w:eastAsia="Calibri" w:hAnsi="Times New Roman" w:cs="Times New Roman"/>
          <w:i/>
          <w:sz w:val="12"/>
          <w:szCs w:val="12"/>
        </w:rPr>
        <w:t>Социальная  категория выбрать: пенсионер,</w:t>
      </w:r>
    </w:p>
    <w:p w:rsidR="00412281" w:rsidRPr="00412281" w:rsidRDefault="00412281" w:rsidP="00412281">
      <w:pPr>
        <w:tabs>
          <w:tab w:val="left" w:pos="284"/>
        </w:tabs>
        <w:spacing w:after="0" w:line="240" w:lineRule="auto"/>
        <w:jc w:val="right"/>
        <w:rPr>
          <w:rFonts w:ascii="Times New Roman" w:eastAsia="Calibri" w:hAnsi="Times New Roman" w:cs="Times New Roman"/>
          <w:i/>
          <w:sz w:val="12"/>
          <w:szCs w:val="12"/>
        </w:rPr>
      </w:pPr>
      <w:r w:rsidRPr="00412281">
        <w:rPr>
          <w:rFonts w:ascii="Times New Roman" w:eastAsia="Calibri" w:hAnsi="Times New Roman" w:cs="Times New Roman"/>
          <w:i/>
          <w:sz w:val="12"/>
          <w:szCs w:val="12"/>
        </w:rPr>
        <w:t>работающий, безработный,   студент.</w:t>
      </w:r>
    </w:p>
    <w:p w:rsidR="005435F5" w:rsidRDefault="005435F5" w:rsidP="00AF78EA">
      <w:pPr>
        <w:tabs>
          <w:tab w:val="left" w:pos="284"/>
        </w:tabs>
        <w:spacing w:after="0" w:line="240" w:lineRule="auto"/>
        <w:jc w:val="center"/>
        <w:rPr>
          <w:rFonts w:ascii="Times New Roman" w:eastAsia="Calibri" w:hAnsi="Times New Roman" w:cs="Times New Roman"/>
          <w:b/>
          <w:i/>
          <w:sz w:val="12"/>
          <w:szCs w:val="12"/>
        </w:rPr>
      </w:pPr>
    </w:p>
    <w:p w:rsidR="00AF78EA" w:rsidRPr="00AF78EA" w:rsidRDefault="00AF78EA" w:rsidP="00AF78EA">
      <w:pPr>
        <w:tabs>
          <w:tab w:val="left" w:pos="284"/>
        </w:tabs>
        <w:spacing w:after="0" w:line="240" w:lineRule="auto"/>
        <w:jc w:val="center"/>
        <w:rPr>
          <w:rFonts w:ascii="Times New Roman" w:eastAsia="Calibri" w:hAnsi="Times New Roman" w:cs="Times New Roman"/>
          <w:i/>
          <w:sz w:val="12"/>
          <w:szCs w:val="12"/>
        </w:rPr>
      </w:pPr>
      <w:r w:rsidRPr="00AF78EA">
        <w:rPr>
          <w:rFonts w:ascii="Times New Roman" w:eastAsia="Calibri" w:hAnsi="Times New Roman" w:cs="Times New Roman"/>
          <w:b/>
          <w:i/>
          <w:sz w:val="12"/>
          <w:szCs w:val="12"/>
        </w:rPr>
        <w:t>Запрос</w:t>
      </w:r>
    </w:p>
    <w:p w:rsidR="00AF78EA" w:rsidRPr="00AF78EA" w:rsidRDefault="00AF78EA" w:rsidP="00AF78EA">
      <w:pPr>
        <w:tabs>
          <w:tab w:val="left" w:pos="284"/>
        </w:tabs>
        <w:spacing w:after="0" w:line="240" w:lineRule="auto"/>
        <w:jc w:val="center"/>
        <w:rPr>
          <w:rFonts w:ascii="Times New Roman" w:eastAsia="Calibri" w:hAnsi="Times New Roman" w:cs="Times New Roman"/>
          <w:sz w:val="12"/>
          <w:szCs w:val="12"/>
        </w:rPr>
      </w:pPr>
      <w:r w:rsidRPr="00AF78EA">
        <w:rPr>
          <w:rFonts w:ascii="Times New Roman" w:eastAsia="Calibri" w:hAnsi="Times New Roman" w:cs="Times New Roman"/>
          <w:sz w:val="12"/>
          <w:szCs w:val="12"/>
        </w:rPr>
        <w:t>Прошу  Вас  выдать  копию  орд</w:t>
      </w:r>
      <w:r>
        <w:rPr>
          <w:rFonts w:ascii="Times New Roman" w:eastAsia="Calibri" w:hAnsi="Times New Roman" w:cs="Times New Roman"/>
          <w:sz w:val="12"/>
          <w:szCs w:val="12"/>
        </w:rPr>
        <w:t>ера,  заявление  и  справку  о</w:t>
      </w:r>
      <w:r w:rsidRPr="00AF78EA">
        <w:rPr>
          <w:rFonts w:ascii="Times New Roman" w:eastAsia="Calibri" w:hAnsi="Times New Roman" w:cs="Times New Roman"/>
          <w:sz w:val="12"/>
          <w:szCs w:val="12"/>
        </w:rPr>
        <w:t xml:space="preserve"> составе  семьи  на  момент  приватизации  квартиры</w:t>
      </w:r>
    </w:p>
    <w:p w:rsidR="0029010A" w:rsidRPr="0029010A" w:rsidRDefault="0029010A" w:rsidP="0029010A">
      <w:pPr>
        <w:tabs>
          <w:tab w:val="left" w:pos="284"/>
        </w:tabs>
        <w:spacing w:after="0" w:line="240" w:lineRule="auto"/>
        <w:jc w:val="both"/>
        <w:rPr>
          <w:rFonts w:ascii="Times New Roman" w:eastAsia="Calibri" w:hAnsi="Times New Roman" w:cs="Times New Roman"/>
          <w:i/>
          <w:sz w:val="12"/>
          <w:szCs w:val="12"/>
        </w:rPr>
      </w:pPr>
      <w:r>
        <w:rPr>
          <w:rFonts w:ascii="Times New Roman" w:eastAsia="Calibri" w:hAnsi="Times New Roman" w:cs="Times New Roman"/>
          <w:i/>
          <w:sz w:val="12"/>
          <w:szCs w:val="12"/>
        </w:rPr>
        <w:t>________________________________________________________________________________________________________________________</w:t>
      </w:r>
    </w:p>
    <w:p w:rsidR="0029010A" w:rsidRPr="0029010A" w:rsidRDefault="0029010A" w:rsidP="0029010A">
      <w:pPr>
        <w:tabs>
          <w:tab w:val="left" w:pos="284"/>
        </w:tabs>
        <w:spacing w:after="0" w:line="240" w:lineRule="auto"/>
        <w:jc w:val="center"/>
        <w:rPr>
          <w:rFonts w:ascii="Times New Roman" w:eastAsia="Calibri" w:hAnsi="Times New Roman" w:cs="Times New Roman"/>
          <w:sz w:val="12"/>
          <w:szCs w:val="12"/>
        </w:rPr>
      </w:pPr>
      <w:r w:rsidRPr="0029010A">
        <w:rPr>
          <w:rFonts w:ascii="Times New Roman" w:eastAsia="Calibri" w:hAnsi="Times New Roman" w:cs="Times New Roman"/>
          <w:i/>
          <w:sz w:val="12"/>
          <w:szCs w:val="12"/>
        </w:rPr>
        <w:t>( Ф. И. О. на  кого  оформлен  договор)</w:t>
      </w:r>
    </w:p>
    <w:p w:rsidR="0029010A" w:rsidRPr="0029010A" w:rsidRDefault="0029010A" w:rsidP="0029010A">
      <w:pPr>
        <w:tabs>
          <w:tab w:val="left" w:pos="284"/>
        </w:tabs>
        <w:spacing w:after="0" w:line="240" w:lineRule="auto"/>
        <w:jc w:val="both"/>
        <w:rPr>
          <w:rFonts w:ascii="Times New Roman" w:eastAsia="Calibri" w:hAnsi="Times New Roman" w:cs="Times New Roman"/>
          <w:sz w:val="12"/>
          <w:szCs w:val="12"/>
        </w:rPr>
      </w:pPr>
      <w:r w:rsidRPr="0029010A">
        <w:rPr>
          <w:rFonts w:ascii="Times New Roman" w:eastAsia="Calibri" w:hAnsi="Times New Roman" w:cs="Times New Roman"/>
          <w:sz w:val="12"/>
          <w:szCs w:val="12"/>
        </w:rPr>
        <w:t>распоряжение    от    «____» _________________   _______</w:t>
      </w:r>
      <w:proofErr w:type="gramStart"/>
      <w:r w:rsidRPr="0029010A">
        <w:rPr>
          <w:rFonts w:ascii="Times New Roman" w:eastAsia="Calibri" w:hAnsi="Times New Roman" w:cs="Times New Roman"/>
          <w:sz w:val="12"/>
          <w:szCs w:val="12"/>
        </w:rPr>
        <w:t>г</w:t>
      </w:r>
      <w:proofErr w:type="gramEnd"/>
      <w:r w:rsidRPr="0029010A">
        <w:rPr>
          <w:rFonts w:ascii="Times New Roman" w:eastAsia="Calibri" w:hAnsi="Times New Roman" w:cs="Times New Roman"/>
          <w:sz w:val="12"/>
          <w:szCs w:val="12"/>
        </w:rPr>
        <w:t xml:space="preserve">.         № ________         </w:t>
      </w:r>
    </w:p>
    <w:p w:rsidR="0029010A" w:rsidRPr="0029010A" w:rsidRDefault="0029010A" w:rsidP="0029010A">
      <w:pPr>
        <w:tabs>
          <w:tab w:val="left" w:pos="284"/>
        </w:tabs>
        <w:spacing w:after="0" w:line="240" w:lineRule="auto"/>
        <w:jc w:val="both"/>
        <w:rPr>
          <w:rFonts w:ascii="Times New Roman" w:eastAsia="Calibri" w:hAnsi="Times New Roman" w:cs="Times New Roman"/>
          <w:sz w:val="12"/>
          <w:szCs w:val="12"/>
        </w:rPr>
      </w:pPr>
      <w:r w:rsidRPr="0029010A">
        <w:rPr>
          <w:rFonts w:ascii="Times New Roman" w:eastAsia="Calibri" w:hAnsi="Times New Roman" w:cs="Times New Roman"/>
          <w:sz w:val="12"/>
          <w:szCs w:val="12"/>
        </w:rPr>
        <w:t xml:space="preserve"> «____» _______________  20__г.                    Подпись _________________</w:t>
      </w:r>
    </w:p>
    <w:p w:rsidR="0029010A" w:rsidRPr="0029010A" w:rsidRDefault="0029010A" w:rsidP="0029010A">
      <w:pPr>
        <w:tabs>
          <w:tab w:val="left" w:pos="284"/>
        </w:tabs>
        <w:spacing w:after="0" w:line="240" w:lineRule="auto"/>
        <w:jc w:val="both"/>
        <w:rPr>
          <w:rFonts w:ascii="Times New Roman" w:eastAsia="Calibri" w:hAnsi="Times New Roman" w:cs="Times New Roman"/>
          <w:sz w:val="12"/>
          <w:szCs w:val="12"/>
        </w:rPr>
      </w:pPr>
      <w:proofErr w:type="spellStart"/>
      <w:r w:rsidRPr="0029010A">
        <w:rPr>
          <w:rFonts w:ascii="Times New Roman" w:eastAsia="Calibri" w:hAnsi="Times New Roman" w:cs="Times New Roman"/>
          <w:sz w:val="12"/>
          <w:szCs w:val="12"/>
        </w:rPr>
        <w:t>Вх</w:t>
      </w:r>
      <w:proofErr w:type="spellEnd"/>
      <w:r w:rsidRPr="0029010A">
        <w:rPr>
          <w:rFonts w:ascii="Times New Roman" w:eastAsia="Calibri" w:hAnsi="Times New Roman" w:cs="Times New Roman"/>
          <w:sz w:val="12"/>
          <w:szCs w:val="12"/>
        </w:rPr>
        <w:t>. № ___</w:t>
      </w:r>
    </w:p>
    <w:p w:rsidR="0029010A" w:rsidRDefault="0029010A" w:rsidP="0029010A">
      <w:pPr>
        <w:tabs>
          <w:tab w:val="left" w:pos="284"/>
        </w:tabs>
        <w:spacing w:after="0" w:line="240" w:lineRule="auto"/>
        <w:jc w:val="both"/>
        <w:rPr>
          <w:rFonts w:ascii="Times New Roman" w:eastAsia="Calibri" w:hAnsi="Times New Roman" w:cs="Times New Roman"/>
          <w:sz w:val="12"/>
          <w:szCs w:val="12"/>
        </w:rPr>
      </w:pPr>
      <w:r w:rsidRPr="0029010A">
        <w:rPr>
          <w:rFonts w:ascii="Times New Roman" w:eastAsia="Calibri" w:hAnsi="Times New Roman" w:cs="Times New Roman"/>
          <w:sz w:val="12"/>
          <w:szCs w:val="12"/>
        </w:rPr>
        <w:t>Дата</w:t>
      </w:r>
    </w:p>
    <w:p w:rsidR="00A87083" w:rsidRPr="00A87083" w:rsidRDefault="00A87083" w:rsidP="00A87083">
      <w:pPr>
        <w:tabs>
          <w:tab w:val="left" w:pos="284"/>
        </w:tabs>
        <w:spacing w:after="0" w:line="240" w:lineRule="auto"/>
        <w:jc w:val="right"/>
        <w:rPr>
          <w:rFonts w:ascii="Times New Roman" w:eastAsia="Calibri" w:hAnsi="Times New Roman" w:cs="Times New Roman"/>
          <w:i/>
          <w:sz w:val="12"/>
          <w:szCs w:val="12"/>
        </w:rPr>
      </w:pPr>
      <w:r w:rsidRPr="00A87083">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p>
    <w:p w:rsidR="00A87083" w:rsidRPr="00A87083" w:rsidRDefault="00A87083" w:rsidP="00A87083">
      <w:pPr>
        <w:tabs>
          <w:tab w:val="left" w:pos="284"/>
        </w:tabs>
        <w:spacing w:after="0" w:line="240" w:lineRule="auto"/>
        <w:jc w:val="right"/>
        <w:rPr>
          <w:rFonts w:ascii="Times New Roman" w:eastAsia="Calibri" w:hAnsi="Times New Roman" w:cs="Times New Roman"/>
          <w:sz w:val="12"/>
          <w:szCs w:val="12"/>
        </w:rPr>
      </w:pPr>
      <w:r w:rsidRPr="00A87083">
        <w:rPr>
          <w:rFonts w:ascii="Times New Roman" w:eastAsia="Calibri" w:hAnsi="Times New Roman" w:cs="Times New Roman"/>
          <w:i/>
          <w:sz w:val="12"/>
          <w:szCs w:val="12"/>
        </w:rPr>
        <w:t>к административному регламенту</w:t>
      </w:r>
    </w:p>
    <w:p w:rsidR="007B1A9F" w:rsidRDefault="007B1A9F" w:rsidP="00453FAD">
      <w:pPr>
        <w:tabs>
          <w:tab w:val="left" w:pos="284"/>
        </w:tabs>
        <w:spacing w:after="0" w:line="240" w:lineRule="auto"/>
        <w:jc w:val="right"/>
        <w:rPr>
          <w:rFonts w:ascii="Times New Roman" w:eastAsia="Calibri" w:hAnsi="Times New Roman" w:cs="Times New Roman"/>
          <w:bCs/>
          <w:sz w:val="12"/>
          <w:szCs w:val="12"/>
        </w:rPr>
      </w:pPr>
    </w:p>
    <w:p w:rsidR="00453FAD" w:rsidRPr="00453FAD" w:rsidRDefault="00453FAD" w:rsidP="00453FAD">
      <w:pPr>
        <w:tabs>
          <w:tab w:val="left" w:pos="284"/>
        </w:tabs>
        <w:spacing w:after="0" w:line="240" w:lineRule="auto"/>
        <w:jc w:val="right"/>
        <w:rPr>
          <w:rFonts w:ascii="Times New Roman" w:eastAsia="Calibri" w:hAnsi="Times New Roman" w:cs="Times New Roman"/>
          <w:bCs/>
          <w:sz w:val="12"/>
          <w:szCs w:val="12"/>
        </w:rPr>
      </w:pPr>
      <w:r w:rsidRPr="00453FAD">
        <w:rPr>
          <w:rFonts w:ascii="Times New Roman" w:eastAsia="Calibri" w:hAnsi="Times New Roman" w:cs="Times New Roman"/>
          <w:bCs/>
          <w:sz w:val="12"/>
          <w:szCs w:val="12"/>
        </w:rPr>
        <w:t>В архивный отдел администрации</w:t>
      </w:r>
    </w:p>
    <w:p w:rsidR="00453FAD" w:rsidRPr="00453FAD" w:rsidRDefault="00453FAD" w:rsidP="00453FAD">
      <w:pPr>
        <w:tabs>
          <w:tab w:val="left" w:pos="284"/>
        </w:tabs>
        <w:spacing w:after="0" w:line="240" w:lineRule="auto"/>
        <w:jc w:val="right"/>
        <w:rPr>
          <w:rFonts w:ascii="Times New Roman" w:eastAsia="Calibri" w:hAnsi="Times New Roman" w:cs="Times New Roman"/>
          <w:bCs/>
          <w:sz w:val="12"/>
          <w:szCs w:val="12"/>
        </w:rPr>
      </w:pPr>
      <w:r w:rsidRPr="00453FAD">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rsidR="00453FAD" w:rsidRPr="00453FAD" w:rsidRDefault="00453FAD" w:rsidP="00453FAD">
      <w:pPr>
        <w:tabs>
          <w:tab w:val="left" w:pos="284"/>
        </w:tabs>
        <w:spacing w:after="0" w:line="240" w:lineRule="auto"/>
        <w:jc w:val="right"/>
        <w:rPr>
          <w:rFonts w:ascii="Times New Roman" w:eastAsia="Calibri" w:hAnsi="Times New Roman" w:cs="Times New Roman"/>
          <w:sz w:val="12"/>
          <w:szCs w:val="12"/>
        </w:rPr>
      </w:pPr>
      <w:r w:rsidRPr="00453FAD">
        <w:rPr>
          <w:rFonts w:ascii="Times New Roman" w:eastAsia="Calibri" w:hAnsi="Times New Roman" w:cs="Times New Roman"/>
          <w:sz w:val="12"/>
          <w:szCs w:val="12"/>
        </w:rPr>
        <w:t>от ___________________________</w:t>
      </w:r>
    </w:p>
    <w:p w:rsidR="00453FAD" w:rsidRPr="00453FAD" w:rsidRDefault="00453FAD" w:rsidP="00453FAD">
      <w:pPr>
        <w:tabs>
          <w:tab w:val="left" w:pos="284"/>
        </w:tabs>
        <w:spacing w:after="0" w:line="240" w:lineRule="auto"/>
        <w:jc w:val="right"/>
        <w:rPr>
          <w:rFonts w:ascii="Times New Roman" w:eastAsia="Calibri" w:hAnsi="Times New Roman" w:cs="Times New Roman"/>
          <w:sz w:val="12"/>
          <w:szCs w:val="12"/>
        </w:rPr>
      </w:pPr>
      <w:r w:rsidRPr="00453FAD">
        <w:rPr>
          <w:rFonts w:ascii="Times New Roman" w:eastAsia="Calibri" w:hAnsi="Times New Roman" w:cs="Times New Roman"/>
          <w:sz w:val="12"/>
          <w:szCs w:val="12"/>
        </w:rPr>
        <w:t>___________________________</w:t>
      </w:r>
    </w:p>
    <w:p w:rsidR="00453FAD" w:rsidRPr="00453FAD" w:rsidRDefault="00453FAD" w:rsidP="00453FAD">
      <w:pPr>
        <w:tabs>
          <w:tab w:val="left" w:pos="284"/>
        </w:tabs>
        <w:spacing w:after="0" w:line="240" w:lineRule="auto"/>
        <w:jc w:val="right"/>
        <w:rPr>
          <w:rFonts w:ascii="Times New Roman" w:eastAsia="Calibri" w:hAnsi="Times New Roman" w:cs="Times New Roman"/>
          <w:sz w:val="12"/>
          <w:szCs w:val="12"/>
        </w:rPr>
      </w:pPr>
      <w:r w:rsidRPr="00453FAD">
        <w:rPr>
          <w:rFonts w:ascii="Times New Roman" w:eastAsia="Calibri" w:hAnsi="Times New Roman" w:cs="Times New Roman"/>
          <w:sz w:val="12"/>
          <w:szCs w:val="12"/>
        </w:rPr>
        <w:t>Адрес:_______________________</w:t>
      </w:r>
    </w:p>
    <w:p w:rsidR="00453FAD" w:rsidRPr="00453FAD" w:rsidRDefault="00453FAD" w:rsidP="00453FAD">
      <w:pPr>
        <w:tabs>
          <w:tab w:val="left" w:pos="284"/>
        </w:tabs>
        <w:spacing w:after="0" w:line="240" w:lineRule="auto"/>
        <w:jc w:val="right"/>
        <w:rPr>
          <w:rFonts w:ascii="Times New Roman" w:eastAsia="Calibri" w:hAnsi="Times New Roman" w:cs="Times New Roman"/>
          <w:sz w:val="12"/>
          <w:szCs w:val="12"/>
        </w:rPr>
      </w:pPr>
      <w:r w:rsidRPr="00453FAD">
        <w:rPr>
          <w:rFonts w:ascii="Times New Roman" w:eastAsia="Calibri" w:hAnsi="Times New Roman" w:cs="Times New Roman"/>
          <w:sz w:val="12"/>
          <w:szCs w:val="12"/>
        </w:rPr>
        <w:t>____________________________</w:t>
      </w:r>
    </w:p>
    <w:p w:rsidR="00453FAD" w:rsidRPr="00453FAD" w:rsidRDefault="00453FAD" w:rsidP="00453FAD">
      <w:pPr>
        <w:tabs>
          <w:tab w:val="left" w:pos="284"/>
        </w:tabs>
        <w:spacing w:after="0" w:line="240" w:lineRule="auto"/>
        <w:jc w:val="right"/>
        <w:rPr>
          <w:rFonts w:ascii="Times New Roman" w:eastAsia="Calibri" w:hAnsi="Times New Roman" w:cs="Times New Roman"/>
          <w:sz w:val="12"/>
          <w:szCs w:val="12"/>
        </w:rPr>
      </w:pPr>
      <w:r w:rsidRPr="00453FAD">
        <w:rPr>
          <w:rFonts w:ascii="Times New Roman" w:eastAsia="Calibri" w:hAnsi="Times New Roman" w:cs="Times New Roman"/>
          <w:sz w:val="12"/>
          <w:szCs w:val="12"/>
        </w:rPr>
        <w:t>____________________________</w:t>
      </w:r>
    </w:p>
    <w:p w:rsidR="00453FAD" w:rsidRPr="00453FAD" w:rsidRDefault="00453FAD" w:rsidP="00453FAD">
      <w:pPr>
        <w:tabs>
          <w:tab w:val="left" w:pos="284"/>
        </w:tabs>
        <w:spacing w:after="0" w:line="240" w:lineRule="auto"/>
        <w:jc w:val="right"/>
        <w:rPr>
          <w:rFonts w:ascii="Times New Roman" w:eastAsia="Calibri" w:hAnsi="Times New Roman" w:cs="Times New Roman"/>
          <w:i/>
          <w:sz w:val="12"/>
          <w:szCs w:val="12"/>
        </w:rPr>
      </w:pPr>
      <w:r w:rsidRPr="00453FAD">
        <w:rPr>
          <w:rFonts w:ascii="Times New Roman" w:eastAsia="Calibri" w:hAnsi="Times New Roman" w:cs="Times New Roman"/>
          <w:i/>
          <w:sz w:val="12"/>
          <w:szCs w:val="12"/>
        </w:rPr>
        <w:t>Социальная</w:t>
      </w:r>
      <w:r w:rsidR="00790D15">
        <w:rPr>
          <w:rFonts w:ascii="Times New Roman" w:eastAsia="Calibri" w:hAnsi="Times New Roman" w:cs="Times New Roman"/>
          <w:i/>
          <w:sz w:val="12"/>
          <w:szCs w:val="12"/>
        </w:rPr>
        <w:t xml:space="preserve">  категория выбрать: пенсионер</w:t>
      </w:r>
      <w:r w:rsidRPr="00453FAD">
        <w:rPr>
          <w:rFonts w:ascii="Times New Roman" w:eastAsia="Calibri" w:hAnsi="Times New Roman" w:cs="Times New Roman"/>
          <w:i/>
          <w:sz w:val="12"/>
          <w:szCs w:val="12"/>
        </w:rPr>
        <w:t xml:space="preserve"> </w:t>
      </w:r>
    </w:p>
    <w:p w:rsidR="00453FAD" w:rsidRPr="00453FAD" w:rsidRDefault="00453FAD" w:rsidP="00790D15">
      <w:pPr>
        <w:tabs>
          <w:tab w:val="left" w:pos="284"/>
        </w:tabs>
        <w:spacing w:after="0" w:line="240" w:lineRule="auto"/>
        <w:jc w:val="right"/>
        <w:rPr>
          <w:rFonts w:ascii="Times New Roman" w:eastAsia="Calibri" w:hAnsi="Times New Roman" w:cs="Times New Roman"/>
          <w:sz w:val="12"/>
          <w:szCs w:val="12"/>
        </w:rPr>
      </w:pPr>
      <w:r w:rsidRPr="00453FAD">
        <w:rPr>
          <w:rFonts w:ascii="Times New Roman" w:eastAsia="Calibri" w:hAnsi="Times New Roman" w:cs="Times New Roman"/>
          <w:i/>
          <w:sz w:val="12"/>
          <w:szCs w:val="12"/>
        </w:rPr>
        <w:t>работающий, безработный,   студент.</w:t>
      </w:r>
    </w:p>
    <w:p w:rsidR="005435F5" w:rsidRDefault="005435F5" w:rsidP="009A0129">
      <w:pPr>
        <w:tabs>
          <w:tab w:val="left" w:pos="284"/>
        </w:tabs>
        <w:spacing w:after="0" w:line="240" w:lineRule="auto"/>
        <w:jc w:val="center"/>
        <w:rPr>
          <w:rFonts w:ascii="Times New Roman" w:eastAsia="Calibri" w:hAnsi="Times New Roman" w:cs="Times New Roman"/>
          <w:b/>
          <w:i/>
          <w:sz w:val="12"/>
          <w:szCs w:val="12"/>
        </w:rPr>
      </w:pPr>
    </w:p>
    <w:p w:rsidR="009A0129" w:rsidRPr="009A0129" w:rsidRDefault="009A0129" w:rsidP="009A0129">
      <w:pPr>
        <w:tabs>
          <w:tab w:val="left" w:pos="284"/>
        </w:tabs>
        <w:spacing w:after="0" w:line="240" w:lineRule="auto"/>
        <w:jc w:val="center"/>
        <w:rPr>
          <w:rFonts w:ascii="Times New Roman" w:eastAsia="Calibri" w:hAnsi="Times New Roman" w:cs="Times New Roman"/>
          <w:i/>
          <w:sz w:val="12"/>
          <w:szCs w:val="12"/>
        </w:rPr>
      </w:pPr>
      <w:r w:rsidRPr="009A0129">
        <w:rPr>
          <w:rFonts w:ascii="Times New Roman" w:eastAsia="Calibri" w:hAnsi="Times New Roman" w:cs="Times New Roman"/>
          <w:b/>
          <w:i/>
          <w:sz w:val="12"/>
          <w:szCs w:val="12"/>
        </w:rPr>
        <w:t>Запрос</w:t>
      </w:r>
    </w:p>
    <w:p w:rsidR="009A0129" w:rsidRPr="009A0129" w:rsidRDefault="009A0129" w:rsidP="009A0129">
      <w:pPr>
        <w:tabs>
          <w:tab w:val="left" w:pos="284"/>
        </w:tabs>
        <w:spacing w:after="0" w:line="240" w:lineRule="auto"/>
        <w:jc w:val="both"/>
        <w:rPr>
          <w:rFonts w:ascii="Times New Roman" w:eastAsia="Calibri" w:hAnsi="Times New Roman" w:cs="Times New Roman"/>
          <w:sz w:val="12"/>
          <w:szCs w:val="12"/>
        </w:rPr>
      </w:pPr>
      <w:r w:rsidRPr="009A0129">
        <w:rPr>
          <w:rFonts w:ascii="Times New Roman" w:eastAsia="Calibri" w:hAnsi="Times New Roman" w:cs="Times New Roman"/>
          <w:sz w:val="12"/>
          <w:szCs w:val="12"/>
        </w:rPr>
        <w:t>Прошу  Вас  выдать  копию   ______________________________________</w:t>
      </w:r>
      <w:r>
        <w:rPr>
          <w:rFonts w:ascii="Times New Roman" w:eastAsia="Calibri" w:hAnsi="Times New Roman" w:cs="Times New Roman"/>
          <w:sz w:val="12"/>
          <w:szCs w:val="12"/>
        </w:rPr>
        <w:t>_________________________________________________________</w:t>
      </w:r>
    </w:p>
    <w:p w:rsidR="009A0129" w:rsidRPr="009A0129" w:rsidRDefault="009A0129" w:rsidP="009A0129">
      <w:pPr>
        <w:tabs>
          <w:tab w:val="left" w:pos="284"/>
        </w:tabs>
        <w:spacing w:after="0" w:line="240" w:lineRule="auto"/>
        <w:jc w:val="both"/>
        <w:rPr>
          <w:rFonts w:ascii="Times New Roman" w:eastAsia="Calibri" w:hAnsi="Times New Roman" w:cs="Times New Roman"/>
          <w:sz w:val="12"/>
          <w:szCs w:val="12"/>
        </w:rPr>
      </w:pPr>
      <w:r w:rsidRPr="009A0129">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w:t>
      </w:r>
    </w:p>
    <w:p w:rsidR="009A0129" w:rsidRPr="009A0129" w:rsidRDefault="009A0129" w:rsidP="009A0129">
      <w:pPr>
        <w:tabs>
          <w:tab w:val="left" w:pos="284"/>
        </w:tabs>
        <w:spacing w:after="0" w:line="240" w:lineRule="auto"/>
        <w:jc w:val="both"/>
        <w:rPr>
          <w:rFonts w:ascii="Times New Roman" w:eastAsia="Calibri" w:hAnsi="Times New Roman" w:cs="Times New Roman"/>
          <w:sz w:val="12"/>
          <w:szCs w:val="12"/>
        </w:rPr>
      </w:pPr>
      <w:r w:rsidRPr="009A0129">
        <w:rPr>
          <w:rFonts w:ascii="Times New Roman" w:eastAsia="Calibri" w:hAnsi="Times New Roman" w:cs="Times New Roman"/>
          <w:sz w:val="12"/>
          <w:szCs w:val="12"/>
        </w:rPr>
        <w:t>_____________________________________________________________</w:t>
      </w:r>
      <w:r>
        <w:rPr>
          <w:rFonts w:ascii="Times New Roman" w:eastAsia="Calibri" w:hAnsi="Times New Roman" w:cs="Times New Roman"/>
          <w:sz w:val="12"/>
          <w:szCs w:val="12"/>
        </w:rPr>
        <w:t>______________________________________________________</w:t>
      </w:r>
      <w:r w:rsidRPr="009A0129">
        <w:rPr>
          <w:rFonts w:ascii="Times New Roman" w:eastAsia="Calibri" w:hAnsi="Times New Roman" w:cs="Times New Roman"/>
          <w:sz w:val="12"/>
          <w:szCs w:val="12"/>
        </w:rPr>
        <w:t>_____</w:t>
      </w:r>
    </w:p>
    <w:p w:rsidR="009A0129" w:rsidRPr="009A0129" w:rsidRDefault="009A0129" w:rsidP="009A0129">
      <w:pPr>
        <w:tabs>
          <w:tab w:val="left" w:pos="284"/>
        </w:tabs>
        <w:spacing w:after="0" w:line="240" w:lineRule="auto"/>
        <w:jc w:val="both"/>
        <w:rPr>
          <w:rFonts w:ascii="Times New Roman" w:eastAsia="Calibri" w:hAnsi="Times New Roman" w:cs="Times New Roman"/>
          <w:sz w:val="12"/>
          <w:szCs w:val="12"/>
        </w:rPr>
      </w:pPr>
      <w:r w:rsidRPr="009A0129">
        <w:rPr>
          <w:rFonts w:ascii="Times New Roman" w:eastAsia="Calibri" w:hAnsi="Times New Roman" w:cs="Times New Roman"/>
          <w:sz w:val="12"/>
          <w:szCs w:val="12"/>
        </w:rPr>
        <w:t>___________________________________________________</w:t>
      </w:r>
      <w:r>
        <w:rPr>
          <w:rFonts w:ascii="Times New Roman" w:eastAsia="Calibri" w:hAnsi="Times New Roman" w:cs="Times New Roman"/>
          <w:sz w:val="12"/>
          <w:szCs w:val="12"/>
        </w:rPr>
        <w:t>______________________________________________________</w:t>
      </w:r>
      <w:r w:rsidRPr="009A0129">
        <w:rPr>
          <w:rFonts w:ascii="Times New Roman" w:eastAsia="Calibri" w:hAnsi="Times New Roman" w:cs="Times New Roman"/>
          <w:sz w:val="12"/>
          <w:szCs w:val="12"/>
        </w:rPr>
        <w:t>_______________</w:t>
      </w:r>
    </w:p>
    <w:p w:rsidR="009A0129" w:rsidRPr="009A0129" w:rsidRDefault="009A0129" w:rsidP="009A0129">
      <w:pPr>
        <w:tabs>
          <w:tab w:val="left" w:pos="284"/>
        </w:tabs>
        <w:spacing w:after="0" w:line="240" w:lineRule="auto"/>
        <w:jc w:val="both"/>
        <w:rPr>
          <w:rFonts w:ascii="Times New Roman" w:eastAsia="Calibri" w:hAnsi="Times New Roman" w:cs="Times New Roman"/>
          <w:sz w:val="12"/>
          <w:szCs w:val="12"/>
        </w:rPr>
      </w:pPr>
      <w:r w:rsidRPr="009A0129">
        <w:rPr>
          <w:rFonts w:ascii="Times New Roman" w:eastAsia="Calibri" w:hAnsi="Times New Roman" w:cs="Times New Roman"/>
          <w:sz w:val="12"/>
          <w:szCs w:val="12"/>
        </w:rPr>
        <w:t xml:space="preserve"> «___» __________________ 20__г.                      Подпись___________________</w:t>
      </w:r>
    </w:p>
    <w:p w:rsidR="009A0129" w:rsidRPr="009A0129" w:rsidRDefault="009A0129" w:rsidP="009A0129">
      <w:pPr>
        <w:tabs>
          <w:tab w:val="left" w:pos="284"/>
        </w:tabs>
        <w:spacing w:after="0" w:line="240" w:lineRule="auto"/>
        <w:jc w:val="both"/>
        <w:rPr>
          <w:rFonts w:ascii="Times New Roman" w:eastAsia="Calibri" w:hAnsi="Times New Roman" w:cs="Times New Roman"/>
          <w:sz w:val="12"/>
          <w:szCs w:val="12"/>
        </w:rPr>
      </w:pPr>
      <w:proofErr w:type="spellStart"/>
      <w:r w:rsidRPr="009A0129">
        <w:rPr>
          <w:rFonts w:ascii="Times New Roman" w:eastAsia="Calibri" w:hAnsi="Times New Roman" w:cs="Times New Roman"/>
          <w:sz w:val="12"/>
          <w:szCs w:val="12"/>
        </w:rPr>
        <w:t>Вх</w:t>
      </w:r>
      <w:proofErr w:type="spellEnd"/>
      <w:r w:rsidRPr="009A0129">
        <w:rPr>
          <w:rFonts w:ascii="Times New Roman" w:eastAsia="Calibri" w:hAnsi="Times New Roman" w:cs="Times New Roman"/>
          <w:sz w:val="12"/>
          <w:szCs w:val="12"/>
        </w:rPr>
        <w:t>. № ___</w:t>
      </w:r>
    </w:p>
    <w:p w:rsidR="009A0129" w:rsidRPr="009A0129" w:rsidRDefault="009A0129" w:rsidP="009A0129">
      <w:pPr>
        <w:tabs>
          <w:tab w:val="left" w:pos="284"/>
        </w:tabs>
        <w:spacing w:after="0" w:line="240" w:lineRule="auto"/>
        <w:jc w:val="both"/>
        <w:rPr>
          <w:rFonts w:ascii="Times New Roman" w:eastAsia="Calibri" w:hAnsi="Times New Roman" w:cs="Times New Roman"/>
          <w:sz w:val="12"/>
          <w:szCs w:val="12"/>
        </w:rPr>
      </w:pPr>
      <w:r w:rsidRPr="009A0129">
        <w:rPr>
          <w:rFonts w:ascii="Times New Roman" w:eastAsia="Calibri" w:hAnsi="Times New Roman" w:cs="Times New Roman"/>
          <w:sz w:val="12"/>
          <w:szCs w:val="12"/>
        </w:rPr>
        <w:t>Дата</w:t>
      </w:r>
    </w:p>
    <w:p w:rsidR="00902361" w:rsidRPr="00902361" w:rsidRDefault="00902361" w:rsidP="00902361">
      <w:pPr>
        <w:tabs>
          <w:tab w:val="left" w:pos="284"/>
        </w:tabs>
        <w:spacing w:after="0" w:line="240" w:lineRule="auto"/>
        <w:jc w:val="right"/>
        <w:rPr>
          <w:rFonts w:ascii="Times New Roman" w:eastAsia="Calibri" w:hAnsi="Times New Roman" w:cs="Times New Roman"/>
          <w:i/>
          <w:sz w:val="12"/>
          <w:szCs w:val="12"/>
        </w:rPr>
      </w:pPr>
      <w:r w:rsidRPr="00902361">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3</w:t>
      </w:r>
    </w:p>
    <w:p w:rsidR="00902361" w:rsidRPr="00902361" w:rsidRDefault="00902361" w:rsidP="00902361">
      <w:pPr>
        <w:tabs>
          <w:tab w:val="left" w:pos="284"/>
        </w:tabs>
        <w:spacing w:after="0" w:line="240" w:lineRule="auto"/>
        <w:jc w:val="right"/>
        <w:rPr>
          <w:rFonts w:ascii="Times New Roman" w:eastAsia="Calibri" w:hAnsi="Times New Roman" w:cs="Times New Roman"/>
          <w:sz w:val="12"/>
          <w:szCs w:val="12"/>
        </w:rPr>
      </w:pPr>
      <w:r w:rsidRPr="00902361">
        <w:rPr>
          <w:rFonts w:ascii="Times New Roman" w:eastAsia="Calibri" w:hAnsi="Times New Roman" w:cs="Times New Roman"/>
          <w:i/>
          <w:sz w:val="12"/>
          <w:szCs w:val="12"/>
        </w:rPr>
        <w:t>к административному регламенту</w:t>
      </w:r>
    </w:p>
    <w:p w:rsidR="009A0129" w:rsidRPr="009A0129" w:rsidRDefault="009A0129" w:rsidP="009A0129">
      <w:pPr>
        <w:tabs>
          <w:tab w:val="left" w:pos="284"/>
        </w:tabs>
        <w:spacing w:after="0" w:line="240" w:lineRule="auto"/>
        <w:jc w:val="both"/>
        <w:rPr>
          <w:rFonts w:ascii="Times New Roman" w:eastAsia="Calibri" w:hAnsi="Times New Roman" w:cs="Times New Roman"/>
          <w:sz w:val="12"/>
          <w:szCs w:val="12"/>
        </w:rPr>
      </w:pPr>
    </w:p>
    <w:p w:rsidR="00455B9E" w:rsidRDefault="00455B9E" w:rsidP="00455B9E">
      <w:pPr>
        <w:tabs>
          <w:tab w:val="left" w:pos="284"/>
        </w:tabs>
        <w:spacing w:after="0" w:line="240" w:lineRule="auto"/>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В архивный отдел администрации</w:t>
      </w:r>
    </w:p>
    <w:p w:rsidR="00455B9E" w:rsidRPr="00455B9E" w:rsidRDefault="00455B9E" w:rsidP="00455B9E">
      <w:pPr>
        <w:tabs>
          <w:tab w:val="left" w:pos="284"/>
        </w:tabs>
        <w:spacing w:after="0" w:line="240" w:lineRule="auto"/>
        <w:jc w:val="right"/>
        <w:rPr>
          <w:rFonts w:ascii="Times New Roman" w:eastAsia="Calibri" w:hAnsi="Times New Roman" w:cs="Times New Roman"/>
          <w:bCs/>
          <w:sz w:val="12"/>
          <w:szCs w:val="12"/>
        </w:rPr>
      </w:pPr>
      <w:r w:rsidRPr="00455B9E">
        <w:rPr>
          <w:rFonts w:ascii="Times New Roman" w:eastAsia="Calibri" w:hAnsi="Times New Roman" w:cs="Times New Roman"/>
          <w:bCs/>
          <w:sz w:val="12"/>
          <w:szCs w:val="12"/>
        </w:rPr>
        <w:t>муниципального района Сергиевский</w:t>
      </w:r>
    </w:p>
    <w:p w:rsidR="00455B9E" w:rsidRPr="00455B9E" w:rsidRDefault="00455B9E" w:rsidP="00455B9E">
      <w:pPr>
        <w:tabs>
          <w:tab w:val="left" w:pos="284"/>
        </w:tabs>
        <w:spacing w:after="0" w:line="240" w:lineRule="auto"/>
        <w:jc w:val="right"/>
        <w:rPr>
          <w:rFonts w:ascii="Times New Roman" w:eastAsia="Calibri" w:hAnsi="Times New Roman" w:cs="Times New Roman"/>
          <w:sz w:val="12"/>
          <w:szCs w:val="12"/>
        </w:rPr>
      </w:pPr>
      <w:r w:rsidRPr="00455B9E">
        <w:rPr>
          <w:rFonts w:ascii="Times New Roman" w:eastAsia="Calibri" w:hAnsi="Times New Roman" w:cs="Times New Roman"/>
          <w:sz w:val="12"/>
          <w:szCs w:val="12"/>
        </w:rPr>
        <w:t>от ___________________________</w:t>
      </w:r>
    </w:p>
    <w:p w:rsidR="00455B9E" w:rsidRPr="00455B9E" w:rsidRDefault="00455B9E" w:rsidP="00455B9E">
      <w:pPr>
        <w:tabs>
          <w:tab w:val="left" w:pos="284"/>
        </w:tabs>
        <w:spacing w:after="0" w:line="240" w:lineRule="auto"/>
        <w:jc w:val="right"/>
        <w:rPr>
          <w:rFonts w:ascii="Times New Roman" w:eastAsia="Calibri" w:hAnsi="Times New Roman" w:cs="Times New Roman"/>
          <w:sz w:val="12"/>
          <w:szCs w:val="12"/>
        </w:rPr>
      </w:pPr>
      <w:r w:rsidRPr="00455B9E">
        <w:rPr>
          <w:rFonts w:ascii="Times New Roman" w:eastAsia="Calibri" w:hAnsi="Times New Roman" w:cs="Times New Roman"/>
          <w:sz w:val="12"/>
          <w:szCs w:val="12"/>
        </w:rPr>
        <w:t>_____________________________</w:t>
      </w:r>
    </w:p>
    <w:p w:rsidR="00455B9E" w:rsidRPr="00455B9E" w:rsidRDefault="00455B9E" w:rsidP="00455B9E">
      <w:pPr>
        <w:tabs>
          <w:tab w:val="left" w:pos="284"/>
        </w:tabs>
        <w:spacing w:after="0" w:line="240" w:lineRule="auto"/>
        <w:jc w:val="right"/>
        <w:rPr>
          <w:rFonts w:ascii="Times New Roman" w:eastAsia="Calibri" w:hAnsi="Times New Roman" w:cs="Times New Roman"/>
          <w:sz w:val="12"/>
          <w:szCs w:val="12"/>
        </w:rPr>
      </w:pPr>
      <w:r w:rsidRPr="00455B9E">
        <w:rPr>
          <w:rFonts w:ascii="Times New Roman" w:eastAsia="Calibri" w:hAnsi="Times New Roman" w:cs="Times New Roman"/>
          <w:sz w:val="12"/>
          <w:szCs w:val="12"/>
        </w:rPr>
        <w:t>Адрес:_______________________</w:t>
      </w:r>
    </w:p>
    <w:p w:rsidR="00455B9E" w:rsidRPr="00455B9E" w:rsidRDefault="00455B9E" w:rsidP="00455B9E">
      <w:pPr>
        <w:tabs>
          <w:tab w:val="left" w:pos="284"/>
        </w:tabs>
        <w:spacing w:after="0" w:line="240" w:lineRule="auto"/>
        <w:jc w:val="right"/>
        <w:rPr>
          <w:rFonts w:ascii="Times New Roman" w:eastAsia="Calibri" w:hAnsi="Times New Roman" w:cs="Times New Roman"/>
          <w:sz w:val="12"/>
          <w:szCs w:val="12"/>
        </w:rPr>
      </w:pPr>
      <w:r w:rsidRPr="00455B9E">
        <w:rPr>
          <w:rFonts w:ascii="Times New Roman" w:eastAsia="Calibri" w:hAnsi="Times New Roman" w:cs="Times New Roman"/>
          <w:sz w:val="12"/>
          <w:szCs w:val="12"/>
        </w:rPr>
        <w:t>____________________________</w:t>
      </w:r>
    </w:p>
    <w:p w:rsidR="00455B9E" w:rsidRPr="00455B9E" w:rsidRDefault="00455B9E" w:rsidP="00455B9E">
      <w:pPr>
        <w:tabs>
          <w:tab w:val="left" w:pos="284"/>
        </w:tabs>
        <w:spacing w:after="0" w:line="240" w:lineRule="auto"/>
        <w:jc w:val="right"/>
        <w:rPr>
          <w:rFonts w:ascii="Times New Roman" w:eastAsia="Calibri" w:hAnsi="Times New Roman" w:cs="Times New Roman"/>
          <w:sz w:val="12"/>
          <w:szCs w:val="12"/>
        </w:rPr>
      </w:pPr>
      <w:r w:rsidRPr="00455B9E">
        <w:rPr>
          <w:rFonts w:ascii="Times New Roman" w:eastAsia="Calibri" w:hAnsi="Times New Roman" w:cs="Times New Roman"/>
          <w:sz w:val="12"/>
          <w:szCs w:val="12"/>
        </w:rPr>
        <w:t>____________________________</w:t>
      </w:r>
    </w:p>
    <w:p w:rsidR="00455B9E" w:rsidRPr="00455B9E" w:rsidRDefault="008A18D5" w:rsidP="00455B9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Социальная  категория</w:t>
      </w:r>
    </w:p>
    <w:p w:rsidR="00455B9E" w:rsidRPr="00455B9E" w:rsidRDefault="008A18D5" w:rsidP="00455B9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выбрать: пенсионер,</w:t>
      </w:r>
    </w:p>
    <w:p w:rsidR="00455B9E" w:rsidRPr="00455B9E" w:rsidRDefault="00455B9E" w:rsidP="00455B9E">
      <w:pPr>
        <w:tabs>
          <w:tab w:val="left" w:pos="284"/>
        </w:tabs>
        <w:spacing w:after="0" w:line="240" w:lineRule="auto"/>
        <w:jc w:val="right"/>
        <w:rPr>
          <w:rFonts w:ascii="Times New Roman" w:eastAsia="Calibri" w:hAnsi="Times New Roman" w:cs="Times New Roman"/>
          <w:sz w:val="12"/>
          <w:szCs w:val="12"/>
        </w:rPr>
      </w:pPr>
      <w:r w:rsidRPr="00455B9E">
        <w:rPr>
          <w:rFonts w:ascii="Times New Roman" w:eastAsia="Calibri" w:hAnsi="Times New Roman" w:cs="Times New Roman"/>
          <w:i/>
          <w:sz w:val="12"/>
          <w:szCs w:val="12"/>
        </w:rPr>
        <w:t>работающий, безработный,   студент</w:t>
      </w:r>
    </w:p>
    <w:p w:rsidR="005435F5" w:rsidRDefault="005435F5" w:rsidP="00152942">
      <w:pPr>
        <w:tabs>
          <w:tab w:val="left" w:pos="284"/>
        </w:tabs>
        <w:spacing w:after="0" w:line="240" w:lineRule="auto"/>
        <w:jc w:val="center"/>
        <w:rPr>
          <w:rFonts w:ascii="Times New Roman" w:eastAsia="Calibri" w:hAnsi="Times New Roman" w:cs="Times New Roman"/>
          <w:b/>
          <w:sz w:val="12"/>
          <w:szCs w:val="12"/>
        </w:rPr>
      </w:pPr>
    </w:p>
    <w:p w:rsidR="00152942" w:rsidRPr="00152942" w:rsidRDefault="00152942" w:rsidP="00152942">
      <w:pPr>
        <w:tabs>
          <w:tab w:val="left" w:pos="284"/>
        </w:tabs>
        <w:spacing w:after="0" w:line="240" w:lineRule="auto"/>
        <w:jc w:val="center"/>
        <w:rPr>
          <w:rFonts w:ascii="Times New Roman" w:eastAsia="Calibri" w:hAnsi="Times New Roman" w:cs="Times New Roman"/>
          <w:sz w:val="12"/>
          <w:szCs w:val="12"/>
        </w:rPr>
      </w:pPr>
      <w:r w:rsidRPr="00152942">
        <w:rPr>
          <w:rFonts w:ascii="Times New Roman" w:eastAsia="Calibri" w:hAnsi="Times New Roman" w:cs="Times New Roman"/>
          <w:b/>
          <w:sz w:val="12"/>
          <w:szCs w:val="12"/>
        </w:rPr>
        <w:t>Запрос</w:t>
      </w:r>
    </w:p>
    <w:p w:rsidR="00152942" w:rsidRPr="00152942" w:rsidRDefault="00152942" w:rsidP="00152942">
      <w:pPr>
        <w:tabs>
          <w:tab w:val="left" w:pos="284"/>
        </w:tabs>
        <w:spacing w:after="0" w:line="240" w:lineRule="auto"/>
        <w:jc w:val="right"/>
        <w:rPr>
          <w:rFonts w:ascii="Times New Roman" w:eastAsia="Calibri" w:hAnsi="Times New Roman" w:cs="Times New Roman"/>
          <w:sz w:val="12"/>
          <w:szCs w:val="12"/>
        </w:rPr>
      </w:pPr>
    </w:p>
    <w:p w:rsidR="00152942" w:rsidRPr="00152942" w:rsidRDefault="00152942" w:rsidP="00152942">
      <w:pPr>
        <w:tabs>
          <w:tab w:val="left" w:pos="284"/>
        </w:tabs>
        <w:spacing w:after="0" w:line="240" w:lineRule="auto"/>
        <w:jc w:val="both"/>
        <w:rPr>
          <w:rFonts w:ascii="Times New Roman" w:eastAsia="Calibri" w:hAnsi="Times New Roman" w:cs="Times New Roman"/>
          <w:sz w:val="12"/>
          <w:szCs w:val="12"/>
        </w:rPr>
      </w:pPr>
      <w:r w:rsidRPr="00152942">
        <w:rPr>
          <w:rFonts w:ascii="Times New Roman" w:eastAsia="Calibri" w:hAnsi="Times New Roman" w:cs="Times New Roman"/>
          <w:sz w:val="12"/>
          <w:szCs w:val="12"/>
        </w:rPr>
        <w:t xml:space="preserve">Прошу  Вас  выдать  копию  выписки  из  </w:t>
      </w:r>
      <w:proofErr w:type="spellStart"/>
      <w:r w:rsidRPr="00152942">
        <w:rPr>
          <w:rFonts w:ascii="Times New Roman" w:eastAsia="Calibri" w:hAnsi="Times New Roman" w:cs="Times New Roman"/>
          <w:sz w:val="12"/>
          <w:szCs w:val="12"/>
        </w:rPr>
        <w:t>похозяйственной</w:t>
      </w:r>
      <w:proofErr w:type="spellEnd"/>
      <w:r w:rsidRPr="00152942">
        <w:rPr>
          <w:rFonts w:ascii="Times New Roman" w:eastAsia="Calibri" w:hAnsi="Times New Roman" w:cs="Times New Roman"/>
          <w:sz w:val="12"/>
          <w:szCs w:val="12"/>
        </w:rPr>
        <w:t xml:space="preserve">  книги  на  ___________</w:t>
      </w:r>
      <w:proofErr w:type="gramStart"/>
      <w:r w:rsidRPr="00152942">
        <w:rPr>
          <w:rFonts w:ascii="Times New Roman" w:eastAsia="Calibri" w:hAnsi="Times New Roman" w:cs="Times New Roman"/>
          <w:sz w:val="12"/>
          <w:szCs w:val="12"/>
        </w:rPr>
        <w:t>г</w:t>
      </w:r>
      <w:proofErr w:type="gramEnd"/>
      <w:r w:rsidRPr="00152942">
        <w:rPr>
          <w:rFonts w:ascii="Times New Roman" w:eastAsia="Calibri" w:hAnsi="Times New Roman" w:cs="Times New Roman"/>
          <w:sz w:val="12"/>
          <w:szCs w:val="12"/>
        </w:rPr>
        <w:t xml:space="preserve">. </w:t>
      </w:r>
    </w:p>
    <w:p w:rsidR="00152942" w:rsidRPr="00152942" w:rsidRDefault="00152942" w:rsidP="00152942">
      <w:pPr>
        <w:tabs>
          <w:tab w:val="left" w:pos="284"/>
        </w:tabs>
        <w:spacing w:after="0" w:line="240" w:lineRule="auto"/>
        <w:jc w:val="both"/>
        <w:rPr>
          <w:rFonts w:ascii="Times New Roman" w:eastAsia="Calibri" w:hAnsi="Times New Roman" w:cs="Times New Roman"/>
          <w:bCs/>
          <w:i/>
          <w:sz w:val="12"/>
          <w:szCs w:val="12"/>
        </w:rPr>
      </w:pPr>
      <w:r w:rsidRPr="00152942">
        <w:rPr>
          <w:rFonts w:ascii="Times New Roman" w:eastAsia="Calibri" w:hAnsi="Times New Roman" w:cs="Times New Roman"/>
          <w:bCs/>
          <w:sz w:val="12"/>
          <w:szCs w:val="12"/>
        </w:rPr>
        <w:t>по адресу:___________________________________________</w:t>
      </w:r>
      <w:r>
        <w:rPr>
          <w:rFonts w:ascii="Times New Roman" w:eastAsia="Calibri" w:hAnsi="Times New Roman" w:cs="Times New Roman"/>
          <w:bCs/>
          <w:sz w:val="12"/>
          <w:szCs w:val="12"/>
        </w:rPr>
        <w:t>________________________________________________</w:t>
      </w:r>
      <w:r w:rsidRPr="00152942">
        <w:rPr>
          <w:rFonts w:ascii="Times New Roman" w:eastAsia="Calibri" w:hAnsi="Times New Roman" w:cs="Times New Roman"/>
          <w:bCs/>
          <w:sz w:val="12"/>
          <w:szCs w:val="12"/>
        </w:rPr>
        <w:t>____________________</w:t>
      </w:r>
    </w:p>
    <w:p w:rsidR="00152942" w:rsidRPr="00152942" w:rsidRDefault="00152942" w:rsidP="0015294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Ф.И.О.</w:t>
      </w:r>
      <w:r w:rsidRPr="00152942">
        <w:rPr>
          <w:rFonts w:ascii="Times New Roman" w:eastAsia="Calibri" w:hAnsi="Times New Roman" w:cs="Times New Roman"/>
          <w:sz w:val="12"/>
          <w:szCs w:val="12"/>
        </w:rPr>
        <w:t xml:space="preserve"> ________________________________________________________</w:t>
      </w:r>
      <w:r>
        <w:rPr>
          <w:rFonts w:ascii="Times New Roman" w:eastAsia="Calibri" w:hAnsi="Times New Roman" w:cs="Times New Roman"/>
          <w:sz w:val="12"/>
          <w:szCs w:val="12"/>
        </w:rPr>
        <w:t>________________________________________________</w:t>
      </w:r>
      <w:r w:rsidRPr="00152942">
        <w:rPr>
          <w:rFonts w:ascii="Times New Roman" w:eastAsia="Calibri" w:hAnsi="Times New Roman" w:cs="Times New Roman"/>
          <w:sz w:val="12"/>
          <w:szCs w:val="12"/>
        </w:rPr>
        <w:t>_________</w:t>
      </w:r>
    </w:p>
    <w:p w:rsidR="00152942" w:rsidRPr="00152942" w:rsidRDefault="00152942" w:rsidP="00152942">
      <w:pPr>
        <w:tabs>
          <w:tab w:val="left" w:pos="284"/>
        </w:tabs>
        <w:spacing w:after="0" w:line="240" w:lineRule="auto"/>
        <w:jc w:val="both"/>
        <w:rPr>
          <w:rFonts w:ascii="Times New Roman" w:eastAsia="Calibri" w:hAnsi="Times New Roman" w:cs="Times New Roman"/>
          <w:sz w:val="12"/>
          <w:szCs w:val="12"/>
        </w:rPr>
      </w:pPr>
      <w:r w:rsidRPr="00152942">
        <w:rPr>
          <w:rFonts w:ascii="Times New Roman" w:eastAsia="Calibri" w:hAnsi="Times New Roman" w:cs="Times New Roman"/>
          <w:sz w:val="12"/>
          <w:szCs w:val="12"/>
        </w:rPr>
        <w:t>«____» ______________  20__г.                                             Подпись _______________</w:t>
      </w:r>
    </w:p>
    <w:p w:rsidR="00152942" w:rsidRPr="00152942" w:rsidRDefault="00152942" w:rsidP="00152942">
      <w:pPr>
        <w:tabs>
          <w:tab w:val="left" w:pos="284"/>
        </w:tabs>
        <w:spacing w:after="0" w:line="240" w:lineRule="auto"/>
        <w:jc w:val="both"/>
        <w:rPr>
          <w:rFonts w:ascii="Times New Roman" w:eastAsia="Calibri" w:hAnsi="Times New Roman" w:cs="Times New Roman"/>
          <w:sz w:val="12"/>
          <w:szCs w:val="12"/>
        </w:rPr>
      </w:pPr>
      <w:proofErr w:type="spellStart"/>
      <w:r w:rsidRPr="00152942">
        <w:rPr>
          <w:rFonts w:ascii="Times New Roman" w:eastAsia="Calibri" w:hAnsi="Times New Roman" w:cs="Times New Roman"/>
          <w:sz w:val="12"/>
          <w:szCs w:val="12"/>
        </w:rPr>
        <w:t>Вх</w:t>
      </w:r>
      <w:proofErr w:type="spellEnd"/>
      <w:r w:rsidRPr="00152942">
        <w:rPr>
          <w:rFonts w:ascii="Times New Roman" w:eastAsia="Calibri" w:hAnsi="Times New Roman" w:cs="Times New Roman"/>
          <w:sz w:val="12"/>
          <w:szCs w:val="12"/>
        </w:rPr>
        <w:t>. № ___</w:t>
      </w:r>
    </w:p>
    <w:p w:rsidR="00152942" w:rsidRPr="00152942" w:rsidRDefault="00152942" w:rsidP="00152942">
      <w:pPr>
        <w:tabs>
          <w:tab w:val="left" w:pos="284"/>
        </w:tabs>
        <w:spacing w:after="0" w:line="240" w:lineRule="auto"/>
        <w:jc w:val="both"/>
        <w:rPr>
          <w:rFonts w:ascii="Times New Roman" w:eastAsia="Calibri" w:hAnsi="Times New Roman" w:cs="Times New Roman"/>
          <w:sz w:val="12"/>
          <w:szCs w:val="12"/>
        </w:rPr>
      </w:pPr>
      <w:r w:rsidRPr="00152942">
        <w:rPr>
          <w:rFonts w:ascii="Times New Roman" w:eastAsia="Calibri" w:hAnsi="Times New Roman" w:cs="Times New Roman"/>
          <w:sz w:val="12"/>
          <w:szCs w:val="12"/>
        </w:rPr>
        <w:t>Дата</w:t>
      </w:r>
    </w:p>
    <w:p w:rsidR="004E413A" w:rsidRDefault="004E413A" w:rsidP="00045C70">
      <w:pPr>
        <w:tabs>
          <w:tab w:val="left" w:pos="284"/>
        </w:tabs>
        <w:spacing w:after="0" w:line="240" w:lineRule="auto"/>
        <w:jc w:val="right"/>
        <w:rPr>
          <w:rFonts w:ascii="Times New Roman" w:eastAsia="Calibri" w:hAnsi="Times New Roman" w:cs="Times New Roman"/>
          <w:i/>
          <w:sz w:val="12"/>
          <w:szCs w:val="12"/>
        </w:rPr>
      </w:pPr>
    </w:p>
    <w:p w:rsidR="00045C70" w:rsidRPr="00045C70" w:rsidRDefault="00045C70" w:rsidP="00045C70">
      <w:pPr>
        <w:tabs>
          <w:tab w:val="left" w:pos="284"/>
        </w:tabs>
        <w:spacing w:after="0" w:line="240" w:lineRule="auto"/>
        <w:jc w:val="right"/>
        <w:rPr>
          <w:rFonts w:ascii="Times New Roman" w:eastAsia="Calibri" w:hAnsi="Times New Roman" w:cs="Times New Roman"/>
          <w:i/>
          <w:sz w:val="12"/>
          <w:szCs w:val="12"/>
        </w:rPr>
      </w:pPr>
      <w:r w:rsidRPr="00045C70">
        <w:rPr>
          <w:rFonts w:ascii="Times New Roman" w:eastAsia="Calibri" w:hAnsi="Times New Roman" w:cs="Times New Roman"/>
          <w:i/>
          <w:sz w:val="12"/>
          <w:szCs w:val="12"/>
        </w:rPr>
        <w:lastRenderedPageBreak/>
        <w:t>Приложение №</w:t>
      </w:r>
      <w:r>
        <w:rPr>
          <w:rFonts w:ascii="Times New Roman" w:eastAsia="Calibri" w:hAnsi="Times New Roman" w:cs="Times New Roman"/>
          <w:i/>
          <w:sz w:val="12"/>
          <w:szCs w:val="12"/>
        </w:rPr>
        <w:t>4</w:t>
      </w:r>
    </w:p>
    <w:p w:rsidR="00045C70" w:rsidRPr="00045C70" w:rsidRDefault="00045C70" w:rsidP="00045C70">
      <w:pPr>
        <w:tabs>
          <w:tab w:val="left" w:pos="284"/>
        </w:tabs>
        <w:spacing w:after="0" w:line="240" w:lineRule="auto"/>
        <w:jc w:val="right"/>
        <w:rPr>
          <w:rFonts w:ascii="Times New Roman" w:eastAsia="Calibri" w:hAnsi="Times New Roman" w:cs="Times New Roman"/>
          <w:sz w:val="12"/>
          <w:szCs w:val="12"/>
        </w:rPr>
      </w:pPr>
      <w:r w:rsidRPr="00045C70">
        <w:rPr>
          <w:rFonts w:ascii="Times New Roman" w:eastAsia="Calibri" w:hAnsi="Times New Roman" w:cs="Times New Roman"/>
          <w:i/>
          <w:sz w:val="12"/>
          <w:szCs w:val="12"/>
        </w:rPr>
        <w:t>к административному регламенту</w:t>
      </w:r>
    </w:p>
    <w:p w:rsidR="003939EB" w:rsidRPr="003939EB" w:rsidRDefault="003939EB" w:rsidP="003939EB">
      <w:pPr>
        <w:tabs>
          <w:tab w:val="left" w:pos="284"/>
        </w:tabs>
        <w:spacing w:after="0" w:line="240" w:lineRule="auto"/>
        <w:jc w:val="center"/>
        <w:rPr>
          <w:rFonts w:ascii="Times New Roman" w:eastAsia="Calibri" w:hAnsi="Times New Roman" w:cs="Times New Roman"/>
          <w:b/>
          <w:sz w:val="12"/>
          <w:szCs w:val="12"/>
        </w:rPr>
      </w:pPr>
      <w:r w:rsidRPr="003939EB">
        <w:rPr>
          <w:rFonts w:ascii="Times New Roman" w:eastAsia="Calibri" w:hAnsi="Times New Roman" w:cs="Times New Roman"/>
          <w:b/>
          <w:sz w:val="12"/>
          <w:szCs w:val="12"/>
        </w:rPr>
        <w:t>АНКЕТА-ЗАЯВЛЕНИЕ</w:t>
      </w:r>
    </w:p>
    <w:p w:rsidR="003939EB" w:rsidRPr="003939EB" w:rsidRDefault="003939EB" w:rsidP="003939EB">
      <w:pPr>
        <w:tabs>
          <w:tab w:val="left" w:pos="284"/>
        </w:tabs>
        <w:spacing w:after="0" w:line="240" w:lineRule="auto"/>
        <w:jc w:val="center"/>
        <w:rPr>
          <w:rFonts w:ascii="Times New Roman" w:eastAsia="Calibri" w:hAnsi="Times New Roman" w:cs="Times New Roman"/>
          <w:b/>
          <w:sz w:val="12"/>
          <w:szCs w:val="12"/>
        </w:rPr>
      </w:pPr>
      <w:r w:rsidRPr="003939EB">
        <w:rPr>
          <w:rFonts w:ascii="Times New Roman" w:eastAsia="Calibri" w:hAnsi="Times New Roman" w:cs="Times New Roman"/>
          <w:b/>
          <w:sz w:val="12"/>
          <w:szCs w:val="12"/>
        </w:rPr>
        <w:t>для получения архивной справки о стаже работы</w:t>
      </w:r>
    </w:p>
    <w:p w:rsidR="003939EB" w:rsidRPr="003939EB" w:rsidRDefault="003939EB" w:rsidP="003939EB">
      <w:pPr>
        <w:tabs>
          <w:tab w:val="left" w:pos="284"/>
        </w:tabs>
        <w:spacing w:after="0" w:line="240" w:lineRule="auto"/>
        <w:jc w:val="center"/>
        <w:rPr>
          <w:rFonts w:ascii="Times New Roman" w:eastAsia="Calibri" w:hAnsi="Times New Roman" w:cs="Times New Roman"/>
          <w:b/>
          <w:sz w:val="12"/>
          <w:szCs w:val="12"/>
        </w:rPr>
      </w:pPr>
      <w:r w:rsidRPr="003939EB">
        <w:rPr>
          <w:rFonts w:ascii="Times New Roman" w:eastAsia="Calibri" w:hAnsi="Times New Roman" w:cs="Times New Roman"/>
          <w:b/>
          <w:sz w:val="12"/>
          <w:szCs w:val="12"/>
        </w:rPr>
        <w:t>по документам архивного отдела администрации муниципального района Сергиевский</w:t>
      </w:r>
    </w:p>
    <w:tbl>
      <w:tblPr>
        <w:tblpPr w:leftFromText="180" w:rightFromText="180" w:vertAnchor="text" w:horzAnchor="page" w:tblpX="1278" w:tblpY="180"/>
        <w:tblW w:w="7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5215"/>
        <w:gridCol w:w="1623"/>
      </w:tblGrid>
      <w:tr w:rsidR="00915FE5" w:rsidRPr="003939EB" w:rsidTr="00915FE5">
        <w:trPr>
          <w:trHeight w:val="414"/>
        </w:trPr>
        <w:tc>
          <w:tcPr>
            <w:tcW w:w="392" w:type="dxa"/>
          </w:tcPr>
          <w:p w:rsidR="00915FE5" w:rsidRPr="003939EB" w:rsidRDefault="00915FE5" w:rsidP="00915FE5">
            <w:pPr>
              <w:tabs>
                <w:tab w:val="left" w:pos="284"/>
              </w:tabs>
              <w:spacing w:after="0" w:line="240" w:lineRule="auto"/>
              <w:jc w:val="both"/>
              <w:rPr>
                <w:rFonts w:ascii="Times New Roman" w:eastAsia="Calibri" w:hAnsi="Times New Roman" w:cs="Times New Roman"/>
                <w:sz w:val="12"/>
                <w:szCs w:val="12"/>
              </w:rPr>
            </w:pPr>
            <w:r w:rsidRPr="003939EB">
              <w:rPr>
                <w:rFonts w:ascii="Times New Roman" w:eastAsia="Calibri" w:hAnsi="Times New Roman" w:cs="Times New Roman"/>
                <w:sz w:val="12"/>
                <w:szCs w:val="12"/>
              </w:rPr>
              <w:t>1</w:t>
            </w:r>
          </w:p>
        </w:tc>
        <w:tc>
          <w:tcPr>
            <w:tcW w:w="5215" w:type="dxa"/>
          </w:tcPr>
          <w:p w:rsidR="00915FE5" w:rsidRPr="003939EB" w:rsidRDefault="00915FE5" w:rsidP="00915FE5">
            <w:pPr>
              <w:tabs>
                <w:tab w:val="left" w:pos="284"/>
              </w:tabs>
              <w:spacing w:after="0" w:line="240" w:lineRule="auto"/>
              <w:jc w:val="both"/>
              <w:rPr>
                <w:rFonts w:ascii="Times New Roman" w:eastAsia="Calibri" w:hAnsi="Times New Roman" w:cs="Times New Roman"/>
                <w:sz w:val="12"/>
                <w:szCs w:val="12"/>
              </w:rPr>
            </w:pPr>
            <w:r w:rsidRPr="003939EB">
              <w:rPr>
                <w:rFonts w:ascii="Times New Roman" w:eastAsia="Calibri" w:hAnsi="Times New Roman" w:cs="Times New Roman"/>
                <w:sz w:val="12"/>
                <w:szCs w:val="12"/>
              </w:rPr>
              <w:t>Фамилия, имя, отчество, год рождения лица, в отношении которого запрашивается справка</w:t>
            </w:r>
            <w:r>
              <w:rPr>
                <w:rFonts w:ascii="Times New Roman" w:eastAsia="Calibri" w:hAnsi="Times New Roman" w:cs="Times New Roman"/>
                <w:sz w:val="12"/>
                <w:szCs w:val="12"/>
              </w:rPr>
              <w:t xml:space="preserve"> </w:t>
            </w:r>
            <w:r w:rsidRPr="003939EB">
              <w:rPr>
                <w:rFonts w:ascii="Times New Roman" w:eastAsia="Calibri" w:hAnsi="Times New Roman" w:cs="Times New Roman"/>
                <w:sz w:val="12"/>
                <w:szCs w:val="12"/>
              </w:rPr>
              <w:t>(в случае смены фамилии указать фамилию на период запрашиваемой информации, год ее изменения,  период нахождения   в декретном отпуске)</w:t>
            </w:r>
          </w:p>
        </w:tc>
        <w:tc>
          <w:tcPr>
            <w:tcW w:w="1623" w:type="dxa"/>
          </w:tcPr>
          <w:p w:rsidR="00915FE5" w:rsidRPr="003939EB" w:rsidRDefault="00915FE5" w:rsidP="00915FE5">
            <w:pPr>
              <w:tabs>
                <w:tab w:val="left" w:pos="284"/>
              </w:tabs>
              <w:spacing w:after="0" w:line="240" w:lineRule="auto"/>
              <w:jc w:val="both"/>
              <w:rPr>
                <w:rFonts w:ascii="Times New Roman" w:eastAsia="Calibri" w:hAnsi="Times New Roman" w:cs="Times New Roman"/>
                <w:sz w:val="12"/>
                <w:szCs w:val="12"/>
              </w:rPr>
            </w:pPr>
          </w:p>
        </w:tc>
      </w:tr>
      <w:tr w:rsidR="00915FE5" w:rsidRPr="003939EB" w:rsidTr="00915FE5">
        <w:tc>
          <w:tcPr>
            <w:tcW w:w="392" w:type="dxa"/>
          </w:tcPr>
          <w:p w:rsidR="00915FE5" w:rsidRPr="003939EB" w:rsidRDefault="00915FE5" w:rsidP="00915FE5">
            <w:pPr>
              <w:tabs>
                <w:tab w:val="left" w:pos="284"/>
              </w:tabs>
              <w:spacing w:after="0" w:line="240" w:lineRule="auto"/>
              <w:jc w:val="both"/>
              <w:rPr>
                <w:rFonts w:ascii="Times New Roman" w:eastAsia="Calibri" w:hAnsi="Times New Roman" w:cs="Times New Roman"/>
                <w:sz w:val="12"/>
                <w:szCs w:val="12"/>
              </w:rPr>
            </w:pPr>
            <w:r w:rsidRPr="003939EB">
              <w:rPr>
                <w:rFonts w:ascii="Times New Roman" w:eastAsia="Calibri" w:hAnsi="Times New Roman" w:cs="Times New Roman"/>
                <w:sz w:val="12"/>
                <w:szCs w:val="12"/>
              </w:rPr>
              <w:t>2</w:t>
            </w:r>
          </w:p>
        </w:tc>
        <w:tc>
          <w:tcPr>
            <w:tcW w:w="5215" w:type="dxa"/>
          </w:tcPr>
          <w:p w:rsidR="00915FE5" w:rsidRPr="003939EB" w:rsidRDefault="00915FE5" w:rsidP="00915FE5">
            <w:pPr>
              <w:tabs>
                <w:tab w:val="left" w:pos="284"/>
              </w:tabs>
              <w:spacing w:after="0" w:line="240" w:lineRule="auto"/>
              <w:jc w:val="both"/>
              <w:rPr>
                <w:rFonts w:ascii="Times New Roman" w:eastAsia="Calibri" w:hAnsi="Times New Roman" w:cs="Times New Roman"/>
                <w:sz w:val="12"/>
                <w:szCs w:val="12"/>
              </w:rPr>
            </w:pPr>
            <w:r w:rsidRPr="003939EB">
              <w:rPr>
                <w:rFonts w:ascii="Times New Roman" w:eastAsia="Calibri" w:hAnsi="Times New Roman" w:cs="Times New Roman"/>
                <w:sz w:val="12"/>
                <w:szCs w:val="12"/>
              </w:rPr>
              <w:t>Полный почтовый адрес, телефон</w:t>
            </w:r>
          </w:p>
        </w:tc>
        <w:tc>
          <w:tcPr>
            <w:tcW w:w="1623" w:type="dxa"/>
          </w:tcPr>
          <w:p w:rsidR="00915FE5" w:rsidRPr="003939EB" w:rsidRDefault="00915FE5" w:rsidP="00915FE5">
            <w:pPr>
              <w:tabs>
                <w:tab w:val="left" w:pos="284"/>
              </w:tabs>
              <w:spacing w:after="0" w:line="240" w:lineRule="auto"/>
              <w:jc w:val="both"/>
              <w:rPr>
                <w:rFonts w:ascii="Times New Roman" w:eastAsia="Calibri" w:hAnsi="Times New Roman" w:cs="Times New Roman"/>
                <w:sz w:val="12"/>
                <w:szCs w:val="12"/>
              </w:rPr>
            </w:pPr>
          </w:p>
        </w:tc>
      </w:tr>
      <w:tr w:rsidR="00915FE5" w:rsidRPr="003939EB" w:rsidTr="00915FE5">
        <w:tc>
          <w:tcPr>
            <w:tcW w:w="392" w:type="dxa"/>
          </w:tcPr>
          <w:p w:rsidR="00915FE5" w:rsidRPr="003939EB" w:rsidRDefault="00915FE5" w:rsidP="00915FE5">
            <w:pPr>
              <w:tabs>
                <w:tab w:val="left" w:pos="284"/>
              </w:tabs>
              <w:spacing w:after="0" w:line="240" w:lineRule="auto"/>
              <w:jc w:val="both"/>
              <w:rPr>
                <w:rFonts w:ascii="Times New Roman" w:eastAsia="Calibri" w:hAnsi="Times New Roman" w:cs="Times New Roman"/>
                <w:sz w:val="12"/>
                <w:szCs w:val="12"/>
              </w:rPr>
            </w:pPr>
            <w:r w:rsidRPr="003939EB">
              <w:rPr>
                <w:rFonts w:ascii="Times New Roman" w:eastAsia="Calibri" w:hAnsi="Times New Roman" w:cs="Times New Roman"/>
                <w:sz w:val="12"/>
                <w:szCs w:val="12"/>
              </w:rPr>
              <w:t>3</w:t>
            </w:r>
          </w:p>
        </w:tc>
        <w:tc>
          <w:tcPr>
            <w:tcW w:w="5215" w:type="dxa"/>
          </w:tcPr>
          <w:p w:rsidR="00915FE5" w:rsidRPr="003939EB" w:rsidRDefault="00915FE5" w:rsidP="00915FE5">
            <w:pPr>
              <w:tabs>
                <w:tab w:val="left" w:pos="284"/>
              </w:tabs>
              <w:spacing w:after="0" w:line="240" w:lineRule="auto"/>
              <w:jc w:val="both"/>
              <w:rPr>
                <w:rFonts w:ascii="Times New Roman" w:eastAsia="Calibri" w:hAnsi="Times New Roman" w:cs="Times New Roman"/>
                <w:sz w:val="12"/>
                <w:szCs w:val="12"/>
              </w:rPr>
            </w:pPr>
            <w:r w:rsidRPr="003939EB">
              <w:rPr>
                <w:rFonts w:ascii="Times New Roman" w:eastAsia="Calibri" w:hAnsi="Times New Roman" w:cs="Times New Roman"/>
                <w:sz w:val="12"/>
                <w:szCs w:val="12"/>
              </w:rPr>
              <w:t>Полное название организаций в запрашиваемый период</w:t>
            </w:r>
          </w:p>
        </w:tc>
        <w:tc>
          <w:tcPr>
            <w:tcW w:w="1623" w:type="dxa"/>
          </w:tcPr>
          <w:p w:rsidR="00915FE5" w:rsidRPr="003939EB" w:rsidRDefault="00915FE5" w:rsidP="00915FE5">
            <w:pPr>
              <w:tabs>
                <w:tab w:val="left" w:pos="284"/>
              </w:tabs>
              <w:spacing w:after="0" w:line="240" w:lineRule="auto"/>
              <w:jc w:val="both"/>
              <w:rPr>
                <w:rFonts w:ascii="Times New Roman" w:eastAsia="Calibri" w:hAnsi="Times New Roman" w:cs="Times New Roman"/>
                <w:sz w:val="12"/>
                <w:szCs w:val="12"/>
              </w:rPr>
            </w:pPr>
          </w:p>
        </w:tc>
      </w:tr>
      <w:tr w:rsidR="00915FE5" w:rsidRPr="003939EB" w:rsidTr="00915FE5">
        <w:tc>
          <w:tcPr>
            <w:tcW w:w="392" w:type="dxa"/>
          </w:tcPr>
          <w:p w:rsidR="00915FE5" w:rsidRPr="003939EB" w:rsidRDefault="00915FE5" w:rsidP="00915FE5">
            <w:pPr>
              <w:tabs>
                <w:tab w:val="left" w:pos="284"/>
              </w:tabs>
              <w:spacing w:after="0" w:line="240" w:lineRule="auto"/>
              <w:jc w:val="both"/>
              <w:rPr>
                <w:rFonts w:ascii="Times New Roman" w:eastAsia="Calibri" w:hAnsi="Times New Roman" w:cs="Times New Roman"/>
                <w:sz w:val="12"/>
                <w:szCs w:val="12"/>
              </w:rPr>
            </w:pPr>
            <w:r w:rsidRPr="003939EB">
              <w:rPr>
                <w:rFonts w:ascii="Times New Roman" w:eastAsia="Calibri" w:hAnsi="Times New Roman" w:cs="Times New Roman"/>
                <w:sz w:val="12"/>
                <w:szCs w:val="12"/>
              </w:rPr>
              <w:t>4</w:t>
            </w:r>
          </w:p>
        </w:tc>
        <w:tc>
          <w:tcPr>
            <w:tcW w:w="5215" w:type="dxa"/>
          </w:tcPr>
          <w:p w:rsidR="00915FE5" w:rsidRPr="003939EB" w:rsidRDefault="00915FE5" w:rsidP="00915FE5">
            <w:pPr>
              <w:tabs>
                <w:tab w:val="left" w:pos="284"/>
              </w:tabs>
              <w:spacing w:after="0" w:line="240" w:lineRule="auto"/>
              <w:jc w:val="both"/>
              <w:rPr>
                <w:rFonts w:ascii="Times New Roman" w:eastAsia="Calibri" w:hAnsi="Times New Roman" w:cs="Times New Roman"/>
                <w:sz w:val="12"/>
                <w:szCs w:val="12"/>
              </w:rPr>
            </w:pPr>
            <w:r w:rsidRPr="003939EB">
              <w:rPr>
                <w:rFonts w:ascii="Times New Roman" w:eastAsia="Calibri" w:hAnsi="Times New Roman" w:cs="Times New Roman"/>
                <w:sz w:val="12"/>
                <w:szCs w:val="12"/>
              </w:rPr>
              <w:t>Занимаемая должность (должности)</w:t>
            </w:r>
          </w:p>
        </w:tc>
        <w:tc>
          <w:tcPr>
            <w:tcW w:w="1623" w:type="dxa"/>
          </w:tcPr>
          <w:p w:rsidR="00915FE5" w:rsidRPr="003939EB" w:rsidRDefault="00915FE5" w:rsidP="00915FE5">
            <w:pPr>
              <w:tabs>
                <w:tab w:val="left" w:pos="284"/>
              </w:tabs>
              <w:spacing w:after="0" w:line="240" w:lineRule="auto"/>
              <w:jc w:val="both"/>
              <w:rPr>
                <w:rFonts w:ascii="Times New Roman" w:eastAsia="Calibri" w:hAnsi="Times New Roman" w:cs="Times New Roman"/>
                <w:sz w:val="12"/>
                <w:szCs w:val="12"/>
              </w:rPr>
            </w:pPr>
          </w:p>
        </w:tc>
      </w:tr>
      <w:tr w:rsidR="00915FE5" w:rsidRPr="003939EB" w:rsidTr="00915FE5">
        <w:tc>
          <w:tcPr>
            <w:tcW w:w="392" w:type="dxa"/>
          </w:tcPr>
          <w:p w:rsidR="00915FE5" w:rsidRPr="003939EB" w:rsidRDefault="00915FE5" w:rsidP="00915FE5">
            <w:pPr>
              <w:tabs>
                <w:tab w:val="left" w:pos="284"/>
              </w:tabs>
              <w:spacing w:after="0" w:line="240" w:lineRule="auto"/>
              <w:jc w:val="both"/>
              <w:rPr>
                <w:rFonts w:ascii="Times New Roman" w:eastAsia="Calibri" w:hAnsi="Times New Roman" w:cs="Times New Roman"/>
                <w:sz w:val="12"/>
                <w:szCs w:val="12"/>
              </w:rPr>
            </w:pPr>
            <w:r w:rsidRPr="003939EB">
              <w:rPr>
                <w:rFonts w:ascii="Times New Roman" w:eastAsia="Calibri" w:hAnsi="Times New Roman" w:cs="Times New Roman"/>
                <w:sz w:val="12"/>
                <w:szCs w:val="12"/>
              </w:rPr>
              <w:t>5</w:t>
            </w:r>
          </w:p>
        </w:tc>
        <w:tc>
          <w:tcPr>
            <w:tcW w:w="5215" w:type="dxa"/>
          </w:tcPr>
          <w:p w:rsidR="00915FE5" w:rsidRPr="003939EB" w:rsidRDefault="00915FE5" w:rsidP="00915FE5">
            <w:pPr>
              <w:tabs>
                <w:tab w:val="left" w:pos="284"/>
              </w:tabs>
              <w:spacing w:after="0" w:line="240" w:lineRule="auto"/>
              <w:jc w:val="both"/>
              <w:rPr>
                <w:rFonts w:ascii="Times New Roman" w:eastAsia="Calibri" w:hAnsi="Times New Roman" w:cs="Times New Roman"/>
                <w:sz w:val="12"/>
                <w:szCs w:val="12"/>
              </w:rPr>
            </w:pPr>
            <w:r w:rsidRPr="003939EB">
              <w:rPr>
                <w:rFonts w:ascii="Times New Roman" w:eastAsia="Calibri" w:hAnsi="Times New Roman" w:cs="Times New Roman"/>
                <w:sz w:val="12"/>
                <w:szCs w:val="12"/>
              </w:rPr>
              <w:t>Структурное подразделение организации</w:t>
            </w:r>
            <w:r>
              <w:rPr>
                <w:rFonts w:ascii="Times New Roman" w:eastAsia="Calibri" w:hAnsi="Times New Roman" w:cs="Times New Roman"/>
                <w:sz w:val="12"/>
                <w:szCs w:val="12"/>
              </w:rPr>
              <w:t xml:space="preserve"> </w:t>
            </w:r>
            <w:r w:rsidRPr="003939EB">
              <w:rPr>
                <w:rFonts w:ascii="Times New Roman" w:eastAsia="Calibri" w:hAnsi="Times New Roman" w:cs="Times New Roman"/>
                <w:sz w:val="12"/>
                <w:szCs w:val="12"/>
              </w:rPr>
              <w:t>(отдел, цех и т.д.)</w:t>
            </w:r>
          </w:p>
        </w:tc>
        <w:tc>
          <w:tcPr>
            <w:tcW w:w="1623" w:type="dxa"/>
          </w:tcPr>
          <w:p w:rsidR="00915FE5" w:rsidRPr="003939EB" w:rsidRDefault="00915FE5" w:rsidP="00915FE5">
            <w:pPr>
              <w:tabs>
                <w:tab w:val="left" w:pos="284"/>
              </w:tabs>
              <w:spacing w:after="0" w:line="240" w:lineRule="auto"/>
              <w:jc w:val="both"/>
              <w:rPr>
                <w:rFonts w:ascii="Times New Roman" w:eastAsia="Calibri" w:hAnsi="Times New Roman" w:cs="Times New Roman"/>
                <w:sz w:val="12"/>
                <w:szCs w:val="12"/>
              </w:rPr>
            </w:pPr>
          </w:p>
        </w:tc>
      </w:tr>
      <w:tr w:rsidR="00915FE5" w:rsidRPr="003939EB" w:rsidTr="00915FE5">
        <w:tc>
          <w:tcPr>
            <w:tcW w:w="392" w:type="dxa"/>
          </w:tcPr>
          <w:p w:rsidR="00915FE5" w:rsidRPr="003939EB" w:rsidRDefault="00915FE5" w:rsidP="00915FE5">
            <w:pPr>
              <w:tabs>
                <w:tab w:val="left" w:pos="284"/>
              </w:tabs>
              <w:spacing w:after="0" w:line="240" w:lineRule="auto"/>
              <w:jc w:val="both"/>
              <w:rPr>
                <w:rFonts w:ascii="Times New Roman" w:eastAsia="Calibri" w:hAnsi="Times New Roman" w:cs="Times New Roman"/>
                <w:sz w:val="12"/>
                <w:szCs w:val="12"/>
              </w:rPr>
            </w:pPr>
            <w:r w:rsidRPr="003939EB">
              <w:rPr>
                <w:rFonts w:ascii="Times New Roman" w:eastAsia="Calibri" w:hAnsi="Times New Roman" w:cs="Times New Roman"/>
                <w:sz w:val="12"/>
                <w:szCs w:val="12"/>
              </w:rPr>
              <w:t>6</w:t>
            </w:r>
          </w:p>
        </w:tc>
        <w:tc>
          <w:tcPr>
            <w:tcW w:w="5215" w:type="dxa"/>
          </w:tcPr>
          <w:p w:rsidR="00915FE5" w:rsidRPr="003939EB" w:rsidRDefault="00915FE5" w:rsidP="00915FE5">
            <w:pPr>
              <w:tabs>
                <w:tab w:val="left" w:pos="284"/>
              </w:tabs>
              <w:spacing w:after="0" w:line="240" w:lineRule="auto"/>
              <w:jc w:val="both"/>
              <w:rPr>
                <w:rFonts w:ascii="Times New Roman" w:eastAsia="Calibri" w:hAnsi="Times New Roman" w:cs="Times New Roman"/>
                <w:sz w:val="12"/>
                <w:szCs w:val="12"/>
              </w:rPr>
            </w:pPr>
            <w:r w:rsidRPr="003939EB">
              <w:rPr>
                <w:rFonts w:ascii="Times New Roman" w:eastAsia="Calibri" w:hAnsi="Times New Roman" w:cs="Times New Roman"/>
                <w:sz w:val="12"/>
                <w:szCs w:val="12"/>
              </w:rPr>
              <w:t>Период работы (крайние даты трудовой деятельности)</w:t>
            </w:r>
          </w:p>
        </w:tc>
        <w:tc>
          <w:tcPr>
            <w:tcW w:w="1623" w:type="dxa"/>
          </w:tcPr>
          <w:p w:rsidR="00915FE5" w:rsidRPr="003939EB" w:rsidRDefault="00915FE5" w:rsidP="00915FE5">
            <w:pPr>
              <w:tabs>
                <w:tab w:val="left" w:pos="284"/>
              </w:tabs>
              <w:spacing w:after="0" w:line="240" w:lineRule="auto"/>
              <w:jc w:val="both"/>
              <w:rPr>
                <w:rFonts w:ascii="Times New Roman" w:eastAsia="Calibri" w:hAnsi="Times New Roman" w:cs="Times New Roman"/>
                <w:sz w:val="12"/>
                <w:szCs w:val="12"/>
              </w:rPr>
            </w:pPr>
          </w:p>
        </w:tc>
      </w:tr>
      <w:tr w:rsidR="00915FE5" w:rsidRPr="003939EB" w:rsidTr="00915FE5">
        <w:tc>
          <w:tcPr>
            <w:tcW w:w="392" w:type="dxa"/>
          </w:tcPr>
          <w:p w:rsidR="00915FE5" w:rsidRPr="003939EB" w:rsidRDefault="00915FE5" w:rsidP="00915FE5">
            <w:pPr>
              <w:tabs>
                <w:tab w:val="left" w:pos="284"/>
              </w:tabs>
              <w:spacing w:after="0" w:line="240" w:lineRule="auto"/>
              <w:jc w:val="both"/>
              <w:rPr>
                <w:rFonts w:ascii="Times New Roman" w:eastAsia="Calibri" w:hAnsi="Times New Roman" w:cs="Times New Roman"/>
                <w:sz w:val="12"/>
                <w:szCs w:val="12"/>
              </w:rPr>
            </w:pPr>
            <w:r w:rsidRPr="003939EB">
              <w:rPr>
                <w:rFonts w:ascii="Times New Roman" w:eastAsia="Calibri" w:hAnsi="Times New Roman" w:cs="Times New Roman"/>
                <w:sz w:val="12"/>
                <w:szCs w:val="12"/>
              </w:rPr>
              <w:t>7</w:t>
            </w:r>
          </w:p>
        </w:tc>
        <w:tc>
          <w:tcPr>
            <w:tcW w:w="5215" w:type="dxa"/>
          </w:tcPr>
          <w:p w:rsidR="00915FE5" w:rsidRPr="003939EB" w:rsidRDefault="00915FE5" w:rsidP="00915FE5">
            <w:pPr>
              <w:tabs>
                <w:tab w:val="left" w:pos="284"/>
              </w:tabs>
              <w:spacing w:after="0" w:line="240" w:lineRule="auto"/>
              <w:jc w:val="both"/>
              <w:rPr>
                <w:rFonts w:ascii="Times New Roman" w:eastAsia="Calibri" w:hAnsi="Times New Roman" w:cs="Times New Roman"/>
                <w:sz w:val="12"/>
                <w:szCs w:val="12"/>
              </w:rPr>
            </w:pPr>
            <w:r w:rsidRPr="003939EB">
              <w:rPr>
                <w:rFonts w:ascii="Times New Roman" w:eastAsia="Calibri" w:hAnsi="Times New Roman" w:cs="Times New Roman"/>
                <w:sz w:val="12"/>
                <w:szCs w:val="12"/>
              </w:rPr>
              <w:t>- Подтверждение стажа</w:t>
            </w:r>
          </w:p>
          <w:p w:rsidR="00915FE5" w:rsidRPr="003939EB" w:rsidRDefault="00915FE5" w:rsidP="00915FE5">
            <w:pPr>
              <w:tabs>
                <w:tab w:val="left" w:pos="284"/>
              </w:tabs>
              <w:spacing w:after="0" w:line="240" w:lineRule="auto"/>
              <w:jc w:val="both"/>
              <w:rPr>
                <w:rFonts w:ascii="Times New Roman" w:eastAsia="Calibri" w:hAnsi="Times New Roman" w:cs="Times New Roman"/>
                <w:sz w:val="12"/>
                <w:szCs w:val="12"/>
              </w:rPr>
            </w:pPr>
            <w:r w:rsidRPr="003939EB">
              <w:rPr>
                <w:rFonts w:ascii="Times New Roman" w:eastAsia="Calibri" w:hAnsi="Times New Roman" w:cs="Times New Roman"/>
                <w:sz w:val="12"/>
                <w:szCs w:val="12"/>
              </w:rPr>
              <w:t>- Заработная плата</w:t>
            </w:r>
          </w:p>
        </w:tc>
        <w:tc>
          <w:tcPr>
            <w:tcW w:w="1623" w:type="dxa"/>
          </w:tcPr>
          <w:p w:rsidR="00915FE5" w:rsidRPr="003939EB" w:rsidRDefault="00915FE5" w:rsidP="00915FE5">
            <w:pPr>
              <w:tabs>
                <w:tab w:val="left" w:pos="284"/>
              </w:tabs>
              <w:spacing w:after="0" w:line="240" w:lineRule="auto"/>
              <w:jc w:val="both"/>
              <w:rPr>
                <w:rFonts w:ascii="Times New Roman" w:eastAsia="Calibri" w:hAnsi="Times New Roman" w:cs="Times New Roman"/>
                <w:sz w:val="12"/>
                <w:szCs w:val="12"/>
              </w:rPr>
            </w:pPr>
          </w:p>
        </w:tc>
      </w:tr>
      <w:tr w:rsidR="00915FE5" w:rsidRPr="003939EB" w:rsidTr="00915FE5">
        <w:tc>
          <w:tcPr>
            <w:tcW w:w="392" w:type="dxa"/>
          </w:tcPr>
          <w:p w:rsidR="00915FE5" w:rsidRPr="003939EB" w:rsidRDefault="00915FE5" w:rsidP="00915FE5">
            <w:pPr>
              <w:tabs>
                <w:tab w:val="left" w:pos="284"/>
              </w:tabs>
              <w:spacing w:after="0" w:line="240" w:lineRule="auto"/>
              <w:jc w:val="both"/>
              <w:rPr>
                <w:rFonts w:ascii="Times New Roman" w:eastAsia="Calibri" w:hAnsi="Times New Roman" w:cs="Times New Roman"/>
                <w:sz w:val="12"/>
                <w:szCs w:val="12"/>
              </w:rPr>
            </w:pPr>
            <w:r w:rsidRPr="003939EB">
              <w:rPr>
                <w:rFonts w:ascii="Times New Roman" w:eastAsia="Calibri" w:hAnsi="Times New Roman" w:cs="Times New Roman"/>
                <w:sz w:val="12"/>
                <w:szCs w:val="12"/>
              </w:rPr>
              <w:t>8</w:t>
            </w:r>
          </w:p>
        </w:tc>
        <w:tc>
          <w:tcPr>
            <w:tcW w:w="5215" w:type="dxa"/>
          </w:tcPr>
          <w:p w:rsidR="00915FE5" w:rsidRPr="003939EB" w:rsidRDefault="00915FE5" w:rsidP="00915FE5">
            <w:pPr>
              <w:tabs>
                <w:tab w:val="left" w:pos="284"/>
              </w:tabs>
              <w:spacing w:after="0" w:line="240" w:lineRule="auto"/>
              <w:jc w:val="both"/>
              <w:rPr>
                <w:rFonts w:ascii="Times New Roman" w:eastAsia="Calibri" w:hAnsi="Times New Roman" w:cs="Times New Roman"/>
                <w:sz w:val="12"/>
                <w:szCs w:val="12"/>
              </w:rPr>
            </w:pPr>
            <w:r w:rsidRPr="003939EB">
              <w:rPr>
                <w:rFonts w:ascii="Times New Roman" w:eastAsia="Calibri" w:hAnsi="Times New Roman" w:cs="Times New Roman"/>
                <w:sz w:val="12"/>
                <w:szCs w:val="12"/>
              </w:rPr>
              <w:t xml:space="preserve">Вариант получения результата </w:t>
            </w:r>
          </w:p>
          <w:p w:rsidR="00915FE5" w:rsidRPr="003939EB" w:rsidRDefault="00915FE5" w:rsidP="00915FE5">
            <w:pPr>
              <w:tabs>
                <w:tab w:val="left" w:pos="284"/>
              </w:tabs>
              <w:spacing w:after="0" w:line="240" w:lineRule="auto"/>
              <w:jc w:val="both"/>
              <w:rPr>
                <w:rFonts w:ascii="Times New Roman" w:eastAsia="Calibri" w:hAnsi="Times New Roman" w:cs="Times New Roman"/>
                <w:sz w:val="12"/>
                <w:szCs w:val="12"/>
              </w:rPr>
            </w:pPr>
            <w:r w:rsidRPr="003939EB">
              <w:rPr>
                <w:rFonts w:ascii="Times New Roman" w:eastAsia="Calibri" w:hAnsi="Times New Roman" w:cs="Times New Roman"/>
                <w:sz w:val="12"/>
                <w:szCs w:val="12"/>
              </w:rPr>
              <w:t>запроса:</w:t>
            </w:r>
          </w:p>
          <w:p w:rsidR="00915FE5" w:rsidRPr="003939EB" w:rsidRDefault="00915FE5" w:rsidP="00915FE5">
            <w:pPr>
              <w:tabs>
                <w:tab w:val="left" w:pos="284"/>
              </w:tabs>
              <w:spacing w:after="0" w:line="240" w:lineRule="auto"/>
              <w:jc w:val="both"/>
              <w:rPr>
                <w:rFonts w:ascii="Times New Roman" w:eastAsia="Calibri" w:hAnsi="Times New Roman" w:cs="Times New Roman"/>
                <w:sz w:val="12"/>
                <w:szCs w:val="12"/>
              </w:rPr>
            </w:pPr>
            <w:r w:rsidRPr="003939EB">
              <w:rPr>
                <w:rFonts w:ascii="Times New Roman" w:eastAsia="Calibri" w:hAnsi="Times New Roman" w:cs="Times New Roman"/>
                <w:sz w:val="12"/>
                <w:szCs w:val="12"/>
              </w:rPr>
              <w:t>- по почте;</w:t>
            </w:r>
          </w:p>
          <w:p w:rsidR="00915FE5" w:rsidRPr="003939EB" w:rsidRDefault="00915FE5" w:rsidP="00915FE5">
            <w:pPr>
              <w:tabs>
                <w:tab w:val="left" w:pos="284"/>
              </w:tabs>
              <w:spacing w:after="0" w:line="240" w:lineRule="auto"/>
              <w:jc w:val="both"/>
              <w:rPr>
                <w:rFonts w:ascii="Times New Roman" w:eastAsia="Calibri" w:hAnsi="Times New Roman" w:cs="Times New Roman"/>
                <w:sz w:val="12"/>
                <w:szCs w:val="12"/>
              </w:rPr>
            </w:pPr>
            <w:r w:rsidRPr="003939EB">
              <w:rPr>
                <w:rFonts w:ascii="Times New Roman" w:eastAsia="Calibri" w:hAnsi="Times New Roman" w:cs="Times New Roman"/>
                <w:sz w:val="12"/>
                <w:szCs w:val="12"/>
              </w:rPr>
              <w:t>- личное обращение в архивный отдел;</w:t>
            </w:r>
          </w:p>
          <w:p w:rsidR="00915FE5" w:rsidRPr="003939EB" w:rsidRDefault="00915FE5" w:rsidP="00915FE5">
            <w:pPr>
              <w:tabs>
                <w:tab w:val="left" w:pos="284"/>
              </w:tabs>
              <w:spacing w:after="0" w:line="240" w:lineRule="auto"/>
              <w:jc w:val="both"/>
              <w:rPr>
                <w:rFonts w:ascii="Times New Roman" w:eastAsia="Calibri" w:hAnsi="Times New Roman" w:cs="Times New Roman"/>
                <w:sz w:val="12"/>
                <w:szCs w:val="12"/>
              </w:rPr>
            </w:pPr>
            <w:r w:rsidRPr="003939EB">
              <w:rPr>
                <w:rFonts w:ascii="Times New Roman" w:eastAsia="Calibri" w:hAnsi="Times New Roman" w:cs="Times New Roman"/>
                <w:sz w:val="12"/>
                <w:szCs w:val="12"/>
              </w:rPr>
              <w:t>- с использованием Портала государственных и муниципальных услуг</w:t>
            </w:r>
          </w:p>
        </w:tc>
        <w:tc>
          <w:tcPr>
            <w:tcW w:w="1623" w:type="dxa"/>
          </w:tcPr>
          <w:p w:rsidR="00915FE5" w:rsidRPr="003939EB" w:rsidRDefault="00915FE5" w:rsidP="00915FE5">
            <w:pPr>
              <w:tabs>
                <w:tab w:val="left" w:pos="284"/>
              </w:tabs>
              <w:spacing w:after="0" w:line="240" w:lineRule="auto"/>
              <w:jc w:val="both"/>
              <w:rPr>
                <w:rFonts w:ascii="Times New Roman" w:eastAsia="Calibri" w:hAnsi="Times New Roman" w:cs="Times New Roman"/>
                <w:sz w:val="12"/>
                <w:szCs w:val="12"/>
              </w:rPr>
            </w:pPr>
          </w:p>
        </w:tc>
      </w:tr>
    </w:tbl>
    <w:p w:rsidR="00915FE5" w:rsidRDefault="00915FE5" w:rsidP="000C261B">
      <w:pPr>
        <w:tabs>
          <w:tab w:val="left" w:pos="284"/>
        </w:tabs>
        <w:spacing w:after="0" w:line="240" w:lineRule="auto"/>
        <w:jc w:val="both"/>
        <w:rPr>
          <w:rFonts w:ascii="Times New Roman" w:eastAsia="Calibri" w:hAnsi="Times New Roman" w:cs="Times New Roman"/>
          <w:sz w:val="12"/>
          <w:szCs w:val="12"/>
        </w:rPr>
      </w:pPr>
    </w:p>
    <w:p w:rsidR="000C261B" w:rsidRPr="000C261B" w:rsidRDefault="000C261B" w:rsidP="000C261B">
      <w:pPr>
        <w:tabs>
          <w:tab w:val="left" w:pos="284"/>
        </w:tabs>
        <w:spacing w:after="0" w:line="240" w:lineRule="auto"/>
        <w:jc w:val="both"/>
        <w:rPr>
          <w:rFonts w:ascii="Times New Roman" w:eastAsia="Calibri" w:hAnsi="Times New Roman" w:cs="Times New Roman"/>
          <w:sz w:val="12"/>
          <w:szCs w:val="12"/>
        </w:rPr>
      </w:pPr>
      <w:r w:rsidRPr="000C261B">
        <w:rPr>
          <w:rFonts w:ascii="Times New Roman" w:eastAsia="Calibri" w:hAnsi="Times New Roman" w:cs="Times New Roman"/>
          <w:sz w:val="12"/>
          <w:szCs w:val="12"/>
        </w:rPr>
        <w:t>Дата «____»_______________20___г.            Подпись____________________</w:t>
      </w:r>
    </w:p>
    <w:p w:rsidR="0050473C" w:rsidRPr="0050473C" w:rsidRDefault="0050473C" w:rsidP="0050473C">
      <w:pPr>
        <w:tabs>
          <w:tab w:val="left" w:pos="284"/>
        </w:tabs>
        <w:spacing w:after="0" w:line="240" w:lineRule="auto"/>
        <w:jc w:val="right"/>
        <w:rPr>
          <w:rFonts w:ascii="Times New Roman" w:eastAsia="Calibri" w:hAnsi="Times New Roman" w:cs="Times New Roman"/>
          <w:i/>
          <w:sz w:val="12"/>
          <w:szCs w:val="12"/>
        </w:rPr>
      </w:pPr>
      <w:r w:rsidRPr="0050473C">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5</w:t>
      </w:r>
    </w:p>
    <w:p w:rsidR="0050473C" w:rsidRPr="0050473C" w:rsidRDefault="0050473C" w:rsidP="0050473C">
      <w:pPr>
        <w:tabs>
          <w:tab w:val="left" w:pos="284"/>
        </w:tabs>
        <w:spacing w:after="0" w:line="240" w:lineRule="auto"/>
        <w:jc w:val="right"/>
        <w:rPr>
          <w:rFonts w:ascii="Times New Roman" w:eastAsia="Calibri" w:hAnsi="Times New Roman" w:cs="Times New Roman"/>
          <w:sz w:val="12"/>
          <w:szCs w:val="12"/>
        </w:rPr>
      </w:pPr>
      <w:r w:rsidRPr="0050473C">
        <w:rPr>
          <w:rFonts w:ascii="Times New Roman" w:eastAsia="Calibri" w:hAnsi="Times New Roman" w:cs="Times New Roman"/>
          <w:i/>
          <w:sz w:val="12"/>
          <w:szCs w:val="12"/>
        </w:rPr>
        <w:t>к административному регламенту</w:t>
      </w:r>
    </w:p>
    <w:p w:rsidR="00CA068C" w:rsidRPr="00CA068C" w:rsidRDefault="00CA068C" w:rsidP="00CA068C">
      <w:pPr>
        <w:tabs>
          <w:tab w:val="left" w:pos="284"/>
        </w:tabs>
        <w:spacing w:after="0" w:line="240" w:lineRule="auto"/>
        <w:jc w:val="center"/>
        <w:rPr>
          <w:rFonts w:ascii="Times New Roman" w:eastAsia="Calibri" w:hAnsi="Times New Roman" w:cs="Times New Roman"/>
          <w:b/>
          <w:sz w:val="12"/>
          <w:szCs w:val="12"/>
        </w:rPr>
      </w:pPr>
      <w:r w:rsidRPr="00CA068C">
        <w:rPr>
          <w:rFonts w:ascii="Times New Roman" w:eastAsia="Calibri" w:hAnsi="Times New Roman" w:cs="Times New Roman"/>
          <w:b/>
          <w:sz w:val="12"/>
          <w:szCs w:val="12"/>
        </w:rPr>
        <w:t>Блок-схема предоставления муниципальной услуги</w:t>
      </w:r>
    </w:p>
    <w:p w:rsidR="00CA068C" w:rsidRPr="00CA068C" w:rsidRDefault="00FA0196" w:rsidP="00CA068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95" type="#_x0000_t109" style="position:absolute;left:0;text-align:left;margin-left:238.8pt;margin-top:6.25pt;width:120.85pt;height:27.5pt;z-index:25172684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">
            <v:textbox style="mso-next-textbox:#_x0000_s1095">
              <w:txbxContent>
                <w:p w:rsidR="00A42188" w:rsidRPr="00B3058A" w:rsidRDefault="00A42188" w:rsidP="00CA068C">
                  <w:pPr>
                    <w:spacing w:after="0" w:line="240" w:lineRule="auto"/>
                    <w:rPr>
                      <w:rFonts w:ascii="Times New Roman" w:hAnsi="Times New Roman" w:cs="Times New Roman"/>
                      <w:sz w:val="12"/>
                      <w:szCs w:val="12"/>
                    </w:rPr>
                  </w:pPr>
                  <w:r w:rsidRPr="00B3058A">
                    <w:rPr>
                      <w:rFonts w:ascii="Times New Roman" w:hAnsi="Times New Roman" w:cs="Times New Roman"/>
                      <w:sz w:val="12"/>
                      <w:szCs w:val="12"/>
                    </w:rPr>
                    <w:t>Приём заявления в электронной форме и уведомление заявителя о необходимости</w:t>
                  </w:r>
                </w:p>
                <w:p w:rsidR="00A42188" w:rsidRPr="00B3058A" w:rsidRDefault="00A42188" w:rsidP="00CA068C">
                  <w:pPr>
                    <w:spacing w:after="0" w:line="240" w:lineRule="auto"/>
                    <w:rPr>
                      <w:rFonts w:ascii="Times New Roman" w:hAnsi="Times New Roman" w:cs="Times New Roman"/>
                      <w:sz w:val="12"/>
                      <w:szCs w:val="12"/>
                    </w:rPr>
                  </w:pPr>
                  <w:r w:rsidRPr="00B3058A">
                    <w:rPr>
                      <w:rFonts w:ascii="Times New Roman" w:hAnsi="Times New Roman" w:cs="Times New Roman"/>
                      <w:sz w:val="12"/>
                      <w:szCs w:val="12"/>
                    </w:rPr>
                    <w:t>представить иные документы</w:t>
                  </w:r>
                </w:p>
              </w:txbxContent>
            </v:textbox>
          </v:shape>
        </w:pict>
      </w:r>
      <w:r>
        <w:rPr>
          <w:rFonts w:ascii="Times New Roman" w:eastAsia="Calibri" w:hAnsi="Times New Roman" w:cs="Times New Roman"/>
          <w:sz w:val="12"/>
          <w:szCs w:val="12"/>
        </w:rPr>
        <w:pict>
          <v:rect id="_x0000_s1085" style="position:absolute;left:0;text-align:left;margin-left:1.05pt;margin-top:4.6pt;width:79.95pt;height:21.95pt;z-index:251716608;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">
            <v:textbox style="mso-next-textbox:#_x0000_s1085">
              <w:txbxContent>
                <w:p w:rsidR="00A42188" w:rsidRPr="00B3058A" w:rsidRDefault="00A42188" w:rsidP="00CA068C">
                  <w:pPr>
                    <w:spacing w:after="0" w:line="240" w:lineRule="auto"/>
                    <w:rPr>
                      <w:rFonts w:ascii="Times New Roman" w:hAnsi="Times New Roman" w:cs="Times New Roman"/>
                      <w:sz w:val="12"/>
                      <w:szCs w:val="12"/>
                    </w:rPr>
                  </w:pPr>
                  <w:r w:rsidRPr="00B3058A">
                    <w:rPr>
                      <w:rFonts w:ascii="Times New Roman" w:hAnsi="Times New Roman" w:cs="Times New Roman"/>
                      <w:sz w:val="12"/>
                      <w:szCs w:val="12"/>
                    </w:rPr>
                    <w:t xml:space="preserve">Приём документов </w:t>
                  </w:r>
                  <w:proofErr w:type="gramStart"/>
                  <w:r w:rsidRPr="00B3058A">
                    <w:rPr>
                      <w:rFonts w:ascii="Times New Roman" w:hAnsi="Times New Roman" w:cs="Times New Roman"/>
                      <w:sz w:val="12"/>
                      <w:szCs w:val="12"/>
                    </w:rPr>
                    <w:t>в</w:t>
                  </w:r>
                  <w:proofErr w:type="gramEnd"/>
                </w:p>
                <w:p w:rsidR="00A42188" w:rsidRPr="00B3058A" w:rsidRDefault="00A42188" w:rsidP="00CA068C">
                  <w:pPr>
                    <w:spacing w:after="0" w:line="240" w:lineRule="auto"/>
                    <w:rPr>
                      <w:rFonts w:ascii="Times New Roman" w:hAnsi="Times New Roman" w:cs="Times New Roman"/>
                      <w:sz w:val="12"/>
                      <w:szCs w:val="12"/>
                    </w:rPr>
                  </w:pPr>
                  <w:r>
                    <w:rPr>
                      <w:rFonts w:ascii="Times New Roman" w:hAnsi="Times New Roman" w:cs="Times New Roman"/>
                      <w:sz w:val="12"/>
                      <w:szCs w:val="12"/>
                    </w:rPr>
                    <w:t>Архивном</w:t>
                  </w:r>
                  <w:r w:rsidRPr="00B3058A">
                    <w:rPr>
                      <w:rFonts w:ascii="Times New Roman" w:hAnsi="Times New Roman" w:cs="Times New Roman"/>
                      <w:sz w:val="12"/>
                      <w:szCs w:val="12"/>
                    </w:rPr>
                    <w:t xml:space="preserve"> </w:t>
                  </w:r>
                  <w:proofErr w:type="gramStart"/>
                  <w:r w:rsidRPr="00B3058A">
                    <w:rPr>
                      <w:rFonts w:ascii="Times New Roman" w:hAnsi="Times New Roman" w:cs="Times New Roman"/>
                      <w:sz w:val="12"/>
                      <w:szCs w:val="12"/>
                    </w:rPr>
                    <w:t>отделе</w:t>
                  </w:r>
                  <w:proofErr w:type="gramEnd"/>
                </w:p>
              </w:txbxContent>
            </v:textbox>
          </v:rect>
        </w:pict>
      </w:r>
      <w:r>
        <w:rPr>
          <w:rFonts w:ascii="Times New Roman" w:eastAsia="Calibri" w:hAnsi="Times New Roman" w:cs="Times New Roman"/>
          <w:sz w:val="12"/>
          <w:szCs w:val="12"/>
        </w:rPr>
        <w:pict>
          <v:shape id="_x0000_s1091" type="#_x0000_t109" style="position:absolute;left:0;text-align:left;margin-left:130.1pt;margin-top:4.6pt;width:103.9pt;height:13.75pt;z-index:251722752;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">
            <v:textbox style="mso-next-textbox:#_x0000_s1091">
              <w:txbxContent>
                <w:p w:rsidR="00A42188" w:rsidRPr="00B3058A" w:rsidRDefault="00A42188" w:rsidP="00CA068C">
                  <w:pPr>
                    <w:spacing w:after="0" w:line="240" w:lineRule="auto"/>
                    <w:rPr>
                      <w:rFonts w:ascii="Times New Roman" w:hAnsi="Times New Roman" w:cs="Times New Roman"/>
                      <w:sz w:val="12"/>
                      <w:szCs w:val="12"/>
                    </w:rPr>
                  </w:pPr>
                  <w:r w:rsidRPr="00B3058A">
                    <w:rPr>
                      <w:rFonts w:ascii="Times New Roman" w:hAnsi="Times New Roman" w:cs="Times New Roman"/>
                      <w:sz w:val="12"/>
                      <w:szCs w:val="12"/>
                    </w:rPr>
                    <w:t>Приём документов МФЦ</w:t>
                  </w:r>
                </w:p>
              </w:txbxContent>
            </v:textbox>
          </v:shape>
        </w:pict>
      </w:r>
    </w:p>
    <w:p w:rsidR="00CA068C" w:rsidRPr="00CA068C" w:rsidRDefault="00CA068C" w:rsidP="00CA068C">
      <w:pPr>
        <w:tabs>
          <w:tab w:val="left" w:pos="284"/>
        </w:tabs>
        <w:spacing w:after="0" w:line="240" w:lineRule="auto"/>
        <w:jc w:val="both"/>
        <w:rPr>
          <w:rFonts w:ascii="Times New Roman" w:eastAsia="Calibri" w:hAnsi="Times New Roman" w:cs="Times New Roman"/>
          <w:sz w:val="12"/>
          <w:szCs w:val="12"/>
        </w:rPr>
      </w:pPr>
    </w:p>
    <w:p w:rsidR="00CA068C" w:rsidRPr="00CA068C" w:rsidRDefault="00FA0196" w:rsidP="00CA068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98" type="#_x0000_t32" style="position:absolute;left:0;text-align:left;margin-left:176.95pt;margin-top:4.55pt;width:0;height:15.4pt;z-index:251729920" o:connectortype="straight">
            <v:stroke endarrow="block"/>
          </v:shape>
        </w:pict>
      </w:r>
    </w:p>
    <w:p w:rsidR="00CA068C" w:rsidRPr="00CA068C" w:rsidRDefault="00FA0196" w:rsidP="00CA068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97" type="#_x0000_t32" style="position:absolute;left:0;text-align:left;margin-left:30.25pt;margin-top:5.85pt;width:.65pt;height:46.55pt;flip:x;z-index:251728896" o:connectortype="straight">
            <v:stroke endarrow="block"/>
          </v:shape>
        </w:pict>
      </w:r>
    </w:p>
    <w:p w:rsidR="00CA068C" w:rsidRPr="00CA068C" w:rsidRDefault="00FA0196" w:rsidP="00CA068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99" type="#_x0000_t32" style="position:absolute;left:0;text-align:left;margin-left:303.3pt;margin-top:6.15pt;width:0;height:17.65pt;z-index:251730944" o:connectortype="straight">
            <v:stroke endarrow="block"/>
          </v:shape>
        </w:pict>
      </w:r>
    </w:p>
    <w:p w:rsidR="00CA068C" w:rsidRPr="00CA068C" w:rsidRDefault="00FA0196" w:rsidP="00CA068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92" type="#_x0000_t109" style="position:absolute;left:0;text-align:left;margin-left:130.1pt;margin-top:.55pt;width:103.9pt;height:23.95pt;z-index:25172377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">
            <v:textbox style="mso-next-textbox:#_x0000_s1092">
              <w:txbxContent>
                <w:p w:rsidR="00A42188" w:rsidRPr="00B3058A" w:rsidRDefault="00A42188" w:rsidP="00CA068C">
                  <w:pPr>
                    <w:spacing w:after="0" w:line="240" w:lineRule="auto"/>
                    <w:rPr>
                      <w:rFonts w:ascii="Times New Roman" w:hAnsi="Times New Roman" w:cs="Times New Roman"/>
                      <w:sz w:val="12"/>
                      <w:szCs w:val="12"/>
                    </w:rPr>
                  </w:pPr>
                  <w:r>
                    <w:rPr>
                      <w:rFonts w:ascii="Times New Roman" w:hAnsi="Times New Roman" w:cs="Times New Roman"/>
                      <w:sz w:val="12"/>
                      <w:szCs w:val="12"/>
                    </w:rPr>
                    <w:t>Направление документов  в Архивный</w:t>
                  </w:r>
                  <w:r w:rsidRPr="00B3058A">
                    <w:rPr>
                      <w:rFonts w:ascii="Times New Roman" w:hAnsi="Times New Roman" w:cs="Times New Roman"/>
                      <w:sz w:val="12"/>
                      <w:szCs w:val="12"/>
                    </w:rPr>
                    <w:t xml:space="preserve"> отдел</w:t>
                  </w:r>
                </w:p>
              </w:txbxContent>
            </v:textbox>
          </v:shape>
        </w:pict>
      </w:r>
    </w:p>
    <w:p w:rsidR="00CA068C" w:rsidRPr="00CA068C" w:rsidRDefault="00CA068C" w:rsidP="00CA068C">
      <w:pPr>
        <w:tabs>
          <w:tab w:val="left" w:pos="284"/>
        </w:tabs>
        <w:spacing w:after="0" w:line="240" w:lineRule="auto"/>
        <w:jc w:val="both"/>
        <w:rPr>
          <w:rFonts w:ascii="Times New Roman" w:eastAsia="Calibri" w:hAnsi="Times New Roman" w:cs="Times New Roman"/>
          <w:sz w:val="12"/>
          <w:szCs w:val="12"/>
        </w:rPr>
      </w:pPr>
    </w:p>
    <w:p w:rsidR="00CA068C" w:rsidRPr="00CA068C" w:rsidRDefault="00FA0196" w:rsidP="00CA068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96" type="#_x0000_t109" style="position:absolute;left:0;text-align:left;margin-left:244.2pt;margin-top:1.75pt;width:115.45pt;height:27.85pt;z-index:25172787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">
            <v:textbox style="mso-next-textbox:#_x0000_s1096">
              <w:txbxContent>
                <w:p w:rsidR="00A42188" w:rsidRPr="00983FC9" w:rsidRDefault="00A42188" w:rsidP="00CA068C">
                  <w:pPr>
                    <w:spacing w:after="0" w:line="240" w:lineRule="auto"/>
                    <w:rPr>
                      <w:sz w:val="16"/>
                      <w:szCs w:val="16"/>
                    </w:rPr>
                  </w:pPr>
                  <w:r w:rsidRPr="00B3058A">
                    <w:rPr>
                      <w:rFonts w:ascii="Times New Roman" w:hAnsi="Times New Roman" w:cs="Times New Roman"/>
                      <w:sz w:val="12"/>
                      <w:szCs w:val="12"/>
                    </w:rPr>
                    <w:t>Приём иных документов в соответствии с подразделом 2.6. регламента</w:t>
                  </w:r>
                </w:p>
              </w:txbxContent>
            </v:textbox>
          </v:shape>
        </w:pict>
      </w:r>
      <w:r>
        <w:rPr>
          <w:rFonts w:ascii="Times New Roman" w:eastAsia="Calibri" w:hAnsi="Times New Roman" w:cs="Times New Roman"/>
          <w:sz w:val="12"/>
          <w:szCs w:val="12"/>
        </w:rPr>
        <w:pict>
          <v:shape id="_x0000_s1100" type="#_x0000_t32" style="position:absolute;left:0;text-align:left;margin-left:30.25pt;margin-top:1.75pt;width:99.85pt;height:0;flip:x;z-index:251731968" o:connectortype="straight">
            <v:stroke endarrow="block"/>
          </v:shape>
        </w:pict>
      </w:r>
    </w:p>
    <w:p w:rsidR="00CA068C" w:rsidRPr="00CA068C" w:rsidRDefault="00FA0196" w:rsidP="00CA068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86" type="#_x0000_t110" style="position:absolute;left:0;text-align:left;margin-left:1.05pt;margin-top:3.8pt;width:146.7pt;height:46.75pt;z-index:25171763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">
            <v:textbox style="mso-next-textbox:#_x0000_s1086">
              <w:txbxContent>
                <w:p w:rsidR="00A42188" w:rsidRPr="00B3058A" w:rsidRDefault="00A42188" w:rsidP="00CA068C">
                  <w:pPr>
                    <w:spacing w:after="0" w:line="240" w:lineRule="auto"/>
                    <w:jc w:val="center"/>
                    <w:rPr>
                      <w:rFonts w:ascii="Times New Roman" w:hAnsi="Times New Roman" w:cs="Times New Roman"/>
                      <w:sz w:val="12"/>
                      <w:szCs w:val="12"/>
                    </w:rPr>
                  </w:pPr>
                  <w:r w:rsidRPr="00B3058A">
                    <w:rPr>
                      <w:rFonts w:ascii="Times New Roman" w:hAnsi="Times New Roman" w:cs="Times New Roman"/>
                      <w:sz w:val="12"/>
                      <w:szCs w:val="12"/>
                    </w:rPr>
                    <w:t>Проверка документов, указанных в подразделе 2.6 регламента</w:t>
                  </w:r>
                </w:p>
              </w:txbxContent>
            </v:textbox>
          </v:shape>
        </w:pict>
      </w:r>
    </w:p>
    <w:p w:rsidR="00CA068C" w:rsidRPr="00CA068C" w:rsidRDefault="00FA0196" w:rsidP="00CA068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101" type="#_x0000_t32" style="position:absolute;left:0;text-align:left;margin-left:102.25pt;margin-top:5.6pt;width:141.95pt;height:0;flip:x;z-index:251732992" o:connectortype="straight">
            <v:stroke endarrow="block"/>
          </v:shape>
        </w:pict>
      </w:r>
    </w:p>
    <w:p w:rsidR="00CA068C" w:rsidRPr="00CA068C" w:rsidRDefault="00CA068C" w:rsidP="00CA068C">
      <w:pPr>
        <w:tabs>
          <w:tab w:val="left" w:pos="284"/>
        </w:tabs>
        <w:spacing w:after="0" w:line="240" w:lineRule="auto"/>
        <w:jc w:val="both"/>
        <w:rPr>
          <w:rFonts w:ascii="Times New Roman" w:eastAsia="Calibri" w:hAnsi="Times New Roman" w:cs="Times New Roman"/>
          <w:sz w:val="12"/>
          <w:szCs w:val="12"/>
        </w:rPr>
      </w:pPr>
    </w:p>
    <w:p w:rsidR="00CA068C" w:rsidRPr="00CA068C" w:rsidRDefault="00FA0196" w:rsidP="00CA068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88" type="#_x0000_t110" style="position:absolute;left:0;text-align:left;margin-left:112.55pt;margin-top:6.05pt;width:190.75pt;height:49.05pt;z-index:25171968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">
            <v:textbox style="mso-next-textbox:#_x0000_s1088">
              <w:txbxContent>
                <w:p w:rsidR="00A42188" w:rsidRPr="00B3058A" w:rsidRDefault="00A42188" w:rsidP="00CA068C">
                  <w:pPr>
                    <w:spacing w:after="0" w:line="240" w:lineRule="auto"/>
                    <w:jc w:val="center"/>
                    <w:rPr>
                      <w:rFonts w:ascii="Times New Roman" w:hAnsi="Times New Roman" w:cs="Times New Roman"/>
                      <w:sz w:val="12"/>
                      <w:szCs w:val="12"/>
                    </w:rPr>
                  </w:pPr>
                  <w:r w:rsidRPr="00B3058A">
                    <w:rPr>
                      <w:rFonts w:ascii="Times New Roman" w:hAnsi="Times New Roman" w:cs="Times New Roman"/>
                      <w:sz w:val="12"/>
                      <w:szCs w:val="12"/>
                    </w:rPr>
                    <w:t>Проверка документов на наличие оснований для отказа в предоставлении услуги</w:t>
                  </w:r>
                </w:p>
              </w:txbxContent>
            </v:textbox>
          </v:shape>
        </w:pict>
      </w:r>
    </w:p>
    <w:p w:rsidR="00CA068C" w:rsidRPr="00CA068C" w:rsidRDefault="00CA068C" w:rsidP="00CA068C">
      <w:pPr>
        <w:tabs>
          <w:tab w:val="left" w:pos="284"/>
        </w:tabs>
        <w:spacing w:after="0" w:line="240" w:lineRule="auto"/>
        <w:jc w:val="both"/>
        <w:rPr>
          <w:rFonts w:ascii="Times New Roman" w:eastAsia="Calibri" w:hAnsi="Times New Roman" w:cs="Times New Roman"/>
          <w:sz w:val="12"/>
          <w:szCs w:val="12"/>
        </w:rPr>
      </w:pPr>
    </w:p>
    <w:p w:rsidR="00CA068C" w:rsidRPr="00CA068C" w:rsidRDefault="00FA0196" w:rsidP="00CA068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104" type="#_x0000_t32" style="position:absolute;left:0;text-align:left;margin-left:117.85pt;margin-top:3.15pt;width:12.25pt;height:9.5pt;z-index:251736064" o:connectortype="straight">
            <v:stroke endarrow="block"/>
          </v:shape>
        </w:pict>
      </w:r>
    </w:p>
    <w:p w:rsidR="00CA068C" w:rsidRPr="00CA068C" w:rsidRDefault="00CA068C" w:rsidP="00CA068C">
      <w:pPr>
        <w:tabs>
          <w:tab w:val="left" w:pos="284"/>
        </w:tabs>
        <w:spacing w:after="0" w:line="240" w:lineRule="auto"/>
        <w:jc w:val="both"/>
        <w:rPr>
          <w:rFonts w:ascii="Times New Roman" w:eastAsia="Calibri" w:hAnsi="Times New Roman" w:cs="Times New Roman"/>
          <w:sz w:val="12"/>
          <w:szCs w:val="12"/>
        </w:rPr>
      </w:pPr>
    </w:p>
    <w:p w:rsidR="00CA068C" w:rsidRPr="00CA068C" w:rsidRDefault="00CA068C" w:rsidP="00CA068C">
      <w:pPr>
        <w:tabs>
          <w:tab w:val="left" w:pos="284"/>
        </w:tabs>
        <w:spacing w:after="0" w:line="240" w:lineRule="auto"/>
        <w:jc w:val="both"/>
        <w:rPr>
          <w:rFonts w:ascii="Times New Roman" w:eastAsia="Calibri" w:hAnsi="Times New Roman" w:cs="Times New Roman"/>
          <w:sz w:val="12"/>
          <w:szCs w:val="12"/>
        </w:rPr>
      </w:pPr>
    </w:p>
    <w:p w:rsidR="00CA068C" w:rsidRPr="00CA068C" w:rsidRDefault="00FA0196" w:rsidP="00CA068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105" type="#_x0000_t32" style="position:absolute;left:0;text-align:left;margin-left:262.65pt;margin-top:6.5pt;width:.05pt;height:17.9pt;z-index:251737088" o:connectortype="straight">
            <v:stroke endarrow="block"/>
          </v:shape>
        </w:pict>
      </w:r>
      <w:r>
        <w:rPr>
          <w:rFonts w:ascii="Times New Roman" w:eastAsia="Calibri" w:hAnsi="Times New Roman" w:cs="Times New Roman"/>
          <w:sz w:val="12"/>
          <w:szCs w:val="12"/>
        </w:rPr>
        <w:pict>
          <v:shape id="_x0000_s1103" type="#_x0000_t32" style="position:absolute;left:0;text-align:left;margin-left:147.75pt;margin-top:6.5pt;width:0;height:14.1pt;z-index:251735040" o:connectortype="straight">
            <v:stroke endarrow="block"/>
          </v:shape>
        </w:pict>
      </w:r>
    </w:p>
    <w:p w:rsidR="00CA068C" w:rsidRPr="00CA068C" w:rsidRDefault="00CA068C" w:rsidP="00CA068C">
      <w:pPr>
        <w:tabs>
          <w:tab w:val="left" w:pos="284"/>
        </w:tabs>
        <w:spacing w:after="0" w:line="240" w:lineRule="auto"/>
        <w:jc w:val="both"/>
        <w:rPr>
          <w:rFonts w:ascii="Times New Roman" w:eastAsia="Calibri" w:hAnsi="Times New Roman" w:cs="Times New Roman"/>
          <w:sz w:val="12"/>
          <w:szCs w:val="12"/>
        </w:rPr>
      </w:pPr>
    </w:p>
    <w:p w:rsidR="00CA068C" w:rsidRPr="00CA068C" w:rsidRDefault="00CA068C" w:rsidP="00CA068C">
      <w:pPr>
        <w:tabs>
          <w:tab w:val="left" w:pos="284"/>
        </w:tabs>
        <w:spacing w:after="0" w:line="240" w:lineRule="auto"/>
        <w:jc w:val="both"/>
        <w:rPr>
          <w:rFonts w:ascii="Times New Roman" w:eastAsia="Calibri" w:hAnsi="Times New Roman" w:cs="Times New Roman"/>
          <w:sz w:val="12"/>
          <w:szCs w:val="12"/>
        </w:rPr>
      </w:pPr>
    </w:p>
    <w:p w:rsidR="00CA068C" w:rsidRPr="00CA068C" w:rsidRDefault="00FA0196" w:rsidP="00CA068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90" type="#_x0000_t109" style="position:absolute;left:0;text-align:left;margin-left:221.25pt;margin-top:3.7pt;width:138.4pt;height:21.9pt;z-index:25172172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">
            <v:textbox style="mso-next-textbox:#_x0000_s1090">
              <w:txbxContent>
                <w:p w:rsidR="00A42188" w:rsidRPr="00930AE3" w:rsidRDefault="00A42188" w:rsidP="00CA068C">
                  <w:pPr>
                    <w:spacing w:after="0" w:line="240" w:lineRule="auto"/>
                    <w:rPr>
                      <w:rFonts w:ascii="Times New Roman" w:hAnsi="Times New Roman" w:cs="Times New Roman"/>
                      <w:sz w:val="12"/>
                      <w:szCs w:val="12"/>
                    </w:rPr>
                  </w:pPr>
                  <w:r w:rsidRPr="00520ABF">
                    <w:rPr>
                      <w:rFonts w:ascii="Times New Roman" w:hAnsi="Times New Roman" w:cs="Times New Roman"/>
                      <w:sz w:val="12"/>
                      <w:szCs w:val="12"/>
                    </w:rPr>
                    <w:t>Подготовка и выдача (направление) архивной справки, архивной выписки, архивной копии</w:t>
                  </w:r>
                </w:p>
              </w:txbxContent>
            </v:textbox>
          </v:shape>
        </w:pict>
      </w:r>
      <w:r>
        <w:rPr>
          <w:rFonts w:ascii="Times New Roman" w:eastAsia="Calibri" w:hAnsi="Times New Roman" w:cs="Times New Roman"/>
          <w:sz w:val="12"/>
          <w:szCs w:val="12"/>
        </w:rPr>
        <w:pict>
          <v:rect id="_x0000_s1089" style="position:absolute;left:0;text-align:left;margin-left:37pt;margin-top:-.1pt;width:156.35pt;height:21.6pt;z-index:25172070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">
            <v:textbox style="mso-next-textbox:#_x0000_s1089">
              <w:txbxContent>
                <w:p w:rsidR="00A42188" w:rsidRPr="008525B8" w:rsidRDefault="00A42188" w:rsidP="00CA068C">
                  <w:pPr>
                    <w:spacing w:after="0" w:line="240" w:lineRule="auto"/>
                    <w:rPr>
                      <w:rFonts w:ascii="Times New Roman" w:hAnsi="Times New Roman" w:cs="Times New Roman"/>
                      <w:sz w:val="12"/>
                      <w:szCs w:val="12"/>
                    </w:rPr>
                  </w:pPr>
                  <w:r w:rsidRPr="008525B8">
                    <w:rPr>
                      <w:rFonts w:ascii="Times New Roman" w:hAnsi="Times New Roman" w:cs="Times New Roman"/>
                      <w:sz w:val="12"/>
                      <w:szCs w:val="12"/>
                    </w:rPr>
                    <w:t>Подготовка и выдача (направление</w:t>
                  </w:r>
                  <w:proofErr w:type="gramStart"/>
                  <w:r w:rsidRPr="008525B8">
                    <w:rPr>
                      <w:rFonts w:ascii="Times New Roman" w:hAnsi="Times New Roman" w:cs="Times New Roman"/>
                      <w:sz w:val="12"/>
                      <w:szCs w:val="12"/>
                    </w:rPr>
                    <w:t>)у</w:t>
                  </w:r>
                  <w:proofErr w:type="gramEnd"/>
                  <w:r w:rsidRPr="008525B8">
                    <w:rPr>
                      <w:rFonts w:ascii="Times New Roman" w:hAnsi="Times New Roman" w:cs="Times New Roman"/>
                      <w:sz w:val="12"/>
                      <w:szCs w:val="12"/>
                    </w:rPr>
                    <w:t>ведомления об отказе в предоставлении муниципальной услуги</w:t>
                  </w:r>
                </w:p>
              </w:txbxContent>
            </v:textbox>
          </v:rect>
        </w:pict>
      </w:r>
    </w:p>
    <w:p w:rsidR="00CA068C" w:rsidRPr="00CA068C" w:rsidRDefault="00CA068C" w:rsidP="00CA068C">
      <w:pPr>
        <w:tabs>
          <w:tab w:val="left" w:pos="284"/>
        </w:tabs>
        <w:spacing w:after="0" w:line="240" w:lineRule="auto"/>
        <w:jc w:val="both"/>
        <w:rPr>
          <w:rFonts w:ascii="Times New Roman" w:eastAsia="Calibri" w:hAnsi="Times New Roman" w:cs="Times New Roman"/>
          <w:sz w:val="12"/>
          <w:szCs w:val="12"/>
        </w:rPr>
      </w:pPr>
    </w:p>
    <w:p w:rsidR="00CA068C" w:rsidRPr="00CA068C" w:rsidRDefault="00CA068C" w:rsidP="00CA068C">
      <w:pPr>
        <w:tabs>
          <w:tab w:val="left" w:pos="284"/>
        </w:tabs>
        <w:spacing w:after="0" w:line="240" w:lineRule="auto"/>
        <w:jc w:val="both"/>
        <w:rPr>
          <w:rFonts w:ascii="Times New Roman" w:eastAsia="Calibri" w:hAnsi="Times New Roman" w:cs="Times New Roman"/>
          <w:sz w:val="12"/>
          <w:szCs w:val="12"/>
        </w:rPr>
      </w:pPr>
    </w:p>
    <w:p w:rsidR="00CA068C" w:rsidRPr="00CA068C" w:rsidRDefault="00FA0196" w:rsidP="00CA068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107" type="#_x0000_t32" style="position:absolute;left:0;text-align:left;margin-left:262.6pt;margin-top:4.9pt;width:.05pt;height:13.7pt;flip:x;z-index:251739136" o:connectortype="straight">
            <v:stroke endarrow="block"/>
          </v:shape>
        </w:pict>
      </w:r>
      <w:r>
        <w:rPr>
          <w:rFonts w:ascii="Times New Roman" w:eastAsia="Calibri" w:hAnsi="Times New Roman" w:cs="Times New Roman"/>
          <w:sz w:val="12"/>
          <w:szCs w:val="12"/>
        </w:rPr>
        <w:pict>
          <v:shape id="_x0000_s1106" type="#_x0000_t32" style="position:absolute;left:0;text-align:left;margin-left:136.2pt;margin-top:.8pt;width:.05pt;height:17.8pt;z-index:251738112" o:connectortype="straight">
            <v:stroke endarrow="block"/>
          </v:shape>
        </w:pict>
      </w:r>
    </w:p>
    <w:p w:rsidR="00CA068C" w:rsidRPr="00CA068C" w:rsidRDefault="00CA068C" w:rsidP="00CA068C">
      <w:pPr>
        <w:tabs>
          <w:tab w:val="left" w:pos="284"/>
        </w:tabs>
        <w:spacing w:after="0" w:line="240" w:lineRule="auto"/>
        <w:jc w:val="both"/>
        <w:rPr>
          <w:rFonts w:ascii="Times New Roman" w:eastAsia="Calibri" w:hAnsi="Times New Roman" w:cs="Times New Roman"/>
          <w:sz w:val="12"/>
          <w:szCs w:val="12"/>
        </w:rPr>
      </w:pPr>
    </w:p>
    <w:p w:rsidR="00CA068C" w:rsidRPr="00CA068C" w:rsidRDefault="00FA0196" w:rsidP="00CA068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93" type="#_x0000_t109" style="position:absolute;left:0;text-align:left;margin-left:221.25pt;margin-top:4.8pt;width:138.4pt;height:29.95pt;z-index:25172480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">
            <v:textbox style="mso-next-textbox:#_x0000_s1093">
              <w:txbxContent>
                <w:p w:rsidR="00A42188" w:rsidRPr="00930AE3" w:rsidRDefault="00A42188" w:rsidP="00520ABF">
                  <w:pPr>
                    <w:spacing w:after="0" w:line="240" w:lineRule="auto"/>
                    <w:rPr>
                      <w:rFonts w:ascii="Times New Roman" w:hAnsi="Times New Roman" w:cs="Times New Roman"/>
                      <w:sz w:val="12"/>
                      <w:szCs w:val="12"/>
                    </w:rPr>
                  </w:pPr>
                  <w:r w:rsidRPr="00520ABF">
                    <w:rPr>
                      <w:rFonts w:ascii="Times New Roman" w:hAnsi="Times New Roman" w:cs="Times New Roman"/>
                      <w:sz w:val="12"/>
                      <w:szCs w:val="12"/>
                    </w:rPr>
                    <w:t>Направление архивной справки, архивной выписки, архивной копии</w:t>
                  </w:r>
                  <w:r>
                    <w:rPr>
                      <w:rFonts w:ascii="Times New Roman" w:hAnsi="Times New Roman" w:cs="Times New Roman"/>
                      <w:sz w:val="12"/>
                      <w:szCs w:val="12"/>
                    </w:rPr>
                    <w:t xml:space="preserve"> </w:t>
                  </w:r>
                  <w:r w:rsidRPr="00520ABF">
                    <w:rPr>
                      <w:rFonts w:ascii="Times New Roman" w:hAnsi="Times New Roman" w:cs="Times New Roman"/>
                      <w:sz w:val="12"/>
                      <w:szCs w:val="12"/>
                    </w:rPr>
                    <w:t>в МФЦ (по желанию заявителя)</w:t>
                  </w:r>
                </w:p>
              </w:txbxContent>
            </v:textbox>
          </v:shape>
        </w:pict>
      </w:r>
      <w:r>
        <w:rPr>
          <w:rFonts w:ascii="Times New Roman" w:eastAsia="Calibri" w:hAnsi="Times New Roman" w:cs="Times New Roman"/>
          <w:sz w:val="12"/>
          <w:szCs w:val="12"/>
        </w:rPr>
        <w:pict>
          <v:rect id="_x0000_s1094" style="position:absolute;left:0;text-align:left;margin-left:59.45pt;margin-top:4.8pt;width:133.9pt;height:28.4pt;z-index:25172582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">
            <v:textbox style="mso-next-textbox:#_x0000_s1094">
              <w:txbxContent>
                <w:p w:rsidR="00A42188" w:rsidRPr="00520ABF" w:rsidRDefault="00A42188" w:rsidP="00520ABF">
                  <w:pPr>
                    <w:spacing w:after="0" w:line="240" w:lineRule="auto"/>
                    <w:rPr>
                      <w:rFonts w:ascii="Times New Roman" w:hAnsi="Times New Roman" w:cs="Times New Roman"/>
                      <w:sz w:val="12"/>
                      <w:szCs w:val="12"/>
                    </w:rPr>
                  </w:pPr>
                  <w:r w:rsidRPr="00520ABF">
                    <w:rPr>
                      <w:rFonts w:ascii="Times New Roman" w:hAnsi="Times New Roman" w:cs="Times New Roman"/>
                      <w:sz w:val="12"/>
                      <w:szCs w:val="12"/>
                    </w:rPr>
                    <w:t>Направление уведомления об отказе в предоставлении муниципальной услуги</w:t>
                  </w:r>
                </w:p>
                <w:p w:rsidR="00A42188" w:rsidRPr="00B3058A" w:rsidRDefault="00A42188" w:rsidP="00CA068C">
                  <w:pPr>
                    <w:spacing w:after="0" w:line="240" w:lineRule="auto"/>
                    <w:rPr>
                      <w:rFonts w:ascii="Times New Roman" w:hAnsi="Times New Roman" w:cs="Times New Roman"/>
                      <w:sz w:val="12"/>
                      <w:szCs w:val="12"/>
                    </w:rPr>
                  </w:pPr>
                  <w:r w:rsidRPr="00520ABF">
                    <w:rPr>
                      <w:rFonts w:ascii="Times New Roman" w:hAnsi="Times New Roman" w:cs="Times New Roman"/>
                      <w:sz w:val="12"/>
                      <w:szCs w:val="12"/>
                    </w:rPr>
                    <w:t>в МФЦ (по желанию заявителя)</w:t>
                  </w:r>
                </w:p>
              </w:txbxContent>
            </v:textbox>
          </v:rect>
        </w:pict>
      </w:r>
    </w:p>
    <w:p w:rsidR="00CA068C" w:rsidRPr="00CA068C" w:rsidRDefault="00CA068C" w:rsidP="00CA068C">
      <w:pPr>
        <w:tabs>
          <w:tab w:val="left" w:pos="284"/>
        </w:tabs>
        <w:spacing w:after="0" w:line="240" w:lineRule="auto"/>
        <w:jc w:val="both"/>
        <w:rPr>
          <w:rFonts w:ascii="Times New Roman" w:eastAsia="Calibri" w:hAnsi="Times New Roman" w:cs="Times New Roman"/>
          <w:sz w:val="12"/>
          <w:szCs w:val="12"/>
        </w:rPr>
      </w:pPr>
    </w:p>
    <w:p w:rsidR="00CA068C" w:rsidRPr="00CA068C" w:rsidRDefault="00CA068C" w:rsidP="00CA068C">
      <w:pPr>
        <w:tabs>
          <w:tab w:val="left" w:pos="284"/>
        </w:tabs>
        <w:spacing w:after="0" w:line="240" w:lineRule="auto"/>
        <w:jc w:val="both"/>
        <w:rPr>
          <w:rFonts w:ascii="Times New Roman" w:eastAsia="Calibri" w:hAnsi="Times New Roman" w:cs="Times New Roman"/>
          <w:sz w:val="12"/>
          <w:szCs w:val="12"/>
        </w:rPr>
      </w:pPr>
    </w:p>
    <w:p w:rsidR="00CA068C" w:rsidRPr="00CA068C" w:rsidRDefault="00CA068C" w:rsidP="00CA068C">
      <w:pPr>
        <w:tabs>
          <w:tab w:val="left" w:pos="284"/>
        </w:tabs>
        <w:spacing w:after="0" w:line="240" w:lineRule="auto"/>
        <w:jc w:val="both"/>
        <w:rPr>
          <w:rFonts w:ascii="Times New Roman" w:eastAsia="Calibri" w:hAnsi="Times New Roman" w:cs="Times New Roman"/>
          <w:sz w:val="12"/>
          <w:szCs w:val="12"/>
        </w:rPr>
      </w:pPr>
    </w:p>
    <w:p w:rsidR="00CA068C" w:rsidRPr="00CA068C" w:rsidRDefault="00CA068C" w:rsidP="00CA068C">
      <w:pPr>
        <w:tabs>
          <w:tab w:val="left" w:pos="284"/>
        </w:tabs>
        <w:spacing w:after="0" w:line="240" w:lineRule="auto"/>
        <w:jc w:val="both"/>
        <w:rPr>
          <w:rFonts w:ascii="Times New Roman" w:eastAsia="Calibri" w:hAnsi="Times New Roman" w:cs="Times New Roman"/>
          <w:sz w:val="12"/>
          <w:szCs w:val="12"/>
        </w:rPr>
      </w:pPr>
    </w:p>
    <w:p w:rsidR="00CA068C" w:rsidRPr="00CA068C" w:rsidRDefault="00CA068C" w:rsidP="00CA068C">
      <w:pPr>
        <w:tabs>
          <w:tab w:val="left" w:pos="284"/>
        </w:tabs>
        <w:spacing w:after="0" w:line="240" w:lineRule="auto"/>
        <w:jc w:val="both"/>
        <w:rPr>
          <w:rFonts w:ascii="Times New Roman" w:eastAsia="Calibri" w:hAnsi="Times New Roman" w:cs="Times New Roman"/>
          <w:sz w:val="12"/>
          <w:szCs w:val="12"/>
        </w:rPr>
      </w:pPr>
    </w:p>
    <w:p w:rsidR="00B80E81" w:rsidRPr="00B80E81" w:rsidRDefault="00B80E81" w:rsidP="00233BCC">
      <w:pPr>
        <w:tabs>
          <w:tab w:val="left" w:pos="284"/>
        </w:tabs>
        <w:spacing w:after="0" w:line="240" w:lineRule="auto"/>
        <w:jc w:val="center"/>
        <w:rPr>
          <w:rFonts w:ascii="Times New Roman" w:eastAsia="Calibri" w:hAnsi="Times New Roman" w:cs="Times New Roman"/>
          <w:b/>
          <w:sz w:val="12"/>
          <w:szCs w:val="12"/>
        </w:rPr>
      </w:pPr>
      <w:r w:rsidRPr="00B80E81">
        <w:rPr>
          <w:rFonts w:ascii="Times New Roman" w:eastAsia="Calibri" w:hAnsi="Times New Roman" w:cs="Times New Roman"/>
          <w:b/>
          <w:sz w:val="12"/>
          <w:szCs w:val="12"/>
        </w:rPr>
        <w:t>АДМИНИСТРАЦИЯ</w:t>
      </w:r>
    </w:p>
    <w:p w:rsidR="00B80E81" w:rsidRPr="00B80E81" w:rsidRDefault="00B80E81" w:rsidP="00B80E81">
      <w:pPr>
        <w:tabs>
          <w:tab w:val="left" w:pos="284"/>
        </w:tabs>
        <w:spacing w:after="0" w:line="240" w:lineRule="auto"/>
        <w:jc w:val="center"/>
        <w:rPr>
          <w:rFonts w:ascii="Times New Roman" w:eastAsia="Calibri" w:hAnsi="Times New Roman" w:cs="Times New Roman"/>
          <w:b/>
          <w:sz w:val="12"/>
          <w:szCs w:val="12"/>
        </w:rPr>
      </w:pPr>
      <w:r w:rsidRPr="00B80E81">
        <w:rPr>
          <w:rFonts w:ascii="Times New Roman" w:eastAsia="Calibri" w:hAnsi="Times New Roman" w:cs="Times New Roman"/>
          <w:b/>
          <w:sz w:val="12"/>
          <w:szCs w:val="12"/>
        </w:rPr>
        <w:t>МУНИЦИПАЛЬНОГО РАЙОНА СЕРГИЕВСКИЙ</w:t>
      </w:r>
    </w:p>
    <w:p w:rsidR="00B80E81" w:rsidRPr="00B80E81" w:rsidRDefault="00B80E81" w:rsidP="00B80E81">
      <w:pPr>
        <w:tabs>
          <w:tab w:val="left" w:pos="284"/>
        </w:tabs>
        <w:spacing w:after="0" w:line="240" w:lineRule="auto"/>
        <w:jc w:val="center"/>
        <w:rPr>
          <w:rFonts w:ascii="Times New Roman" w:eastAsia="Calibri" w:hAnsi="Times New Roman" w:cs="Times New Roman"/>
          <w:b/>
          <w:sz w:val="12"/>
          <w:szCs w:val="12"/>
        </w:rPr>
      </w:pPr>
      <w:r w:rsidRPr="00B80E81">
        <w:rPr>
          <w:rFonts w:ascii="Times New Roman" w:eastAsia="Calibri" w:hAnsi="Times New Roman" w:cs="Times New Roman"/>
          <w:b/>
          <w:sz w:val="12"/>
          <w:szCs w:val="12"/>
        </w:rPr>
        <w:t>САМАРСКОЙ ОБЛАСТИ</w:t>
      </w:r>
    </w:p>
    <w:p w:rsidR="00B80E81" w:rsidRPr="00B80E81" w:rsidRDefault="00B80E81" w:rsidP="00B80E81">
      <w:pPr>
        <w:tabs>
          <w:tab w:val="left" w:pos="284"/>
        </w:tabs>
        <w:spacing w:after="0" w:line="240" w:lineRule="auto"/>
        <w:jc w:val="center"/>
        <w:rPr>
          <w:rFonts w:ascii="Times New Roman" w:eastAsia="Calibri" w:hAnsi="Times New Roman" w:cs="Times New Roman"/>
          <w:sz w:val="12"/>
          <w:szCs w:val="12"/>
        </w:rPr>
      </w:pPr>
    </w:p>
    <w:p w:rsidR="00B80E81" w:rsidRPr="00B80E81" w:rsidRDefault="00B80E81" w:rsidP="00B80E81">
      <w:pPr>
        <w:tabs>
          <w:tab w:val="left" w:pos="284"/>
        </w:tabs>
        <w:spacing w:after="0" w:line="240" w:lineRule="auto"/>
        <w:jc w:val="center"/>
        <w:rPr>
          <w:rFonts w:ascii="Times New Roman" w:eastAsia="Calibri" w:hAnsi="Times New Roman" w:cs="Times New Roman"/>
          <w:sz w:val="12"/>
          <w:szCs w:val="12"/>
        </w:rPr>
      </w:pPr>
      <w:r w:rsidRPr="00B80E81">
        <w:rPr>
          <w:rFonts w:ascii="Times New Roman" w:eastAsia="Calibri" w:hAnsi="Times New Roman" w:cs="Times New Roman"/>
          <w:sz w:val="12"/>
          <w:szCs w:val="12"/>
        </w:rPr>
        <w:t>ПОСТАНОВЛЕНИЕ</w:t>
      </w:r>
    </w:p>
    <w:p w:rsidR="00B80E81" w:rsidRPr="00B80E81" w:rsidRDefault="00B80E81" w:rsidP="00B80E81">
      <w:pPr>
        <w:tabs>
          <w:tab w:val="left" w:pos="284"/>
        </w:tabs>
        <w:spacing w:after="0" w:line="240" w:lineRule="auto"/>
        <w:jc w:val="center"/>
        <w:rPr>
          <w:rFonts w:ascii="Times New Roman" w:eastAsia="Calibri" w:hAnsi="Times New Roman" w:cs="Times New Roman"/>
          <w:sz w:val="12"/>
          <w:szCs w:val="12"/>
        </w:rPr>
      </w:pPr>
      <w:r w:rsidRPr="00B80E81">
        <w:rPr>
          <w:rFonts w:ascii="Times New Roman" w:eastAsia="Calibri" w:hAnsi="Times New Roman" w:cs="Times New Roman"/>
          <w:sz w:val="12"/>
          <w:szCs w:val="12"/>
        </w:rPr>
        <w:t>05 сентября 2014г.                                                                                                                                                                                                    №</w:t>
      </w:r>
      <w:r>
        <w:rPr>
          <w:rFonts w:ascii="Times New Roman" w:eastAsia="Calibri" w:hAnsi="Times New Roman" w:cs="Times New Roman"/>
          <w:sz w:val="12"/>
          <w:szCs w:val="12"/>
        </w:rPr>
        <w:t>1232</w:t>
      </w:r>
    </w:p>
    <w:p w:rsidR="0066402C" w:rsidRDefault="0066402C" w:rsidP="0066402C">
      <w:pPr>
        <w:tabs>
          <w:tab w:val="left" w:pos="284"/>
        </w:tabs>
        <w:spacing w:after="0" w:line="240" w:lineRule="auto"/>
        <w:jc w:val="center"/>
        <w:rPr>
          <w:rFonts w:ascii="Times New Roman" w:eastAsia="Calibri" w:hAnsi="Times New Roman" w:cs="Times New Roman"/>
          <w:b/>
          <w:sz w:val="12"/>
          <w:szCs w:val="12"/>
        </w:rPr>
      </w:pPr>
      <w:r w:rsidRPr="0066402C">
        <w:rPr>
          <w:rFonts w:ascii="Times New Roman" w:eastAsia="Calibri" w:hAnsi="Times New Roman" w:cs="Times New Roman"/>
          <w:b/>
          <w:sz w:val="12"/>
          <w:szCs w:val="12"/>
        </w:rPr>
        <w:t xml:space="preserve">Об утверждении Административного регламента </w:t>
      </w:r>
    </w:p>
    <w:p w:rsidR="0066402C" w:rsidRDefault="0066402C" w:rsidP="0066402C">
      <w:pPr>
        <w:tabs>
          <w:tab w:val="left" w:pos="284"/>
        </w:tabs>
        <w:spacing w:after="0" w:line="240" w:lineRule="auto"/>
        <w:jc w:val="center"/>
        <w:rPr>
          <w:rFonts w:ascii="Times New Roman" w:eastAsia="Calibri" w:hAnsi="Times New Roman" w:cs="Times New Roman"/>
          <w:b/>
          <w:sz w:val="12"/>
          <w:szCs w:val="12"/>
        </w:rPr>
      </w:pPr>
      <w:r w:rsidRPr="0066402C">
        <w:rPr>
          <w:rFonts w:ascii="Times New Roman" w:eastAsia="Calibri" w:hAnsi="Times New Roman" w:cs="Times New Roman"/>
          <w:b/>
          <w:sz w:val="12"/>
          <w:szCs w:val="12"/>
        </w:rPr>
        <w:t>предоставления администрацией муниципального района Сергиевский</w:t>
      </w:r>
    </w:p>
    <w:p w:rsidR="0066402C" w:rsidRDefault="0066402C" w:rsidP="0066402C">
      <w:pPr>
        <w:tabs>
          <w:tab w:val="left" w:pos="284"/>
        </w:tabs>
        <w:spacing w:after="0" w:line="240" w:lineRule="auto"/>
        <w:jc w:val="center"/>
        <w:rPr>
          <w:rFonts w:ascii="Times New Roman" w:eastAsia="Calibri" w:hAnsi="Times New Roman" w:cs="Times New Roman"/>
          <w:b/>
          <w:sz w:val="12"/>
          <w:szCs w:val="12"/>
        </w:rPr>
      </w:pPr>
      <w:r w:rsidRPr="0066402C">
        <w:rPr>
          <w:rFonts w:ascii="Times New Roman" w:eastAsia="Calibri" w:hAnsi="Times New Roman" w:cs="Times New Roman"/>
          <w:b/>
          <w:sz w:val="12"/>
          <w:szCs w:val="12"/>
        </w:rPr>
        <w:t xml:space="preserve"> муниципальной услуги «Консультация и разъяснение по работе с документами сотрудникам организаций, </w:t>
      </w:r>
    </w:p>
    <w:p w:rsidR="0066402C" w:rsidRPr="0066402C" w:rsidRDefault="0066402C" w:rsidP="0066402C">
      <w:pPr>
        <w:tabs>
          <w:tab w:val="left" w:pos="284"/>
        </w:tabs>
        <w:spacing w:after="0" w:line="240" w:lineRule="auto"/>
        <w:jc w:val="center"/>
        <w:rPr>
          <w:rFonts w:ascii="Times New Roman" w:eastAsia="Calibri" w:hAnsi="Times New Roman" w:cs="Times New Roman"/>
          <w:b/>
          <w:sz w:val="12"/>
          <w:szCs w:val="12"/>
        </w:rPr>
      </w:pPr>
      <w:r w:rsidRPr="0066402C">
        <w:rPr>
          <w:rFonts w:ascii="Times New Roman" w:eastAsia="Calibri" w:hAnsi="Times New Roman" w:cs="Times New Roman"/>
          <w:b/>
          <w:sz w:val="12"/>
          <w:szCs w:val="12"/>
        </w:rPr>
        <w:t>физическим лицам – источникам комплектования архивного отдела администрации муниципального района Сергиевский»</w:t>
      </w:r>
    </w:p>
    <w:p w:rsidR="0066402C" w:rsidRPr="0066402C" w:rsidRDefault="0066402C" w:rsidP="0066402C">
      <w:pPr>
        <w:tabs>
          <w:tab w:val="left" w:pos="284"/>
        </w:tabs>
        <w:spacing w:after="0" w:line="240" w:lineRule="auto"/>
        <w:jc w:val="center"/>
        <w:rPr>
          <w:rFonts w:ascii="Times New Roman" w:eastAsia="Calibri" w:hAnsi="Times New Roman" w:cs="Times New Roman"/>
          <w:b/>
          <w:sz w:val="12"/>
          <w:szCs w:val="12"/>
        </w:rPr>
      </w:pPr>
    </w:p>
    <w:p w:rsidR="0066402C" w:rsidRPr="0066402C" w:rsidRDefault="0066402C" w:rsidP="006A69AE">
      <w:pPr>
        <w:tabs>
          <w:tab w:val="left" w:pos="284"/>
        </w:tabs>
        <w:spacing w:after="0" w:line="240" w:lineRule="auto"/>
        <w:ind w:firstLine="284"/>
        <w:jc w:val="both"/>
        <w:rPr>
          <w:rFonts w:ascii="Times New Roman" w:eastAsia="Calibri" w:hAnsi="Times New Roman" w:cs="Times New Roman"/>
          <w:sz w:val="12"/>
          <w:szCs w:val="12"/>
        </w:rPr>
      </w:pPr>
      <w:proofErr w:type="gramStart"/>
      <w:r w:rsidRPr="0066402C">
        <w:rPr>
          <w:rFonts w:ascii="Times New Roman" w:eastAsia="Calibri" w:hAnsi="Times New Roman" w:cs="Times New Roman"/>
          <w:sz w:val="12"/>
          <w:szCs w:val="12"/>
        </w:rPr>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Главы администрации муниципального района Сергиевский от 19.05.2014г. №590 «Об утверждении Реестра муниципальных услуг муниципального района Сергиевский», постановлением  </w:t>
      </w:r>
      <w:proofErr w:type="spellStart"/>
      <w:r w:rsidRPr="0066402C">
        <w:rPr>
          <w:rFonts w:ascii="Times New Roman" w:eastAsia="Calibri" w:hAnsi="Times New Roman" w:cs="Times New Roman"/>
          <w:sz w:val="12"/>
          <w:szCs w:val="12"/>
        </w:rPr>
        <w:t>и.о</w:t>
      </w:r>
      <w:proofErr w:type="spellEnd"/>
      <w:r w:rsidRPr="0066402C">
        <w:rPr>
          <w:rFonts w:ascii="Times New Roman" w:eastAsia="Calibri" w:hAnsi="Times New Roman" w:cs="Times New Roman"/>
          <w:sz w:val="12"/>
          <w:szCs w:val="12"/>
        </w:rPr>
        <w:t xml:space="preserve">. Главы администрации </w:t>
      </w:r>
      <w:r w:rsidRPr="0066402C">
        <w:rPr>
          <w:rFonts w:ascii="Times New Roman" w:eastAsia="Calibri" w:hAnsi="Times New Roman" w:cs="Times New Roman"/>
          <w:sz w:val="12"/>
          <w:szCs w:val="12"/>
        </w:rPr>
        <w:lastRenderedPageBreak/>
        <w:t>муниципального района Сергиевский от 23.10.2013г</w:t>
      </w:r>
      <w:proofErr w:type="gramEnd"/>
      <w:r w:rsidRPr="0066402C">
        <w:rPr>
          <w:rFonts w:ascii="Times New Roman" w:eastAsia="Calibri" w:hAnsi="Times New Roman" w:cs="Times New Roman"/>
          <w:sz w:val="12"/>
          <w:szCs w:val="12"/>
        </w:rPr>
        <w:t>. №1189 «Об утверждении Порядка разработки, согласования и утверждения административных регламентов предоставления муниципальных услуг», в целях обеспечения принципа открытости и общедоступности информации о предоставлении муниципальных услуг населению администрация муниципального района Сергиевский</w:t>
      </w:r>
    </w:p>
    <w:p w:rsidR="0066402C" w:rsidRDefault="0066402C" w:rsidP="006A69AE">
      <w:pPr>
        <w:tabs>
          <w:tab w:val="left" w:pos="284"/>
        </w:tabs>
        <w:spacing w:after="0" w:line="240" w:lineRule="auto"/>
        <w:ind w:firstLine="284"/>
        <w:jc w:val="both"/>
        <w:rPr>
          <w:rFonts w:ascii="Times New Roman" w:eastAsia="Calibri" w:hAnsi="Times New Roman" w:cs="Times New Roman"/>
          <w:b/>
          <w:sz w:val="12"/>
          <w:szCs w:val="12"/>
        </w:rPr>
      </w:pPr>
      <w:r w:rsidRPr="006A69AE">
        <w:rPr>
          <w:rFonts w:ascii="Times New Roman" w:eastAsia="Calibri" w:hAnsi="Times New Roman" w:cs="Times New Roman"/>
          <w:b/>
          <w:sz w:val="12"/>
          <w:szCs w:val="12"/>
        </w:rPr>
        <w:t>ПОСТАНОВЛЯЕТ:</w:t>
      </w:r>
    </w:p>
    <w:p w:rsidR="006A69AE" w:rsidRPr="006A69AE" w:rsidRDefault="006A69AE" w:rsidP="006A69AE">
      <w:pPr>
        <w:tabs>
          <w:tab w:val="left" w:pos="284"/>
        </w:tabs>
        <w:spacing w:after="0" w:line="240" w:lineRule="auto"/>
        <w:ind w:firstLine="284"/>
        <w:jc w:val="both"/>
        <w:rPr>
          <w:rFonts w:ascii="Times New Roman" w:eastAsia="Calibri" w:hAnsi="Times New Roman" w:cs="Times New Roman"/>
          <w:b/>
          <w:sz w:val="12"/>
          <w:szCs w:val="12"/>
        </w:rPr>
      </w:pPr>
    </w:p>
    <w:p w:rsidR="0066402C" w:rsidRPr="0066402C" w:rsidRDefault="0066402C" w:rsidP="006A69AE">
      <w:pPr>
        <w:tabs>
          <w:tab w:val="left" w:pos="284"/>
        </w:tabs>
        <w:spacing w:after="0" w:line="240" w:lineRule="auto"/>
        <w:ind w:firstLine="284"/>
        <w:jc w:val="both"/>
        <w:rPr>
          <w:rFonts w:ascii="Times New Roman" w:eastAsia="Calibri" w:hAnsi="Times New Roman" w:cs="Times New Roman"/>
          <w:sz w:val="12"/>
          <w:szCs w:val="12"/>
        </w:rPr>
      </w:pPr>
      <w:r w:rsidRPr="0066402C">
        <w:rPr>
          <w:rFonts w:ascii="Times New Roman" w:eastAsia="Calibri" w:hAnsi="Times New Roman" w:cs="Times New Roman"/>
          <w:sz w:val="12"/>
          <w:szCs w:val="12"/>
        </w:rPr>
        <w:t>1. Утвердить Административный регламент предоставления администрацией муниципального района Сергиевский муниципальной услуги «Консультация и разъяснение по работе с документами сотрудникам организаций, физическим лицам – источникам комплектования архивного отдела администрации муниципального района Сергиевский» (Приложение №1).</w:t>
      </w:r>
    </w:p>
    <w:p w:rsidR="0066402C" w:rsidRPr="0066402C" w:rsidRDefault="0066402C" w:rsidP="006A69AE">
      <w:pPr>
        <w:tabs>
          <w:tab w:val="left" w:pos="284"/>
        </w:tabs>
        <w:spacing w:after="0" w:line="240" w:lineRule="auto"/>
        <w:ind w:firstLine="284"/>
        <w:jc w:val="both"/>
        <w:rPr>
          <w:rFonts w:ascii="Times New Roman" w:eastAsia="Calibri" w:hAnsi="Times New Roman" w:cs="Times New Roman"/>
          <w:sz w:val="12"/>
          <w:szCs w:val="12"/>
        </w:rPr>
      </w:pPr>
      <w:r w:rsidRPr="0066402C">
        <w:rPr>
          <w:rFonts w:ascii="Times New Roman" w:eastAsia="Calibri" w:hAnsi="Times New Roman" w:cs="Times New Roman"/>
          <w:sz w:val="12"/>
          <w:szCs w:val="12"/>
        </w:rPr>
        <w:t>2. Опубликовать настоящее постановление в газете «Сергиевский вестник».</w:t>
      </w:r>
    </w:p>
    <w:p w:rsidR="0066402C" w:rsidRPr="0066402C" w:rsidRDefault="0066402C" w:rsidP="006A69AE">
      <w:pPr>
        <w:tabs>
          <w:tab w:val="left" w:pos="284"/>
        </w:tabs>
        <w:spacing w:after="0" w:line="240" w:lineRule="auto"/>
        <w:ind w:firstLine="284"/>
        <w:jc w:val="both"/>
        <w:rPr>
          <w:rFonts w:ascii="Times New Roman" w:eastAsia="Calibri" w:hAnsi="Times New Roman" w:cs="Times New Roman"/>
          <w:sz w:val="12"/>
          <w:szCs w:val="12"/>
        </w:rPr>
      </w:pPr>
      <w:r w:rsidRPr="0066402C">
        <w:rPr>
          <w:rFonts w:ascii="Times New Roman" w:eastAsia="Calibri" w:hAnsi="Times New Roman" w:cs="Times New Roman"/>
          <w:sz w:val="12"/>
          <w:szCs w:val="12"/>
        </w:rPr>
        <w:t xml:space="preserve">3. Настоящее постановление вступает в силу с момента его официального опубликования. </w:t>
      </w:r>
    </w:p>
    <w:p w:rsidR="0066402C" w:rsidRPr="0066402C" w:rsidRDefault="0066402C" w:rsidP="006A69AE">
      <w:pPr>
        <w:tabs>
          <w:tab w:val="left" w:pos="284"/>
        </w:tabs>
        <w:spacing w:after="0" w:line="240" w:lineRule="auto"/>
        <w:ind w:firstLine="284"/>
        <w:jc w:val="both"/>
        <w:rPr>
          <w:rFonts w:ascii="Times New Roman" w:eastAsia="Calibri" w:hAnsi="Times New Roman" w:cs="Times New Roman"/>
          <w:sz w:val="12"/>
          <w:szCs w:val="12"/>
        </w:rPr>
      </w:pPr>
      <w:r w:rsidRPr="0066402C">
        <w:rPr>
          <w:rFonts w:ascii="Times New Roman" w:eastAsia="Calibri" w:hAnsi="Times New Roman" w:cs="Times New Roman"/>
          <w:sz w:val="12"/>
          <w:szCs w:val="12"/>
        </w:rPr>
        <w:t xml:space="preserve">4. </w:t>
      </w:r>
      <w:proofErr w:type="gramStart"/>
      <w:r w:rsidRPr="0066402C">
        <w:rPr>
          <w:rFonts w:ascii="Times New Roman" w:eastAsia="Calibri" w:hAnsi="Times New Roman" w:cs="Times New Roman"/>
          <w:sz w:val="12"/>
          <w:szCs w:val="12"/>
        </w:rPr>
        <w:t>Контроль за</w:t>
      </w:r>
      <w:proofErr w:type="gramEnd"/>
      <w:r w:rsidRPr="0066402C">
        <w:rPr>
          <w:rFonts w:ascii="Times New Roman" w:eastAsia="Calibri" w:hAnsi="Times New Roman" w:cs="Times New Roman"/>
          <w:sz w:val="12"/>
          <w:szCs w:val="12"/>
        </w:rPr>
        <w:t xml:space="preserve"> выполнением настоящего постановления возложить на начальника архивного отдела администрации муниципального района Сергиевский Рассадину Т.А.</w:t>
      </w:r>
    </w:p>
    <w:p w:rsidR="0066402C" w:rsidRDefault="0066402C" w:rsidP="0066402C">
      <w:pPr>
        <w:tabs>
          <w:tab w:val="left" w:pos="284"/>
        </w:tabs>
        <w:spacing w:after="0" w:line="240" w:lineRule="auto"/>
        <w:jc w:val="right"/>
        <w:rPr>
          <w:rFonts w:ascii="Times New Roman" w:eastAsia="Calibri" w:hAnsi="Times New Roman" w:cs="Times New Roman"/>
          <w:sz w:val="12"/>
          <w:szCs w:val="12"/>
        </w:rPr>
      </w:pPr>
      <w:r w:rsidRPr="0066402C">
        <w:rPr>
          <w:rFonts w:ascii="Times New Roman" w:eastAsia="Calibri" w:hAnsi="Times New Roman" w:cs="Times New Roman"/>
          <w:sz w:val="12"/>
          <w:szCs w:val="12"/>
        </w:rPr>
        <w:t>Глава администрации</w:t>
      </w:r>
    </w:p>
    <w:p w:rsidR="0066402C" w:rsidRDefault="0066402C" w:rsidP="0066402C">
      <w:pPr>
        <w:tabs>
          <w:tab w:val="left" w:pos="284"/>
        </w:tabs>
        <w:spacing w:after="0" w:line="240" w:lineRule="auto"/>
        <w:jc w:val="right"/>
        <w:rPr>
          <w:rFonts w:ascii="Times New Roman" w:eastAsia="Calibri" w:hAnsi="Times New Roman" w:cs="Times New Roman"/>
          <w:sz w:val="12"/>
          <w:szCs w:val="12"/>
        </w:rPr>
      </w:pPr>
      <w:r w:rsidRPr="0066402C">
        <w:rPr>
          <w:rFonts w:ascii="Times New Roman" w:eastAsia="Calibri" w:hAnsi="Times New Roman" w:cs="Times New Roman"/>
          <w:sz w:val="12"/>
          <w:szCs w:val="12"/>
        </w:rPr>
        <w:t>муниципального района Сер</w:t>
      </w:r>
      <w:r>
        <w:rPr>
          <w:rFonts w:ascii="Times New Roman" w:eastAsia="Calibri" w:hAnsi="Times New Roman" w:cs="Times New Roman"/>
          <w:sz w:val="12"/>
          <w:szCs w:val="12"/>
        </w:rPr>
        <w:t>гиевский</w:t>
      </w:r>
    </w:p>
    <w:p w:rsidR="0066402C" w:rsidRPr="0066402C" w:rsidRDefault="0066402C" w:rsidP="0066402C">
      <w:pPr>
        <w:tabs>
          <w:tab w:val="left" w:pos="284"/>
        </w:tabs>
        <w:spacing w:after="0" w:line="240" w:lineRule="auto"/>
        <w:jc w:val="right"/>
        <w:rPr>
          <w:rFonts w:ascii="Times New Roman" w:eastAsia="Calibri" w:hAnsi="Times New Roman" w:cs="Times New Roman"/>
          <w:sz w:val="12"/>
          <w:szCs w:val="12"/>
        </w:rPr>
      </w:pPr>
      <w:r w:rsidRPr="0066402C">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66402C">
        <w:rPr>
          <w:rFonts w:ascii="Times New Roman" w:eastAsia="Calibri" w:hAnsi="Times New Roman" w:cs="Times New Roman"/>
          <w:sz w:val="12"/>
          <w:szCs w:val="12"/>
        </w:rPr>
        <w:t>Веселов</w:t>
      </w:r>
    </w:p>
    <w:p w:rsidR="0050712B" w:rsidRDefault="0050712B" w:rsidP="00A675B6">
      <w:pPr>
        <w:tabs>
          <w:tab w:val="left" w:pos="284"/>
        </w:tabs>
        <w:spacing w:after="0" w:line="240" w:lineRule="auto"/>
        <w:jc w:val="right"/>
        <w:rPr>
          <w:rFonts w:ascii="Times New Roman" w:eastAsia="Calibri" w:hAnsi="Times New Roman" w:cs="Times New Roman"/>
          <w:i/>
          <w:sz w:val="12"/>
          <w:szCs w:val="12"/>
        </w:rPr>
      </w:pPr>
    </w:p>
    <w:p w:rsidR="00A675B6" w:rsidRPr="00A675B6" w:rsidRDefault="00A675B6" w:rsidP="00A675B6">
      <w:pPr>
        <w:tabs>
          <w:tab w:val="left" w:pos="284"/>
        </w:tabs>
        <w:spacing w:after="0" w:line="240" w:lineRule="auto"/>
        <w:jc w:val="right"/>
        <w:rPr>
          <w:rFonts w:ascii="Times New Roman" w:eastAsia="Calibri" w:hAnsi="Times New Roman" w:cs="Times New Roman"/>
          <w:i/>
          <w:sz w:val="12"/>
          <w:szCs w:val="12"/>
        </w:rPr>
      </w:pPr>
      <w:r w:rsidRPr="00A675B6">
        <w:rPr>
          <w:rFonts w:ascii="Times New Roman" w:eastAsia="Calibri" w:hAnsi="Times New Roman" w:cs="Times New Roman"/>
          <w:i/>
          <w:sz w:val="12"/>
          <w:szCs w:val="12"/>
        </w:rPr>
        <w:t>Приложение № 1</w:t>
      </w:r>
    </w:p>
    <w:p w:rsidR="00A675B6" w:rsidRPr="00A675B6" w:rsidRDefault="00A675B6" w:rsidP="00A675B6">
      <w:pPr>
        <w:tabs>
          <w:tab w:val="left" w:pos="284"/>
        </w:tabs>
        <w:spacing w:after="0" w:line="240" w:lineRule="auto"/>
        <w:jc w:val="right"/>
        <w:rPr>
          <w:rFonts w:ascii="Times New Roman" w:eastAsia="Calibri" w:hAnsi="Times New Roman" w:cs="Times New Roman"/>
          <w:i/>
          <w:sz w:val="12"/>
          <w:szCs w:val="12"/>
        </w:rPr>
      </w:pPr>
      <w:r w:rsidRPr="00A675B6">
        <w:rPr>
          <w:rFonts w:ascii="Times New Roman" w:eastAsia="Calibri" w:hAnsi="Times New Roman" w:cs="Times New Roman"/>
          <w:i/>
          <w:sz w:val="12"/>
          <w:szCs w:val="12"/>
        </w:rPr>
        <w:t>к  постановлению администрации</w:t>
      </w:r>
    </w:p>
    <w:p w:rsidR="00A675B6" w:rsidRPr="00A675B6" w:rsidRDefault="00A675B6" w:rsidP="00A675B6">
      <w:pPr>
        <w:tabs>
          <w:tab w:val="left" w:pos="284"/>
        </w:tabs>
        <w:spacing w:after="0" w:line="240" w:lineRule="auto"/>
        <w:jc w:val="right"/>
        <w:rPr>
          <w:rFonts w:ascii="Times New Roman" w:eastAsia="Calibri" w:hAnsi="Times New Roman" w:cs="Times New Roman"/>
          <w:i/>
          <w:sz w:val="12"/>
          <w:szCs w:val="12"/>
        </w:rPr>
      </w:pPr>
      <w:r w:rsidRPr="00A675B6">
        <w:rPr>
          <w:rFonts w:ascii="Times New Roman" w:eastAsia="Calibri" w:hAnsi="Times New Roman" w:cs="Times New Roman"/>
          <w:i/>
          <w:sz w:val="12"/>
          <w:szCs w:val="12"/>
        </w:rPr>
        <w:t>муниципального района Сергиевский Самарской области</w:t>
      </w:r>
    </w:p>
    <w:p w:rsidR="00A675B6" w:rsidRPr="00A675B6" w:rsidRDefault="00A675B6" w:rsidP="00A675B6">
      <w:pPr>
        <w:tabs>
          <w:tab w:val="left" w:pos="284"/>
        </w:tabs>
        <w:spacing w:after="0" w:line="240" w:lineRule="auto"/>
        <w:jc w:val="right"/>
        <w:rPr>
          <w:rFonts w:ascii="Times New Roman" w:eastAsia="Calibri" w:hAnsi="Times New Roman" w:cs="Times New Roman"/>
          <w:i/>
          <w:sz w:val="12"/>
          <w:szCs w:val="12"/>
        </w:rPr>
      </w:pPr>
      <w:r w:rsidRPr="00A675B6">
        <w:rPr>
          <w:rFonts w:ascii="Times New Roman" w:eastAsia="Calibri" w:hAnsi="Times New Roman" w:cs="Times New Roman"/>
          <w:i/>
          <w:sz w:val="12"/>
          <w:szCs w:val="12"/>
        </w:rPr>
        <w:t>№123</w:t>
      </w:r>
      <w:r>
        <w:rPr>
          <w:rFonts w:ascii="Times New Roman" w:eastAsia="Calibri" w:hAnsi="Times New Roman" w:cs="Times New Roman"/>
          <w:i/>
          <w:sz w:val="12"/>
          <w:szCs w:val="12"/>
        </w:rPr>
        <w:t>2</w:t>
      </w:r>
      <w:r w:rsidRPr="00A675B6">
        <w:rPr>
          <w:rFonts w:ascii="Times New Roman" w:eastAsia="Calibri" w:hAnsi="Times New Roman" w:cs="Times New Roman"/>
          <w:i/>
          <w:sz w:val="12"/>
          <w:szCs w:val="12"/>
        </w:rPr>
        <w:t xml:space="preserve"> от “05”сентября  2014 г.</w:t>
      </w:r>
    </w:p>
    <w:p w:rsidR="0001501A" w:rsidRPr="0001501A" w:rsidRDefault="0001501A" w:rsidP="0001501A">
      <w:pPr>
        <w:tabs>
          <w:tab w:val="left" w:pos="284"/>
        </w:tabs>
        <w:spacing w:after="0" w:line="240" w:lineRule="auto"/>
        <w:jc w:val="center"/>
        <w:rPr>
          <w:rFonts w:ascii="Times New Roman" w:eastAsia="Calibri" w:hAnsi="Times New Roman" w:cs="Times New Roman"/>
          <w:b/>
          <w:sz w:val="12"/>
          <w:szCs w:val="12"/>
        </w:rPr>
      </w:pPr>
      <w:r w:rsidRPr="0001501A">
        <w:rPr>
          <w:rFonts w:ascii="Times New Roman" w:eastAsia="Calibri" w:hAnsi="Times New Roman" w:cs="Times New Roman"/>
          <w:b/>
          <w:sz w:val="12"/>
          <w:szCs w:val="12"/>
        </w:rPr>
        <w:t>АДМИНИСТРАТИВНЫЙ РЕГЛАМЕНТ</w:t>
      </w:r>
    </w:p>
    <w:p w:rsidR="0001501A" w:rsidRPr="0001501A" w:rsidRDefault="0001501A" w:rsidP="0083489E">
      <w:pPr>
        <w:tabs>
          <w:tab w:val="left" w:pos="284"/>
        </w:tabs>
        <w:spacing w:after="0" w:line="240" w:lineRule="auto"/>
        <w:jc w:val="center"/>
        <w:rPr>
          <w:rFonts w:ascii="Times New Roman" w:eastAsia="Calibri" w:hAnsi="Times New Roman" w:cs="Times New Roman"/>
          <w:b/>
          <w:sz w:val="12"/>
          <w:szCs w:val="12"/>
        </w:rPr>
      </w:pPr>
      <w:r w:rsidRPr="0001501A">
        <w:rPr>
          <w:rFonts w:ascii="Times New Roman" w:eastAsia="Calibri" w:hAnsi="Times New Roman" w:cs="Times New Roman"/>
          <w:b/>
          <w:sz w:val="12"/>
          <w:szCs w:val="12"/>
        </w:rPr>
        <w:t>предоставления администрацией муниципального района</w:t>
      </w:r>
      <w:r w:rsidR="0083489E">
        <w:rPr>
          <w:rFonts w:ascii="Times New Roman" w:eastAsia="Calibri" w:hAnsi="Times New Roman" w:cs="Times New Roman"/>
          <w:b/>
          <w:sz w:val="12"/>
          <w:szCs w:val="12"/>
        </w:rPr>
        <w:t xml:space="preserve"> </w:t>
      </w:r>
      <w:r w:rsidRPr="0001501A">
        <w:rPr>
          <w:rFonts w:ascii="Times New Roman" w:eastAsia="Calibri" w:hAnsi="Times New Roman" w:cs="Times New Roman"/>
          <w:b/>
          <w:sz w:val="12"/>
          <w:szCs w:val="12"/>
        </w:rPr>
        <w:t>Сергиевский муниципальной услуги</w:t>
      </w:r>
    </w:p>
    <w:p w:rsidR="0001501A" w:rsidRPr="0001501A" w:rsidRDefault="0001501A" w:rsidP="0001501A">
      <w:pPr>
        <w:tabs>
          <w:tab w:val="left" w:pos="284"/>
        </w:tabs>
        <w:spacing w:after="0" w:line="240" w:lineRule="auto"/>
        <w:jc w:val="center"/>
        <w:rPr>
          <w:rFonts w:ascii="Times New Roman" w:eastAsia="Calibri" w:hAnsi="Times New Roman" w:cs="Times New Roman"/>
          <w:b/>
          <w:sz w:val="12"/>
          <w:szCs w:val="12"/>
        </w:rPr>
      </w:pPr>
      <w:r w:rsidRPr="0001501A">
        <w:rPr>
          <w:rFonts w:ascii="Times New Roman" w:eastAsia="Calibri" w:hAnsi="Times New Roman" w:cs="Times New Roman"/>
          <w:b/>
          <w:sz w:val="12"/>
          <w:szCs w:val="12"/>
        </w:rPr>
        <w:t>«Консультация и разъяснение по работе с документами сотрудникам организаций, физическим лицам – источникам комплектования архивного отдела администрации муниципального района Сергиевский»</w:t>
      </w:r>
    </w:p>
    <w:p w:rsidR="0001501A" w:rsidRPr="0001501A" w:rsidRDefault="0001501A" w:rsidP="0001501A">
      <w:pPr>
        <w:tabs>
          <w:tab w:val="left" w:pos="284"/>
        </w:tabs>
        <w:spacing w:after="0" w:line="240" w:lineRule="auto"/>
        <w:jc w:val="center"/>
        <w:rPr>
          <w:rFonts w:ascii="Times New Roman" w:eastAsia="Calibri" w:hAnsi="Times New Roman" w:cs="Times New Roman"/>
          <w:b/>
          <w:sz w:val="12"/>
          <w:szCs w:val="12"/>
        </w:rPr>
      </w:pPr>
    </w:p>
    <w:p w:rsidR="0001501A" w:rsidRPr="0001501A" w:rsidRDefault="0001501A" w:rsidP="0001501A">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01501A">
        <w:rPr>
          <w:rFonts w:ascii="Times New Roman" w:eastAsia="Calibri" w:hAnsi="Times New Roman" w:cs="Times New Roman"/>
          <w:b/>
          <w:sz w:val="12"/>
          <w:szCs w:val="12"/>
        </w:rPr>
        <w:t>Общие положения</w:t>
      </w:r>
    </w:p>
    <w:p w:rsidR="0001501A" w:rsidRPr="0001501A" w:rsidRDefault="0001501A" w:rsidP="0001501A">
      <w:pPr>
        <w:tabs>
          <w:tab w:val="left" w:pos="284"/>
        </w:tabs>
        <w:spacing w:after="0" w:line="240" w:lineRule="auto"/>
        <w:jc w:val="center"/>
        <w:rPr>
          <w:rFonts w:ascii="Times New Roman" w:eastAsia="Calibri" w:hAnsi="Times New Roman" w:cs="Times New Roman"/>
          <w:b/>
          <w:sz w:val="12"/>
          <w:szCs w:val="12"/>
        </w:rPr>
      </w:pPr>
    </w:p>
    <w:p w:rsidR="0001501A" w:rsidRPr="0001501A" w:rsidRDefault="0001501A" w:rsidP="0001501A">
      <w:pPr>
        <w:tabs>
          <w:tab w:val="left" w:pos="284"/>
        </w:tabs>
        <w:spacing w:after="0" w:line="240" w:lineRule="auto"/>
        <w:jc w:val="center"/>
        <w:rPr>
          <w:rFonts w:ascii="Times New Roman" w:eastAsia="Calibri" w:hAnsi="Times New Roman" w:cs="Times New Roman"/>
          <w:b/>
          <w:sz w:val="12"/>
          <w:szCs w:val="12"/>
        </w:rPr>
      </w:pPr>
      <w:r w:rsidRPr="0001501A">
        <w:rPr>
          <w:rFonts w:ascii="Times New Roman" w:eastAsia="Calibri" w:hAnsi="Times New Roman" w:cs="Times New Roman"/>
          <w:b/>
          <w:sz w:val="12"/>
          <w:szCs w:val="12"/>
        </w:rPr>
        <w:t>1.1. Предмет регулирования административного регламента</w:t>
      </w:r>
    </w:p>
    <w:p w:rsidR="0001501A" w:rsidRPr="0001501A" w:rsidRDefault="0001501A" w:rsidP="0001501A">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xml:space="preserve">1.1.1. </w:t>
      </w:r>
      <w:proofErr w:type="gramStart"/>
      <w:r w:rsidRPr="0001501A">
        <w:rPr>
          <w:rFonts w:ascii="Times New Roman" w:eastAsia="Calibri" w:hAnsi="Times New Roman" w:cs="Times New Roman"/>
          <w:sz w:val="12"/>
          <w:szCs w:val="12"/>
        </w:rPr>
        <w:t>Административный регламент предоставления администрацией муниципального района Сергиевский муниципальной услуги «Консультация и разъяснение по работе с документами сотрудникам организаций, физическим лицам – источникам комплектования архивного отдела администрации муниципального района Сергиевский» (далее – административный регламент) разработан в целях повышения качества и доступности предоставляемой муниципальной услуги, создания комфортных условий для участников отношений, возникающих при предоставлении муниципальной услуги, определения порядка, сроков и последовательности действий (административных процедур</w:t>
      </w:r>
      <w:proofErr w:type="gramEnd"/>
      <w:r w:rsidRPr="0001501A">
        <w:rPr>
          <w:rFonts w:ascii="Times New Roman" w:eastAsia="Calibri" w:hAnsi="Times New Roman" w:cs="Times New Roman"/>
          <w:sz w:val="12"/>
          <w:szCs w:val="12"/>
        </w:rPr>
        <w:t>) администрации муниципального района Сергиевский (далее – администрация) при предоставлении муниципальной услуги.</w:t>
      </w:r>
    </w:p>
    <w:p w:rsidR="0001501A" w:rsidRPr="0001501A" w:rsidRDefault="0001501A" w:rsidP="0001501A">
      <w:pPr>
        <w:tabs>
          <w:tab w:val="left" w:pos="284"/>
        </w:tabs>
        <w:spacing w:after="0" w:line="240" w:lineRule="auto"/>
        <w:ind w:firstLine="284"/>
        <w:jc w:val="center"/>
        <w:rPr>
          <w:rFonts w:ascii="Times New Roman" w:eastAsia="Calibri" w:hAnsi="Times New Roman" w:cs="Times New Roman"/>
          <w:b/>
          <w:sz w:val="12"/>
          <w:szCs w:val="12"/>
        </w:rPr>
      </w:pPr>
      <w:r w:rsidRPr="0001501A">
        <w:rPr>
          <w:rFonts w:ascii="Times New Roman" w:eastAsia="Calibri" w:hAnsi="Times New Roman" w:cs="Times New Roman"/>
          <w:b/>
          <w:sz w:val="12"/>
          <w:szCs w:val="12"/>
        </w:rPr>
        <w:t>1.2. Получатели муниципальной услуги</w:t>
      </w:r>
    </w:p>
    <w:p w:rsidR="0001501A" w:rsidRPr="0001501A" w:rsidRDefault="0001501A" w:rsidP="0001501A">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xml:space="preserve">1.2.1. </w:t>
      </w:r>
      <w:proofErr w:type="gramStart"/>
      <w:r w:rsidRPr="0001501A">
        <w:rPr>
          <w:rFonts w:ascii="Times New Roman" w:eastAsia="Calibri" w:hAnsi="Times New Roman" w:cs="Times New Roman"/>
          <w:sz w:val="12"/>
          <w:szCs w:val="12"/>
        </w:rPr>
        <w:t>Получателями муниципальной услуги выступают юридические и физические лица – источники комплектования архивного отдела администрации, а также лица, имеющие право выступать от их имени при предоставлении муниципальной услуги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 (далее – заявители).</w:t>
      </w:r>
      <w:proofErr w:type="gramEnd"/>
    </w:p>
    <w:p w:rsidR="0001501A" w:rsidRPr="0001501A" w:rsidRDefault="0001501A" w:rsidP="0001501A">
      <w:pPr>
        <w:tabs>
          <w:tab w:val="left" w:pos="284"/>
        </w:tabs>
        <w:spacing w:after="0" w:line="240" w:lineRule="auto"/>
        <w:ind w:firstLine="284"/>
        <w:jc w:val="both"/>
        <w:rPr>
          <w:rFonts w:ascii="Times New Roman" w:eastAsia="Calibri" w:hAnsi="Times New Roman" w:cs="Times New Roman"/>
          <w:sz w:val="12"/>
          <w:szCs w:val="12"/>
        </w:rPr>
      </w:pPr>
    </w:p>
    <w:p w:rsidR="0001501A" w:rsidRPr="0001501A" w:rsidRDefault="0001501A" w:rsidP="0001501A">
      <w:pPr>
        <w:tabs>
          <w:tab w:val="left" w:pos="284"/>
        </w:tabs>
        <w:spacing w:after="0" w:line="240" w:lineRule="auto"/>
        <w:ind w:firstLine="284"/>
        <w:jc w:val="center"/>
        <w:rPr>
          <w:rFonts w:ascii="Times New Roman" w:eastAsia="Calibri" w:hAnsi="Times New Roman" w:cs="Times New Roman"/>
          <w:b/>
          <w:sz w:val="12"/>
          <w:szCs w:val="12"/>
        </w:rPr>
      </w:pPr>
      <w:r w:rsidRPr="0001501A">
        <w:rPr>
          <w:rFonts w:ascii="Times New Roman" w:eastAsia="Calibri" w:hAnsi="Times New Roman" w:cs="Times New Roman"/>
          <w:b/>
          <w:sz w:val="12"/>
          <w:szCs w:val="12"/>
        </w:rPr>
        <w:t>1.3. Порядок информирования о правилах предоставления муниципальной услуги</w:t>
      </w:r>
    </w:p>
    <w:p w:rsidR="0001501A" w:rsidRPr="0001501A" w:rsidRDefault="0001501A" w:rsidP="0001501A">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1.3.1. Информирование о правилах предоставления муниципальной услуги осуществляет администрация.</w:t>
      </w:r>
    </w:p>
    <w:p w:rsidR="0001501A" w:rsidRPr="0001501A" w:rsidRDefault="0001501A" w:rsidP="0001501A">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xml:space="preserve">1.3.2. Местонахождение администрации: 446540, Самарская область, Сергиевский район, с. Сергиевск, ул. Ленина, 22. </w:t>
      </w:r>
    </w:p>
    <w:p w:rsidR="0001501A" w:rsidRPr="0001501A" w:rsidRDefault="0001501A" w:rsidP="0001501A">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График работы администрации (время местное):</w:t>
      </w:r>
    </w:p>
    <w:p w:rsidR="0001501A" w:rsidRPr="0001501A" w:rsidRDefault="0001501A" w:rsidP="0001501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понедельник – пятница</w:t>
      </w:r>
      <w:r w:rsidRPr="0001501A">
        <w:rPr>
          <w:rFonts w:ascii="Times New Roman" w:eastAsia="Calibri" w:hAnsi="Times New Roman" w:cs="Times New Roman"/>
          <w:sz w:val="12"/>
          <w:szCs w:val="12"/>
        </w:rPr>
        <w:t xml:space="preserve"> - с 8.00 до 17.00</w:t>
      </w:r>
    </w:p>
    <w:p w:rsidR="0001501A" w:rsidRPr="0001501A" w:rsidRDefault="0001501A" w:rsidP="0001501A">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пре</w:t>
      </w:r>
      <w:r>
        <w:rPr>
          <w:rFonts w:ascii="Times New Roman" w:eastAsia="Calibri" w:hAnsi="Times New Roman" w:cs="Times New Roman"/>
          <w:sz w:val="12"/>
          <w:szCs w:val="12"/>
        </w:rPr>
        <w:t>дпраздничные дни</w:t>
      </w:r>
      <w:r w:rsidRPr="0001501A">
        <w:rPr>
          <w:rFonts w:ascii="Times New Roman" w:eastAsia="Calibri" w:hAnsi="Times New Roman" w:cs="Times New Roman"/>
          <w:sz w:val="12"/>
          <w:szCs w:val="12"/>
        </w:rPr>
        <w:t xml:space="preserve"> - с 8.00 до 16.00</w:t>
      </w:r>
    </w:p>
    <w:p w:rsidR="0001501A" w:rsidRPr="0001501A" w:rsidRDefault="0001501A" w:rsidP="0001501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суббота и воскресенье</w:t>
      </w:r>
      <w:r w:rsidRPr="0001501A">
        <w:rPr>
          <w:rFonts w:ascii="Times New Roman" w:eastAsia="Calibri" w:hAnsi="Times New Roman" w:cs="Times New Roman"/>
          <w:sz w:val="12"/>
          <w:szCs w:val="12"/>
        </w:rPr>
        <w:t xml:space="preserve"> - выходные дни</w:t>
      </w:r>
    </w:p>
    <w:p w:rsidR="0001501A" w:rsidRPr="0001501A" w:rsidRDefault="0001501A" w:rsidP="0001501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перерыв</w:t>
      </w:r>
      <w:r w:rsidRPr="0001501A">
        <w:rPr>
          <w:rFonts w:ascii="Times New Roman" w:eastAsia="Calibri" w:hAnsi="Times New Roman" w:cs="Times New Roman"/>
          <w:sz w:val="12"/>
          <w:szCs w:val="12"/>
        </w:rPr>
        <w:t xml:space="preserve"> - с 12.00 до 13.00</w:t>
      </w:r>
    </w:p>
    <w:p w:rsidR="0001501A" w:rsidRPr="0001501A" w:rsidRDefault="0001501A" w:rsidP="0001501A">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Справочные телефоны администрации: 8(84655) 2-18-05 (приемная Главы администрации), факс: 8(84655) 2-11-72.</w:t>
      </w:r>
      <w:r w:rsidRPr="0001501A">
        <w:rPr>
          <w:rFonts w:ascii="Times New Roman" w:eastAsia="Calibri" w:hAnsi="Times New Roman" w:cs="Times New Roman"/>
          <w:sz w:val="12"/>
          <w:szCs w:val="12"/>
        </w:rPr>
        <w:tab/>
      </w:r>
    </w:p>
    <w:p w:rsidR="0001501A" w:rsidRPr="0001501A" w:rsidRDefault="0001501A" w:rsidP="0001501A">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Адрес электронной почты администрации:</w:t>
      </w:r>
      <w:proofErr w:type="spellStart"/>
      <w:r w:rsidRPr="0001501A">
        <w:rPr>
          <w:rFonts w:ascii="Times New Roman" w:eastAsia="Calibri" w:hAnsi="Times New Roman" w:cs="Times New Roman"/>
          <w:sz w:val="12"/>
          <w:szCs w:val="12"/>
          <w:lang w:val="en-US"/>
        </w:rPr>
        <w:t>adm</w:t>
      </w:r>
      <w:proofErr w:type="spellEnd"/>
      <w:r w:rsidRPr="0001501A">
        <w:rPr>
          <w:rFonts w:ascii="Times New Roman" w:eastAsia="Calibri" w:hAnsi="Times New Roman" w:cs="Times New Roman"/>
          <w:sz w:val="12"/>
          <w:szCs w:val="12"/>
        </w:rPr>
        <w:t>2@</w:t>
      </w:r>
      <w:proofErr w:type="spellStart"/>
      <w:r w:rsidRPr="0001501A">
        <w:rPr>
          <w:rFonts w:ascii="Times New Roman" w:eastAsia="Calibri" w:hAnsi="Times New Roman" w:cs="Times New Roman"/>
          <w:sz w:val="12"/>
          <w:szCs w:val="12"/>
          <w:lang w:val="en-US"/>
        </w:rPr>
        <w:t>samtel</w:t>
      </w:r>
      <w:proofErr w:type="spellEnd"/>
      <w:r w:rsidRPr="0001501A">
        <w:rPr>
          <w:rFonts w:ascii="Times New Roman" w:eastAsia="Calibri" w:hAnsi="Times New Roman" w:cs="Times New Roman"/>
          <w:sz w:val="12"/>
          <w:szCs w:val="12"/>
        </w:rPr>
        <w:t>.</w:t>
      </w:r>
      <w:proofErr w:type="spellStart"/>
      <w:r w:rsidRPr="0001501A">
        <w:rPr>
          <w:rFonts w:ascii="Times New Roman" w:eastAsia="Calibri" w:hAnsi="Times New Roman" w:cs="Times New Roman"/>
          <w:sz w:val="12"/>
          <w:szCs w:val="12"/>
          <w:lang w:val="en-US"/>
        </w:rPr>
        <w:t>ru</w:t>
      </w:r>
      <w:proofErr w:type="spellEnd"/>
      <w:r w:rsidRPr="0001501A">
        <w:rPr>
          <w:rFonts w:ascii="Times New Roman" w:eastAsia="Calibri" w:hAnsi="Times New Roman" w:cs="Times New Roman"/>
          <w:sz w:val="12"/>
          <w:szCs w:val="12"/>
        </w:rPr>
        <w:t>.</w:t>
      </w:r>
    </w:p>
    <w:p w:rsidR="0001501A" w:rsidRPr="0001501A" w:rsidRDefault="0001501A" w:rsidP="0001501A">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xml:space="preserve">Адрес официального сайта администрации в сети Интернет, на котором содержится информация о предоставлении муниципальной услуги: </w:t>
      </w:r>
      <w:r w:rsidRPr="0001501A">
        <w:rPr>
          <w:rFonts w:ascii="Times New Roman" w:eastAsia="Calibri" w:hAnsi="Times New Roman" w:cs="Times New Roman"/>
          <w:sz w:val="12"/>
          <w:szCs w:val="12"/>
          <w:lang w:val="en-US"/>
        </w:rPr>
        <w:t>www</w:t>
      </w:r>
      <w:r w:rsidRPr="0001501A">
        <w:rPr>
          <w:rFonts w:ascii="Times New Roman" w:eastAsia="Calibri" w:hAnsi="Times New Roman" w:cs="Times New Roman"/>
          <w:sz w:val="12"/>
          <w:szCs w:val="12"/>
        </w:rPr>
        <w:t>.</w:t>
      </w:r>
      <w:proofErr w:type="spellStart"/>
      <w:r w:rsidRPr="0001501A">
        <w:rPr>
          <w:rFonts w:ascii="Times New Roman" w:eastAsia="Calibri" w:hAnsi="Times New Roman" w:cs="Times New Roman"/>
          <w:sz w:val="12"/>
          <w:szCs w:val="12"/>
          <w:lang w:val="en-US"/>
        </w:rPr>
        <w:t>sergievsk</w:t>
      </w:r>
      <w:proofErr w:type="spellEnd"/>
      <w:r w:rsidRPr="0001501A">
        <w:rPr>
          <w:rFonts w:ascii="Times New Roman" w:eastAsia="Calibri" w:hAnsi="Times New Roman" w:cs="Times New Roman"/>
          <w:sz w:val="12"/>
          <w:szCs w:val="12"/>
        </w:rPr>
        <w:t>.</w:t>
      </w:r>
      <w:proofErr w:type="spellStart"/>
      <w:r w:rsidRPr="0001501A">
        <w:rPr>
          <w:rFonts w:ascii="Times New Roman" w:eastAsia="Calibri" w:hAnsi="Times New Roman" w:cs="Times New Roman"/>
          <w:sz w:val="12"/>
          <w:szCs w:val="12"/>
          <w:lang w:val="en-US"/>
        </w:rPr>
        <w:t>ru</w:t>
      </w:r>
      <w:proofErr w:type="spellEnd"/>
      <w:r w:rsidRPr="0001501A">
        <w:rPr>
          <w:rFonts w:ascii="Times New Roman" w:eastAsia="Calibri" w:hAnsi="Times New Roman" w:cs="Times New Roman"/>
          <w:sz w:val="12"/>
          <w:szCs w:val="12"/>
        </w:rPr>
        <w:t>.</w:t>
      </w:r>
    </w:p>
    <w:p w:rsidR="0001501A" w:rsidRPr="0001501A" w:rsidRDefault="0001501A" w:rsidP="0001501A">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1.3.2.1. Местонахождение Архивного отдела администрации, структурного подразделения администрации, в функциональные обязанности которого входит предоставление муниципальной услуги:  446540, Самарская область, Сергиевский район, с.</w:t>
      </w:r>
      <w:r w:rsidR="00A37021">
        <w:rPr>
          <w:rFonts w:ascii="Times New Roman" w:eastAsia="Calibri" w:hAnsi="Times New Roman" w:cs="Times New Roman"/>
          <w:sz w:val="12"/>
          <w:szCs w:val="12"/>
        </w:rPr>
        <w:t xml:space="preserve"> </w:t>
      </w:r>
      <w:r w:rsidRPr="0001501A">
        <w:rPr>
          <w:rFonts w:ascii="Times New Roman" w:eastAsia="Calibri" w:hAnsi="Times New Roman" w:cs="Times New Roman"/>
          <w:sz w:val="12"/>
          <w:szCs w:val="12"/>
        </w:rPr>
        <w:t>Сергиевск, Г.</w:t>
      </w:r>
      <w:r w:rsidR="00A37021">
        <w:rPr>
          <w:rFonts w:ascii="Times New Roman" w:eastAsia="Calibri" w:hAnsi="Times New Roman" w:cs="Times New Roman"/>
          <w:sz w:val="12"/>
          <w:szCs w:val="12"/>
        </w:rPr>
        <w:t xml:space="preserve"> </w:t>
      </w:r>
      <w:r w:rsidRPr="0001501A">
        <w:rPr>
          <w:rFonts w:ascii="Times New Roman" w:eastAsia="Calibri" w:hAnsi="Times New Roman" w:cs="Times New Roman"/>
          <w:sz w:val="12"/>
          <w:szCs w:val="12"/>
        </w:rPr>
        <w:t>Михайловского 22а.</w:t>
      </w:r>
    </w:p>
    <w:p w:rsidR="0001501A" w:rsidRPr="0001501A" w:rsidRDefault="0001501A" w:rsidP="0001501A">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Справочные телефоны  Архивного отдела администрации, по которым может быть получена информация о предоставлении муниципальной услуги: 8(84655) 2- 22-95.</w:t>
      </w:r>
    </w:p>
    <w:p w:rsidR="0001501A" w:rsidRPr="0001501A" w:rsidRDefault="0001501A" w:rsidP="0001501A">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1.3.3. Информация о местонахождении, графике работы и справочных телефонах администрации, а также о порядке предоставления муниципальной услуги размещается:</w:t>
      </w:r>
    </w:p>
    <w:p w:rsidR="0001501A" w:rsidRPr="0001501A" w:rsidRDefault="0001501A" w:rsidP="0001501A">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на официальном сайте администрации в сети Интернет;</w:t>
      </w:r>
    </w:p>
    <w:p w:rsidR="0001501A" w:rsidRPr="0001501A" w:rsidRDefault="0001501A" w:rsidP="0001501A">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на информационных стендах в помещениях приема заявителей;</w:t>
      </w:r>
    </w:p>
    <w:p w:rsidR="0001501A" w:rsidRPr="0001501A" w:rsidRDefault="0001501A" w:rsidP="0001501A">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по указанному в п. 1.3.2.1. настоящего административного регламента номеру телефона.</w:t>
      </w:r>
    </w:p>
    <w:p w:rsidR="0001501A" w:rsidRPr="0001501A" w:rsidRDefault="0001501A" w:rsidP="0001501A">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1.3.4. Информирование о порядке предоставления муниципальной услуги может проводиться в следующих формах:</w:t>
      </w:r>
    </w:p>
    <w:p w:rsidR="0001501A" w:rsidRPr="0001501A" w:rsidRDefault="0001501A" w:rsidP="0001501A">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индивидуальное личное консультирование;</w:t>
      </w:r>
    </w:p>
    <w:p w:rsidR="0001501A" w:rsidRPr="0001501A" w:rsidRDefault="0001501A" w:rsidP="0001501A">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индивидуальное консультирование по почте (по электронной почте);</w:t>
      </w:r>
    </w:p>
    <w:p w:rsidR="0001501A" w:rsidRPr="0001501A" w:rsidRDefault="0001501A" w:rsidP="0001501A">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индивидуальное консультирование по телефону;</w:t>
      </w:r>
    </w:p>
    <w:p w:rsidR="0001501A" w:rsidRPr="0001501A" w:rsidRDefault="0001501A" w:rsidP="0001501A">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публичное письменное консультирование;</w:t>
      </w:r>
    </w:p>
    <w:p w:rsidR="0001501A" w:rsidRPr="0001501A" w:rsidRDefault="0001501A" w:rsidP="0001501A">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публичное устное консультирование.</w:t>
      </w:r>
    </w:p>
    <w:p w:rsidR="0001501A" w:rsidRPr="0001501A" w:rsidRDefault="0001501A" w:rsidP="0001501A">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1.3.4.1. Индивидуальное личное консультирование.</w:t>
      </w:r>
    </w:p>
    <w:p w:rsidR="0001501A" w:rsidRPr="0001501A" w:rsidRDefault="0001501A" w:rsidP="0001501A">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lastRenderedPageBreak/>
        <w:t>Время ожидания лица, заинтересованного в получении консультации при индивидуальном личном консультировании, не может превышать 15 минут.</w:t>
      </w:r>
    </w:p>
    <w:p w:rsidR="0001501A" w:rsidRPr="0001501A" w:rsidRDefault="0001501A" w:rsidP="0001501A">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Индивидуальное личное консультирование одного лица должностным лицом администрации не может превышать 15 минут.  В случае если для подготовки ответа требуется время, превышающее 15 минут, должностное лицо администрации, осуществляющее индивидуальное личное консультирование, предлагают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01501A" w:rsidRPr="0001501A" w:rsidRDefault="0001501A" w:rsidP="0001501A">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1.3.4.2. Индивидуальное консультирование по почте (по электронной почте).</w:t>
      </w:r>
    </w:p>
    <w:p w:rsidR="0001501A" w:rsidRPr="0001501A" w:rsidRDefault="0001501A" w:rsidP="0001501A">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xml:space="preserve">При индивидуальном консультировании по почте ответ на обращение заявителя отправляется по почте в адрес обратившегося лица в письменной форме либо </w:t>
      </w:r>
      <w:proofErr w:type="gramStart"/>
      <w:r w:rsidRPr="0001501A">
        <w:rPr>
          <w:rFonts w:ascii="Times New Roman" w:eastAsia="Calibri" w:hAnsi="Times New Roman" w:cs="Times New Roman"/>
          <w:sz w:val="12"/>
          <w:szCs w:val="12"/>
        </w:rPr>
        <w:t>по электронной почте на электронный адрес обратившегося лица в случае обращения в форме электронного документа в срок</w:t>
      </w:r>
      <w:proofErr w:type="gramEnd"/>
      <w:r w:rsidRPr="0001501A">
        <w:rPr>
          <w:rFonts w:ascii="Times New Roman" w:eastAsia="Calibri" w:hAnsi="Times New Roman" w:cs="Times New Roman"/>
          <w:sz w:val="12"/>
          <w:szCs w:val="12"/>
        </w:rPr>
        <w:t>, установленный законодательством Российской Федерации.</w:t>
      </w:r>
    </w:p>
    <w:p w:rsidR="0001501A" w:rsidRPr="0001501A" w:rsidRDefault="0001501A" w:rsidP="0001501A">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1.3.4.3. Индивидуальное консультирование по телефону.</w:t>
      </w:r>
    </w:p>
    <w:p w:rsidR="0001501A" w:rsidRPr="0001501A" w:rsidRDefault="0001501A" w:rsidP="0001501A">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xml:space="preserve">При ответах на телефонные звонки должностные лица администрации подробно и вежливой форме информируют обратившегося по интересующим его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w:t>
      </w:r>
    </w:p>
    <w:p w:rsidR="0001501A" w:rsidRPr="0001501A" w:rsidRDefault="0001501A" w:rsidP="0001501A">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Время разговора не должно превышать 10 минут.</w:t>
      </w:r>
    </w:p>
    <w:p w:rsidR="0001501A" w:rsidRPr="0001501A" w:rsidRDefault="0001501A" w:rsidP="0001501A">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При невозможности должностного лица администрации,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гражданину должен быть сообщен телефонный номер, по которому можно получить необходимую информацию или предлагается изложить суть обращения в письменной форме.</w:t>
      </w:r>
    </w:p>
    <w:p w:rsidR="0001501A" w:rsidRPr="0001501A" w:rsidRDefault="0001501A" w:rsidP="0001501A">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1.3.4.4. Публичное письменное консультирование.</w:t>
      </w:r>
    </w:p>
    <w:p w:rsidR="0001501A" w:rsidRPr="0001501A" w:rsidRDefault="0001501A" w:rsidP="0001501A">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администрации.</w:t>
      </w:r>
    </w:p>
    <w:p w:rsidR="0001501A" w:rsidRPr="0001501A" w:rsidRDefault="0001501A" w:rsidP="0001501A">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xml:space="preserve"> 1.3.4.5. Публичное устное консультирование.</w:t>
      </w:r>
    </w:p>
    <w:p w:rsidR="0001501A" w:rsidRPr="0001501A" w:rsidRDefault="0001501A" w:rsidP="0001501A">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Публичное устное консультирование осуществляется уполномоченным должностным лицом с привлечением средств массовой информации.</w:t>
      </w:r>
    </w:p>
    <w:p w:rsidR="0001501A" w:rsidRPr="0001501A" w:rsidRDefault="0001501A" w:rsidP="0001501A">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1.3.5. Консультации в объеме, предусмотренном административным регламентом, предоставляются должностными лицами администрации в рабочее время, все консультации и справочная информация предоставляются бесплатно.</w:t>
      </w:r>
    </w:p>
    <w:p w:rsidR="0001501A" w:rsidRPr="0001501A" w:rsidRDefault="0001501A" w:rsidP="0001501A">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1.3.6. Сведения о месте нахождения, графике работы, справочных телефонах администрации, адресах официального сайта и электронной почты администрации в сети Интернет находятся в помещениях администрации на информационных стендах.</w:t>
      </w:r>
    </w:p>
    <w:p w:rsidR="0001501A" w:rsidRPr="0001501A" w:rsidRDefault="0001501A" w:rsidP="0001501A">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1.3.7. На информационных стендах в помещениях, предназначенных для приема граждан, размещается также следующая информация:</w:t>
      </w:r>
    </w:p>
    <w:p w:rsidR="0001501A" w:rsidRPr="0001501A" w:rsidRDefault="0001501A" w:rsidP="0001501A">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текст настоящего административного регламента (на бумажном носителе);</w:t>
      </w:r>
    </w:p>
    <w:p w:rsidR="0001501A" w:rsidRPr="0001501A" w:rsidRDefault="0001501A" w:rsidP="0001501A">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01501A" w:rsidRPr="0001501A" w:rsidRDefault="0001501A" w:rsidP="0001501A">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перечень муниципальных услуг, предоставляемых администрацией;</w:t>
      </w:r>
    </w:p>
    <w:p w:rsidR="0001501A" w:rsidRPr="0001501A" w:rsidRDefault="0001501A" w:rsidP="0001501A">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перечень категорий получателей муниципальной услуги;</w:t>
      </w:r>
    </w:p>
    <w:p w:rsidR="0001501A" w:rsidRPr="0001501A" w:rsidRDefault="0001501A" w:rsidP="0001501A">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перечень документов, необходимых для получения муниципальной услуги, в том числе представляемых заявителем самостоятельно;</w:t>
      </w:r>
    </w:p>
    <w:p w:rsidR="0001501A" w:rsidRPr="0001501A" w:rsidRDefault="0001501A" w:rsidP="0001501A">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формы заявления, образцы оформления документов, необходимых для получения муниципальной услуги, и требования к их оформлению;</w:t>
      </w:r>
    </w:p>
    <w:p w:rsidR="0001501A" w:rsidRPr="0001501A" w:rsidRDefault="0001501A" w:rsidP="0001501A">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схема размещения должностных лиц администрации, ответственных за предоставление муниципальной услуги;</w:t>
      </w:r>
    </w:p>
    <w:p w:rsidR="0001501A" w:rsidRPr="0001501A" w:rsidRDefault="0001501A" w:rsidP="0001501A">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порядок обжалования решений, действий (бездействия) должностных лиц администрации, ответственных за предоставление муниципальной услуги.</w:t>
      </w:r>
    </w:p>
    <w:p w:rsidR="0001501A" w:rsidRPr="0001501A" w:rsidRDefault="0001501A" w:rsidP="0001501A">
      <w:pPr>
        <w:tabs>
          <w:tab w:val="left" w:pos="284"/>
        </w:tabs>
        <w:spacing w:after="0" w:line="240" w:lineRule="auto"/>
        <w:ind w:firstLine="284"/>
        <w:jc w:val="center"/>
        <w:rPr>
          <w:rFonts w:ascii="Times New Roman" w:eastAsia="Calibri" w:hAnsi="Times New Roman" w:cs="Times New Roman"/>
          <w:b/>
          <w:sz w:val="12"/>
          <w:szCs w:val="12"/>
        </w:rPr>
      </w:pPr>
      <w:r w:rsidRPr="0001501A">
        <w:rPr>
          <w:rFonts w:ascii="Times New Roman" w:eastAsia="Calibri" w:hAnsi="Times New Roman" w:cs="Times New Roman"/>
          <w:b/>
          <w:sz w:val="12"/>
          <w:szCs w:val="12"/>
        </w:rPr>
        <w:t>2. Стандарт предоставления муниципальной услуги</w:t>
      </w:r>
    </w:p>
    <w:p w:rsidR="0001501A" w:rsidRPr="0001501A" w:rsidRDefault="0001501A" w:rsidP="0001501A">
      <w:pPr>
        <w:tabs>
          <w:tab w:val="left" w:pos="284"/>
        </w:tabs>
        <w:spacing w:after="0" w:line="240" w:lineRule="auto"/>
        <w:ind w:firstLine="284"/>
        <w:jc w:val="both"/>
        <w:rPr>
          <w:rFonts w:ascii="Times New Roman" w:eastAsia="Calibri" w:hAnsi="Times New Roman" w:cs="Times New Roman"/>
          <w:b/>
          <w:sz w:val="12"/>
          <w:szCs w:val="12"/>
        </w:rPr>
      </w:pPr>
    </w:p>
    <w:p w:rsidR="0001501A" w:rsidRPr="0001501A" w:rsidRDefault="0001501A" w:rsidP="0001501A">
      <w:pPr>
        <w:tabs>
          <w:tab w:val="left" w:pos="284"/>
        </w:tabs>
        <w:spacing w:after="0" w:line="240" w:lineRule="auto"/>
        <w:ind w:firstLine="284"/>
        <w:jc w:val="center"/>
        <w:rPr>
          <w:rFonts w:ascii="Times New Roman" w:eastAsia="Calibri" w:hAnsi="Times New Roman" w:cs="Times New Roman"/>
          <w:b/>
          <w:sz w:val="12"/>
          <w:szCs w:val="12"/>
        </w:rPr>
      </w:pPr>
      <w:r w:rsidRPr="0001501A">
        <w:rPr>
          <w:rFonts w:ascii="Times New Roman" w:eastAsia="Calibri" w:hAnsi="Times New Roman" w:cs="Times New Roman"/>
          <w:b/>
          <w:sz w:val="12"/>
          <w:szCs w:val="12"/>
        </w:rPr>
        <w:t>2.1 Наименование муниципальной услуги</w:t>
      </w:r>
    </w:p>
    <w:p w:rsidR="0001501A" w:rsidRPr="0001501A" w:rsidRDefault="0001501A" w:rsidP="0001501A">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Консультация и разъяснение по работе с документами сотрудникам организаций, физическим лицам – источникам комплектования архивного отдела администрации муниципального района Сергиевский</w:t>
      </w:r>
    </w:p>
    <w:p w:rsidR="0001501A" w:rsidRPr="0001501A" w:rsidRDefault="0001501A" w:rsidP="0001501A">
      <w:pPr>
        <w:tabs>
          <w:tab w:val="left" w:pos="284"/>
        </w:tabs>
        <w:spacing w:after="0" w:line="240" w:lineRule="auto"/>
        <w:ind w:firstLine="284"/>
        <w:jc w:val="both"/>
        <w:rPr>
          <w:rFonts w:ascii="Times New Roman" w:eastAsia="Calibri" w:hAnsi="Times New Roman" w:cs="Times New Roman"/>
          <w:b/>
          <w:sz w:val="12"/>
          <w:szCs w:val="12"/>
        </w:rPr>
      </w:pPr>
    </w:p>
    <w:p w:rsidR="0001501A" w:rsidRPr="0001501A" w:rsidRDefault="0001501A" w:rsidP="0001501A">
      <w:pPr>
        <w:tabs>
          <w:tab w:val="left" w:pos="284"/>
        </w:tabs>
        <w:spacing w:after="0" w:line="240" w:lineRule="auto"/>
        <w:ind w:firstLine="284"/>
        <w:jc w:val="center"/>
        <w:rPr>
          <w:rFonts w:ascii="Times New Roman" w:eastAsia="Calibri" w:hAnsi="Times New Roman" w:cs="Times New Roman"/>
          <w:b/>
          <w:sz w:val="12"/>
          <w:szCs w:val="12"/>
        </w:rPr>
      </w:pPr>
      <w:r w:rsidRPr="0001501A">
        <w:rPr>
          <w:rFonts w:ascii="Times New Roman" w:eastAsia="Calibri" w:hAnsi="Times New Roman" w:cs="Times New Roman"/>
          <w:b/>
          <w:sz w:val="12"/>
          <w:szCs w:val="12"/>
        </w:rPr>
        <w:t>2.2. Наименование органа, предоставляющего муниципальную услугу</w:t>
      </w:r>
    </w:p>
    <w:p w:rsidR="0001501A" w:rsidRPr="0001501A" w:rsidRDefault="0001501A" w:rsidP="00A37021">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Органом, предоставляющим муниципальную услугу, является администрация. Структурным подразделением администрации, в функциональные обязанности которого входит предоставление муниципальной услуги, является Архивный отдел администрации (далее – Архивный отдел).</w:t>
      </w:r>
    </w:p>
    <w:p w:rsidR="0001501A" w:rsidRPr="0001501A" w:rsidRDefault="0001501A" w:rsidP="00A37021">
      <w:pPr>
        <w:tabs>
          <w:tab w:val="left" w:pos="284"/>
        </w:tabs>
        <w:spacing w:after="0" w:line="240" w:lineRule="auto"/>
        <w:ind w:firstLine="284"/>
        <w:jc w:val="center"/>
        <w:rPr>
          <w:rFonts w:ascii="Times New Roman" w:eastAsia="Calibri" w:hAnsi="Times New Roman" w:cs="Times New Roman"/>
          <w:b/>
          <w:sz w:val="12"/>
          <w:szCs w:val="12"/>
        </w:rPr>
      </w:pPr>
      <w:r w:rsidRPr="0001501A">
        <w:rPr>
          <w:rFonts w:ascii="Times New Roman" w:eastAsia="Calibri" w:hAnsi="Times New Roman" w:cs="Times New Roman"/>
          <w:b/>
          <w:sz w:val="12"/>
          <w:szCs w:val="12"/>
        </w:rPr>
        <w:t>2.3. Результат  предоставления муниципальной услуги</w:t>
      </w:r>
    </w:p>
    <w:p w:rsidR="0001501A" w:rsidRPr="0001501A" w:rsidRDefault="0001501A" w:rsidP="00A37021">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Результатами предоставления муниципальной услуги являются:</w:t>
      </w:r>
    </w:p>
    <w:p w:rsidR="0001501A" w:rsidRPr="0001501A" w:rsidRDefault="0001501A" w:rsidP="00A37021">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xml:space="preserve">- оказание организациям, физическим лицам – источникам комплектования Архивного отдела методической и консультационной помощи по работе с документами, подлежащими передаче в архивное хранение; </w:t>
      </w:r>
    </w:p>
    <w:p w:rsidR="0001501A" w:rsidRPr="0001501A" w:rsidRDefault="0001501A" w:rsidP="00A37021">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мотивированный отказ в предоставлении муниципальной услуги.</w:t>
      </w:r>
    </w:p>
    <w:p w:rsidR="0001501A" w:rsidRPr="0001501A" w:rsidRDefault="0001501A" w:rsidP="00A37021">
      <w:pPr>
        <w:tabs>
          <w:tab w:val="left" w:pos="284"/>
        </w:tabs>
        <w:spacing w:after="0" w:line="240" w:lineRule="auto"/>
        <w:ind w:firstLine="284"/>
        <w:jc w:val="both"/>
        <w:rPr>
          <w:rFonts w:ascii="Times New Roman" w:eastAsia="Calibri" w:hAnsi="Times New Roman" w:cs="Times New Roman"/>
          <w:sz w:val="12"/>
          <w:szCs w:val="12"/>
        </w:rPr>
      </w:pPr>
    </w:p>
    <w:p w:rsidR="0001501A" w:rsidRPr="0001501A" w:rsidRDefault="0001501A" w:rsidP="00A37021">
      <w:pPr>
        <w:tabs>
          <w:tab w:val="left" w:pos="284"/>
        </w:tabs>
        <w:spacing w:after="0" w:line="240" w:lineRule="auto"/>
        <w:ind w:firstLine="284"/>
        <w:jc w:val="center"/>
        <w:rPr>
          <w:rFonts w:ascii="Times New Roman" w:eastAsia="Calibri" w:hAnsi="Times New Roman" w:cs="Times New Roman"/>
          <w:b/>
          <w:sz w:val="12"/>
          <w:szCs w:val="12"/>
        </w:rPr>
      </w:pPr>
      <w:r w:rsidRPr="0001501A">
        <w:rPr>
          <w:rFonts w:ascii="Times New Roman" w:eastAsia="Calibri" w:hAnsi="Times New Roman" w:cs="Times New Roman"/>
          <w:b/>
          <w:sz w:val="12"/>
          <w:szCs w:val="12"/>
        </w:rPr>
        <w:t>2.4. Срок предоставления муниципальной услуги</w:t>
      </w:r>
    </w:p>
    <w:p w:rsidR="0001501A" w:rsidRPr="0001501A" w:rsidRDefault="0001501A" w:rsidP="00A37021">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xml:space="preserve">Муниципальная услуга в зависимости от вида, сложности и объема подготавливаемой информации предоставляется в срок, не превышающий тридцать дней со дня поступления в Архивный отдел документов, указанных в п.2.6.1 настоящего административного регламента.  В случае заключения договора о сотрудничестве с источником комплектования Архивного отдела муниципальная услуга предоставляется в течение всего срока действия договора. </w:t>
      </w:r>
    </w:p>
    <w:p w:rsidR="0001501A" w:rsidRPr="0001501A" w:rsidRDefault="0001501A" w:rsidP="00A37021">
      <w:pPr>
        <w:tabs>
          <w:tab w:val="left" w:pos="284"/>
        </w:tabs>
        <w:spacing w:after="0" w:line="240" w:lineRule="auto"/>
        <w:ind w:firstLine="284"/>
        <w:jc w:val="both"/>
        <w:rPr>
          <w:rFonts w:ascii="Times New Roman" w:eastAsia="Calibri" w:hAnsi="Times New Roman" w:cs="Times New Roman"/>
          <w:b/>
          <w:sz w:val="12"/>
          <w:szCs w:val="12"/>
        </w:rPr>
      </w:pPr>
    </w:p>
    <w:p w:rsidR="0001501A" w:rsidRPr="0001501A" w:rsidRDefault="0001501A" w:rsidP="00A37021">
      <w:pPr>
        <w:tabs>
          <w:tab w:val="left" w:pos="284"/>
        </w:tabs>
        <w:spacing w:after="0" w:line="240" w:lineRule="auto"/>
        <w:ind w:firstLine="284"/>
        <w:jc w:val="center"/>
        <w:rPr>
          <w:rFonts w:ascii="Times New Roman" w:eastAsia="Calibri" w:hAnsi="Times New Roman" w:cs="Times New Roman"/>
          <w:b/>
          <w:sz w:val="12"/>
          <w:szCs w:val="12"/>
        </w:rPr>
      </w:pPr>
      <w:r w:rsidRPr="0001501A">
        <w:rPr>
          <w:rFonts w:ascii="Times New Roman" w:eastAsia="Calibri" w:hAnsi="Times New Roman" w:cs="Times New Roman"/>
          <w:b/>
          <w:sz w:val="12"/>
          <w:szCs w:val="12"/>
        </w:rPr>
        <w:t>2.5. Правовые основания для предоставления муниципальной услуги</w:t>
      </w:r>
    </w:p>
    <w:p w:rsidR="0001501A" w:rsidRPr="0001501A" w:rsidRDefault="0001501A" w:rsidP="00A37021">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Правовыми основаниями для предоставления муниципальной услуги являются:</w:t>
      </w:r>
    </w:p>
    <w:p w:rsidR="0001501A" w:rsidRPr="0001501A" w:rsidRDefault="0001501A" w:rsidP="00A37021">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xml:space="preserve">- Федеральный закон от 06.10.2003г. № 131-ФЗ «Об общих принципах организации местного самоуправления в Российской Федерации»; </w:t>
      </w:r>
    </w:p>
    <w:p w:rsidR="0001501A" w:rsidRPr="0001501A" w:rsidRDefault="0001501A" w:rsidP="00A37021">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Федеральный закон от 27.07.2010 г. № 210-ФЗ «Об организации предоставления государственных и м</w:t>
      </w:r>
      <w:r w:rsidR="0050712B">
        <w:rPr>
          <w:rFonts w:ascii="Times New Roman" w:eastAsia="Calibri" w:hAnsi="Times New Roman" w:cs="Times New Roman"/>
          <w:sz w:val="12"/>
          <w:szCs w:val="12"/>
        </w:rPr>
        <w:t>униципальных услуг»;</w:t>
      </w:r>
    </w:p>
    <w:p w:rsidR="0001501A" w:rsidRPr="0001501A" w:rsidRDefault="0001501A" w:rsidP="00A37021">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Федеральный закон от 22.10.2004г. № 125-ФЗ «Об архивном де</w:t>
      </w:r>
      <w:r w:rsidR="0050712B">
        <w:rPr>
          <w:rFonts w:ascii="Times New Roman" w:eastAsia="Calibri" w:hAnsi="Times New Roman" w:cs="Times New Roman"/>
          <w:sz w:val="12"/>
          <w:szCs w:val="12"/>
        </w:rPr>
        <w:t>ле в Российской Федерации»;</w:t>
      </w:r>
    </w:p>
    <w:p w:rsidR="0001501A" w:rsidRPr="0001501A" w:rsidRDefault="0001501A" w:rsidP="00A37021">
      <w:pPr>
        <w:tabs>
          <w:tab w:val="left" w:pos="284"/>
        </w:tabs>
        <w:spacing w:after="0" w:line="240" w:lineRule="auto"/>
        <w:ind w:firstLine="284"/>
        <w:jc w:val="both"/>
        <w:rPr>
          <w:rFonts w:ascii="Times New Roman" w:eastAsia="Calibri" w:hAnsi="Times New Roman" w:cs="Times New Roman"/>
          <w:b/>
          <w:sz w:val="12"/>
          <w:szCs w:val="12"/>
        </w:rPr>
      </w:pPr>
      <w:r w:rsidRPr="0001501A">
        <w:rPr>
          <w:rFonts w:ascii="Times New Roman" w:eastAsia="Calibri" w:hAnsi="Times New Roman" w:cs="Times New Roman"/>
          <w:sz w:val="12"/>
          <w:szCs w:val="12"/>
        </w:rPr>
        <w:lastRenderedPageBreak/>
        <w:t>- Приказ Министерства культуры и массовых коммуникаций РФ от 18.01.2007г. № 19 «Об утверждении правил организации хранения, комплектования, учета и использования документов Архивного фонда РФ и других архивных документов в государственных и муниципальных архивах, музеях и библиотеках, организациях Российской академии наук».</w:t>
      </w:r>
    </w:p>
    <w:p w:rsidR="0001501A" w:rsidRPr="0001501A" w:rsidRDefault="0001501A" w:rsidP="00A37021">
      <w:pPr>
        <w:tabs>
          <w:tab w:val="left" w:pos="284"/>
        </w:tabs>
        <w:spacing w:after="0" w:line="240" w:lineRule="auto"/>
        <w:ind w:firstLine="284"/>
        <w:jc w:val="both"/>
        <w:rPr>
          <w:rFonts w:ascii="Times New Roman" w:eastAsia="Calibri" w:hAnsi="Times New Roman" w:cs="Times New Roman"/>
          <w:sz w:val="12"/>
          <w:szCs w:val="12"/>
        </w:rPr>
      </w:pPr>
    </w:p>
    <w:p w:rsidR="0001501A" w:rsidRPr="0001501A" w:rsidRDefault="0001501A" w:rsidP="00A37021">
      <w:pPr>
        <w:tabs>
          <w:tab w:val="left" w:pos="284"/>
        </w:tabs>
        <w:spacing w:after="0" w:line="240" w:lineRule="auto"/>
        <w:ind w:firstLine="284"/>
        <w:jc w:val="center"/>
        <w:rPr>
          <w:rFonts w:ascii="Times New Roman" w:eastAsia="Calibri" w:hAnsi="Times New Roman" w:cs="Times New Roman"/>
          <w:b/>
          <w:sz w:val="12"/>
          <w:szCs w:val="12"/>
        </w:rPr>
      </w:pPr>
      <w:r w:rsidRPr="0001501A">
        <w:rPr>
          <w:rFonts w:ascii="Times New Roman" w:eastAsia="Calibri" w:hAnsi="Times New Roman" w:cs="Times New Roman"/>
          <w:b/>
          <w:sz w:val="12"/>
          <w:szCs w:val="12"/>
        </w:rPr>
        <w:t>2.6. Перечень документов, необходимых для предоставления муниципальной услуги</w:t>
      </w:r>
    </w:p>
    <w:p w:rsidR="0001501A" w:rsidRPr="0001501A" w:rsidRDefault="0001501A" w:rsidP="00A37021">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xml:space="preserve">2.6.1. Для получения муниципальной услуги заявитель представляет в Архивный отдел: </w:t>
      </w:r>
    </w:p>
    <w:p w:rsidR="0001501A" w:rsidRPr="0001501A" w:rsidRDefault="0001501A" w:rsidP="00A37021">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1) заявление по форме согласно приложениям № 1-2 к настоящему административному регламенту (в зависимости от вида методической помощи), в котором формулируется суть методической помощи;</w:t>
      </w:r>
    </w:p>
    <w:p w:rsidR="0001501A" w:rsidRPr="0001501A" w:rsidRDefault="0001501A" w:rsidP="00A37021">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2) в случае обращения за получением муниципальной услуги представителя – доверенность на осуществление действий по предмету муниципальной услуги, выданная и оформленная в соответствии с гражданским законодательством, или ее нотариально заверенная копия.</w:t>
      </w:r>
    </w:p>
    <w:p w:rsidR="0001501A" w:rsidRPr="0001501A" w:rsidRDefault="0001501A" w:rsidP="00A37021">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2.6.2. Заявление о предоставлении муниципальной услуги заполняется при помощи средств электронно-вычислительной техники или от руки разборчиво, чернилами черного или синего цвета. Форму заявления можно получить в Архивном отделе, а также на официальном сайте администрации в сети Интернет и в региональной информационной системе «Портал государственных и муниципальных услуг (функций) Самарской области» (далее – Портал).</w:t>
      </w:r>
    </w:p>
    <w:p w:rsidR="0001501A" w:rsidRPr="0001501A" w:rsidRDefault="0001501A" w:rsidP="00A37021">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2.6.3. Документы, указанные в настоящем подразделе, могут быть поданы в Архивный отдел:</w:t>
      </w:r>
    </w:p>
    <w:p w:rsidR="0001501A" w:rsidRPr="0001501A" w:rsidRDefault="0001501A" w:rsidP="00A37021">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лично заявителем;</w:t>
      </w:r>
    </w:p>
    <w:p w:rsidR="0001501A" w:rsidRPr="0001501A" w:rsidRDefault="0001501A" w:rsidP="00A37021">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в письменном виде по почте;</w:t>
      </w:r>
    </w:p>
    <w:p w:rsidR="0001501A" w:rsidRPr="0001501A" w:rsidRDefault="0001501A" w:rsidP="00A37021">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в электронной форме через Портал (при наличии электронной цифровой подписи).</w:t>
      </w:r>
    </w:p>
    <w:p w:rsidR="00A37021" w:rsidRDefault="00A37021" w:rsidP="00A37021">
      <w:pPr>
        <w:tabs>
          <w:tab w:val="left" w:pos="284"/>
        </w:tabs>
        <w:spacing w:after="0" w:line="240" w:lineRule="auto"/>
        <w:ind w:firstLine="284"/>
        <w:jc w:val="center"/>
        <w:rPr>
          <w:rFonts w:ascii="Times New Roman" w:eastAsia="Calibri" w:hAnsi="Times New Roman" w:cs="Times New Roman"/>
          <w:b/>
          <w:bCs/>
          <w:sz w:val="12"/>
          <w:szCs w:val="12"/>
        </w:rPr>
      </w:pPr>
    </w:p>
    <w:p w:rsidR="0001501A" w:rsidRPr="0001501A" w:rsidRDefault="0001501A" w:rsidP="00A37021">
      <w:pPr>
        <w:tabs>
          <w:tab w:val="left" w:pos="284"/>
        </w:tabs>
        <w:spacing w:after="0" w:line="240" w:lineRule="auto"/>
        <w:ind w:firstLine="284"/>
        <w:jc w:val="center"/>
        <w:rPr>
          <w:rFonts w:ascii="Times New Roman" w:eastAsia="Calibri" w:hAnsi="Times New Roman" w:cs="Times New Roman"/>
          <w:b/>
          <w:bCs/>
          <w:sz w:val="12"/>
          <w:szCs w:val="12"/>
        </w:rPr>
      </w:pPr>
      <w:r w:rsidRPr="0001501A">
        <w:rPr>
          <w:rFonts w:ascii="Times New Roman" w:eastAsia="Calibri" w:hAnsi="Times New Roman" w:cs="Times New Roman"/>
          <w:b/>
          <w:bCs/>
          <w:sz w:val="12"/>
          <w:szCs w:val="12"/>
        </w:rPr>
        <w:t>2.7. Основания для отказа в приеме документов, необходимых для предоставления муниципальной услуги</w:t>
      </w:r>
    </w:p>
    <w:p w:rsidR="0001501A" w:rsidRPr="0001501A" w:rsidRDefault="0001501A" w:rsidP="00A37021">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Основаниями для отказа в приеме документов, необходимых для предоставления муниципальной услуги являются:</w:t>
      </w:r>
    </w:p>
    <w:p w:rsidR="0001501A" w:rsidRPr="0001501A" w:rsidRDefault="0001501A" w:rsidP="00A37021">
      <w:pPr>
        <w:tabs>
          <w:tab w:val="left" w:pos="284"/>
        </w:tabs>
        <w:spacing w:after="0" w:line="240" w:lineRule="auto"/>
        <w:ind w:firstLine="284"/>
        <w:jc w:val="both"/>
        <w:rPr>
          <w:rFonts w:ascii="Times New Roman" w:eastAsia="Calibri" w:hAnsi="Times New Roman" w:cs="Times New Roman"/>
          <w:bCs/>
          <w:sz w:val="12"/>
          <w:szCs w:val="12"/>
        </w:rPr>
      </w:pPr>
      <w:r w:rsidRPr="0001501A">
        <w:rPr>
          <w:rFonts w:ascii="Times New Roman" w:eastAsia="Calibri" w:hAnsi="Times New Roman" w:cs="Times New Roman"/>
          <w:bCs/>
          <w:sz w:val="12"/>
          <w:szCs w:val="12"/>
        </w:rPr>
        <w:t>- отсутствие возможности установления личности заявителя;</w:t>
      </w:r>
    </w:p>
    <w:p w:rsidR="0001501A" w:rsidRPr="0001501A" w:rsidRDefault="0001501A" w:rsidP="00A37021">
      <w:pPr>
        <w:tabs>
          <w:tab w:val="left" w:pos="284"/>
        </w:tabs>
        <w:spacing w:after="0" w:line="240" w:lineRule="auto"/>
        <w:ind w:firstLine="284"/>
        <w:jc w:val="both"/>
        <w:rPr>
          <w:rFonts w:ascii="Times New Roman" w:eastAsia="Calibri" w:hAnsi="Times New Roman" w:cs="Times New Roman"/>
          <w:bCs/>
          <w:sz w:val="12"/>
          <w:szCs w:val="12"/>
        </w:rPr>
      </w:pPr>
      <w:r w:rsidRPr="0001501A">
        <w:rPr>
          <w:rFonts w:ascii="Times New Roman" w:eastAsia="Calibri" w:hAnsi="Times New Roman" w:cs="Times New Roman"/>
          <w:bCs/>
          <w:sz w:val="12"/>
          <w:szCs w:val="12"/>
        </w:rPr>
        <w:t>- отсутствие полномочий у заявителя подавать документы, необходимые для предоставления муниципальной услуги;</w:t>
      </w:r>
    </w:p>
    <w:p w:rsidR="0001501A" w:rsidRPr="0001501A" w:rsidRDefault="0001501A" w:rsidP="00A37021">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01501A">
        <w:rPr>
          <w:rFonts w:ascii="Times New Roman" w:eastAsia="Calibri" w:hAnsi="Times New Roman" w:cs="Times New Roman"/>
          <w:bCs/>
          <w:sz w:val="12"/>
          <w:szCs w:val="12"/>
        </w:rPr>
        <w:t xml:space="preserve">- в случае ненадлежащего оформления документов, необходимых для предоставления муниципальной услуги: подачи заявления не по установленной Приложениями №1-2 к настоящему административному регламенту форме, а также в случае ненадлежащего оформления </w:t>
      </w:r>
      <w:hyperlink r:id="rId18" w:history="1">
        <w:r w:rsidRPr="0001501A">
          <w:rPr>
            <w:rStyle w:val="ac"/>
            <w:rFonts w:ascii="Times New Roman" w:eastAsia="Calibri" w:hAnsi="Times New Roman" w:cs="Times New Roman"/>
            <w:bCs/>
            <w:sz w:val="12"/>
            <w:szCs w:val="12"/>
          </w:rPr>
          <w:t>заявления</w:t>
        </w:r>
      </w:hyperlink>
      <w:r w:rsidRPr="0001501A">
        <w:rPr>
          <w:rFonts w:ascii="Times New Roman" w:eastAsia="Calibri" w:hAnsi="Times New Roman" w:cs="Times New Roman"/>
          <w:bCs/>
          <w:sz w:val="12"/>
          <w:szCs w:val="12"/>
        </w:rPr>
        <w:t xml:space="preserve"> (при отсутствии сведений о заявителе, подписи заявителя), в случае неразборчивости написанного (при заполнении </w:t>
      </w:r>
      <w:hyperlink r:id="rId19" w:history="1">
        <w:r w:rsidRPr="0001501A">
          <w:rPr>
            <w:rStyle w:val="ac"/>
            <w:rFonts w:ascii="Times New Roman" w:eastAsia="Calibri" w:hAnsi="Times New Roman" w:cs="Times New Roman"/>
            <w:bCs/>
            <w:sz w:val="12"/>
            <w:szCs w:val="12"/>
          </w:rPr>
          <w:t>заявления</w:t>
        </w:r>
      </w:hyperlink>
      <w:r w:rsidRPr="0001501A">
        <w:rPr>
          <w:rFonts w:ascii="Times New Roman" w:eastAsia="Calibri" w:hAnsi="Times New Roman" w:cs="Times New Roman"/>
          <w:bCs/>
          <w:sz w:val="12"/>
          <w:szCs w:val="12"/>
        </w:rPr>
        <w:t xml:space="preserve"> от руки прописными буквами), а также в случае наличия специально не оговоренных подчисток, приписок и исправлений.</w:t>
      </w:r>
      <w:proofErr w:type="gramEnd"/>
    </w:p>
    <w:p w:rsidR="0001501A" w:rsidRPr="0001501A" w:rsidRDefault="0001501A" w:rsidP="00A37021">
      <w:pPr>
        <w:tabs>
          <w:tab w:val="left" w:pos="284"/>
        </w:tabs>
        <w:spacing w:after="0" w:line="240" w:lineRule="auto"/>
        <w:ind w:firstLine="284"/>
        <w:jc w:val="both"/>
        <w:rPr>
          <w:rFonts w:ascii="Times New Roman" w:eastAsia="Calibri" w:hAnsi="Times New Roman" w:cs="Times New Roman"/>
          <w:sz w:val="12"/>
          <w:szCs w:val="12"/>
        </w:rPr>
      </w:pPr>
    </w:p>
    <w:p w:rsidR="0001501A" w:rsidRPr="0001501A" w:rsidRDefault="0001501A" w:rsidP="00A37021">
      <w:pPr>
        <w:tabs>
          <w:tab w:val="left" w:pos="284"/>
        </w:tabs>
        <w:spacing w:after="0" w:line="240" w:lineRule="auto"/>
        <w:ind w:firstLine="284"/>
        <w:jc w:val="center"/>
        <w:rPr>
          <w:rFonts w:ascii="Times New Roman" w:eastAsia="Calibri" w:hAnsi="Times New Roman" w:cs="Times New Roman"/>
          <w:b/>
          <w:sz w:val="12"/>
          <w:szCs w:val="12"/>
        </w:rPr>
      </w:pPr>
      <w:r w:rsidRPr="0001501A">
        <w:rPr>
          <w:rFonts w:ascii="Times New Roman" w:eastAsia="Calibri" w:hAnsi="Times New Roman" w:cs="Times New Roman"/>
          <w:b/>
          <w:sz w:val="12"/>
          <w:szCs w:val="12"/>
        </w:rPr>
        <w:t>2.8. Основания для отказа в предоставлении муниципальной услуги</w:t>
      </w:r>
    </w:p>
    <w:p w:rsidR="0001501A" w:rsidRPr="0001501A" w:rsidRDefault="0001501A" w:rsidP="00A37021">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xml:space="preserve"> Основаниями для отказа в предоставлении муниципальной услуги являются:</w:t>
      </w:r>
    </w:p>
    <w:p w:rsidR="0001501A" w:rsidRPr="0001501A" w:rsidRDefault="0001501A" w:rsidP="00A37021">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непредставление заявителем определенных пунктом 2.6.1. настоящего административного регламента документов;</w:t>
      </w:r>
    </w:p>
    <w:p w:rsidR="0001501A" w:rsidRPr="0001501A" w:rsidRDefault="0001501A" w:rsidP="00A37021">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отсутствие у Архивного отдела штатно-технических возможностей для предоставления муниципальной услуги в запрашиваемый срок;</w:t>
      </w:r>
    </w:p>
    <w:p w:rsidR="0001501A" w:rsidRPr="0001501A" w:rsidRDefault="0001501A" w:rsidP="00A37021">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юридическое или физическое лицо, запрашивающее услугу, включено в список источников комплектования другого архивного учреждения Самарской области;</w:t>
      </w:r>
    </w:p>
    <w:p w:rsidR="0001501A" w:rsidRPr="0001501A" w:rsidRDefault="0001501A" w:rsidP="00A37021">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заявленные требования выходят за рамки предмета методической и консультативной помощи и (или) требуют больших материальных затрат (поездки в другую местность и т.д.).</w:t>
      </w:r>
    </w:p>
    <w:p w:rsidR="0001501A" w:rsidRPr="0001501A" w:rsidRDefault="0001501A" w:rsidP="00A37021">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Должностное лицо, осуществляющее предоставление услуги, может принять решение о прекращении оказания методической и консультативной помощи юридическому или физическому лицу, если будет установлено, что рекомендации, полученные в ходе оказания муниципальной услуги, не исполняются без уважительных причин.</w:t>
      </w:r>
    </w:p>
    <w:p w:rsidR="0001501A" w:rsidRPr="0001501A" w:rsidRDefault="0001501A" w:rsidP="00A37021">
      <w:pPr>
        <w:tabs>
          <w:tab w:val="left" w:pos="284"/>
        </w:tabs>
        <w:spacing w:after="0" w:line="240" w:lineRule="auto"/>
        <w:ind w:firstLine="284"/>
        <w:jc w:val="both"/>
        <w:rPr>
          <w:rFonts w:ascii="Times New Roman" w:eastAsia="Calibri" w:hAnsi="Times New Roman" w:cs="Times New Roman"/>
          <w:sz w:val="12"/>
          <w:szCs w:val="12"/>
        </w:rPr>
      </w:pPr>
    </w:p>
    <w:p w:rsidR="0001501A" w:rsidRPr="0001501A" w:rsidRDefault="0001501A" w:rsidP="00A37021">
      <w:pPr>
        <w:tabs>
          <w:tab w:val="left" w:pos="284"/>
        </w:tabs>
        <w:spacing w:after="0" w:line="240" w:lineRule="auto"/>
        <w:ind w:firstLine="284"/>
        <w:jc w:val="center"/>
        <w:rPr>
          <w:rFonts w:ascii="Times New Roman" w:eastAsia="Calibri" w:hAnsi="Times New Roman" w:cs="Times New Roman"/>
          <w:b/>
          <w:bCs/>
          <w:sz w:val="12"/>
          <w:szCs w:val="12"/>
        </w:rPr>
      </w:pPr>
      <w:r w:rsidRPr="0001501A">
        <w:rPr>
          <w:rFonts w:ascii="Times New Roman" w:eastAsia="Calibri" w:hAnsi="Times New Roman" w:cs="Times New Roman"/>
          <w:b/>
          <w:bCs/>
          <w:sz w:val="12"/>
          <w:szCs w:val="12"/>
        </w:rPr>
        <w:t>2.9. Размер платы, взимаемой с заявителя при предоставлении муниципальной услуги, и способы ее взимания</w:t>
      </w:r>
    </w:p>
    <w:p w:rsidR="0001501A" w:rsidRPr="0001501A" w:rsidRDefault="0001501A" w:rsidP="00A37021">
      <w:pPr>
        <w:tabs>
          <w:tab w:val="left" w:pos="284"/>
        </w:tabs>
        <w:spacing w:after="0" w:line="240" w:lineRule="auto"/>
        <w:ind w:firstLine="284"/>
        <w:jc w:val="both"/>
        <w:rPr>
          <w:rFonts w:ascii="Times New Roman" w:eastAsia="Calibri" w:hAnsi="Times New Roman" w:cs="Times New Roman"/>
          <w:bCs/>
          <w:sz w:val="12"/>
          <w:szCs w:val="12"/>
        </w:rPr>
      </w:pPr>
      <w:r w:rsidRPr="0001501A">
        <w:rPr>
          <w:rFonts w:ascii="Times New Roman" w:eastAsia="Calibri" w:hAnsi="Times New Roman" w:cs="Times New Roman"/>
          <w:bCs/>
          <w:sz w:val="12"/>
          <w:szCs w:val="12"/>
        </w:rPr>
        <w:t>Муниципальная услуга предоставляется на безвозмездной основе.</w:t>
      </w:r>
    </w:p>
    <w:p w:rsidR="0001501A" w:rsidRPr="0001501A" w:rsidRDefault="0001501A" w:rsidP="00A37021">
      <w:pPr>
        <w:tabs>
          <w:tab w:val="left" w:pos="284"/>
        </w:tabs>
        <w:spacing w:after="0" w:line="240" w:lineRule="auto"/>
        <w:ind w:firstLine="284"/>
        <w:jc w:val="both"/>
        <w:rPr>
          <w:rFonts w:ascii="Times New Roman" w:eastAsia="Calibri" w:hAnsi="Times New Roman" w:cs="Times New Roman"/>
          <w:bCs/>
          <w:sz w:val="12"/>
          <w:szCs w:val="12"/>
        </w:rPr>
      </w:pPr>
    </w:p>
    <w:p w:rsidR="0001501A" w:rsidRPr="0001501A" w:rsidRDefault="0001501A" w:rsidP="00A37021">
      <w:pPr>
        <w:tabs>
          <w:tab w:val="left" w:pos="284"/>
        </w:tabs>
        <w:spacing w:after="0" w:line="240" w:lineRule="auto"/>
        <w:ind w:firstLine="284"/>
        <w:jc w:val="center"/>
        <w:rPr>
          <w:rFonts w:ascii="Times New Roman" w:eastAsia="Calibri" w:hAnsi="Times New Roman" w:cs="Times New Roman"/>
          <w:b/>
          <w:bCs/>
          <w:sz w:val="12"/>
          <w:szCs w:val="12"/>
        </w:rPr>
      </w:pPr>
      <w:r w:rsidRPr="0001501A">
        <w:rPr>
          <w:rFonts w:ascii="Times New Roman" w:eastAsia="Calibri" w:hAnsi="Times New Roman" w:cs="Times New Roman"/>
          <w:b/>
          <w:bCs/>
          <w:sz w:val="12"/>
          <w:szCs w:val="12"/>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1501A" w:rsidRPr="0001501A" w:rsidRDefault="0001501A" w:rsidP="00A37021">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xml:space="preserve">Прием граждан ведется в порядке очередности. Максимальное время ожидания устанавливается: </w:t>
      </w:r>
    </w:p>
    <w:p w:rsidR="0001501A" w:rsidRPr="0001501A" w:rsidRDefault="0001501A" w:rsidP="00A37021">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xml:space="preserve"> - при ожидании в очереди с целью подачи документов на предоставление муниципальной услуги –15 минут;</w:t>
      </w:r>
    </w:p>
    <w:p w:rsidR="0001501A" w:rsidRPr="0001501A" w:rsidRDefault="0001501A" w:rsidP="00A37021">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xml:space="preserve"> - при ожидании в очереди с целью получения результата предоставления  муниципальной услуги </w:t>
      </w:r>
      <w:r w:rsidRPr="0001501A">
        <w:rPr>
          <w:rFonts w:ascii="Times New Roman" w:eastAsia="Calibri" w:hAnsi="Times New Roman" w:cs="Times New Roman"/>
          <w:b/>
          <w:sz w:val="12"/>
          <w:szCs w:val="12"/>
        </w:rPr>
        <w:t>–</w:t>
      </w:r>
      <w:r w:rsidRPr="0001501A">
        <w:rPr>
          <w:rFonts w:ascii="Times New Roman" w:eastAsia="Calibri" w:hAnsi="Times New Roman" w:cs="Times New Roman"/>
          <w:sz w:val="12"/>
          <w:szCs w:val="12"/>
        </w:rPr>
        <w:t>15 минут.</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xml:space="preserve">В случае подачи заявления о предоставлении муниципальной услуги в электронной форме прием документов к заявлению осуществляется вне очереди. </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b/>
          <w:bCs/>
          <w:sz w:val="12"/>
          <w:szCs w:val="12"/>
        </w:rPr>
      </w:pPr>
    </w:p>
    <w:p w:rsidR="0001501A" w:rsidRPr="0001501A" w:rsidRDefault="0001501A" w:rsidP="00672135">
      <w:pPr>
        <w:tabs>
          <w:tab w:val="left" w:pos="284"/>
        </w:tabs>
        <w:spacing w:after="0" w:line="240" w:lineRule="auto"/>
        <w:ind w:firstLine="284"/>
        <w:jc w:val="center"/>
        <w:rPr>
          <w:rFonts w:ascii="Times New Roman" w:eastAsia="Calibri" w:hAnsi="Times New Roman" w:cs="Times New Roman"/>
          <w:b/>
          <w:bCs/>
          <w:sz w:val="12"/>
          <w:szCs w:val="12"/>
        </w:rPr>
      </w:pPr>
      <w:r w:rsidRPr="0001501A">
        <w:rPr>
          <w:rFonts w:ascii="Times New Roman" w:eastAsia="Calibri" w:hAnsi="Times New Roman" w:cs="Times New Roman"/>
          <w:b/>
          <w:bCs/>
          <w:sz w:val="12"/>
          <w:szCs w:val="12"/>
        </w:rPr>
        <w:t>2.11. Срок регистрации запроса заявителя о предоставлении муниципальной услуги</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Регистрация заявления о предоставлении муниципальной услуги, поступившего в письменной форме на личном приёме заявителя или по почте, в электронной форме осуществляется в день его поступления в Архивный отдел.</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При поступлении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Срок  регистрации запроса заявителя о предоставлении муниципальной услуги не превышает 20 минут.</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b/>
          <w:sz w:val="12"/>
          <w:szCs w:val="12"/>
        </w:rPr>
      </w:pPr>
    </w:p>
    <w:p w:rsidR="0001501A" w:rsidRPr="0001501A" w:rsidRDefault="0001501A" w:rsidP="00672135">
      <w:pPr>
        <w:tabs>
          <w:tab w:val="left" w:pos="284"/>
        </w:tabs>
        <w:spacing w:after="0" w:line="240" w:lineRule="auto"/>
        <w:ind w:firstLine="284"/>
        <w:jc w:val="center"/>
        <w:rPr>
          <w:rFonts w:ascii="Times New Roman" w:eastAsia="Calibri" w:hAnsi="Times New Roman" w:cs="Times New Roman"/>
          <w:b/>
          <w:sz w:val="12"/>
          <w:szCs w:val="12"/>
        </w:rPr>
      </w:pPr>
      <w:r w:rsidRPr="0001501A">
        <w:rPr>
          <w:rFonts w:ascii="Times New Roman" w:eastAsia="Calibri" w:hAnsi="Times New Roman" w:cs="Times New Roman"/>
          <w:b/>
          <w:sz w:val="12"/>
          <w:szCs w:val="12"/>
        </w:rPr>
        <w:t>2.12. Показатели доступности и качества предоставления муниципальной услуги</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Показателями доступности и качества предоставления муниципальной услуги являются:</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доля обоснованных жалоб заявителей на действия (бездействие), решения должностных лиц администрации при предоставлении муниципальной услуги в общем количестве обращений заявителей за предоставлением муниципальной услуги;</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доля случаев предоставления муниципальной услуги в срок, установленный в подразделе 2.4. настоящего административного регламента, в общем количестве случаев предоставления муниципальной услуги;</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снижение максимального срока ожидания в очереди при подаче запроса и получении результата предоставления муниципальной услуги.</w:t>
      </w:r>
    </w:p>
    <w:p w:rsidR="0001501A" w:rsidRPr="0001501A" w:rsidRDefault="0001501A" w:rsidP="00672135">
      <w:pPr>
        <w:tabs>
          <w:tab w:val="left" w:pos="284"/>
        </w:tabs>
        <w:spacing w:after="0" w:line="240" w:lineRule="auto"/>
        <w:ind w:firstLine="284"/>
        <w:jc w:val="center"/>
        <w:rPr>
          <w:rFonts w:ascii="Times New Roman" w:eastAsia="Calibri" w:hAnsi="Times New Roman" w:cs="Times New Roman"/>
          <w:b/>
          <w:sz w:val="12"/>
          <w:szCs w:val="12"/>
        </w:rPr>
      </w:pPr>
      <w:r w:rsidRPr="0001501A">
        <w:rPr>
          <w:rFonts w:ascii="Times New Roman" w:eastAsia="Calibri" w:hAnsi="Times New Roman" w:cs="Times New Roman"/>
          <w:b/>
          <w:sz w:val="12"/>
          <w:szCs w:val="12"/>
        </w:rPr>
        <w:t>2.13. Требования к местам предоставления муниципальной услуги</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xml:space="preserve">2.13.1.  Вход в помещение, на территории которого предоставляется муниципальная услуга, должен быть оборудован информационной табличкой (вывеской), содержащей информацию об органе, предоставляющем муниципальную услугу. </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lastRenderedPageBreak/>
        <w:t>2.13.2. Помещения, в которых предоставляется муниципальная услуга, должны соответствовать установленным противопожарным и санитарно-эпидемиологическим нормам и правилам.</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2.13.3. Помещения, в которых предоставляется муниципальная услуга, включают места ожидания, места информирования заявителей и заполнения необходимых документов, а также места приема заявителей.</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2.13.4. Прием заявителей осуществляется в служебных кабинетах должностных лиц, сотрудников, ведущих прием.</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2.13.5.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2.13.6. При оборудовании помещений, в которых предоставляется муниципальная услуга, обеспечивается возможность беспрепятственной эвакуации лиц, находящихся в здании.</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b/>
          <w:sz w:val="12"/>
          <w:szCs w:val="12"/>
        </w:rPr>
      </w:pPr>
    </w:p>
    <w:p w:rsidR="0001501A" w:rsidRPr="0001501A" w:rsidRDefault="0001501A" w:rsidP="00672135">
      <w:pPr>
        <w:tabs>
          <w:tab w:val="left" w:pos="284"/>
        </w:tabs>
        <w:spacing w:after="0" w:line="240" w:lineRule="auto"/>
        <w:ind w:firstLine="284"/>
        <w:jc w:val="center"/>
        <w:rPr>
          <w:rFonts w:ascii="Times New Roman" w:eastAsia="Calibri" w:hAnsi="Times New Roman" w:cs="Times New Roman"/>
          <w:b/>
          <w:sz w:val="12"/>
          <w:szCs w:val="12"/>
        </w:rPr>
      </w:pPr>
      <w:r w:rsidRPr="0001501A">
        <w:rPr>
          <w:rFonts w:ascii="Times New Roman" w:eastAsia="Calibri" w:hAnsi="Times New Roman" w:cs="Times New Roman"/>
          <w:b/>
          <w:sz w:val="12"/>
          <w:szCs w:val="12"/>
        </w:rPr>
        <w:t>2.14. Особенности предоставления муниципальной услуги в электронной форме</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2.14.1. Предоставление муниципальной услуги в электронной форме – предоставление муниципальной услуги с использованием информационно-телекоммуникационных технологий, в том числе Портала, универсальных электронных карт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осуществления обмена документами и сведениями при предоставлении муниципальной услуги в электронной форме заявители подлежат регистрации в федеральной государственной информационной системе «Единая система идентификац</w:t>
      </w:r>
      <w:proofErr w:type="gramStart"/>
      <w:r w:rsidRPr="0001501A">
        <w:rPr>
          <w:rFonts w:ascii="Times New Roman" w:eastAsia="Calibri" w:hAnsi="Times New Roman" w:cs="Times New Roman"/>
          <w:sz w:val="12"/>
          <w:szCs w:val="12"/>
        </w:rPr>
        <w:t>ии и ау</w:t>
      </w:r>
      <w:proofErr w:type="gramEnd"/>
      <w:r w:rsidRPr="0001501A">
        <w:rPr>
          <w:rFonts w:ascii="Times New Roman" w:eastAsia="Calibri" w:hAnsi="Times New Roman" w:cs="Times New Roman"/>
          <w:sz w:val="12"/>
          <w:szCs w:val="12"/>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xml:space="preserve">2.14.2. </w:t>
      </w:r>
      <w:proofErr w:type="gramStart"/>
      <w:r w:rsidRPr="0001501A">
        <w:rPr>
          <w:rFonts w:ascii="Times New Roman" w:eastAsia="Calibri" w:hAnsi="Times New Roman" w:cs="Times New Roman"/>
          <w:sz w:val="12"/>
          <w:szCs w:val="12"/>
        </w:rPr>
        <w:t>В соответствии с этапами перехода на предоставление государственных и муниципальных услуг в электронном виде, установленными нормативным правовым актом Правительства Российской Федерации, нормативным правовым актом администрации муниципального района Сергиевский  (в отношении муниципальных услуг, предоставляемых органами местного самоуправления муниципального района Сергиевский, муниципальными учреждениями, расположенными на территории муниципального района Сергиевский, иными организациями, в которых размещается муниципальное задание (заказ)), Портал обеспечивает предоставление муниципальной услуги</w:t>
      </w:r>
      <w:proofErr w:type="gramEnd"/>
      <w:r w:rsidRPr="0001501A">
        <w:rPr>
          <w:rFonts w:ascii="Times New Roman" w:eastAsia="Calibri" w:hAnsi="Times New Roman" w:cs="Times New Roman"/>
          <w:sz w:val="12"/>
          <w:szCs w:val="12"/>
        </w:rPr>
        <w:t xml:space="preserve"> в электронной форме при условии осуществления заявителем следующих действий:</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1) На первом этапе перехода на оказание услуги в электронном виде:</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ознакомление с информацией о муниципальной услуге (в том числе, о категориях получателей муниципальной услуги, органах, предоставляющих муниципальную услугу, а также перечне необходимых для получения муниципальной услуги документов, сроке и результате предоставления муниципальной услуги).</w:t>
      </w:r>
    </w:p>
    <w:p w:rsidR="00672135"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2) На втором и последующих этапах перехода на оказание услуги в электронном виде:</w:t>
      </w:r>
    </w:p>
    <w:p w:rsidR="00672135"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xml:space="preserve"> - доступ к формам заявлений и иным документам, необходимым для оказания муниципальной услуги в электронной форме, с целью дальнейшего копирования и заполнения в электронном виде;</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xml:space="preserve"> </w:t>
      </w:r>
      <w:proofErr w:type="gramStart"/>
      <w:r w:rsidRPr="0001501A">
        <w:rPr>
          <w:rFonts w:ascii="Times New Roman" w:eastAsia="Calibri" w:hAnsi="Times New Roman" w:cs="Times New Roman"/>
          <w:sz w:val="12"/>
          <w:szCs w:val="12"/>
        </w:rPr>
        <w:t>- направление заявления (заявления и документов, необходимых для получения муниципальной услуги) в электронном виде с использованием Портала (в случае подачи в электронной форме заявления, документы, необходимые для предоставления муниципальной услуги, которые заявитель должен предоставить самостоятельно, могут быть представлены заявителем в Архивный отдел на личном приеме в течение 5 рабочих дней со дня уведомления заявителя о приеме и регистрации его заявления и</w:t>
      </w:r>
      <w:proofErr w:type="gramEnd"/>
      <w:r w:rsidRPr="0001501A">
        <w:rPr>
          <w:rFonts w:ascii="Times New Roman" w:eastAsia="Calibri" w:hAnsi="Times New Roman" w:cs="Times New Roman"/>
          <w:sz w:val="12"/>
          <w:szCs w:val="12"/>
        </w:rPr>
        <w:t xml:space="preserve"> о необходимости представить иные документы, необходимые в соответствии с пунктом 2.6.1. настоящего административного регламента). При непредставлении документов в указанный срок Архивный отдел принимает решение об отказе в предоставлении муниципальной услуги в соответствии с подразделом 2.8. настоящего административного регламента;</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xml:space="preserve">- получение результатов предоставления муниципальной услуги в электронном виде на Портале, если это не запрещено федеральным законодательством. </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b/>
          <w:bCs/>
          <w:sz w:val="12"/>
          <w:szCs w:val="12"/>
        </w:rPr>
      </w:pPr>
    </w:p>
    <w:p w:rsidR="0001501A" w:rsidRPr="0001501A" w:rsidRDefault="0001501A" w:rsidP="00672135">
      <w:pPr>
        <w:tabs>
          <w:tab w:val="left" w:pos="284"/>
        </w:tabs>
        <w:spacing w:after="0" w:line="240" w:lineRule="auto"/>
        <w:ind w:firstLine="284"/>
        <w:jc w:val="center"/>
        <w:rPr>
          <w:rFonts w:ascii="Times New Roman" w:eastAsia="Calibri" w:hAnsi="Times New Roman" w:cs="Times New Roman"/>
          <w:b/>
          <w:sz w:val="12"/>
          <w:szCs w:val="12"/>
        </w:rPr>
      </w:pPr>
      <w:r w:rsidRPr="0001501A">
        <w:rPr>
          <w:rFonts w:ascii="Times New Roman" w:eastAsia="Calibri" w:hAnsi="Times New Roman" w:cs="Times New Roman"/>
          <w:b/>
          <w:sz w:val="12"/>
          <w:szCs w:val="12"/>
        </w:rPr>
        <w:t>3. Состав, последовательность и сроки выполнения административных процедур, требования к порядку их выполнения, в том числе особенности</w:t>
      </w:r>
      <w:r w:rsidR="00672135">
        <w:rPr>
          <w:rFonts w:ascii="Times New Roman" w:eastAsia="Calibri" w:hAnsi="Times New Roman" w:cs="Times New Roman"/>
          <w:b/>
          <w:sz w:val="12"/>
          <w:szCs w:val="12"/>
        </w:rPr>
        <w:t xml:space="preserve"> </w:t>
      </w:r>
      <w:r w:rsidRPr="0001501A">
        <w:rPr>
          <w:rFonts w:ascii="Times New Roman" w:eastAsia="Calibri" w:hAnsi="Times New Roman" w:cs="Times New Roman"/>
          <w:b/>
          <w:sz w:val="12"/>
          <w:szCs w:val="12"/>
        </w:rPr>
        <w:t>выполнения административных процедур в электронной форме</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Предоставление муниципальной услуги включает в себя выполнение следующих административных процедур:</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прием и регистрация документов,  необходимых для предоставления муниципальной услуги;</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рассмотрение документов, необходимых для оказания муниципальной услуги;</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принятие решения о предоставлении (об отказе в предоставлении) муниципальной услуги;</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оформление результата предоставления муниципальной услуги, выдача (направление) заявителю результата предоставления муниципальной услуги.</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xml:space="preserve">Блок-схема административных процедур приведена в Приложении №3 к настоящему административному регламенту. </w:t>
      </w:r>
    </w:p>
    <w:p w:rsidR="0001501A" w:rsidRPr="0001501A" w:rsidRDefault="0001501A" w:rsidP="0001501A">
      <w:pPr>
        <w:tabs>
          <w:tab w:val="left" w:pos="284"/>
        </w:tabs>
        <w:spacing w:after="0" w:line="240" w:lineRule="auto"/>
        <w:jc w:val="both"/>
        <w:rPr>
          <w:rFonts w:ascii="Times New Roman" w:eastAsia="Calibri" w:hAnsi="Times New Roman" w:cs="Times New Roman"/>
          <w:b/>
          <w:bCs/>
          <w:sz w:val="12"/>
          <w:szCs w:val="12"/>
        </w:rPr>
      </w:pPr>
    </w:p>
    <w:p w:rsidR="0001501A" w:rsidRPr="0001501A" w:rsidRDefault="0001501A" w:rsidP="00672135">
      <w:pPr>
        <w:tabs>
          <w:tab w:val="left" w:pos="284"/>
        </w:tabs>
        <w:spacing w:after="0" w:line="240" w:lineRule="auto"/>
        <w:jc w:val="center"/>
        <w:rPr>
          <w:rFonts w:ascii="Times New Roman" w:eastAsia="Calibri" w:hAnsi="Times New Roman" w:cs="Times New Roman"/>
          <w:b/>
          <w:bCs/>
          <w:sz w:val="12"/>
          <w:szCs w:val="12"/>
        </w:rPr>
      </w:pPr>
      <w:r w:rsidRPr="0001501A">
        <w:rPr>
          <w:rFonts w:ascii="Times New Roman" w:eastAsia="Calibri" w:hAnsi="Times New Roman" w:cs="Times New Roman"/>
          <w:b/>
          <w:bCs/>
          <w:sz w:val="12"/>
          <w:szCs w:val="12"/>
        </w:rPr>
        <w:t>3.1. Прием и регистрация документов, необходимых для предоставления муниципальной услуги</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xml:space="preserve">3.1.1. Юридическим фактом, являющимся основанием для начала выполнения административной процедуры являются: </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непосредственное представление заявителем в Архивный отдел на бумажном носителе документов, необходимых для предоставления муниципальной услуги;</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направление заявителем заказным почтовым отправлением с уведомлением о вручении и описью вложения в Архивный отдел на бумажном носителе документов, необходимых для предоставления услуги;</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направление заявителем через Портал в форме электронных документов заявления о предоставлении муниципальной услуги (заявления и документов, необходимых для предоставления муниципальной услуги);</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При направлении заявления о предоставлении муниципальной услуги (заявления и документов, необходимых для предоставления муниципальной услуги) в форме электронных документов с использованием сети Интернет указанные заявление и документы заверяются электронной цифровой подписью уполномоченного лица.</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3.1.2. Должностным лицом, ответственным за выполнение настоящей административной процедуры, является специалист Архивного отдела, ответственный за прием, проверку и регистрацию документов, необходимых для предоставления муниципальной услуги (далее – специалист).</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3.1.3. Специалист устанавливает предмет обращения заявителя, проверяет документы, удостоверяющие личность заявителя,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полномочного представителя за предоставлением муниципальной услуги), принимает представленные заявителем документы.</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3.1.4. Специалист проверяет правильность оформления документов, в том числе удостоверяется, что:</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lastRenderedPageBreak/>
        <w:t>- заявление о предоставлении муниципальной услуги составлено по установленной в приложениях №1-2 к настоящему административному регламенту форме и в соответствии с пунктом 2.6.2. настоящего административного регламента;</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заявление подписано заявителем;</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если документы представляются посредством почтового отправления, удостоверяется, что подлинность подписи заявителя на заявлении засвидетельствована в нотариальном порядке;</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тексты заявления и документов написаны разборчиво, наименование юридических лиц - без сокращения, с указанием их мест нахождения;</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фамилии, имена и отчества физических лиц, адреса их места жительства написаны полностью;</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в документах нет подчисток, приписок, зачеркнутых слов и иных неоговоренных исправлений;</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документы не исполнены карандашом;</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документы не имеют серьезных повреждений, наличие которых не позволяет однозначно истолковать их содержание.</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3.1.5. Максимальный срок выполнения действия составляет 15 минут.</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3.1.6. В случае обнаружения оснований для отказа в приеме документов, предусмотренных пунктом 2.7. настоящего административного регламента, специалист:</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xml:space="preserve">- устно во время личного обращения заявителя, либо посредством телефонной связи, либо в электронном виде через электронную почту уведомляет заявителя о наличии препятствий для приема представленных заявителем документов, разъясняет заявителю содержание недостатков, выявленных в предоставленных документах; </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xml:space="preserve">- вручает (направляет) заявителю представленные документы для устранения выявленных недостатков. </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xml:space="preserve">  Направление предусмотренных предыдущим абзацем документов вместе с сопроводительным документом, содержащим указание на основания их возврата, осуществляется:</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xml:space="preserve">- по почте в случае подачи документов по почте в Архивный отдел, а также в случае личного обращения заявителя в Архивный отдел при неполучении согласия заявителя получить соответствующие документы в Архивном отделе лично; </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xml:space="preserve">- по электронной почте в случае подачи заявления о предоставлении муниципальной услуги (заявления и документов, необходимых </w:t>
      </w:r>
      <w:proofErr w:type="gramStart"/>
      <w:r w:rsidRPr="0001501A">
        <w:rPr>
          <w:rFonts w:ascii="Times New Roman" w:eastAsia="Calibri" w:hAnsi="Times New Roman" w:cs="Times New Roman"/>
          <w:sz w:val="12"/>
          <w:szCs w:val="12"/>
        </w:rPr>
        <w:t>для</w:t>
      </w:r>
      <w:proofErr w:type="gramEnd"/>
      <w:r w:rsidRPr="0001501A">
        <w:rPr>
          <w:rFonts w:ascii="Times New Roman" w:eastAsia="Calibri" w:hAnsi="Times New Roman" w:cs="Times New Roman"/>
          <w:sz w:val="12"/>
          <w:szCs w:val="12"/>
        </w:rPr>
        <w:t xml:space="preserve"> </w:t>
      </w:r>
      <w:proofErr w:type="gramStart"/>
      <w:r w:rsidRPr="0001501A">
        <w:rPr>
          <w:rFonts w:ascii="Times New Roman" w:eastAsia="Calibri" w:hAnsi="Times New Roman" w:cs="Times New Roman"/>
          <w:sz w:val="12"/>
          <w:szCs w:val="12"/>
        </w:rPr>
        <w:t>предоставлении</w:t>
      </w:r>
      <w:proofErr w:type="gramEnd"/>
      <w:r w:rsidRPr="0001501A">
        <w:rPr>
          <w:rFonts w:ascii="Times New Roman" w:eastAsia="Calibri" w:hAnsi="Times New Roman" w:cs="Times New Roman"/>
          <w:sz w:val="12"/>
          <w:szCs w:val="12"/>
        </w:rPr>
        <w:t xml:space="preserve"> муниципальной услуги) в электронном виде.</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3.1.7. В случае не обнаружения оснований для отказа в приеме документов специалист осуществляет:</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при необходимости копирование оригиналов документов, делает на копиях отметки об их соответствии оригиналам, заверяет своей подписью с указанием фамилии и инициалов, проставляет соответствующий штамп (при его наличии);</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регистрацию заявления о предоставлении муниципальной услуги в журнале учета заявлений о предоставлении муниципальных услуг.</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xml:space="preserve">Максимальный срок выполнения действий составляет 15 минут. </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xml:space="preserve">3.1.8. </w:t>
      </w:r>
      <w:proofErr w:type="gramStart"/>
      <w:r w:rsidRPr="0001501A">
        <w:rPr>
          <w:rFonts w:ascii="Times New Roman" w:eastAsia="Calibri" w:hAnsi="Times New Roman" w:cs="Times New Roman"/>
          <w:sz w:val="12"/>
          <w:szCs w:val="12"/>
        </w:rPr>
        <w:t>Специалист уведомляет заявителя о регистрации заявления и документов, представленных заявителем, посредством телефонной, почтовой связи, по электронной почте либо на личном приеме не позднее рабочего дня, следующего за днем принятия решения (в случае подачи заявления в электронной форме уведомляет также о необходимости в течение 5 рабочих дней представить иные документы, необходимые в соответствии с пунктом 2.6.1 настоящего административного регламента для предоставления</w:t>
      </w:r>
      <w:proofErr w:type="gramEnd"/>
      <w:r w:rsidRPr="0001501A">
        <w:rPr>
          <w:rFonts w:ascii="Times New Roman" w:eastAsia="Calibri" w:hAnsi="Times New Roman" w:cs="Times New Roman"/>
          <w:sz w:val="12"/>
          <w:szCs w:val="12"/>
        </w:rPr>
        <w:t xml:space="preserve"> муниципальной услуги). </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xml:space="preserve">3.1.9. Специалист в течение одного рабочего дня передает зарегистрированные заявление и документы начальнику Архивного отдела. Начальник Архивного отдела в течение того же рабочего дня определяет специалиста, который будет осуществлять административные действия, связанные с рассмотрением документов, необходимых для предоставления муниципальной услуги (далее – специалист). </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xml:space="preserve">3.1.10. Критерием принятия </w:t>
      </w:r>
      <w:proofErr w:type="gramStart"/>
      <w:r w:rsidRPr="0001501A">
        <w:rPr>
          <w:rFonts w:ascii="Times New Roman" w:eastAsia="Calibri" w:hAnsi="Times New Roman" w:cs="Times New Roman"/>
          <w:sz w:val="12"/>
          <w:szCs w:val="12"/>
        </w:rPr>
        <w:t>решения</w:t>
      </w:r>
      <w:proofErr w:type="gramEnd"/>
      <w:r w:rsidRPr="0001501A">
        <w:rPr>
          <w:rFonts w:ascii="Times New Roman" w:eastAsia="Calibri" w:hAnsi="Times New Roman" w:cs="Times New Roman"/>
          <w:sz w:val="12"/>
          <w:szCs w:val="12"/>
        </w:rPr>
        <w:t xml:space="preserve"> о приеме представленных заявителем документов является отсутствие оснований для отказа в приеме документов, установленных пунктом 2.7. настоящего административного регламента.</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3.1.11. Способом фиксации результата выполнения административной процедуры является регистрация заявления о предоставлении муниципальной услуги и прилагаемых к нему документов или уведомление заявителя об отказе в приеме документов.</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3.1.12. Результатом выполнения административной процедуры является:</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принятое и зарегистрированное заявление с пакетом документов;</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мотивированный отказ в приеме документов.</w:t>
      </w:r>
    </w:p>
    <w:p w:rsidR="0001501A" w:rsidRPr="0001501A" w:rsidRDefault="0001501A" w:rsidP="00672135">
      <w:pPr>
        <w:tabs>
          <w:tab w:val="left" w:pos="284"/>
        </w:tabs>
        <w:spacing w:after="0" w:line="240" w:lineRule="auto"/>
        <w:ind w:firstLine="284"/>
        <w:jc w:val="both"/>
        <w:rPr>
          <w:rFonts w:ascii="Times New Roman" w:eastAsia="Calibri" w:hAnsi="Times New Roman" w:cs="Times New Roman"/>
          <w:b/>
          <w:sz w:val="12"/>
          <w:szCs w:val="12"/>
        </w:rPr>
      </w:pPr>
    </w:p>
    <w:p w:rsidR="0001501A" w:rsidRPr="0001501A" w:rsidRDefault="0001501A" w:rsidP="00672135">
      <w:pPr>
        <w:tabs>
          <w:tab w:val="left" w:pos="284"/>
        </w:tabs>
        <w:spacing w:after="0" w:line="240" w:lineRule="auto"/>
        <w:ind w:firstLine="284"/>
        <w:jc w:val="center"/>
        <w:rPr>
          <w:rFonts w:ascii="Times New Roman" w:eastAsia="Calibri" w:hAnsi="Times New Roman" w:cs="Times New Roman"/>
          <w:b/>
          <w:sz w:val="12"/>
          <w:szCs w:val="12"/>
        </w:rPr>
      </w:pPr>
      <w:r w:rsidRPr="0001501A">
        <w:rPr>
          <w:rFonts w:ascii="Times New Roman" w:eastAsia="Calibri" w:hAnsi="Times New Roman" w:cs="Times New Roman"/>
          <w:b/>
          <w:sz w:val="12"/>
          <w:szCs w:val="12"/>
        </w:rPr>
        <w:t>3.2. Рассмотрение документов,</w:t>
      </w:r>
      <w:r w:rsidR="00672135">
        <w:rPr>
          <w:rFonts w:ascii="Times New Roman" w:eastAsia="Calibri" w:hAnsi="Times New Roman" w:cs="Times New Roman"/>
          <w:b/>
          <w:sz w:val="12"/>
          <w:szCs w:val="12"/>
        </w:rPr>
        <w:t xml:space="preserve"> </w:t>
      </w:r>
      <w:r w:rsidRPr="0001501A">
        <w:rPr>
          <w:rFonts w:ascii="Times New Roman" w:eastAsia="Calibri" w:hAnsi="Times New Roman" w:cs="Times New Roman"/>
          <w:b/>
          <w:sz w:val="12"/>
          <w:szCs w:val="12"/>
        </w:rPr>
        <w:t>необходимых для оказания муниципальной услуги</w:t>
      </w:r>
    </w:p>
    <w:p w:rsidR="0001501A" w:rsidRPr="0001501A" w:rsidRDefault="0001501A" w:rsidP="00AA4CD7">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3.2.1. Юридическим фактом, являющимся основанием для начала административной процедуры является зарегистрированное заявление о предоставлении муниципальной услуги с прилагаемыми к нему документами.</w:t>
      </w:r>
    </w:p>
    <w:p w:rsidR="0001501A" w:rsidRPr="0001501A" w:rsidRDefault="0001501A" w:rsidP="00AA4CD7">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3.2.2. Должностным лицом, ответственным за выполнение настоящей административной процедуры, является специалист Архивного отдела (далее – специалист).</w:t>
      </w:r>
    </w:p>
    <w:p w:rsidR="0001501A" w:rsidRPr="0001501A" w:rsidRDefault="0001501A" w:rsidP="00AA4CD7">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3.2.3.  Специалистом осуществляются следующие административные действия:</w:t>
      </w:r>
    </w:p>
    <w:p w:rsidR="0001501A" w:rsidRPr="0001501A" w:rsidRDefault="0001501A" w:rsidP="00AA4CD7">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xml:space="preserve">3.2.3.1. изучение поданного заявителем заявления о предоставлении муниципальной услуги с прилагаемыми к нему документами с целью выявления наличия или отсутствия оснований для отказа в предоставления муниципальной услуги. </w:t>
      </w:r>
    </w:p>
    <w:p w:rsidR="0001501A" w:rsidRPr="0001501A" w:rsidRDefault="0001501A" w:rsidP="00AA4CD7">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3.2.4. Результатом выполнения административной процедуры является рассмотрение заявления и документов, необходимых для предоставления муниципальной услуги, с целью определения права заявителя на получение муниципальной услуги.</w:t>
      </w:r>
    </w:p>
    <w:p w:rsidR="00FE5CD5" w:rsidRDefault="00FE5CD5" w:rsidP="00AA4CD7">
      <w:pPr>
        <w:tabs>
          <w:tab w:val="left" w:pos="284"/>
        </w:tabs>
        <w:spacing w:after="0" w:line="240" w:lineRule="auto"/>
        <w:ind w:firstLine="284"/>
        <w:jc w:val="both"/>
        <w:rPr>
          <w:rFonts w:ascii="Times New Roman" w:eastAsia="Calibri" w:hAnsi="Times New Roman" w:cs="Times New Roman"/>
          <w:b/>
          <w:sz w:val="12"/>
          <w:szCs w:val="12"/>
        </w:rPr>
      </w:pPr>
    </w:p>
    <w:p w:rsidR="0001501A" w:rsidRPr="0001501A" w:rsidRDefault="0001501A" w:rsidP="00AA4CD7">
      <w:pPr>
        <w:tabs>
          <w:tab w:val="left" w:pos="284"/>
        </w:tabs>
        <w:spacing w:after="0" w:line="240" w:lineRule="auto"/>
        <w:ind w:firstLine="284"/>
        <w:jc w:val="center"/>
        <w:rPr>
          <w:rFonts w:ascii="Times New Roman" w:eastAsia="Calibri" w:hAnsi="Times New Roman" w:cs="Times New Roman"/>
          <w:b/>
          <w:sz w:val="12"/>
          <w:szCs w:val="12"/>
        </w:rPr>
      </w:pPr>
      <w:r w:rsidRPr="0001501A">
        <w:rPr>
          <w:rFonts w:ascii="Times New Roman" w:eastAsia="Calibri" w:hAnsi="Times New Roman" w:cs="Times New Roman"/>
          <w:b/>
          <w:sz w:val="12"/>
          <w:szCs w:val="12"/>
        </w:rPr>
        <w:t>3.</w:t>
      </w:r>
      <w:r w:rsidR="002E5330">
        <w:rPr>
          <w:rFonts w:ascii="Times New Roman" w:eastAsia="Calibri" w:hAnsi="Times New Roman" w:cs="Times New Roman"/>
          <w:b/>
          <w:sz w:val="12"/>
          <w:szCs w:val="12"/>
        </w:rPr>
        <w:t>3</w:t>
      </w:r>
      <w:r w:rsidRPr="0001501A">
        <w:rPr>
          <w:rFonts w:ascii="Times New Roman" w:eastAsia="Calibri" w:hAnsi="Times New Roman" w:cs="Times New Roman"/>
          <w:b/>
          <w:sz w:val="12"/>
          <w:szCs w:val="12"/>
        </w:rPr>
        <w:t>. Принятие решения о предоставлении (об отказе в предоставлении) муниципальной услуги</w:t>
      </w:r>
    </w:p>
    <w:p w:rsidR="0001501A" w:rsidRPr="0001501A" w:rsidRDefault="0001501A" w:rsidP="00AA4CD7">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3.4.1. Должностным лицом, ответственным за выполнение настоящей административной процедуры, является специалист Архивного отдела (далее – специалист).</w:t>
      </w:r>
    </w:p>
    <w:p w:rsidR="0001501A" w:rsidRPr="0001501A" w:rsidRDefault="0001501A" w:rsidP="00AA4CD7">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3.4.2. Специалист проводит проверку представленных заявителем документов на предмет наличия или отсутствия оснований для отказа в предоставлении муниципальной услуги, предусмотренных в пункте 2.8. настоящего административного регламента.</w:t>
      </w:r>
    </w:p>
    <w:p w:rsidR="0001501A" w:rsidRPr="0001501A" w:rsidRDefault="0001501A" w:rsidP="00AA4CD7">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xml:space="preserve">3.4.3. Если при совершении административных действий не </w:t>
      </w:r>
      <w:proofErr w:type="gramStart"/>
      <w:r w:rsidRPr="0001501A">
        <w:rPr>
          <w:rFonts w:ascii="Times New Roman" w:eastAsia="Calibri" w:hAnsi="Times New Roman" w:cs="Times New Roman"/>
          <w:sz w:val="12"/>
          <w:szCs w:val="12"/>
        </w:rPr>
        <w:t>выявлены основания для отказа в предоставлении муниципальной услуги специалист принимает</w:t>
      </w:r>
      <w:proofErr w:type="gramEnd"/>
      <w:r w:rsidRPr="0001501A">
        <w:rPr>
          <w:rFonts w:ascii="Times New Roman" w:eastAsia="Calibri" w:hAnsi="Times New Roman" w:cs="Times New Roman"/>
          <w:sz w:val="12"/>
          <w:szCs w:val="12"/>
        </w:rPr>
        <w:t xml:space="preserve"> решение об оказании заявителю методической и консультационной помощи по работе с документами, подлежащими передаче в архивное хранение. </w:t>
      </w:r>
    </w:p>
    <w:p w:rsidR="0001501A" w:rsidRPr="0001501A" w:rsidRDefault="0001501A" w:rsidP="00AA4CD7">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3.4.4. Специалист осуществляет согласование с заявителем формы и сроков оказания методической и консультационной помощи: устно, в виде подготовленного обращения Архивного отдела, а также в форме заключения договора о сотрудничестве.</w:t>
      </w:r>
    </w:p>
    <w:p w:rsidR="0001501A" w:rsidRPr="0001501A" w:rsidRDefault="0001501A" w:rsidP="00AA4CD7">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lastRenderedPageBreak/>
        <w:t>3.4.4.  При выявлении оснований для отказа в предоставлении муниципальной услуги, указанных в пункте 2.8. настоящего административного регламента, специалист принимает решение о подготовке и выдаче заявителю уведомления об отказе в предоставлении муниципальной услуги с указанием причин отказа, установленных настоящим административным регламентом.</w:t>
      </w:r>
    </w:p>
    <w:p w:rsidR="0001501A" w:rsidRPr="0001501A" w:rsidRDefault="0001501A" w:rsidP="00AA4CD7">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3.4.5. Общий максимальный срок административной процедуры не может превышать 1 день.</w:t>
      </w:r>
    </w:p>
    <w:p w:rsidR="0001501A" w:rsidRPr="0001501A" w:rsidRDefault="0001501A" w:rsidP="00AA4CD7">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3.4.6. Критерием принятия решения о предоставлении муниципальной услуги является наличие или отсутствие оснований, предусмотренных пунктом 2.8. настоящего административного регламента.</w:t>
      </w:r>
    </w:p>
    <w:p w:rsidR="0001501A" w:rsidRPr="0001501A" w:rsidRDefault="0001501A" w:rsidP="00AA4CD7">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xml:space="preserve">3.4.7.  Результатом административной процедуры является принятие решения о предоставлении муниципальной услуги или принятие решения </w:t>
      </w:r>
      <w:proofErr w:type="gramStart"/>
      <w:r w:rsidRPr="0001501A">
        <w:rPr>
          <w:rFonts w:ascii="Times New Roman" w:eastAsia="Calibri" w:hAnsi="Times New Roman" w:cs="Times New Roman"/>
          <w:sz w:val="12"/>
          <w:szCs w:val="12"/>
        </w:rPr>
        <w:t>об отказе в предоставлении муниципальной услуги в случае выявления оснований для отказа в предоставлении</w:t>
      </w:r>
      <w:proofErr w:type="gramEnd"/>
      <w:r w:rsidRPr="0001501A">
        <w:rPr>
          <w:rFonts w:ascii="Times New Roman" w:eastAsia="Calibri" w:hAnsi="Times New Roman" w:cs="Times New Roman"/>
          <w:sz w:val="12"/>
          <w:szCs w:val="12"/>
        </w:rPr>
        <w:t xml:space="preserve"> муниципальной услуги, предусмотренных настоящим административным регламентом.</w:t>
      </w:r>
    </w:p>
    <w:p w:rsidR="0001501A" w:rsidRPr="0001501A" w:rsidRDefault="0001501A" w:rsidP="00AA4CD7">
      <w:pPr>
        <w:tabs>
          <w:tab w:val="left" w:pos="284"/>
        </w:tabs>
        <w:spacing w:after="0" w:line="240" w:lineRule="auto"/>
        <w:ind w:firstLine="284"/>
        <w:jc w:val="both"/>
        <w:rPr>
          <w:rFonts w:ascii="Times New Roman" w:eastAsia="Calibri" w:hAnsi="Times New Roman" w:cs="Times New Roman"/>
          <w:sz w:val="12"/>
          <w:szCs w:val="12"/>
        </w:rPr>
      </w:pPr>
    </w:p>
    <w:p w:rsidR="0001501A" w:rsidRPr="0001501A" w:rsidRDefault="002E5330" w:rsidP="00AA4CD7">
      <w:pPr>
        <w:tabs>
          <w:tab w:val="left" w:pos="284"/>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3.4</w:t>
      </w:r>
      <w:r w:rsidR="0001501A" w:rsidRPr="0001501A">
        <w:rPr>
          <w:rFonts w:ascii="Times New Roman" w:eastAsia="Calibri" w:hAnsi="Times New Roman" w:cs="Times New Roman"/>
          <w:b/>
          <w:sz w:val="12"/>
          <w:szCs w:val="12"/>
        </w:rPr>
        <w:t>. Оформление результата предоставления муниципальной услуги, выдача (направление) заявителю результата предоставления муниципальной услуги</w:t>
      </w:r>
    </w:p>
    <w:p w:rsidR="0001501A" w:rsidRPr="0001501A" w:rsidRDefault="0001501A" w:rsidP="00AA4CD7">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xml:space="preserve">3.5.1. Юридическим фактом, являющимся основанием для начала административной процедуры является принятое решение о предоставлении муниципальной услуги (об отказе в предоставлении муниципальной услуги). </w:t>
      </w:r>
    </w:p>
    <w:p w:rsidR="0001501A" w:rsidRPr="0001501A" w:rsidRDefault="0001501A" w:rsidP="00AA4CD7">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3.5.2. Должностным лицом, ответственным за выполнение настоящей административной процедуры, является специалист Архивного отдела (далее – специалист).</w:t>
      </w:r>
    </w:p>
    <w:p w:rsidR="0001501A" w:rsidRPr="0001501A" w:rsidRDefault="0001501A" w:rsidP="00AA4CD7">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xml:space="preserve">3.5.3. </w:t>
      </w:r>
      <w:proofErr w:type="gramStart"/>
      <w:r w:rsidRPr="0001501A">
        <w:rPr>
          <w:rFonts w:ascii="Times New Roman" w:eastAsia="Calibri" w:hAnsi="Times New Roman" w:cs="Times New Roman"/>
          <w:sz w:val="12"/>
          <w:szCs w:val="12"/>
        </w:rPr>
        <w:t>На основании принятого решения специалистом подготавливается обращение для организации, физического лица – источника комплектования Архивного отдела, содержащее консультацию по вопросам, изложенным в заявлении/договор о сотрудничестве с указанием вида и сроков оказания методической помощи (в зависимости от выбранной формы оказания методической и консультационной помощи) или уведомление об отказе в предоставлении муниципальной услуги с указанием причин отказа, предусмотренных пунктом 2.8. настоящего административного</w:t>
      </w:r>
      <w:proofErr w:type="gramEnd"/>
      <w:r w:rsidRPr="0001501A">
        <w:rPr>
          <w:rFonts w:ascii="Times New Roman" w:eastAsia="Calibri" w:hAnsi="Times New Roman" w:cs="Times New Roman"/>
          <w:sz w:val="12"/>
          <w:szCs w:val="12"/>
        </w:rPr>
        <w:t xml:space="preserve"> регламента.</w:t>
      </w:r>
    </w:p>
    <w:p w:rsidR="0001501A" w:rsidRPr="0001501A" w:rsidRDefault="0001501A" w:rsidP="00AA4CD7">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3.5.4. Специалист направляет подготовленный проект обращения для организации, физического лица или уведомление об отказе в предоставлении муниципальной услуги на подпись начальнику Архивного отдела.</w:t>
      </w:r>
    </w:p>
    <w:p w:rsidR="0001501A" w:rsidRPr="0001501A" w:rsidRDefault="0001501A" w:rsidP="00AA4CD7">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3.5.5. В случае принятия решения о заключении договора о сотрудничестве специалист обеспечивает подписание указанного договора сторонами и осуществляет его регистрацию в Архивном отделе.</w:t>
      </w:r>
    </w:p>
    <w:p w:rsidR="0001501A" w:rsidRPr="0001501A" w:rsidRDefault="0001501A" w:rsidP="00AA4CD7">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xml:space="preserve">3.5.6. Специалист устно, либо посредством телефонной связи, либо в электронном виде через электронную почту, а в случае невозможности уведомления иными способами – посредством направления почтового извещения уведомляет заявителя о готовности к выдаче результата предоставления муниципальной услуги. </w:t>
      </w:r>
    </w:p>
    <w:p w:rsidR="0001501A" w:rsidRPr="0001501A" w:rsidRDefault="0001501A" w:rsidP="00AA4CD7">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3.5.7. Специалист при обращении заявителя за результатом предоставления услуги непосредственно в Архивный отдел:</w:t>
      </w:r>
    </w:p>
    <w:p w:rsidR="0001501A" w:rsidRPr="0001501A" w:rsidRDefault="0001501A" w:rsidP="00AA4CD7">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осуществляет проверку документа, удостоверяющего личность заявителя;</w:t>
      </w:r>
    </w:p>
    <w:p w:rsidR="0001501A" w:rsidRPr="0001501A" w:rsidRDefault="0001501A" w:rsidP="00AA4CD7">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в случае отсутствия прав на получение результата предоставления услуги специалист объясняет гражданину выявленные препятствия для выдачи результата предоставления услуги;</w:t>
      </w:r>
    </w:p>
    <w:p w:rsidR="0001501A" w:rsidRPr="0001501A" w:rsidRDefault="0001501A" w:rsidP="00AA4CD7">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xml:space="preserve">- в случае подтверждения полномочий на получение результата предоставления услуги выдает заявителю результат предоставления муниципальной услуги с регистрацией в журнале в журнале учета выдачи результатов о предоставлении муниципальных услуг.  </w:t>
      </w:r>
    </w:p>
    <w:p w:rsidR="0001501A" w:rsidRPr="0001501A" w:rsidRDefault="0001501A" w:rsidP="00AA4CD7">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3.5.8. Направление результата предоставления муниципальной услуги заявителю осуществляется:</w:t>
      </w:r>
    </w:p>
    <w:p w:rsidR="0001501A" w:rsidRPr="0001501A" w:rsidRDefault="0001501A" w:rsidP="00AA4CD7">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по почте в случае подачи документов по почте в Архивный отдел, а также в случае личного обращения заявителя в Архивный отдел при неполучении согласия заявителя получить соответствующие документы в Архивном отделе лично;</w:t>
      </w:r>
    </w:p>
    <w:p w:rsidR="0001501A" w:rsidRPr="0001501A" w:rsidRDefault="0001501A" w:rsidP="00AA4CD7">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xml:space="preserve">- </w:t>
      </w:r>
      <w:proofErr w:type="gramStart"/>
      <w:r w:rsidRPr="0001501A">
        <w:rPr>
          <w:rFonts w:ascii="Times New Roman" w:eastAsia="Calibri" w:hAnsi="Times New Roman" w:cs="Times New Roman"/>
          <w:sz w:val="12"/>
          <w:szCs w:val="12"/>
        </w:rPr>
        <w:t>в электронной форме в случае подачи заявления о предоставлении муниципальной услуги в электронной форме через Портал</w:t>
      </w:r>
      <w:proofErr w:type="gramEnd"/>
      <w:r w:rsidRPr="0001501A">
        <w:rPr>
          <w:rFonts w:ascii="Times New Roman" w:eastAsia="Calibri" w:hAnsi="Times New Roman" w:cs="Times New Roman"/>
          <w:sz w:val="12"/>
          <w:szCs w:val="12"/>
        </w:rPr>
        <w:t>.</w:t>
      </w:r>
    </w:p>
    <w:p w:rsidR="0001501A" w:rsidRPr="0001501A" w:rsidRDefault="0001501A" w:rsidP="00AA4CD7">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xml:space="preserve">3.5.9. </w:t>
      </w:r>
      <w:proofErr w:type="gramStart"/>
      <w:r w:rsidRPr="0001501A">
        <w:rPr>
          <w:rFonts w:ascii="Times New Roman" w:eastAsia="Calibri" w:hAnsi="Times New Roman" w:cs="Times New Roman"/>
          <w:sz w:val="12"/>
          <w:szCs w:val="12"/>
        </w:rPr>
        <w:t>Способом фиксации результата административной процедуры являются: подписанное и зарегистрированное обращение для организации, физического лица – источника комплектования Архивного отдела, содержащее консультацию по вопросам, изложенным в заявлении/ подписанный и зарегистрированный договор о сотрудничестве с указанием вида и сроков оказания методической помощи или подписанное и зарегистрированное уведомление об отказе в предоставлении муниципальной услуги с указанием причин отказа, предусмотренных пунктом 2.8. настоящего административного регламента.</w:t>
      </w:r>
      <w:proofErr w:type="gramEnd"/>
    </w:p>
    <w:p w:rsidR="0001501A" w:rsidRPr="0001501A" w:rsidRDefault="0001501A" w:rsidP="00AA4CD7">
      <w:pPr>
        <w:tabs>
          <w:tab w:val="left" w:pos="284"/>
        </w:tabs>
        <w:spacing w:after="0" w:line="240" w:lineRule="auto"/>
        <w:ind w:firstLine="284"/>
        <w:jc w:val="both"/>
        <w:rPr>
          <w:rFonts w:ascii="Times New Roman" w:eastAsia="Calibri" w:hAnsi="Times New Roman" w:cs="Times New Roman"/>
          <w:b/>
          <w:sz w:val="12"/>
          <w:szCs w:val="12"/>
        </w:rPr>
      </w:pPr>
      <w:r w:rsidRPr="0001501A">
        <w:rPr>
          <w:rFonts w:ascii="Times New Roman" w:eastAsia="Calibri" w:hAnsi="Times New Roman" w:cs="Times New Roman"/>
          <w:sz w:val="12"/>
          <w:szCs w:val="12"/>
        </w:rPr>
        <w:t xml:space="preserve">3.5.10. </w:t>
      </w:r>
      <w:proofErr w:type="gramStart"/>
      <w:r w:rsidRPr="0001501A">
        <w:rPr>
          <w:rFonts w:ascii="Times New Roman" w:eastAsia="Calibri" w:hAnsi="Times New Roman" w:cs="Times New Roman"/>
          <w:sz w:val="12"/>
          <w:szCs w:val="12"/>
        </w:rPr>
        <w:t>Результатом выполнения административной процедуры является подготовленное обращение для организации, физического лица – источника комплектования Архивного отдела, содержащее консультацию по вопросам, изложенным в заявлении, подписание договора о сотрудничестве с указанием вида и сроков оказания методической помощи или уведомление заявителя об отказе в предоставлении муниципальной услуги с указанием причин отказа, предусмотренных пунктом 2.8. настоящего административного регламента, направление (выдача) заявителю результата предоставления муниципальной услуги.</w:t>
      </w:r>
      <w:proofErr w:type="gramEnd"/>
    </w:p>
    <w:p w:rsidR="0001501A" w:rsidRPr="0001501A" w:rsidRDefault="0001501A" w:rsidP="00AA4CD7">
      <w:pPr>
        <w:tabs>
          <w:tab w:val="left" w:pos="284"/>
        </w:tabs>
        <w:spacing w:after="0" w:line="240" w:lineRule="auto"/>
        <w:ind w:firstLine="284"/>
        <w:jc w:val="both"/>
        <w:rPr>
          <w:rFonts w:ascii="Times New Roman" w:eastAsia="Calibri" w:hAnsi="Times New Roman" w:cs="Times New Roman"/>
          <w:b/>
          <w:sz w:val="12"/>
          <w:szCs w:val="12"/>
        </w:rPr>
      </w:pPr>
    </w:p>
    <w:p w:rsidR="0001501A" w:rsidRPr="00301C1C" w:rsidRDefault="0001501A" w:rsidP="00301C1C">
      <w:pPr>
        <w:tabs>
          <w:tab w:val="left" w:pos="284"/>
        </w:tabs>
        <w:spacing w:after="0" w:line="240" w:lineRule="auto"/>
        <w:ind w:firstLine="284"/>
        <w:jc w:val="both"/>
        <w:rPr>
          <w:rFonts w:ascii="Times New Roman" w:eastAsia="Calibri" w:hAnsi="Times New Roman" w:cs="Times New Roman"/>
          <w:b/>
          <w:sz w:val="12"/>
          <w:szCs w:val="12"/>
        </w:rPr>
      </w:pPr>
      <w:r w:rsidRPr="0001501A">
        <w:rPr>
          <w:rFonts w:ascii="Times New Roman" w:eastAsia="Calibri" w:hAnsi="Times New Roman" w:cs="Times New Roman"/>
          <w:b/>
          <w:sz w:val="12"/>
          <w:szCs w:val="12"/>
        </w:rPr>
        <w:t>4. Порядок и формы контроля за исполнением муниципальной услуги</w:t>
      </w:r>
      <w:proofErr w:type="gramStart"/>
      <w:r w:rsidRPr="0001501A">
        <w:rPr>
          <w:rFonts w:ascii="Times New Roman" w:eastAsia="Calibri" w:hAnsi="Times New Roman" w:cs="Times New Roman"/>
          <w:sz w:val="12"/>
          <w:szCs w:val="12"/>
        </w:rPr>
        <w:t>4</w:t>
      </w:r>
      <w:proofErr w:type="gramEnd"/>
      <w:r w:rsidRPr="0001501A">
        <w:rPr>
          <w:rFonts w:ascii="Times New Roman" w:eastAsia="Calibri" w:hAnsi="Times New Roman" w:cs="Times New Roman"/>
          <w:sz w:val="12"/>
          <w:szCs w:val="12"/>
        </w:rPr>
        <w:t xml:space="preserve">.1. Общий </w:t>
      </w:r>
      <w:proofErr w:type="gramStart"/>
      <w:r w:rsidRPr="0001501A">
        <w:rPr>
          <w:rFonts w:ascii="Times New Roman" w:eastAsia="Calibri" w:hAnsi="Times New Roman" w:cs="Times New Roman"/>
          <w:sz w:val="12"/>
          <w:szCs w:val="12"/>
        </w:rPr>
        <w:t>контроль за</w:t>
      </w:r>
      <w:proofErr w:type="gramEnd"/>
      <w:r w:rsidRPr="0001501A">
        <w:rPr>
          <w:rFonts w:ascii="Times New Roman" w:eastAsia="Calibri" w:hAnsi="Times New Roman" w:cs="Times New Roman"/>
          <w:sz w:val="12"/>
          <w:szCs w:val="12"/>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за принятием решений дол</w:t>
      </w:r>
      <w:r w:rsidR="00301C1C">
        <w:rPr>
          <w:rFonts w:ascii="Times New Roman" w:eastAsia="Calibri" w:hAnsi="Times New Roman" w:cs="Times New Roman"/>
          <w:sz w:val="12"/>
          <w:szCs w:val="12"/>
        </w:rPr>
        <w:t xml:space="preserve">жностными лицами осуществляется </w:t>
      </w:r>
      <w:r w:rsidRPr="0001501A">
        <w:rPr>
          <w:rFonts w:ascii="Times New Roman" w:eastAsia="Calibri" w:hAnsi="Times New Roman" w:cs="Times New Roman"/>
          <w:sz w:val="12"/>
          <w:szCs w:val="12"/>
        </w:rPr>
        <w:t>Главой администрации либо лицом, его замещающим.</w:t>
      </w:r>
    </w:p>
    <w:p w:rsidR="0001501A" w:rsidRPr="0001501A" w:rsidRDefault="0001501A" w:rsidP="00301C1C">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xml:space="preserve">4.2. </w:t>
      </w:r>
      <w:proofErr w:type="gramStart"/>
      <w:r w:rsidRPr="0001501A">
        <w:rPr>
          <w:rFonts w:ascii="Times New Roman" w:eastAsia="Calibri" w:hAnsi="Times New Roman" w:cs="Times New Roman"/>
          <w:sz w:val="12"/>
          <w:szCs w:val="12"/>
        </w:rPr>
        <w:t>Непосредственный контроль за соблюдением сотрудниками Архивного отдела последовательности действий, определенных административными процедурами по предоставлению муниципальной услуги, осуществляется начальником Архивного отдела, который является ответственным за организацию работы по предоставлению муниципальной услуги, включая предоставление специалистами Архивного отдела отчетов о проделанной работе, принятие в пределах компетенции решений и подготовку ответов на обращения заявителей, содержащие жалобы на действия (бездействие) и решения сотрудников Архивного отдела</w:t>
      </w:r>
      <w:proofErr w:type="gramEnd"/>
      <w:r w:rsidRPr="0001501A">
        <w:rPr>
          <w:rFonts w:ascii="Times New Roman" w:eastAsia="Calibri" w:hAnsi="Times New Roman" w:cs="Times New Roman"/>
          <w:sz w:val="12"/>
          <w:szCs w:val="12"/>
        </w:rPr>
        <w:t xml:space="preserve">, непосредственно </w:t>
      </w:r>
      <w:proofErr w:type="gramStart"/>
      <w:r w:rsidRPr="0001501A">
        <w:rPr>
          <w:rFonts w:ascii="Times New Roman" w:eastAsia="Calibri" w:hAnsi="Times New Roman" w:cs="Times New Roman"/>
          <w:sz w:val="12"/>
          <w:szCs w:val="12"/>
        </w:rPr>
        <w:t>предоставляющих</w:t>
      </w:r>
      <w:proofErr w:type="gramEnd"/>
      <w:r w:rsidRPr="0001501A">
        <w:rPr>
          <w:rFonts w:ascii="Times New Roman" w:eastAsia="Calibri" w:hAnsi="Times New Roman" w:cs="Times New Roman"/>
          <w:sz w:val="12"/>
          <w:szCs w:val="12"/>
        </w:rPr>
        <w:t xml:space="preserve"> муниципальную услугу.</w:t>
      </w:r>
    </w:p>
    <w:p w:rsidR="0001501A" w:rsidRPr="0001501A" w:rsidRDefault="0001501A" w:rsidP="00301C1C">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xml:space="preserve">4.3. </w:t>
      </w:r>
      <w:proofErr w:type="gramStart"/>
      <w:r w:rsidRPr="0001501A">
        <w:rPr>
          <w:rFonts w:ascii="Times New Roman" w:eastAsia="Calibri" w:hAnsi="Times New Roman" w:cs="Times New Roman"/>
          <w:sz w:val="12"/>
          <w:szCs w:val="12"/>
        </w:rPr>
        <w:t>Контроль за</w:t>
      </w:r>
      <w:proofErr w:type="gramEnd"/>
      <w:r w:rsidRPr="0001501A">
        <w:rPr>
          <w:rFonts w:ascii="Times New Roman" w:eastAsia="Calibri" w:hAnsi="Times New Roman" w:cs="Times New Roman"/>
          <w:sz w:val="12"/>
          <w:szCs w:val="12"/>
        </w:rPr>
        <w:t xml:space="preserve"> полнотой и качеством предоставления муниципальной услуги осуществляется уполномоченным структурным подразделением администрации – отделом муниципального контроля администрации.</w:t>
      </w:r>
    </w:p>
    <w:p w:rsidR="0001501A" w:rsidRPr="0001501A" w:rsidRDefault="0001501A" w:rsidP="00301C1C">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xml:space="preserve"> 4.4. </w:t>
      </w:r>
      <w:proofErr w:type="gramStart"/>
      <w:r w:rsidRPr="0001501A">
        <w:rPr>
          <w:rFonts w:ascii="Times New Roman" w:eastAsia="Calibri" w:hAnsi="Times New Roman" w:cs="Times New Roman"/>
          <w:sz w:val="12"/>
          <w:szCs w:val="12"/>
        </w:rPr>
        <w:t>Контроль за</w:t>
      </w:r>
      <w:proofErr w:type="gramEnd"/>
      <w:r w:rsidRPr="0001501A">
        <w:rPr>
          <w:rFonts w:ascii="Times New Roman" w:eastAsia="Calibri" w:hAnsi="Times New Roman" w:cs="Times New Roman"/>
          <w:sz w:val="12"/>
          <w:szCs w:val="12"/>
        </w:rPr>
        <w:t xml:space="preserve"> полнотой и качеством предоставления муниципальной услуги включает в себя проведение проверок в отношении структурных подразделений администрации, предоставляющих муниципальную услугу, должностных лиц администрации, осуществляющих деятельность по предоставлению муниципальной услуги, выявление и устранение нарушений прав заявителей при предоставлении муниципальной услуги.</w:t>
      </w:r>
    </w:p>
    <w:p w:rsidR="0001501A" w:rsidRPr="0001501A" w:rsidRDefault="0001501A" w:rsidP="00301C1C">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4.5. Проверки могут быть плановыми (осуществляться на основании полугодовых и годовых планов работы администрации) и внеплановыми.</w:t>
      </w:r>
    </w:p>
    <w:p w:rsidR="0001501A" w:rsidRPr="0001501A" w:rsidRDefault="0001501A" w:rsidP="00301C1C">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4.6. Плановые проверки проводятся с периодичностью, определяемой распоряжениями администрации, но не чаще одного раза в год. Внеплановые проверки проводятся по обращению заинтересованных лиц или в установленных законодательством случаях.</w:t>
      </w:r>
    </w:p>
    <w:p w:rsidR="0001501A" w:rsidRPr="0001501A" w:rsidRDefault="0001501A" w:rsidP="00301C1C">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xml:space="preserve">4.7. </w:t>
      </w:r>
      <w:proofErr w:type="gramStart"/>
      <w:r w:rsidRPr="0001501A">
        <w:rPr>
          <w:rFonts w:ascii="Times New Roman" w:eastAsia="Calibri" w:hAnsi="Times New Roman" w:cs="Times New Roman"/>
          <w:sz w:val="12"/>
          <w:szCs w:val="12"/>
        </w:rPr>
        <w:t xml:space="preserve">Должностные лица администрации, осуществляющие деятельность по предоставлению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w:t>
      </w:r>
      <w:r w:rsidRPr="0001501A">
        <w:rPr>
          <w:rFonts w:ascii="Times New Roman" w:eastAsia="Calibri" w:hAnsi="Times New Roman" w:cs="Times New Roman"/>
          <w:sz w:val="12"/>
          <w:szCs w:val="12"/>
        </w:rPr>
        <w:lastRenderedPageBreak/>
        <w:t>настоящего административного регламента и иных нормативных правовых актов, устанавливающих требования к предоставлению муниципальной услуги.</w:t>
      </w:r>
      <w:proofErr w:type="gramEnd"/>
    </w:p>
    <w:p w:rsidR="0001501A" w:rsidRPr="0001501A" w:rsidRDefault="0001501A" w:rsidP="00301C1C">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Персональная ответственность должностных лиц администрации, осуществляющих деятельность по предоставлению муниципальной услуги, закрепляется в их должностных инструкциях в соответствии с требованиями законодательства.</w:t>
      </w:r>
    </w:p>
    <w:p w:rsidR="0001501A" w:rsidRPr="0001501A" w:rsidRDefault="0001501A" w:rsidP="00301C1C">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4.8. По результатам проведенных проверок в случае выявления нарушений прав заявителей, положений настоящего административного регламента, иных нормативных правовых актов Российской Федерации и Самарской области Главой администрации рассматривается вопрос о привлечении виновных лиц к ответственности в соответствии с действующим законодательством российской Федерации.</w:t>
      </w:r>
    </w:p>
    <w:p w:rsidR="0001501A" w:rsidRPr="0001501A" w:rsidRDefault="0001501A" w:rsidP="00301C1C">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4.9. Заинтересованные лица могут принимать участие в электронных опросах, форумах и анкетировании по вопросам удовлетворения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01501A" w:rsidRPr="0001501A" w:rsidRDefault="0001501A" w:rsidP="00301C1C">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4.10. Должностное лицо администрации, на которого возложено кадровое обеспечение деятельности администрации, ведет учет случаев ненадлежащего исполнения должностными лицами администрации служебных обязанностей, в том числе касающихся предоставления муниципальной услуги, проводит служебные проверки в отношении должностных лиц администрации, допустивших подобные нарушения. Глава администрации либо лицо, его замещающее, принимает меры в отношении должностных лиц в соответствии с законодательством Российской Федерации.</w:t>
      </w:r>
    </w:p>
    <w:p w:rsidR="0001501A" w:rsidRPr="0001501A" w:rsidRDefault="0001501A" w:rsidP="00301C1C">
      <w:pPr>
        <w:tabs>
          <w:tab w:val="left" w:pos="284"/>
        </w:tabs>
        <w:spacing w:after="0" w:line="240" w:lineRule="auto"/>
        <w:ind w:firstLine="284"/>
        <w:jc w:val="both"/>
        <w:rPr>
          <w:rFonts w:ascii="Times New Roman" w:eastAsia="Calibri" w:hAnsi="Times New Roman" w:cs="Times New Roman"/>
          <w:b/>
          <w:sz w:val="12"/>
          <w:szCs w:val="12"/>
        </w:rPr>
      </w:pPr>
    </w:p>
    <w:p w:rsidR="0001501A" w:rsidRPr="0001501A" w:rsidRDefault="0001501A" w:rsidP="00301C1C">
      <w:pPr>
        <w:tabs>
          <w:tab w:val="left" w:pos="284"/>
        </w:tabs>
        <w:spacing w:after="0" w:line="240" w:lineRule="auto"/>
        <w:ind w:firstLine="284"/>
        <w:jc w:val="center"/>
        <w:rPr>
          <w:rFonts w:ascii="Times New Roman" w:eastAsia="Calibri" w:hAnsi="Times New Roman" w:cs="Times New Roman"/>
          <w:b/>
          <w:sz w:val="12"/>
          <w:szCs w:val="12"/>
        </w:rPr>
      </w:pPr>
      <w:r w:rsidRPr="0001501A">
        <w:rPr>
          <w:rFonts w:ascii="Times New Roman" w:eastAsia="Calibri" w:hAnsi="Times New Roman" w:cs="Times New Roman"/>
          <w:b/>
          <w:sz w:val="12"/>
          <w:szCs w:val="12"/>
        </w:rPr>
        <w:t>5.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 при предоставлении муниципальной услуги</w:t>
      </w:r>
    </w:p>
    <w:p w:rsidR="0001501A" w:rsidRPr="0001501A" w:rsidRDefault="0001501A" w:rsidP="00301C1C">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5.1. Заявители вправе обратиться с жалобой на действия (бездействие) администрации, должностных лиц администрации и муниципальных служащих, а также принимаемые ими решения при предоставлении муниципальной услуги (далее – жалоба) к Главе администрации.</w:t>
      </w:r>
    </w:p>
    <w:p w:rsidR="0001501A" w:rsidRPr="0001501A" w:rsidRDefault="0001501A" w:rsidP="00301C1C">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5.2. Глава администрации проводит личный прием заявителей по вопросам обжалования действий (бездействия) должностных лиц администрации, а также принимаемых ими решений при предоставлении муниципальной услуги.</w:t>
      </w:r>
    </w:p>
    <w:p w:rsidR="0001501A" w:rsidRPr="0001501A" w:rsidRDefault="0001501A" w:rsidP="00301C1C">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Личный прием проводится по предварительной записи. Запись заинтересованного лица проводится при личном обращении в администрацию или по телефону: 8(84655) 2-19-95, 2-19-98 (отдел по работе с обращениями граждан администрации муниципального района Сергиевский). Специалист, осуществляющий запись на личный прием, информирует заинтересованное лицо о дате, времени, месте приема.</w:t>
      </w:r>
    </w:p>
    <w:p w:rsidR="0001501A" w:rsidRPr="0001501A" w:rsidRDefault="0001501A" w:rsidP="00301C1C">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5.3. Жалоба может быть направлена по почте, с использованием информационно-телекоммуникационной сети Интернет, официального сайта администрации, Портала, а также может быть принята при личном приеме заявителя.</w:t>
      </w:r>
    </w:p>
    <w:p w:rsidR="0001501A" w:rsidRPr="0001501A" w:rsidRDefault="0001501A" w:rsidP="00301C1C">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5.4. Жалоба должна содержать:</w:t>
      </w:r>
    </w:p>
    <w:p w:rsidR="0001501A" w:rsidRPr="0001501A" w:rsidRDefault="0001501A" w:rsidP="00301C1C">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1) наименование администрации, должностного лица администрации, муниципального служащего, решения и действия (бездействие) которых обжалуются;</w:t>
      </w:r>
    </w:p>
    <w:p w:rsidR="0001501A" w:rsidRPr="0001501A" w:rsidRDefault="0001501A" w:rsidP="00301C1C">
      <w:pPr>
        <w:tabs>
          <w:tab w:val="left" w:pos="284"/>
        </w:tabs>
        <w:spacing w:after="0" w:line="240" w:lineRule="auto"/>
        <w:ind w:firstLine="284"/>
        <w:jc w:val="both"/>
        <w:rPr>
          <w:rFonts w:ascii="Times New Roman" w:eastAsia="Calibri" w:hAnsi="Times New Roman" w:cs="Times New Roman"/>
          <w:sz w:val="12"/>
          <w:szCs w:val="12"/>
        </w:rPr>
      </w:pPr>
      <w:proofErr w:type="gramStart"/>
      <w:r w:rsidRPr="0001501A">
        <w:rPr>
          <w:rFonts w:ascii="Times New Roman" w:eastAsia="Calibri" w:hAnsi="Times New Roman" w:cs="Times New Roman"/>
          <w:sz w:val="12"/>
          <w:szCs w:val="12"/>
        </w:rPr>
        <w:t>2) фамилию, имя, отчество,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1501A" w:rsidRPr="0001501A" w:rsidRDefault="0001501A" w:rsidP="00301C1C">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3) сведения об обжалуемых решениях и действиях (бездействии) администрации, должностного лица администрации либо муниципального служащего;</w:t>
      </w:r>
    </w:p>
    <w:p w:rsidR="0001501A" w:rsidRPr="0001501A" w:rsidRDefault="0001501A" w:rsidP="00301C1C">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01501A" w:rsidRPr="0001501A" w:rsidRDefault="0001501A" w:rsidP="00301C1C">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xml:space="preserve">5.5. Предметом досудебного (внесудебного) </w:t>
      </w:r>
      <w:proofErr w:type="gramStart"/>
      <w:r w:rsidRPr="0001501A">
        <w:rPr>
          <w:rFonts w:ascii="Times New Roman" w:eastAsia="Calibri" w:hAnsi="Times New Roman" w:cs="Times New Roman"/>
          <w:sz w:val="12"/>
          <w:szCs w:val="12"/>
        </w:rPr>
        <w:t>обжалования</w:t>
      </w:r>
      <w:proofErr w:type="gramEnd"/>
      <w:r w:rsidRPr="0001501A">
        <w:rPr>
          <w:rFonts w:ascii="Times New Roman" w:eastAsia="Calibri" w:hAnsi="Times New Roman" w:cs="Times New Roman"/>
          <w:sz w:val="12"/>
          <w:szCs w:val="12"/>
        </w:rPr>
        <w:t xml:space="preserve"> в том числе могут являться:</w:t>
      </w:r>
    </w:p>
    <w:p w:rsidR="0001501A" w:rsidRPr="0001501A" w:rsidRDefault="0001501A" w:rsidP="00301C1C">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1) нарушение срока регистрации заявления и документов, необходимых для предоставления муниципальной услуги;</w:t>
      </w:r>
    </w:p>
    <w:p w:rsidR="0001501A" w:rsidRPr="0001501A" w:rsidRDefault="0001501A" w:rsidP="00301C1C">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2) нарушение срока предоставления муниципальной услуги;</w:t>
      </w:r>
    </w:p>
    <w:p w:rsidR="0001501A" w:rsidRPr="0001501A" w:rsidRDefault="0001501A" w:rsidP="00301C1C">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01501A" w:rsidRPr="0001501A" w:rsidRDefault="0001501A" w:rsidP="00301C1C">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01501A" w:rsidRPr="0001501A" w:rsidRDefault="0001501A" w:rsidP="000B07EE">
      <w:pPr>
        <w:tabs>
          <w:tab w:val="left" w:pos="284"/>
        </w:tabs>
        <w:spacing w:after="0" w:line="240" w:lineRule="auto"/>
        <w:ind w:firstLine="284"/>
        <w:jc w:val="both"/>
        <w:rPr>
          <w:rFonts w:ascii="Times New Roman" w:eastAsia="Calibri" w:hAnsi="Times New Roman" w:cs="Times New Roman"/>
          <w:sz w:val="12"/>
          <w:szCs w:val="12"/>
        </w:rPr>
      </w:pPr>
      <w:proofErr w:type="gramStart"/>
      <w:r w:rsidRPr="0001501A">
        <w:rPr>
          <w:rFonts w:ascii="Times New Roman" w:eastAsia="Calibri" w:hAnsi="Times New Roman" w:cs="Times New Roman"/>
          <w:sz w:val="12"/>
          <w:szCs w:val="12"/>
        </w:rPr>
        <w:t>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01501A" w:rsidRPr="0001501A" w:rsidRDefault="0001501A" w:rsidP="000B07EE">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01501A" w:rsidRPr="0001501A" w:rsidRDefault="0001501A" w:rsidP="000B07EE">
      <w:pPr>
        <w:tabs>
          <w:tab w:val="left" w:pos="284"/>
        </w:tabs>
        <w:spacing w:after="0" w:line="240" w:lineRule="auto"/>
        <w:ind w:firstLine="284"/>
        <w:jc w:val="both"/>
        <w:rPr>
          <w:rFonts w:ascii="Times New Roman" w:eastAsia="Calibri" w:hAnsi="Times New Roman" w:cs="Times New Roman"/>
          <w:sz w:val="12"/>
          <w:szCs w:val="12"/>
        </w:rPr>
      </w:pPr>
      <w:proofErr w:type="gramStart"/>
      <w:r w:rsidRPr="0001501A">
        <w:rPr>
          <w:rFonts w:ascii="Times New Roman" w:eastAsia="Calibri" w:hAnsi="Times New Roman" w:cs="Times New Roman"/>
          <w:sz w:val="12"/>
          <w:szCs w:val="12"/>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B07EE" w:rsidRDefault="0001501A" w:rsidP="000B07EE">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5.6. Основанием для начала процедуры досудебного (внесудебного) обжалования является поступление в администрацию жалобы заявителя.</w:t>
      </w:r>
    </w:p>
    <w:p w:rsidR="0001501A" w:rsidRPr="0001501A" w:rsidRDefault="0001501A" w:rsidP="000B07EE">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5.7. Жалоба остается без рассмотрения в следующих случаях:</w:t>
      </w:r>
    </w:p>
    <w:p w:rsidR="0001501A" w:rsidRPr="0001501A" w:rsidRDefault="0001501A" w:rsidP="000B07EE">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наличие в жалобе нецензурных либо оскорбительных выражений, угроз жизни, здоровью и имуществу должностного лица, а также членов его семьи, о чем сообщается заявителю, направившему жалобу, с разъяснением о недопустимости злоупотребления правом;</w:t>
      </w:r>
    </w:p>
    <w:p w:rsidR="0001501A" w:rsidRPr="0001501A" w:rsidRDefault="0001501A" w:rsidP="000B07EE">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xml:space="preserve">- отсутствие возможности прочитать какую-либо часть текста жалобы, фамилию, имя, отчество и (или) почтовый адрес заявителя, указанные в жалобе, о чем сообщается заявителю, направившему жалобу, если его фамилия и почтовый адрес поддаются прочтению, а </w:t>
      </w:r>
      <w:proofErr w:type="gramStart"/>
      <w:r w:rsidRPr="0001501A">
        <w:rPr>
          <w:rFonts w:ascii="Times New Roman" w:eastAsia="Calibri" w:hAnsi="Times New Roman" w:cs="Times New Roman"/>
          <w:sz w:val="12"/>
          <w:szCs w:val="12"/>
        </w:rPr>
        <w:t>также</w:t>
      </w:r>
      <w:proofErr w:type="gramEnd"/>
      <w:r w:rsidRPr="0001501A">
        <w:rPr>
          <w:rFonts w:ascii="Times New Roman" w:eastAsia="Calibri" w:hAnsi="Times New Roman" w:cs="Times New Roman"/>
          <w:sz w:val="12"/>
          <w:szCs w:val="12"/>
        </w:rPr>
        <w:t xml:space="preserve"> если в жалобе не указаны фамилия заявителя, направившего жалобу, и почтовый адрес, на который должен быть направлен ответ.</w:t>
      </w:r>
    </w:p>
    <w:p w:rsidR="0001501A" w:rsidRPr="0001501A" w:rsidRDefault="0001501A" w:rsidP="000B07EE">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5.8. Отказ в рассмотрении жалобы не препятствует повторному обращению заявителя с жалобой после устранения обстоятельств, послуживших основанием для такого отказа.</w:t>
      </w:r>
    </w:p>
    <w:p w:rsidR="0001501A" w:rsidRPr="0001501A" w:rsidRDefault="0001501A" w:rsidP="000B07EE">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5.9. Заявитель имеет право на получение информации и документов, необходимых для обоснования и рассмотрения жалобы.</w:t>
      </w:r>
    </w:p>
    <w:p w:rsidR="0001501A" w:rsidRPr="0001501A" w:rsidRDefault="0001501A" w:rsidP="000B07EE">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5.10. </w:t>
      </w:r>
      <w:proofErr w:type="gramStart"/>
      <w:r w:rsidRPr="0001501A">
        <w:rPr>
          <w:rFonts w:ascii="Times New Roman" w:eastAsia="Calibri" w:hAnsi="Times New Roman" w:cs="Times New Roman"/>
          <w:sz w:val="12"/>
          <w:szCs w:val="12"/>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1501A" w:rsidRPr="0001501A" w:rsidRDefault="0001501A" w:rsidP="000B07EE">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lastRenderedPageBreak/>
        <w:t>5.11. По результатам рассмотрения жалобы администрация принимает одно из следующих решений:</w:t>
      </w:r>
    </w:p>
    <w:p w:rsidR="0001501A" w:rsidRPr="0001501A" w:rsidRDefault="0001501A" w:rsidP="000B07EE">
      <w:pPr>
        <w:tabs>
          <w:tab w:val="left" w:pos="284"/>
        </w:tabs>
        <w:spacing w:after="0" w:line="240" w:lineRule="auto"/>
        <w:ind w:firstLine="284"/>
        <w:jc w:val="both"/>
        <w:rPr>
          <w:rFonts w:ascii="Times New Roman" w:eastAsia="Calibri" w:hAnsi="Times New Roman" w:cs="Times New Roman"/>
          <w:sz w:val="12"/>
          <w:szCs w:val="12"/>
        </w:rPr>
      </w:pPr>
      <w:proofErr w:type="gramStart"/>
      <w:r w:rsidRPr="0001501A">
        <w:rPr>
          <w:rFonts w:ascii="Times New Roman" w:eastAsia="Calibri" w:hAnsi="Times New Roman" w:cs="Times New Roman"/>
          <w:sz w:val="12"/>
          <w:szCs w:val="12"/>
        </w:rPr>
        <w:t>-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w:t>
      </w:r>
      <w:proofErr w:type="gramEnd"/>
      <w:r w:rsidRPr="0001501A">
        <w:rPr>
          <w:rFonts w:ascii="Times New Roman" w:eastAsia="Calibri" w:hAnsi="Times New Roman" w:cs="Times New Roman"/>
          <w:sz w:val="12"/>
          <w:szCs w:val="12"/>
        </w:rPr>
        <w:t xml:space="preserve"> правовыми актами, а также в иных формах;</w:t>
      </w:r>
    </w:p>
    <w:p w:rsidR="0001501A" w:rsidRPr="0001501A" w:rsidRDefault="0001501A" w:rsidP="000B07EE">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решение об отказе в удовлетворении жалобы.</w:t>
      </w:r>
    </w:p>
    <w:p w:rsidR="0001501A" w:rsidRPr="0001501A" w:rsidRDefault="0001501A" w:rsidP="000B07EE">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5.12.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501A" w:rsidRPr="0001501A" w:rsidRDefault="0001501A" w:rsidP="000B07EE">
      <w:pPr>
        <w:tabs>
          <w:tab w:val="left" w:pos="284"/>
        </w:tabs>
        <w:spacing w:after="0" w:line="240" w:lineRule="auto"/>
        <w:ind w:firstLine="284"/>
        <w:jc w:val="both"/>
        <w:rPr>
          <w:rFonts w:ascii="Times New Roman" w:eastAsia="Calibri" w:hAnsi="Times New Roman" w:cs="Times New Roman"/>
          <w:sz w:val="12"/>
          <w:szCs w:val="12"/>
        </w:rPr>
      </w:pPr>
      <w:r w:rsidRPr="0001501A">
        <w:rPr>
          <w:rFonts w:ascii="Times New Roman" w:eastAsia="Calibri" w:hAnsi="Times New Roman" w:cs="Times New Roman"/>
          <w:sz w:val="12"/>
          <w:szCs w:val="12"/>
        </w:rPr>
        <w:t xml:space="preserve">5.13. В случае установления в ходе или по результатам </w:t>
      </w:r>
      <w:proofErr w:type="gramStart"/>
      <w:r w:rsidRPr="0001501A">
        <w:rPr>
          <w:rFonts w:ascii="Times New Roman" w:eastAsia="Calibri" w:hAnsi="Times New Roman" w:cs="Times New Roman"/>
          <w:sz w:val="12"/>
          <w:szCs w:val="12"/>
        </w:rPr>
        <w:t>рассмотрения жалобы признаков состава административного правонарушения</w:t>
      </w:r>
      <w:proofErr w:type="gramEnd"/>
      <w:r w:rsidRPr="0001501A">
        <w:rPr>
          <w:rFonts w:ascii="Times New Roman" w:eastAsia="Calibri" w:hAnsi="Times New Roman" w:cs="Times New Roman"/>
          <w:sz w:val="12"/>
          <w:szCs w:val="12"/>
        </w:rPr>
        <w:t xml:space="preserve">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87598E" w:rsidRPr="0087598E" w:rsidRDefault="0087598E" w:rsidP="0087598E">
      <w:pPr>
        <w:tabs>
          <w:tab w:val="left" w:pos="284"/>
        </w:tabs>
        <w:spacing w:after="0" w:line="240" w:lineRule="auto"/>
        <w:jc w:val="right"/>
        <w:rPr>
          <w:rFonts w:ascii="Times New Roman" w:eastAsia="Calibri" w:hAnsi="Times New Roman" w:cs="Times New Roman"/>
          <w:i/>
          <w:sz w:val="12"/>
          <w:szCs w:val="12"/>
        </w:rPr>
      </w:pPr>
      <w:r w:rsidRPr="0087598E">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1</w:t>
      </w:r>
    </w:p>
    <w:p w:rsidR="0087598E" w:rsidRPr="0087598E" w:rsidRDefault="0087598E" w:rsidP="0087598E">
      <w:pPr>
        <w:tabs>
          <w:tab w:val="left" w:pos="284"/>
        </w:tabs>
        <w:spacing w:after="0" w:line="240" w:lineRule="auto"/>
        <w:jc w:val="right"/>
        <w:rPr>
          <w:rFonts w:ascii="Times New Roman" w:eastAsia="Calibri" w:hAnsi="Times New Roman" w:cs="Times New Roman"/>
          <w:sz w:val="12"/>
          <w:szCs w:val="12"/>
        </w:rPr>
      </w:pPr>
      <w:r w:rsidRPr="0087598E">
        <w:rPr>
          <w:rFonts w:ascii="Times New Roman" w:eastAsia="Calibri" w:hAnsi="Times New Roman" w:cs="Times New Roman"/>
          <w:i/>
          <w:sz w:val="12"/>
          <w:szCs w:val="12"/>
        </w:rPr>
        <w:t>к административному регламенту</w:t>
      </w:r>
    </w:p>
    <w:p w:rsidR="0001501A" w:rsidRPr="0001501A" w:rsidRDefault="0001501A" w:rsidP="0087598E">
      <w:pPr>
        <w:tabs>
          <w:tab w:val="left" w:pos="284"/>
        </w:tabs>
        <w:spacing w:after="0" w:line="240" w:lineRule="auto"/>
        <w:jc w:val="right"/>
        <w:rPr>
          <w:rFonts w:ascii="Times New Roman" w:eastAsia="Calibri" w:hAnsi="Times New Roman" w:cs="Times New Roman"/>
          <w:sz w:val="12"/>
          <w:szCs w:val="12"/>
        </w:rPr>
      </w:pPr>
    </w:p>
    <w:p w:rsidR="0085270B" w:rsidRPr="0085270B" w:rsidRDefault="0085270B" w:rsidP="0085270B">
      <w:pPr>
        <w:tabs>
          <w:tab w:val="left" w:pos="284"/>
        </w:tabs>
        <w:spacing w:after="0" w:line="240" w:lineRule="auto"/>
        <w:jc w:val="right"/>
        <w:rPr>
          <w:rFonts w:ascii="Times New Roman" w:eastAsia="Calibri" w:hAnsi="Times New Roman" w:cs="Times New Roman"/>
          <w:sz w:val="12"/>
          <w:szCs w:val="12"/>
        </w:rPr>
      </w:pPr>
      <w:r w:rsidRPr="0085270B">
        <w:rPr>
          <w:rFonts w:ascii="Times New Roman" w:eastAsia="Calibri" w:hAnsi="Times New Roman" w:cs="Times New Roman"/>
          <w:sz w:val="12"/>
          <w:szCs w:val="12"/>
        </w:rPr>
        <w:t>Начальнику архивного отдела</w:t>
      </w:r>
    </w:p>
    <w:p w:rsidR="0085270B" w:rsidRPr="0085270B" w:rsidRDefault="0085270B" w:rsidP="0085270B">
      <w:pPr>
        <w:tabs>
          <w:tab w:val="left" w:pos="284"/>
        </w:tabs>
        <w:spacing w:after="0" w:line="240" w:lineRule="auto"/>
        <w:jc w:val="right"/>
        <w:rPr>
          <w:rFonts w:ascii="Times New Roman" w:eastAsia="Calibri" w:hAnsi="Times New Roman" w:cs="Times New Roman"/>
          <w:sz w:val="12"/>
          <w:szCs w:val="12"/>
        </w:rPr>
      </w:pPr>
      <w:r w:rsidRPr="0085270B">
        <w:rPr>
          <w:rFonts w:ascii="Times New Roman" w:eastAsia="Calibri" w:hAnsi="Times New Roman" w:cs="Times New Roman"/>
          <w:sz w:val="12"/>
          <w:szCs w:val="12"/>
        </w:rPr>
        <w:t xml:space="preserve">администрации </w:t>
      </w:r>
      <w:proofErr w:type="gramStart"/>
      <w:r w:rsidRPr="0085270B">
        <w:rPr>
          <w:rFonts w:ascii="Times New Roman" w:eastAsia="Calibri" w:hAnsi="Times New Roman" w:cs="Times New Roman"/>
          <w:sz w:val="12"/>
          <w:szCs w:val="12"/>
        </w:rPr>
        <w:t>муниципального</w:t>
      </w:r>
      <w:proofErr w:type="gramEnd"/>
      <w:r w:rsidRPr="0085270B">
        <w:rPr>
          <w:rFonts w:ascii="Times New Roman" w:eastAsia="Calibri" w:hAnsi="Times New Roman" w:cs="Times New Roman"/>
          <w:sz w:val="12"/>
          <w:szCs w:val="12"/>
        </w:rPr>
        <w:t xml:space="preserve"> </w:t>
      </w:r>
    </w:p>
    <w:p w:rsidR="0085270B" w:rsidRPr="0085270B" w:rsidRDefault="0085270B" w:rsidP="0085270B">
      <w:pPr>
        <w:tabs>
          <w:tab w:val="left" w:pos="284"/>
        </w:tabs>
        <w:spacing w:after="0" w:line="240" w:lineRule="auto"/>
        <w:jc w:val="right"/>
        <w:rPr>
          <w:rFonts w:ascii="Times New Roman" w:eastAsia="Calibri" w:hAnsi="Times New Roman" w:cs="Times New Roman"/>
          <w:sz w:val="12"/>
          <w:szCs w:val="12"/>
        </w:rPr>
      </w:pPr>
      <w:r w:rsidRPr="0085270B">
        <w:rPr>
          <w:rFonts w:ascii="Times New Roman" w:eastAsia="Calibri" w:hAnsi="Times New Roman" w:cs="Times New Roman"/>
          <w:sz w:val="12"/>
          <w:szCs w:val="12"/>
        </w:rPr>
        <w:t>района Сергиевский</w:t>
      </w:r>
    </w:p>
    <w:p w:rsidR="0085270B" w:rsidRPr="0085270B" w:rsidRDefault="0085270B" w:rsidP="0085270B">
      <w:pPr>
        <w:tabs>
          <w:tab w:val="left" w:pos="284"/>
        </w:tabs>
        <w:spacing w:after="0" w:line="240" w:lineRule="auto"/>
        <w:jc w:val="right"/>
        <w:rPr>
          <w:rFonts w:ascii="Times New Roman" w:eastAsia="Calibri" w:hAnsi="Times New Roman" w:cs="Times New Roman"/>
          <w:sz w:val="12"/>
          <w:szCs w:val="12"/>
        </w:rPr>
      </w:pPr>
      <w:r w:rsidRPr="0085270B">
        <w:rPr>
          <w:rFonts w:ascii="Times New Roman" w:eastAsia="Calibri" w:hAnsi="Times New Roman" w:cs="Times New Roman"/>
          <w:sz w:val="12"/>
          <w:szCs w:val="12"/>
        </w:rPr>
        <w:t>_____________________________</w:t>
      </w:r>
    </w:p>
    <w:p w:rsidR="0085270B" w:rsidRPr="0085270B" w:rsidRDefault="0085270B" w:rsidP="0085270B">
      <w:pPr>
        <w:tabs>
          <w:tab w:val="left" w:pos="284"/>
        </w:tabs>
        <w:spacing w:after="0" w:line="240" w:lineRule="auto"/>
        <w:jc w:val="right"/>
        <w:rPr>
          <w:rFonts w:ascii="Times New Roman" w:eastAsia="Calibri" w:hAnsi="Times New Roman" w:cs="Times New Roman"/>
          <w:sz w:val="12"/>
          <w:szCs w:val="12"/>
        </w:rPr>
      </w:pPr>
      <w:r w:rsidRPr="0085270B">
        <w:rPr>
          <w:rFonts w:ascii="Times New Roman" w:eastAsia="Calibri" w:hAnsi="Times New Roman" w:cs="Times New Roman"/>
          <w:sz w:val="12"/>
          <w:szCs w:val="12"/>
        </w:rPr>
        <w:t>_____________________________</w:t>
      </w:r>
    </w:p>
    <w:p w:rsidR="0085270B" w:rsidRPr="0085270B" w:rsidRDefault="0085270B" w:rsidP="0085270B">
      <w:pPr>
        <w:tabs>
          <w:tab w:val="left" w:pos="284"/>
        </w:tabs>
        <w:spacing w:after="0" w:line="240" w:lineRule="auto"/>
        <w:jc w:val="right"/>
        <w:rPr>
          <w:rFonts w:ascii="Times New Roman" w:eastAsia="Calibri" w:hAnsi="Times New Roman" w:cs="Times New Roman"/>
          <w:sz w:val="12"/>
          <w:szCs w:val="12"/>
        </w:rPr>
      </w:pPr>
      <w:r w:rsidRPr="0085270B">
        <w:rPr>
          <w:rFonts w:ascii="Times New Roman" w:eastAsia="Calibri" w:hAnsi="Times New Roman" w:cs="Times New Roman"/>
          <w:sz w:val="12"/>
          <w:szCs w:val="12"/>
        </w:rPr>
        <w:t>от_____________________________</w:t>
      </w:r>
    </w:p>
    <w:p w:rsidR="0085270B" w:rsidRPr="0085270B" w:rsidRDefault="0085270B" w:rsidP="0085270B">
      <w:pPr>
        <w:tabs>
          <w:tab w:val="left" w:pos="284"/>
        </w:tabs>
        <w:spacing w:after="0" w:line="240" w:lineRule="auto"/>
        <w:jc w:val="right"/>
        <w:rPr>
          <w:rFonts w:ascii="Times New Roman" w:eastAsia="Calibri" w:hAnsi="Times New Roman" w:cs="Times New Roman"/>
          <w:sz w:val="12"/>
          <w:szCs w:val="12"/>
        </w:rPr>
      </w:pPr>
      <w:r w:rsidRPr="0085270B">
        <w:rPr>
          <w:rFonts w:ascii="Times New Roman" w:eastAsia="Calibri" w:hAnsi="Times New Roman" w:cs="Times New Roman"/>
          <w:sz w:val="12"/>
          <w:szCs w:val="12"/>
        </w:rPr>
        <w:t>_____________________________</w:t>
      </w:r>
    </w:p>
    <w:p w:rsidR="0085270B" w:rsidRPr="0085270B" w:rsidRDefault="0085270B" w:rsidP="0085270B">
      <w:pPr>
        <w:tabs>
          <w:tab w:val="left" w:pos="284"/>
        </w:tabs>
        <w:spacing w:after="0" w:line="240" w:lineRule="auto"/>
        <w:jc w:val="right"/>
        <w:rPr>
          <w:rFonts w:ascii="Times New Roman" w:eastAsia="Calibri" w:hAnsi="Times New Roman" w:cs="Times New Roman"/>
          <w:sz w:val="12"/>
          <w:szCs w:val="12"/>
        </w:rPr>
      </w:pPr>
      <w:r w:rsidRPr="0085270B">
        <w:rPr>
          <w:rFonts w:ascii="Times New Roman" w:eastAsia="Calibri" w:hAnsi="Times New Roman" w:cs="Times New Roman"/>
          <w:sz w:val="12"/>
          <w:szCs w:val="12"/>
        </w:rPr>
        <w:t>_____________________________</w:t>
      </w:r>
    </w:p>
    <w:p w:rsidR="0085270B" w:rsidRPr="0085270B" w:rsidRDefault="0085270B" w:rsidP="0085270B">
      <w:pPr>
        <w:tabs>
          <w:tab w:val="left" w:pos="284"/>
        </w:tabs>
        <w:spacing w:after="0" w:line="240" w:lineRule="auto"/>
        <w:jc w:val="right"/>
        <w:rPr>
          <w:rFonts w:ascii="Times New Roman" w:eastAsia="Calibri" w:hAnsi="Times New Roman" w:cs="Times New Roman"/>
          <w:sz w:val="12"/>
          <w:szCs w:val="12"/>
        </w:rPr>
      </w:pPr>
      <w:r w:rsidRPr="0085270B">
        <w:rPr>
          <w:rFonts w:ascii="Times New Roman" w:eastAsia="Calibri" w:hAnsi="Times New Roman" w:cs="Times New Roman"/>
          <w:sz w:val="12"/>
          <w:szCs w:val="12"/>
        </w:rPr>
        <w:t>_____________________________</w:t>
      </w:r>
    </w:p>
    <w:p w:rsidR="0085270B" w:rsidRPr="0085270B" w:rsidRDefault="0027715A" w:rsidP="0085270B">
      <w:pPr>
        <w:tabs>
          <w:tab w:val="left" w:pos="284"/>
        </w:tabs>
        <w:spacing w:after="0" w:line="240" w:lineRule="auto"/>
        <w:jc w:val="right"/>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(наименование организации,</w:t>
      </w:r>
      <w:proofErr w:type="gramEnd"/>
    </w:p>
    <w:p w:rsidR="0085270B" w:rsidRPr="0085270B" w:rsidRDefault="0085270B" w:rsidP="0085270B">
      <w:pPr>
        <w:tabs>
          <w:tab w:val="left" w:pos="284"/>
        </w:tabs>
        <w:spacing w:after="0" w:line="240" w:lineRule="auto"/>
        <w:jc w:val="right"/>
        <w:rPr>
          <w:rFonts w:ascii="Times New Roman" w:eastAsia="Calibri" w:hAnsi="Times New Roman" w:cs="Times New Roman"/>
          <w:sz w:val="12"/>
          <w:szCs w:val="12"/>
        </w:rPr>
      </w:pPr>
      <w:r w:rsidRPr="0085270B">
        <w:rPr>
          <w:rFonts w:ascii="Times New Roman" w:eastAsia="Calibri" w:hAnsi="Times New Roman" w:cs="Times New Roman"/>
          <w:sz w:val="12"/>
          <w:szCs w:val="12"/>
        </w:rPr>
        <w:t>должность, Ф.И.О. полностью,</w:t>
      </w:r>
    </w:p>
    <w:p w:rsidR="0085270B" w:rsidRPr="0085270B" w:rsidRDefault="0085270B" w:rsidP="0085270B">
      <w:pPr>
        <w:tabs>
          <w:tab w:val="left" w:pos="284"/>
        </w:tabs>
        <w:spacing w:after="0" w:line="240" w:lineRule="auto"/>
        <w:jc w:val="right"/>
        <w:rPr>
          <w:rFonts w:ascii="Times New Roman" w:eastAsia="Calibri" w:hAnsi="Times New Roman" w:cs="Times New Roman"/>
          <w:sz w:val="12"/>
          <w:szCs w:val="12"/>
        </w:rPr>
      </w:pPr>
      <w:r w:rsidRPr="0085270B">
        <w:rPr>
          <w:rFonts w:ascii="Times New Roman" w:eastAsia="Calibri" w:hAnsi="Times New Roman" w:cs="Times New Roman"/>
          <w:sz w:val="12"/>
          <w:szCs w:val="12"/>
        </w:rPr>
        <w:t>адрес, контактный телефон)</w:t>
      </w:r>
    </w:p>
    <w:p w:rsidR="0027715A" w:rsidRDefault="0027715A" w:rsidP="0027715A">
      <w:pPr>
        <w:tabs>
          <w:tab w:val="left" w:pos="284"/>
        </w:tabs>
        <w:spacing w:after="0" w:line="240" w:lineRule="auto"/>
        <w:jc w:val="center"/>
        <w:rPr>
          <w:rFonts w:ascii="Times New Roman" w:eastAsia="Calibri" w:hAnsi="Times New Roman" w:cs="Times New Roman"/>
          <w:sz w:val="12"/>
          <w:szCs w:val="12"/>
        </w:rPr>
      </w:pPr>
      <w:r w:rsidRPr="0027715A">
        <w:rPr>
          <w:rFonts w:ascii="Times New Roman" w:eastAsia="Calibri" w:hAnsi="Times New Roman" w:cs="Times New Roman"/>
          <w:sz w:val="12"/>
          <w:szCs w:val="12"/>
        </w:rPr>
        <w:t>заявление.</w:t>
      </w:r>
    </w:p>
    <w:p w:rsidR="0027715A" w:rsidRPr="0027715A" w:rsidRDefault="0027715A" w:rsidP="0027715A">
      <w:pPr>
        <w:tabs>
          <w:tab w:val="left" w:pos="284"/>
        </w:tabs>
        <w:spacing w:after="0" w:line="240" w:lineRule="auto"/>
        <w:jc w:val="center"/>
        <w:rPr>
          <w:rFonts w:ascii="Times New Roman" w:eastAsia="Calibri" w:hAnsi="Times New Roman" w:cs="Times New Roman"/>
          <w:sz w:val="12"/>
          <w:szCs w:val="12"/>
        </w:rPr>
      </w:pPr>
    </w:p>
    <w:p w:rsidR="0027715A" w:rsidRPr="0027715A" w:rsidRDefault="0027715A" w:rsidP="0027715A">
      <w:pPr>
        <w:tabs>
          <w:tab w:val="left" w:pos="284"/>
        </w:tabs>
        <w:spacing w:after="0" w:line="240" w:lineRule="auto"/>
        <w:jc w:val="both"/>
        <w:rPr>
          <w:rFonts w:ascii="Times New Roman" w:eastAsia="Calibri" w:hAnsi="Times New Roman" w:cs="Times New Roman"/>
          <w:sz w:val="12"/>
          <w:szCs w:val="12"/>
        </w:rPr>
      </w:pPr>
      <w:r w:rsidRPr="0027715A">
        <w:rPr>
          <w:rFonts w:ascii="Times New Roman" w:eastAsia="Calibri" w:hAnsi="Times New Roman" w:cs="Times New Roman"/>
          <w:sz w:val="12"/>
          <w:szCs w:val="12"/>
        </w:rPr>
        <w:t>Прошу Вас оказать методологическую помощь по вопросам экспертизы ценности, архивно-технической обработки документов.</w:t>
      </w:r>
    </w:p>
    <w:p w:rsidR="0027715A" w:rsidRPr="0027715A" w:rsidRDefault="0027715A" w:rsidP="0027715A">
      <w:pPr>
        <w:tabs>
          <w:tab w:val="left" w:pos="284"/>
        </w:tabs>
        <w:spacing w:after="0" w:line="240" w:lineRule="auto"/>
        <w:jc w:val="both"/>
        <w:rPr>
          <w:rFonts w:ascii="Times New Roman" w:eastAsia="Calibri" w:hAnsi="Times New Roman" w:cs="Times New Roman"/>
          <w:sz w:val="12"/>
          <w:szCs w:val="12"/>
        </w:rPr>
      </w:pPr>
      <w:r w:rsidRPr="0027715A">
        <w:rPr>
          <w:rFonts w:ascii="Times New Roman" w:eastAsia="Calibri" w:hAnsi="Times New Roman" w:cs="Times New Roman"/>
          <w:sz w:val="12"/>
          <w:szCs w:val="12"/>
        </w:rPr>
        <w:t>_________________20___г.                                                             ________________</w:t>
      </w:r>
    </w:p>
    <w:p w:rsidR="0027715A" w:rsidRPr="0027715A" w:rsidRDefault="0027715A" w:rsidP="0027715A">
      <w:pPr>
        <w:tabs>
          <w:tab w:val="left" w:pos="284"/>
        </w:tabs>
        <w:spacing w:after="0" w:line="240" w:lineRule="auto"/>
        <w:jc w:val="both"/>
        <w:rPr>
          <w:rFonts w:ascii="Times New Roman" w:eastAsia="Calibri" w:hAnsi="Times New Roman" w:cs="Times New Roman"/>
          <w:sz w:val="12"/>
          <w:szCs w:val="12"/>
        </w:rPr>
      </w:pPr>
      <w:r w:rsidRPr="0027715A">
        <w:rPr>
          <w:rFonts w:ascii="Times New Roman" w:eastAsia="Calibri" w:hAnsi="Times New Roman" w:cs="Times New Roman"/>
          <w:sz w:val="12"/>
          <w:szCs w:val="12"/>
        </w:rPr>
        <w:t xml:space="preserve">                                                                                                                  (подпись)</w:t>
      </w:r>
    </w:p>
    <w:p w:rsidR="0027715A" w:rsidRPr="0027715A" w:rsidRDefault="0027715A" w:rsidP="0027715A">
      <w:pPr>
        <w:tabs>
          <w:tab w:val="left" w:pos="284"/>
        </w:tabs>
        <w:spacing w:after="0" w:line="240" w:lineRule="auto"/>
        <w:jc w:val="right"/>
        <w:rPr>
          <w:rFonts w:ascii="Times New Roman" w:eastAsia="Calibri" w:hAnsi="Times New Roman" w:cs="Times New Roman"/>
          <w:i/>
          <w:sz w:val="12"/>
          <w:szCs w:val="12"/>
        </w:rPr>
      </w:pPr>
      <w:r w:rsidRPr="0027715A">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p>
    <w:p w:rsidR="0027715A" w:rsidRPr="0027715A" w:rsidRDefault="0027715A" w:rsidP="0027715A">
      <w:pPr>
        <w:tabs>
          <w:tab w:val="left" w:pos="284"/>
        </w:tabs>
        <w:spacing w:after="0" w:line="240" w:lineRule="auto"/>
        <w:jc w:val="right"/>
        <w:rPr>
          <w:rFonts w:ascii="Times New Roman" w:eastAsia="Calibri" w:hAnsi="Times New Roman" w:cs="Times New Roman"/>
          <w:sz w:val="12"/>
          <w:szCs w:val="12"/>
        </w:rPr>
      </w:pPr>
      <w:r w:rsidRPr="0027715A">
        <w:rPr>
          <w:rFonts w:ascii="Times New Roman" w:eastAsia="Calibri" w:hAnsi="Times New Roman" w:cs="Times New Roman"/>
          <w:i/>
          <w:sz w:val="12"/>
          <w:szCs w:val="12"/>
        </w:rPr>
        <w:t>к административному регламенту</w:t>
      </w:r>
    </w:p>
    <w:p w:rsidR="0027715A" w:rsidRPr="0027715A" w:rsidRDefault="0027715A" w:rsidP="0027715A">
      <w:pPr>
        <w:tabs>
          <w:tab w:val="left" w:pos="284"/>
        </w:tabs>
        <w:spacing w:after="0" w:line="240" w:lineRule="auto"/>
        <w:jc w:val="right"/>
        <w:rPr>
          <w:rFonts w:ascii="Times New Roman" w:eastAsia="Calibri" w:hAnsi="Times New Roman" w:cs="Times New Roman"/>
          <w:sz w:val="12"/>
          <w:szCs w:val="12"/>
        </w:rPr>
      </w:pPr>
    </w:p>
    <w:p w:rsidR="0027715A" w:rsidRPr="0027715A" w:rsidRDefault="0027715A" w:rsidP="0027715A">
      <w:pPr>
        <w:tabs>
          <w:tab w:val="left" w:pos="284"/>
        </w:tabs>
        <w:spacing w:after="0" w:line="240" w:lineRule="auto"/>
        <w:jc w:val="right"/>
        <w:rPr>
          <w:rFonts w:ascii="Times New Roman" w:eastAsia="Calibri" w:hAnsi="Times New Roman" w:cs="Times New Roman"/>
          <w:sz w:val="12"/>
          <w:szCs w:val="12"/>
        </w:rPr>
      </w:pPr>
      <w:r w:rsidRPr="0027715A">
        <w:rPr>
          <w:rFonts w:ascii="Times New Roman" w:eastAsia="Calibri" w:hAnsi="Times New Roman" w:cs="Times New Roman"/>
          <w:sz w:val="12"/>
          <w:szCs w:val="12"/>
        </w:rPr>
        <w:t>Начальнику архивного отдела</w:t>
      </w:r>
    </w:p>
    <w:p w:rsidR="0027715A" w:rsidRPr="0027715A" w:rsidRDefault="0027715A" w:rsidP="0027715A">
      <w:pPr>
        <w:tabs>
          <w:tab w:val="left" w:pos="284"/>
        </w:tabs>
        <w:spacing w:after="0" w:line="240" w:lineRule="auto"/>
        <w:jc w:val="right"/>
        <w:rPr>
          <w:rFonts w:ascii="Times New Roman" w:eastAsia="Calibri" w:hAnsi="Times New Roman" w:cs="Times New Roman"/>
          <w:sz w:val="12"/>
          <w:szCs w:val="12"/>
        </w:rPr>
      </w:pPr>
      <w:r w:rsidRPr="0027715A">
        <w:rPr>
          <w:rFonts w:ascii="Times New Roman" w:eastAsia="Calibri" w:hAnsi="Times New Roman" w:cs="Times New Roman"/>
          <w:sz w:val="12"/>
          <w:szCs w:val="12"/>
        </w:rPr>
        <w:t xml:space="preserve">администрации </w:t>
      </w:r>
      <w:proofErr w:type="gramStart"/>
      <w:r w:rsidRPr="0027715A">
        <w:rPr>
          <w:rFonts w:ascii="Times New Roman" w:eastAsia="Calibri" w:hAnsi="Times New Roman" w:cs="Times New Roman"/>
          <w:sz w:val="12"/>
          <w:szCs w:val="12"/>
        </w:rPr>
        <w:t>муниципального</w:t>
      </w:r>
      <w:proofErr w:type="gramEnd"/>
      <w:r w:rsidRPr="0027715A">
        <w:rPr>
          <w:rFonts w:ascii="Times New Roman" w:eastAsia="Calibri" w:hAnsi="Times New Roman" w:cs="Times New Roman"/>
          <w:sz w:val="12"/>
          <w:szCs w:val="12"/>
        </w:rPr>
        <w:t xml:space="preserve"> </w:t>
      </w:r>
    </w:p>
    <w:p w:rsidR="0027715A" w:rsidRPr="0027715A" w:rsidRDefault="0027715A" w:rsidP="0027715A">
      <w:pPr>
        <w:tabs>
          <w:tab w:val="left" w:pos="284"/>
        </w:tabs>
        <w:spacing w:after="0" w:line="240" w:lineRule="auto"/>
        <w:jc w:val="right"/>
        <w:rPr>
          <w:rFonts w:ascii="Times New Roman" w:eastAsia="Calibri" w:hAnsi="Times New Roman" w:cs="Times New Roman"/>
          <w:sz w:val="12"/>
          <w:szCs w:val="12"/>
        </w:rPr>
      </w:pPr>
      <w:r w:rsidRPr="0027715A">
        <w:rPr>
          <w:rFonts w:ascii="Times New Roman" w:eastAsia="Calibri" w:hAnsi="Times New Roman" w:cs="Times New Roman"/>
          <w:sz w:val="12"/>
          <w:szCs w:val="12"/>
        </w:rPr>
        <w:t>района Сергиевский</w:t>
      </w:r>
    </w:p>
    <w:p w:rsidR="0027715A" w:rsidRPr="0027715A" w:rsidRDefault="0027715A" w:rsidP="0027715A">
      <w:pPr>
        <w:tabs>
          <w:tab w:val="left" w:pos="284"/>
        </w:tabs>
        <w:spacing w:after="0" w:line="240" w:lineRule="auto"/>
        <w:jc w:val="right"/>
        <w:rPr>
          <w:rFonts w:ascii="Times New Roman" w:eastAsia="Calibri" w:hAnsi="Times New Roman" w:cs="Times New Roman"/>
          <w:sz w:val="12"/>
          <w:szCs w:val="12"/>
        </w:rPr>
      </w:pPr>
      <w:r w:rsidRPr="0027715A">
        <w:rPr>
          <w:rFonts w:ascii="Times New Roman" w:eastAsia="Calibri" w:hAnsi="Times New Roman" w:cs="Times New Roman"/>
          <w:sz w:val="12"/>
          <w:szCs w:val="12"/>
        </w:rPr>
        <w:t>_____________________________</w:t>
      </w:r>
    </w:p>
    <w:p w:rsidR="0027715A" w:rsidRPr="0027715A" w:rsidRDefault="0027715A" w:rsidP="0027715A">
      <w:pPr>
        <w:tabs>
          <w:tab w:val="left" w:pos="284"/>
        </w:tabs>
        <w:spacing w:after="0" w:line="240" w:lineRule="auto"/>
        <w:jc w:val="right"/>
        <w:rPr>
          <w:rFonts w:ascii="Times New Roman" w:eastAsia="Calibri" w:hAnsi="Times New Roman" w:cs="Times New Roman"/>
          <w:sz w:val="12"/>
          <w:szCs w:val="12"/>
        </w:rPr>
      </w:pPr>
      <w:r w:rsidRPr="0027715A">
        <w:rPr>
          <w:rFonts w:ascii="Times New Roman" w:eastAsia="Calibri" w:hAnsi="Times New Roman" w:cs="Times New Roman"/>
          <w:sz w:val="12"/>
          <w:szCs w:val="12"/>
        </w:rPr>
        <w:t>_____________________________</w:t>
      </w:r>
    </w:p>
    <w:p w:rsidR="0027715A" w:rsidRPr="0027715A" w:rsidRDefault="0027715A" w:rsidP="0027715A">
      <w:pPr>
        <w:tabs>
          <w:tab w:val="left" w:pos="284"/>
        </w:tabs>
        <w:spacing w:after="0" w:line="240" w:lineRule="auto"/>
        <w:jc w:val="right"/>
        <w:rPr>
          <w:rFonts w:ascii="Times New Roman" w:eastAsia="Calibri" w:hAnsi="Times New Roman" w:cs="Times New Roman"/>
          <w:sz w:val="12"/>
          <w:szCs w:val="12"/>
        </w:rPr>
      </w:pPr>
      <w:r w:rsidRPr="0027715A">
        <w:rPr>
          <w:rFonts w:ascii="Times New Roman" w:eastAsia="Calibri" w:hAnsi="Times New Roman" w:cs="Times New Roman"/>
          <w:sz w:val="12"/>
          <w:szCs w:val="12"/>
        </w:rPr>
        <w:t>от_____________________________</w:t>
      </w:r>
    </w:p>
    <w:p w:rsidR="0027715A" w:rsidRPr="0027715A" w:rsidRDefault="0027715A" w:rsidP="0027715A">
      <w:pPr>
        <w:tabs>
          <w:tab w:val="left" w:pos="284"/>
        </w:tabs>
        <w:spacing w:after="0" w:line="240" w:lineRule="auto"/>
        <w:jc w:val="right"/>
        <w:rPr>
          <w:rFonts w:ascii="Times New Roman" w:eastAsia="Calibri" w:hAnsi="Times New Roman" w:cs="Times New Roman"/>
          <w:sz w:val="12"/>
          <w:szCs w:val="12"/>
        </w:rPr>
      </w:pPr>
      <w:r w:rsidRPr="0027715A">
        <w:rPr>
          <w:rFonts w:ascii="Times New Roman" w:eastAsia="Calibri" w:hAnsi="Times New Roman" w:cs="Times New Roman"/>
          <w:sz w:val="12"/>
          <w:szCs w:val="12"/>
        </w:rPr>
        <w:t>_____________________________</w:t>
      </w:r>
    </w:p>
    <w:p w:rsidR="0027715A" w:rsidRPr="0027715A" w:rsidRDefault="0027715A" w:rsidP="0027715A">
      <w:pPr>
        <w:tabs>
          <w:tab w:val="left" w:pos="284"/>
        </w:tabs>
        <w:spacing w:after="0" w:line="240" w:lineRule="auto"/>
        <w:jc w:val="right"/>
        <w:rPr>
          <w:rFonts w:ascii="Times New Roman" w:eastAsia="Calibri" w:hAnsi="Times New Roman" w:cs="Times New Roman"/>
          <w:sz w:val="12"/>
          <w:szCs w:val="12"/>
        </w:rPr>
      </w:pPr>
      <w:r w:rsidRPr="0027715A">
        <w:rPr>
          <w:rFonts w:ascii="Times New Roman" w:eastAsia="Calibri" w:hAnsi="Times New Roman" w:cs="Times New Roman"/>
          <w:sz w:val="12"/>
          <w:szCs w:val="12"/>
        </w:rPr>
        <w:t>_____________________________</w:t>
      </w:r>
    </w:p>
    <w:p w:rsidR="0027715A" w:rsidRPr="0027715A" w:rsidRDefault="0027715A" w:rsidP="0027715A">
      <w:pPr>
        <w:tabs>
          <w:tab w:val="left" w:pos="284"/>
        </w:tabs>
        <w:spacing w:after="0" w:line="240" w:lineRule="auto"/>
        <w:jc w:val="right"/>
        <w:rPr>
          <w:rFonts w:ascii="Times New Roman" w:eastAsia="Calibri" w:hAnsi="Times New Roman" w:cs="Times New Roman"/>
          <w:sz w:val="12"/>
          <w:szCs w:val="12"/>
        </w:rPr>
      </w:pPr>
      <w:r w:rsidRPr="0027715A">
        <w:rPr>
          <w:rFonts w:ascii="Times New Roman" w:eastAsia="Calibri" w:hAnsi="Times New Roman" w:cs="Times New Roman"/>
          <w:sz w:val="12"/>
          <w:szCs w:val="12"/>
        </w:rPr>
        <w:t>_____________________________</w:t>
      </w:r>
    </w:p>
    <w:p w:rsidR="0027715A" w:rsidRPr="0027715A" w:rsidRDefault="0027715A" w:rsidP="0027715A">
      <w:pPr>
        <w:tabs>
          <w:tab w:val="left" w:pos="284"/>
        </w:tabs>
        <w:spacing w:after="0" w:line="240" w:lineRule="auto"/>
        <w:jc w:val="right"/>
        <w:rPr>
          <w:rFonts w:ascii="Times New Roman" w:eastAsia="Calibri" w:hAnsi="Times New Roman" w:cs="Times New Roman"/>
          <w:sz w:val="12"/>
          <w:szCs w:val="12"/>
        </w:rPr>
      </w:pPr>
      <w:proofErr w:type="gramStart"/>
      <w:r w:rsidRPr="0027715A">
        <w:rPr>
          <w:rFonts w:ascii="Times New Roman" w:eastAsia="Calibri" w:hAnsi="Times New Roman" w:cs="Times New Roman"/>
          <w:sz w:val="12"/>
          <w:szCs w:val="12"/>
        </w:rPr>
        <w:t xml:space="preserve">(наименование организации, </w:t>
      </w:r>
      <w:proofErr w:type="gramEnd"/>
    </w:p>
    <w:p w:rsidR="0027715A" w:rsidRPr="0027715A" w:rsidRDefault="0027715A" w:rsidP="0027715A">
      <w:pPr>
        <w:tabs>
          <w:tab w:val="left" w:pos="284"/>
        </w:tabs>
        <w:spacing w:after="0" w:line="240" w:lineRule="auto"/>
        <w:jc w:val="right"/>
        <w:rPr>
          <w:rFonts w:ascii="Times New Roman" w:eastAsia="Calibri" w:hAnsi="Times New Roman" w:cs="Times New Roman"/>
          <w:sz w:val="12"/>
          <w:szCs w:val="12"/>
        </w:rPr>
      </w:pPr>
      <w:r w:rsidRPr="0027715A">
        <w:rPr>
          <w:rFonts w:ascii="Times New Roman" w:eastAsia="Calibri" w:hAnsi="Times New Roman" w:cs="Times New Roman"/>
          <w:sz w:val="12"/>
          <w:szCs w:val="12"/>
        </w:rPr>
        <w:t>должность, Ф.И.О. полностью,</w:t>
      </w:r>
    </w:p>
    <w:p w:rsidR="0027715A" w:rsidRPr="0027715A" w:rsidRDefault="0027715A" w:rsidP="0027715A">
      <w:pPr>
        <w:tabs>
          <w:tab w:val="left" w:pos="284"/>
        </w:tabs>
        <w:spacing w:after="0" w:line="240" w:lineRule="auto"/>
        <w:jc w:val="right"/>
        <w:rPr>
          <w:rFonts w:ascii="Times New Roman" w:eastAsia="Calibri" w:hAnsi="Times New Roman" w:cs="Times New Roman"/>
          <w:sz w:val="12"/>
          <w:szCs w:val="12"/>
        </w:rPr>
      </w:pPr>
      <w:r w:rsidRPr="0027715A">
        <w:rPr>
          <w:rFonts w:ascii="Times New Roman" w:eastAsia="Calibri" w:hAnsi="Times New Roman" w:cs="Times New Roman"/>
          <w:sz w:val="12"/>
          <w:szCs w:val="12"/>
        </w:rPr>
        <w:t>адрес, контактный телефон)</w:t>
      </w:r>
    </w:p>
    <w:p w:rsidR="003642B8" w:rsidRPr="003642B8" w:rsidRDefault="003642B8" w:rsidP="003642B8">
      <w:pPr>
        <w:tabs>
          <w:tab w:val="left" w:pos="284"/>
        </w:tabs>
        <w:spacing w:after="0" w:line="240" w:lineRule="auto"/>
        <w:jc w:val="center"/>
        <w:rPr>
          <w:rFonts w:ascii="Times New Roman" w:eastAsia="Calibri" w:hAnsi="Times New Roman" w:cs="Times New Roman"/>
          <w:sz w:val="12"/>
          <w:szCs w:val="12"/>
        </w:rPr>
      </w:pPr>
      <w:r w:rsidRPr="003642B8">
        <w:rPr>
          <w:rFonts w:ascii="Times New Roman" w:eastAsia="Calibri" w:hAnsi="Times New Roman" w:cs="Times New Roman"/>
          <w:sz w:val="12"/>
          <w:szCs w:val="12"/>
        </w:rPr>
        <w:t>заявление.</w:t>
      </w:r>
    </w:p>
    <w:p w:rsidR="003642B8" w:rsidRPr="003642B8" w:rsidRDefault="003642B8" w:rsidP="003642B8">
      <w:pPr>
        <w:tabs>
          <w:tab w:val="left" w:pos="284"/>
        </w:tabs>
        <w:spacing w:after="0" w:line="240" w:lineRule="auto"/>
        <w:jc w:val="both"/>
        <w:rPr>
          <w:rFonts w:ascii="Times New Roman" w:eastAsia="Calibri" w:hAnsi="Times New Roman" w:cs="Times New Roman"/>
          <w:sz w:val="12"/>
          <w:szCs w:val="12"/>
        </w:rPr>
      </w:pPr>
    </w:p>
    <w:p w:rsidR="003642B8" w:rsidRPr="003642B8" w:rsidRDefault="003642B8" w:rsidP="003642B8">
      <w:pPr>
        <w:tabs>
          <w:tab w:val="left" w:pos="284"/>
        </w:tabs>
        <w:spacing w:after="0" w:line="240" w:lineRule="auto"/>
        <w:jc w:val="both"/>
        <w:rPr>
          <w:rFonts w:ascii="Times New Roman" w:eastAsia="Calibri" w:hAnsi="Times New Roman" w:cs="Times New Roman"/>
          <w:sz w:val="12"/>
          <w:szCs w:val="12"/>
        </w:rPr>
      </w:pPr>
      <w:r w:rsidRPr="003642B8">
        <w:rPr>
          <w:rFonts w:ascii="Times New Roman" w:eastAsia="Calibri" w:hAnsi="Times New Roman" w:cs="Times New Roman"/>
          <w:sz w:val="12"/>
          <w:szCs w:val="12"/>
        </w:rPr>
        <w:t xml:space="preserve">Прошу Вас оказать методологическую помощь в составлении исторической справки, предисловия к описи по фонду, описи документов.                                                                                                    </w:t>
      </w:r>
    </w:p>
    <w:p w:rsidR="003642B8" w:rsidRPr="003642B8" w:rsidRDefault="003642B8" w:rsidP="003642B8">
      <w:pPr>
        <w:tabs>
          <w:tab w:val="left" w:pos="284"/>
        </w:tabs>
        <w:spacing w:after="0" w:line="240" w:lineRule="auto"/>
        <w:jc w:val="both"/>
        <w:rPr>
          <w:rFonts w:ascii="Times New Roman" w:eastAsia="Calibri" w:hAnsi="Times New Roman" w:cs="Times New Roman"/>
          <w:sz w:val="12"/>
          <w:szCs w:val="12"/>
        </w:rPr>
      </w:pPr>
      <w:r w:rsidRPr="003642B8">
        <w:rPr>
          <w:rFonts w:ascii="Times New Roman" w:eastAsia="Calibri" w:hAnsi="Times New Roman" w:cs="Times New Roman"/>
          <w:sz w:val="12"/>
          <w:szCs w:val="12"/>
        </w:rPr>
        <w:t>_________________20___г.                                                             ________________</w:t>
      </w:r>
    </w:p>
    <w:p w:rsidR="003642B8" w:rsidRPr="003642B8" w:rsidRDefault="003642B8" w:rsidP="003642B8">
      <w:pPr>
        <w:tabs>
          <w:tab w:val="left" w:pos="284"/>
        </w:tabs>
        <w:spacing w:after="0" w:line="240" w:lineRule="auto"/>
        <w:jc w:val="both"/>
        <w:rPr>
          <w:rFonts w:ascii="Times New Roman" w:eastAsia="Calibri" w:hAnsi="Times New Roman" w:cs="Times New Roman"/>
          <w:sz w:val="12"/>
          <w:szCs w:val="12"/>
        </w:rPr>
      </w:pPr>
      <w:r w:rsidRPr="003642B8">
        <w:rPr>
          <w:rFonts w:ascii="Times New Roman" w:eastAsia="Calibri" w:hAnsi="Times New Roman" w:cs="Times New Roman"/>
          <w:sz w:val="12"/>
          <w:szCs w:val="12"/>
        </w:rPr>
        <w:t xml:space="preserve">                                                                                                                  (подпись)</w:t>
      </w:r>
    </w:p>
    <w:p w:rsidR="003642B8" w:rsidRPr="003642B8" w:rsidRDefault="003642B8" w:rsidP="003642B8">
      <w:pPr>
        <w:tabs>
          <w:tab w:val="left" w:pos="284"/>
        </w:tabs>
        <w:spacing w:after="0" w:line="240" w:lineRule="auto"/>
        <w:jc w:val="right"/>
        <w:rPr>
          <w:rFonts w:ascii="Times New Roman" w:eastAsia="Calibri" w:hAnsi="Times New Roman" w:cs="Times New Roman"/>
          <w:i/>
          <w:sz w:val="12"/>
          <w:szCs w:val="12"/>
        </w:rPr>
      </w:pPr>
      <w:r w:rsidRPr="003642B8">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3</w:t>
      </w:r>
    </w:p>
    <w:p w:rsidR="003642B8" w:rsidRPr="003642B8" w:rsidRDefault="003642B8" w:rsidP="003642B8">
      <w:pPr>
        <w:tabs>
          <w:tab w:val="left" w:pos="284"/>
        </w:tabs>
        <w:spacing w:after="0" w:line="240" w:lineRule="auto"/>
        <w:jc w:val="right"/>
        <w:rPr>
          <w:rFonts w:ascii="Times New Roman" w:eastAsia="Calibri" w:hAnsi="Times New Roman" w:cs="Times New Roman"/>
          <w:sz w:val="12"/>
          <w:szCs w:val="12"/>
        </w:rPr>
      </w:pPr>
      <w:r w:rsidRPr="003642B8">
        <w:rPr>
          <w:rFonts w:ascii="Times New Roman" w:eastAsia="Calibri" w:hAnsi="Times New Roman" w:cs="Times New Roman"/>
          <w:i/>
          <w:sz w:val="12"/>
          <w:szCs w:val="12"/>
        </w:rPr>
        <w:t>к административному регламенту</w:t>
      </w:r>
    </w:p>
    <w:p w:rsidR="003642B8" w:rsidRPr="003642B8" w:rsidRDefault="003642B8" w:rsidP="003642B8">
      <w:pPr>
        <w:tabs>
          <w:tab w:val="left" w:pos="284"/>
        </w:tabs>
        <w:spacing w:after="0" w:line="240" w:lineRule="auto"/>
        <w:jc w:val="center"/>
        <w:rPr>
          <w:rFonts w:ascii="Times New Roman" w:eastAsia="Calibri" w:hAnsi="Times New Roman" w:cs="Times New Roman"/>
          <w:b/>
          <w:sz w:val="12"/>
          <w:szCs w:val="12"/>
        </w:rPr>
      </w:pPr>
      <w:r w:rsidRPr="003642B8">
        <w:rPr>
          <w:rFonts w:ascii="Times New Roman" w:eastAsia="Calibri" w:hAnsi="Times New Roman" w:cs="Times New Roman"/>
          <w:b/>
          <w:sz w:val="12"/>
          <w:szCs w:val="12"/>
        </w:rPr>
        <w:t>Блок-схема предоставления муниципальной услуги</w:t>
      </w:r>
    </w:p>
    <w:p w:rsidR="003642B8" w:rsidRPr="003642B8" w:rsidRDefault="00FA0196" w:rsidP="003642B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117" type="#_x0000_t109" style="position:absolute;left:0;text-align:left;margin-left:194.5pt;margin-top:6.25pt;width:165.15pt;height:20.3pt;z-index:25175040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">
            <v:textbox style="mso-next-textbox:#_x0000_s1117">
              <w:txbxContent>
                <w:p w:rsidR="00A42188" w:rsidRPr="00B3058A" w:rsidRDefault="00A42188" w:rsidP="00D935DD">
                  <w:pPr>
                    <w:spacing w:after="0" w:line="240" w:lineRule="auto"/>
                    <w:rPr>
                      <w:rFonts w:ascii="Times New Roman" w:hAnsi="Times New Roman" w:cs="Times New Roman"/>
                      <w:sz w:val="12"/>
                      <w:szCs w:val="12"/>
                    </w:rPr>
                  </w:pPr>
                  <w:r w:rsidRPr="00B3058A">
                    <w:rPr>
                      <w:rFonts w:ascii="Times New Roman" w:hAnsi="Times New Roman" w:cs="Times New Roman"/>
                      <w:sz w:val="12"/>
                      <w:szCs w:val="12"/>
                    </w:rPr>
                    <w:t>Приём заявления в электронной форме и уведомление заявителя о необходимости</w:t>
                  </w:r>
                  <w:r>
                    <w:rPr>
                      <w:rFonts w:ascii="Times New Roman" w:hAnsi="Times New Roman" w:cs="Times New Roman"/>
                      <w:sz w:val="12"/>
                      <w:szCs w:val="12"/>
                    </w:rPr>
                    <w:t xml:space="preserve"> </w:t>
                  </w:r>
                  <w:r w:rsidRPr="00B3058A">
                    <w:rPr>
                      <w:rFonts w:ascii="Times New Roman" w:hAnsi="Times New Roman" w:cs="Times New Roman"/>
                      <w:sz w:val="12"/>
                      <w:szCs w:val="12"/>
                    </w:rPr>
                    <w:t>представить иные документы</w:t>
                  </w:r>
                </w:p>
              </w:txbxContent>
            </v:textbox>
          </v:shape>
        </w:pict>
      </w:r>
      <w:r>
        <w:rPr>
          <w:rFonts w:ascii="Times New Roman" w:eastAsia="Calibri" w:hAnsi="Times New Roman" w:cs="Times New Roman"/>
          <w:sz w:val="12"/>
          <w:szCs w:val="12"/>
        </w:rPr>
        <w:pict>
          <v:rect id="_x0000_s1108" style="position:absolute;left:0;text-align:left;margin-left:1.05pt;margin-top:4.6pt;width:79.95pt;height:21.95pt;z-index:251741184;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">
            <v:textbox style="mso-next-textbox:#_x0000_s1108">
              <w:txbxContent>
                <w:p w:rsidR="00A42188" w:rsidRPr="00B3058A" w:rsidRDefault="00A42188" w:rsidP="003642B8">
                  <w:pPr>
                    <w:spacing w:after="0" w:line="240" w:lineRule="auto"/>
                    <w:rPr>
                      <w:rFonts w:ascii="Times New Roman" w:hAnsi="Times New Roman" w:cs="Times New Roman"/>
                      <w:sz w:val="12"/>
                      <w:szCs w:val="12"/>
                    </w:rPr>
                  </w:pPr>
                  <w:r w:rsidRPr="00B3058A">
                    <w:rPr>
                      <w:rFonts w:ascii="Times New Roman" w:hAnsi="Times New Roman" w:cs="Times New Roman"/>
                      <w:sz w:val="12"/>
                      <w:szCs w:val="12"/>
                    </w:rPr>
                    <w:t xml:space="preserve">Приём документов </w:t>
                  </w:r>
                  <w:proofErr w:type="gramStart"/>
                  <w:r w:rsidRPr="00B3058A">
                    <w:rPr>
                      <w:rFonts w:ascii="Times New Roman" w:hAnsi="Times New Roman" w:cs="Times New Roman"/>
                      <w:sz w:val="12"/>
                      <w:szCs w:val="12"/>
                    </w:rPr>
                    <w:t>в</w:t>
                  </w:r>
                  <w:proofErr w:type="gramEnd"/>
                </w:p>
                <w:p w:rsidR="00A42188" w:rsidRPr="00B3058A" w:rsidRDefault="00A42188" w:rsidP="003642B8">
                  <w:pPr>
                    <w:spacing w:after="0" w:line="240" w:lineRule="auto"/>
                    <w:rPr>
                      <w:rFonts w:ascii="Times New Roman" w:hAnsi="Times New Roman" w:cs="Times New Roman"/>
                      <w:sz w:val="12"/>
                      <w:szCs w:val="12"/>
                    </w:rPr>
                  </w:pPr>
                  <w:r>
                    <w:rPr>
                      <w:rFonts w:ascii="Times New Roman" w:hAnsi="Times New Roman" w:cs="Times New Roman"/>
                      <w:sz w:val="12"/>
                      <w:szCs w:val="12"/>
                    </w:rPr>
                    <w:t>Архивном</w:t>
                  </w:r>
                  <w:r w:rsidRPr="00B3058A">
                    <w:rPr>
                      <w:rFonts w:ascii="Times New Roman" w:hAnsi="Times New Roman" w:cs="Times New Roman"/>
                      <w:sz w:val="12"/>
                      <w:szCs w:val="12"/>
                    </w:rPr>
                    <w:t xml:space="preserve"> </w:t>
                  </w:r>
                  <w:proofErr w:type="gramStart"/>
                  <w:r w:rsidRPr="00B3058A">
                    <w:rPr>
                      <w:rFonts w:ascii="Times New Roman" w:hAnsi="Times New Roman" w:cs="Times New Roman"/>
                      <w:sz w:val="12"/>
                      <w:szCs w:val="12"/>
                    </w:rPr>
                    <w:t>отделе</w:t>
                  </w:r>
                  <w:proofErr w:type="gramEnd"/>
                </w:p>
              </w:txbxContent>
            </v:textbox>
          </v:rect>
        </w:pict>
      </w:r>
    </w:p>
    <w:p w:rsidR="003642B8" w:rsidRPr="003642B8" w:rsidRDefault="003642B8" w:rsidP="003642B8">
      <w:pPr>
        <w:tabs>
          <w:tab w:val="left" w:pos="284"/>
        </w:tabs>
        <w:spacing w:after="0" w:line="240" w:lineRule="auto"/>
        <w:jc w:val="both"/>
        <w:rPr>
          <w:rFonts w:ascii="Times New Roman" w:eastAsia="Calibri" w:hAnsi="Times New Roman" w:cs="Times New Roman"/>
          <w:sz w:val="12"/>
          <w:szCs w:val="12"/>
        </w:rPr>
      </w:pPr>
    </w:p>
    <w:p w:rsidR="003642B8" w:rsidRPr="003642B8" w:rsidRDefault="003642B8" w:rsidP="003642B8">
      <w:pPr>
        <w:tabs>
          <w:tab w:val="left" w:pos="284"/>
        </w:tabs>
        <w:spacing w:after="0" w:line="240" w:lineRule="auto"/>
        <w:jc w:val="both"/>
        <w:rPr>
          <w:rFonts w:ascii="Times New Roman" w:eastAsia="Calibri" w:hAnsi="Times New Roman" w:cs="Times New Roman"/>
          <w:sz w:val="12"/>
          <w:szCs w:val="12"/>
        </w:rPr>
      </w:pPr>
    </w:p>
    <w:p w:rsidR="003642B8" w:rsidRPr="003642B8" w:rsidRDefault="00FA0196" w:rsidP="003642B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119" type="#_x0000_t32" style="position:absolute;left:0;text-align:left;margin-left:37.7pt;margin-top:5.8pt;width:.05pt;height:27.5pt;z-index:251752448" o:connectortype="straight">
            <v:stroke endarrow="block"/>
          </v:shape>
        </w:pict>
      </w:r>
      <w:r>
        <w:rPr>
          <w:rFonts w:ascii="Times New Roman" w:eastAsia="Calibri" w:hAnsi="Times New Roman" w:cs="Times New Roman"/>
          <w:sz w:val="12"/>
          <w:szCs w:val="12"/>
        </w:rPr>
        <w:pict>
          <v:shape id="_x0000_s1121" type="#_x0000_t32" style="position:absolute;left:0;text-align:left;margin-left:270.7pt;margin-top:5.85pt;width:.05pt;height:16.75pt;z-index:251754496" o:connectortype="straight">
            <v:stroke endarrow="block"/>
          </v:shape>
        </w:pict>
      </w:r>
    </w:p>
    <w:p w:rsidR="003642B8" w:rsidRPr="003642B8" w:rsidRDefault="00FA0196" w:rsidP="003642B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109" type="#_x0000_t110" style="position:absolute;left:0;text-align:left;margin-left:20.95pt;margin-top:4.65pt;width:146.7pt;height:54.25pt;z-index:25174220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">
            <v:textbox style="mso-next-textbox:#_x0000_s1109">
              <w:txbxContent>
                <w:p w:rsidR="00A42188" w:rsidRPr="00B3058A" w:rsidRDefault="00A42188" w:rsidP="003642B8">
                  <w:pPr>
                    <w:spacing w:after="0" w:line="240" w:lineRule="auto"/>
                    <w:jc w:val="center"/>
                    <w:rPr>
                      <w:rFonts w:ascii="Times New Roman" w:hAnsi="Times New Roman" w:cs="Times New Roman"/>
                      <w:sz w:val="12"/>
                      <w:szCs w:val="12"/>
                    </w:rPr>
                  </w:pPr>
                  <w:r w:rsidRPr="00B3058A">
                    <w:rPr>
                      <w:rFonts w:ascii="Times New Roman" w:hAnsi="Times New Roman" w:cs="Times New Roman"/>
                      <w:sz w:val="12"/>
                      <w:szCs w:val="12"/>
                    </w:rPr>
                    <w:t>Проверка документов, указанных в подразделе 2.6 регламента</w:t>
                  </w:r>
                </w:p>
              </w:txbxContent>
            </v:textbox>
          </v:shape>
        </w:pict>
      </w:r>
    </w:p>
    <w:p w:rsidR="003642B8" w:rsidRPr="003642B8" w:rsidRDefault="00FA0196" w:rsidP="003642B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118" type="#_x0000_t109" style="position:absolute;left:0;text-align:left;margin-left:233.35pt;margin-top:5.3pt;width:120.9pt;height:21.1pt;z-index:25175142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">
            <v:textbox style="mso-next-textbox:#_x0000_s1118">
              <w:txbxContent>
                <w:p w:rsidR="00A42188" w:rsidRPr="00983FC9" w:rsidRDefault="00A42188" w:rsidP="003642B8">
                  <w:pPr>
                    <w:spacing w:after="0" w:line="240" w:lineRule="auto"/>
                    <w:rPr>
                      <w:sz w:val="16"/>
                      <w:szCs w:val="16"/>
                    </w:rPr>
                  </w:pPr>
                  <w:r w:rsidRPr="00B3058A">
                    <w:rPr>
                      <w:rFonts w:ascii="Times New Roman" w:hAnsi="Times New Roman" w:cs="Times New Roman"/>
                      <w:sz w:val="12"/>
                      <w:szCs w:val="12"/>
                    </w:rPr>
                    <w:t>Приём иных документов в соответствии с подразделом 2.6. регламента</w:t>
                  </w:r>
                </w:p>
              </w:txbxContent>
            </v:textbox>
          </v:shape>
        </w:pict>
      </w:r>
    </w:p>
    <w:p w:rsidR="003642B8" w:rsidRPr="003642B8" w:rsidRDefault="003642B8" w:rsidP="003642B8">
      <w:pPr>
        <w:tabs>
          <w:tab w:val="left" w:pos="284"/>
        </w:tabs>
        <w:spacing w:after="0" w:line="240" w:lineRule="auto"/>
        <w:jc w:val="both"/>
        <w:rPr>
          <w:rFonts w:ascii="Times New Roman" w:eastAsia="Calibri" w:hAnsi="Times New Roman" w:cs="Times New Roman"/>
          <w:sz w:val="12"/>
          <w:szCs w:val="12"/>
        </w:rPr>
      </w:pPr>
    </w:p>
    <w:p w:rsidR="003642B8" w:rsidRPr="003642B8" w:rsidRDefault="00FA0196" w:rsidP="003642B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123" type="#_x0000_t32" style="position:absolute;left:0;text-align:left;margin-left:150.95pt;margin-top:5.7pt;width:82.4pt;height:0;flip:x;z-index:251756544" o:connectortype="straight">
            <v:stroke endarrow="block"/>
          </v:shape>
        </w:pict>
      </w:r>
    </w:p>
    <w:p w:rsidR="003642B8" w:rsidRPr="003642B8" w:rsidRDefault="003642B8" w:rsidP="003642B8">
      <w:pPr>
        <w:tabs>
          <w:tab w:val="left" w:pos="284"/>
        </w:tabs>
        <w:spacing w:after="0" w:line="240" w:lineRule="auto"/>
        <w:jc w:val="both"/>
        <w:rPr>
          <w:rFonts w:ascii="Times New Roman" w:eastAsia="Calibri" w:hAnsi="Times New Roman" w:cs="Times New Roman"/>
          <w:sz w:val="12"/>
          <w:szCs w:val="12"/>
        </w:rPr>
      </w:pPr>
    </w:p>
    <w:p w:rsidR="003642B8" w:rsidRPr="003642B8" w:rsidRDefault="00FA0196" w:rsidP="003642B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125" type="#_x0000_t32" style="position:absolute;left:0;text-align:left;margin-left:150.5pt;margin-top:3.3pt;width:11.5pt;height:13.85pt;z-index:251758592" o:connectortype="straight">
            <v:stroke endarrow="block"/>
          </v:shape>
        </w:pict>
      </w:r>
      <w:r>
        <w:rPr>
          <w:rFonts w:ascii="Times New Roman" w:eastAsia="Calibri" w:hAnsi="Times New Roman" w:cs="Times New Roman"/>
          <w:sz w:val="12"/>
          <w:szCs w:val="12"/>
        </w:rPr>
        <w:pict>
          <v:shape id="_x0000_s1110" type="#_x0000_t110" style="position:absolute;left:0;text-align:left;margin-left:140.3pt;margin-top:1.4pt;width:190.75pt;height:46.95pt;z-index:25174323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">
            <v:textbox style="mso-next-textbox:#_x0000_s1110">
              <w:txbxContent>
                <w:p w:rsidR="00A42188" w:rsidRPr="00B3058A" w:rsidRDefault="00A42188" w:rsidP="003642B8">
                  <w:pPr>
                    <w:spacing w:after="0" w:line="240" w:lineRule="auto"/>
                    <w:jc w:val="center"/>
                    <w:rPr>
                      <w:rFonts w:ascii="Times New Roman" w:hAnsi="Times New Roman" w:cs="Times New Roman"/>
                      <w:sz w:val="12"/>
                      <w:szCs w:val="12"/>
                    </w:rPr>
                  </w:pPr>
                  <w:r w:rsidRPr="00B3058A">
                    <w:rPr>
                      <w:rFonts w:ascii="Times New Roman" w:hAnsi="Times New Roman" w:cs="Times New Roman"/>
                      <w:sz w:val="12"/>
                      <w:szCs w:val="12"/>
                    </w:rPr>
                    <w:t>Проверка документов на наличие оснований для отказа в предоставлении услуги</w:t>
                  </w:r>
                </w:p>
              </w:txbxContent>
            </v:textbox>
          </v:shape>
        </w:pict>
      </w:r>
    </w:p>
    <w:p w:rsidR="003642B8" w:rsidRPr="003642B8" w:rsidRDefault="003642B8" w:rsidP="003642B8">
      <w:pPr>
        <w:tabs>
          <w:tab w:val="left" w:pos="284"/>
        </w:tabs>
        <w:spacing w:after="0" w:line="240" w:lineRule="auto"/>
        <w:jc w:val="both"/>
        <w:rPr>
          <w:rFonts w:ascii="Times New Roman" w:eastAsia="Calibri" w:hAnsi="Times New Roman" w:cs="Times New Roman"/>
          <w:sz w:val="12"/>
          <w:szCs w:val="12"/>
        </w:rPr>
      </w:pPr>
    </w:p>
    <w:p w:rsidR="003642B8" w:rsidRPr="003642B8" w:rsidRDefault="003642B8" w:rsidP="003642B8">
      <w:pPr>
        <w:tabs>
          <w:tab w:val="left" w:pos="284"/>
        </w:tabs>
        <w:spacing w:after="0" w:line="240" w:lineRule="auto"/>
        <w:jc w:val="both"/>
        <w:rPr>
          <w:rFonts w:ascii="Times New Roman" w:eastAsia="Calibri" w:hAnsi="Times New Roman" w:cs="Times New Roman"/>
          <w:sz w:val="12"/>
          <w:szCs w:val="12"/>
        </w:rPr>
      </w:pPr>
    </w:p>
    <w:p w:rsidR="003642B8" w:rsidRPr="003642B8" w:rsidRDefault="003642B8" w:rsidP="003642B8">
      <w:pPr>
        <w:tabs>
          <w:tab w:val="left" w:pos="284"/>
        </w:tabs>
        <w:spacing w:after="0" w:line="240" w:lineRule="auto"/>
        <w:jc w:val="both"/>
        <w:rPr>
          <w:rFonts w:ascii="Times New Roman" w:eastAsia="Calibri" w:hAnsi="Times New Roman" w:cs="Times New Roman"/>
          <w:sz w:val="12"/>
          <w:szCs w:val="12"/>
        </w:rPr>
      </w:pPr>
    </w:p>
    <w:p w:rsidR="003642B8" w:rsidRPr="003642B8" w:rsidRDefault="003642B8" w:rsidP="003642B8">
      <w:pPr>
        <w:tabs>
          <w:tab w:val="left" w:pos="284"/>
        </w:tabs>
        <w:spacing w:after="0" w:line="240" w:lineRule="auto"/>
        <w:jc w:val="both"/>
        <w:rPr>
          <w:rFonts w:ascii="Times New Roman" w:eastAsia="Calibri" w:hAnsi="Times New Roman" w:cs="Times New Roman"/>
          <w:sz w:val="12"/>
          <w:szCs w:val="12"/>
        </w:rPr>
      </w:pPr>
    </w:p>
    <w:p w:rsidR="003642B8" w:rsidRPr="003642B8" w:rsidRDefault="00FA0196" w:rsidP="003642B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 id="_x0000_s1234" type="#_x0000_t32" style="position:absolute;left:0;text-align:left;margin-left:174.9pt;margin-top:1.55pt;width:.7pt;height:12.3pt;flip:x;z-index:251860992" o:connectortype="straight">
            <v:stroke endarrow="block"/>
          </v:shape>
        </w:pict>
      </w:r>
      <w:r>
        <w:rPr>
          <w:rFonts w:ascii="Times New Roman" w:eastAsia="Calibri" w:hAnsi="Times New Roman" w:cs="Times New Roman"/>
          <w:sz w:val="12"/>
          <w:szCs w:val="12"/>
        </w:rPr>
        <w:pict>
          <v:shape id="_x0000_s1126" type="#_x0000_t32" style="position:absolute;left:0;text-align:left;margin-left:296.5pt;margin-top:1.55pt;width:0;height:12.3pt;z-index:251759616" o:connectortype="straight">
            <v:stroke endarrow="block"/>
          </v:shape>
        </w:pict>
      </w:r>
    </w:p>
    <w:p w:rsidR="003642B8" w:rsidRPr="003642B8" w:rsidRDefault="003642B8" w:rsidP="003642B8">
      <w:pPr>
        <w:tabs>
          <w:tab w:val="left" w:pos="284"/>
        </w:tabs>
        <w:spacing w:after="0" w:line="240" w:lineRule="auto"/>
        <w:jc w:val="both"/>
        <w:rPr>
          <w:rFonts w:ascii="Times New Roman" w:eastAsia="Calibri" w:hAnsi="Times New Roman" w:cs="Times New Roman"/>
          <w:sz w:val="12"/>
          <w:szCs w:val="12"/>
        </w:rPr>
      </w:pPr>
    </w:p>
    <w:p w:rsidR="003642B8" w:rsidRPr="003642B8" w:rsidRDefault="00FA0196" w:rsidP="003642B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pict>
          <v:shape id="_x0000_s1124" type="#_x0000_t32" style="position:absolute;left:0;text-align:left;margin-left:76.85pt;margin-top:-4.65pt;width:.7pt;height:8.25pt;flip:x;z-index:251757568" o:connectortype="straight">
            <v:stroke endarrow="block"/>
          </v:shape>
        </w:pict>
      </w:r>
      <w:r>
        <w:rPr>
          <w:rFonts w:ascii="Times New Roman" w:eastAsia="Calibri" w:hAnsi="Times New Roman" w:cs="Times New Roman"/>
          <w:noProof/>
          <w:sz w:val="12"/>
          <w:szCs w:val="12"/>
          <w:lang w:eastAsia="ru-RU"/>
        </w:rPr>
        <w:pict>
          <v:shape id="_x0000_s1235" type="#_x0000_t32" style="position:absolute;left:0;text-align:left;margin-left:276.55pt;margin-top:-.6pt;width:.7pt;height:8.25pt;z-index:251862016" o:connectortype="straight">
            <v:stroke endarrow="block"/>
          </v:shape>
        </w:pict>
      </w:r>
    </w:p>
    <w:p w:rsidR="003642B8" w:rsidRPr="003642B8" w:rsidRDefault="00FA0196" w:rsidP="003642B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112" type="#_x0000_t109" style="position:absolute;left:0;text-align:left;margin-left:145.5pt;margin-top:.75pt;width:214.65pt;height:41.45pt;z-index:25174528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">
            <v:textbox style="mso-next-textbox:#_x0000_s1112">
              <w:txbxContent>
                <w:p w:rsidR="00A42188" w:rsidRPr="00930AE3" w:rsidRDefault="00A42188" w:rsidP="003642B8">
                  <w:pPr>
                    <w:spacing w:after="0" w:line="240" w:lineRule="auto"/>
                    <w:rPr>
                      <w:rFonts w:ascii="Times New Roman" w:hAnsi="Times New Roman" w:cs="Times New Roman"/>
                      <w:sz w:val="12"/>
                      <w:szCs w:val="12"/>
                    </w:rPr>
                  </w:pPr>
                  <w:r w:rsidRPr="003642B8">
                    <w:rPr>
                      <w:rFonts w:ascii="Times New Roman" w:hAnsi="Times New Roman" w:cs="Times New Roman"/>
                      <w:sz w:val="12"/>
                      <w:szCs w:val="12"/>
                    </w:rPr>
                    <w:t>Подготовка и выдача (направление) обращение для организации, физического лица – источника комплектования Архивного отдела, содержащее консультацию по вопросам, изложенным в заявлении/ подготовка договора о сотрудничестве с указанием вида и сроков оказания методической помощи</w:t>
                  </w:r>
                </w:p>
              </w:txbxContent>
            </v:textbox>
          </v:shape>
        </w:pict>
      </w:r>
      <w:r>
        <w:rPr>
          <w:rFonts w:ascii="Times New Roman" w:eastAsia="Calibri" w:hAnsi="Times New Roman" w:cs="Times New Roman"/>
          <w:sz w:val="12"/>
          <w:szCs w:val="12"/>
        </w:rPr>
        <w:pict>
          <v:rect id="_x0000_s1111" style="position:absolute;left:0;text-align:left;margin-left:6.95pt;margin-top:.75pt;width:129.7pt;height:27.2pt;z-index:25174425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">
            <v:textbox style="mso-next-textbox:#_x0000_s1111">
              <w:txbxContent>
                <w:p w:rsidR="00A42188" w:rsidRPr="008525B8" w:rsidRDefault="00A42188" w:rsidP="003642B8">
                  <w:pPr>
                    <w:spacing w:after="0" w:line="240" w:lineRule="auto"/>
                    <w:rPr>
                      <w:rFonts w:ascii="Times New Roman" w:hAnsi="Times New Roman" w:cs="Times New Roman"/>
                      <w:sz w:val="12"/>
                      <w:szCs w:val="12"/>
                    </w:rPr>
                  </w:pPr>
                  <w:r w:rsidRPr="008525B8">
                    <w:rPr>
                      <w:rFonts w:ascii="Times New Roman" w:hAnsi="Times New Roman" w:cs="Times New Roman"/>
                      <w:sz w:val="12"/>
                      <w:szCs w:val="12"/>
                    </w:rPr>
                    <w:t>Подготовка и выдача (направление</w:t>
                  </w:r>
                  <w:proofErr w:type="gramStart"/>
                  <w:r w:rsidRPr="008525B8">
                    <w:rPr>
                      <w:rFonts w:ascii="Times New Roman" w:hAnsi="Times New Roman" w:cs="Times New Roman"/>
                      <w:sz w:val="12"/>
                      <w:szCs w:val="12"/>
                    </w:rPr>
                    <w:t>)у</w:t>
                  </w:r>
                  <w:proofErr w:type="gramEnd"/>
                  <w:r w:rsidRPr="008525B8">
                    <w:rPr>
                      <w:rFonts w:ascii="Times New Roman" w:hAnsi="Times New Roman" w:cs="Times New Roman"/>
                      <w:sz w:val="12"/>
                      <w:szCs w:val="12"/>
                    </w:rPr>
                    <w:t>ведомления об отказе в предоставлении муниципальной услуги</w:t>
                  </w:r>
                </w:p>
              </w:txbxContent>
            </v:textbox>
          </v:rect>
        </w:pict>
      </w:r>
    </w:p>
    <w:p w:rsidR="003642B8" w:rsidRPr="003642B8" w:rsidRDefault="003642B8" w:rsidP="003642B8">
      <w:pPr>
        <w:tabs>
          <w:tab w:val="left" w:pos="284"/>
        </w:tabs>
        <w:spacing w:after="0" w:line="240" w:lineRule="auto"/>
        <w:jc w:val="both"/>
        <w:rPr>
          <w:rFonts w:ascii="Times New Roman" w:eastAsia="Calibri" w:hAnsi="Times New Roman" w:cs="Times New Roman"/>
          <w:sz w:val="12"/>
          <w:szCs w:val="12"/>
        </w:rPr>
      </w:pPr>
    </w:p>
    <w:p w:rsidR="003642B8" w:rsidRPr="003642B8" w:rsidRDefault="003642B8" w:rsidP="003642B8">
      <w:pPr>
        <w:tabs>
          <w:tab w:val="left" w:pos="284"/>
        </w:tabs>
        <w:spacing w:after="0" w:line="240" w:lineRule="auto"/>
        <w:jc w:val="both"/>
        <w:rPr>
          <w:rFonts w:ascii="Times New Roman" w:eastAsia="Calibri" w:hAnsi="Times New Roman" w:cs="Times New Roman"/>
          <w:sz w:val="12"/>
          <w:szCs w:val="12"/>
        </w:rPr>
      </w:pPr>
    </w:p>
    <w:p w:rsidR="003642B8" w:rsidRPr="003642B8" w:rsidRDefault="003642B8" w:rsidP="003642B8">
      <w:pPr>
        <w:tabs>
          <w:tab w:val="left" w:pos="284"/>
        </w:tabs>
        <w:spacing w:after="0" w:line="240" w:lineRule="auto"/>
        <w:jc w:val="both"/>
        <w:rPr>
          <w:rFonts w:ascii="Times New Roman" w:eastAsia="Calibri" w:hAnsi="Times New Roman" w:cs="Times New Roman"/>
          <w:sz w:val="12"/>
          <w:szCs w:val="12"/>
        </w:rPr>
      </w:pPr>
    </w:p>
    <w:p w:rsidR="003642B8" w:rsidRPr="003642B8" w:rsidRDefault="003642B8" w:rsidP="003642B8">
      <w:pPr>
        <w:tabs>
          <w:tab w:val="left" w:pos="284"/>
        </w:tabs>
        <w:spacing w:after="0" w:line="240" w:lineRule="auto"/>
        <w:jc w:val="both"/>
        <w:rPr>
          <w:rFonts w:ascii="Times New Roman" w:eastAsia="Calibri" w:hAnsi="Times New Roman" w:cs="Times New Roman"/>
          <w:sz w:val="12"/>
          <w:szCs w:val="12"/>
        </w:rPr>
      </w:pPr>
    </w:p>
    <w:p w:rsidR="003642B8" w:rsidRPr="003642B8" w:rsidRDefault="003642B8" w:rsidP="003642B8">
      <w:pPr>
        <w:tabs>
          <w:tab w:val="left" w:pos="284"/>
        </w:tabs>
        <w:spacing w:after="0" w:line="240" w:lineRule="auto"/>
        <w:jc w:val="both"/>
        <w:rPr>
          <w:rFonts w:ascii="Times New Roman" w:eastAsia="Calibri" w:hAnsi="Times New Roman" w:cs="Times New Roman"/>
          <w:sz w:val="12"/>
          <w:szCs w:val="12"/>
        </w:rPr>
      </w:pPr>
    </w:p>
    <w:p w:rsidR="003642B8" w:rsidRDefault="003642B8" w:rsidP="003642B8">
      <w:pPr>
        <w:tabs>
          <w:tab w:val="left" w:pos="284"/>
        </w:tabs>
        <w:spacing w:after="0" w:line="240" w:lineRule="auto"/>
        <w:jc w:val="both"/>
        <w:rPr>
          <w:rFonts w:ascii="Times New Roman" w:eastAsia="Calibri" w:hAnsi="Times New Roman" w:cs="Times New Roman"/>
          <w:sz w:val="12"/>
          <w:szCs w:val="12"/>
        </w:rPr>
      </w:pPr>
    </w:p>
    <w:p w:rsidR="00C62AE3" w:rsidRPr="00C62AE3" w:rsidRDefault="00C62AE3" w:rsidP="00C62AE3">
      <w:pPr>
        <w:tabs>
          <w:tab w:val="left" w:pos="284"/>
        </w:tabs>
        <w:spacing w:after="0" w:line="240" w:lineRule="auto"/>
        <w:jc w:val="center"/>
        <w:rPr>
          <w:rFonts w:ascii="Times New Roman" w:eastAsia="Calibri" w:hAnsi="Times New Roman" w:cs="Times New Roman"/>
          <w:b/>
          <w:sz w:val="12"/>
          <w:szCs w:val="12"/>
        </w:rPr>
      </w:pPr>
      <w:r w:rsidRPr="00C62AE3">
        <w:rPr>
          <w:rFonts w:ascii="Times New Roman" w:eastAsia="Calibri" w:hAnsi="Times New Roman" w:cs="Times New Roman"/>
          <w:b/>
          <w:sz w:val="12"/>
          <w:szCs w:val="12"/>
        </w:rPr>
        <w:t>АДМИНИСТРАЦИЯ</w:t>
      </w:r>
    </w:p>
    <w:p w:rsidR="00C62AE3" w:rsidRPr="00C62AE3" w:rsidRDefault="00C62AE3" w:rsidP="00C62AE3">
      <w:pPr>
        <w:tabs>
          <w:tab w:val="left" w:pos="284"/>
        </w:tabs>
        <w:spacing w:after="0" w:line="240" w:lineRule="auto"/>
        <w:jc w:val="center"/>
        <w:rPr>
          <w:rFonts w:ascii="Times New Roman" w:eastAsia="Calibri" w:hAnsi="Times New Roman" w:cs="Times New Roman"/>
          <w:b/>
          <w:sz w:val="12"/>
          <w:szCs w:val="12"/>
        </w:rPr>
      </w:pPr>
      <w:r w:rsidRPr="00C62AE3">
        <w:rPr>
          <w:rFonts w:ascii="Times New Roman" w:eastAsia="Calibri" w:hAnsi="Times New Roman" w:cs="Times New Roman"/>
          <w:b/>
          <w:sz w:val="12"/>
          <w:szCs w:val="12"/>
        </w:rPr>
        <w:t>МУНИЦИПАЛЬНОГО РАЙОНА СЕРГИЕВСКИЙ</w:t>
      </w:r>
    </w:p>
    <w:p w:rsidR="00C62AE3" w:rsidRPr="00C62AE3" w:rsidRDefault="00C62AE3" w:rsidP="00C62AE3">
      <w:pPr>
        <w:tabs>
          <w:tab w:val="left" w:pos="284"/>
        </w:tabs>
        <w:spacing w:after="0" w:line="240" w:lineRule="auto"/>
        <w:jc w:val="center"/>
        <w:rPr>
          <w:rFonts w:ascii="Times New Roman" w:eastAsia="Calibri" w:hAnsi="Times New Roman" w:cs="Times New Roman"/>
          <w:b/>
          <w:sz w:val="12"/>
          <w:szCs w:val="12"/>
        </w:rPr>
      </w:pPr>
      <w:r w:rsidRPr="00C62AE3">
        <w:rPr>
          <w:rFonts w:ascii="Times New Roman" w:eastAsia="Calibri" w:hAnsi="Times New Roman" w:cs="Times New Roman"/>
          <w:b/>
          <w:sz w:val="12"/>
          <w:szCs w:val="12"/>
        </w:rPr>
        <w:t>САМАРСКОЙ ОБЛАСТИ</w:t>
      </w:r>
    </w:p>
    <w:p w:rsidR="00C62AE3" w:rsidRPr="00C62AE3" w:rsidRDefault="00C62AE3" w:rsidP="00C62AE3">
      <w:pPr>
        <w:tabs>
          <w:tab w:val="left" w:pos="284"/>
        </w:tabs>
        <w:spacing w:after="0" w:line="240" w:lineRule="auto"/>
        <w:jc w:val="center"/>
        <w:rPr>
          <w:rFonts w:ascii="Times New Roman" w:eastAsia="Calibri" w:hAnsi="Times New Roman" w:cs="Times New Roman"/>
          <w:b/>
          <w:sz w:val="12"/>
          <w:szCs w:val="12"/>
        </w:rPr>
      </w:pPr>
    </w:p>
    <w:p w:rsidR="00C62AE3" w:rsidRPr="00C62AE3" w:rsidRDefault="00C62AE3" w:rsidP="00C62AE3">
      <w:pPr>
        <w:tabs>
          <w:tab w:val="left" w:pos="284"/>
        </w:tabs>
        <w:spacing w:after="0" w:line="240" w:lineRule="auto"/>
        <w:jc w:val="center"/>
        <w:rPr>
          <w:rFonts w:ascii="Times New Roman" w:eastAsia="Calibri" w:hAnsi="Times New Roman" w:cs="Times New Roman"/>
          <w:sz w:val="12"/>
          <w:szCs w:val="12"/>
        </w:rPr>
      </w:pPr>
      <w:r w:rsidRPr="00C62AE3">
        <w:rPr>
          <w:rFonts w:ascii="Times New Roman" w:eastAsia="Calibri" w:hAnsi="Times New Roman" w:cs="Times New Roman"/>
          <w:sz w:val="12"/>
          <w:szCs w:val="12"/>
        </w:rPr>
        <w:t>ПОСТАНОВЛЕНИЕ</w:t>
      </w:r>
    </w:p>
    <w:p w:rsidR="00C62AE3" w:rsidRPr="00C62AE3" w:rsidRDefault="00C62AE3" w:rsidP="00C62AE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05</w:t>
      </w:r>
      <w:r w:rsidRPr="00C62AE3">
        <w:rPr>
          <w:rFonts w:ascii="Times New Roman" w:eastAsia="Calibri" w:hAnsi="Times New Roman" w:cs="Times New Roman"/>
          <w:sz w:val="12"/>
          <w:szCs w:val="12"/>
        </w:rPr>
        <w:t xml:space="preserve"> сентября 2014г.                                                                                                                                                                                                   №1</w:t>
      </w:r>
      <w:r>
        <w:rPr>
          <w:rFonts w:ascii="Times New Roman" w:eastAsia="Calibri" w:hAnsi="Times New Roman" w:cs="Times New Roman"/>
          <w:sz w:val="12"/>
          <w:szCs w:val="12"/>
        </w:rPr>
        <w:t>233</w:t>
      </w:r>
    </w:p>
    <w:p w:rsidR="00EE0ECD" w:rsidRDefault="00EE0ECD" w:rsidP="00EE0ECD">
      <w:pPr>
        <w:tabs>
          <w:tab w:val="left" w:pos="284"/>
        </w:tabs>
        <w:spacing w:after="0" w:line="240" w:lineRule="auto"/>
        <w:jc w:val="center"/>
        <w:rPr>
          <w:rFonts w:ascii="Times New Roman" w:eastAsia="Calibri" w:hAnsi="Times New Roman" w:cs="Times New Roman"/>
          <w:b/>
          <w:sz w:val="12"/>
          <w:szCs w:val="12"/>
        </w:rPr>
      </w:pPr>
      <w:r w:rsidRPr="00EE0ECD">
        <w:rPr>
          <w:rFonts w:ascii="Times New Roman" w:eastAsia="Calibri" w:hAnsi="Times New Roman" w:cs="Times New Roman"/>
          <w:b/>
          <w:sz w:val="12"/>
          <w:szCs w:val="12"/>
        </w:rPr>
        <w:t xml:space="preserve">Об утверждении Административного регламента </w:t>
      </w:r>
    </w:p>
    <w:p w:rsidR="00EE0ECD" w:rsidRPr="00EE0ECD" w:rsidRDefault="00EE0ECD" w:rsidP="00EE0ECD">
      <w:pPr>
        <w:tabs>
          <w:tab w:val="left" w:pos="284"/>
        </w:tabs>
        <w:spacing w:after="0" w:line="240" w:lineRule="auto"/>
        <w:jc w:val="center"/>
        <w:rPr>
          <w:rFonts w:ascii="Times New Roman" w:eastAsia="Calibri" w:hAnsi="Times New Roman" w:cs="Times New Roman"/>
          <w:b/>
          <w:sz w:val="12"/>
          <w:szCs w:val="12"/>
        </w:rPr>
      </w:pPr>
      <w:r w:rsidRPr="00EE0ECD">
        <w:rPr>
          <w:rFonts w:ascii="Times New Roman" w:eastAsia="Calibri" w:hAnsi="Times New Roman" w:cs="Times New Roman"/>
          <w:b/>
          <w:sz w:val="12"/>
          <w:szCs w:val="12"/>
        </w:rPr>
        <w:t xml:space="preserve">предоставления администрацией муниципального района Сергиевский муниципальной услуги </w:t>
      </w:r>
    </w:p>
    <w:p w:rsidR="00EE0ECD" w:rsidRPr="00EE0ECD" w:rsidRDefault="00EE0ECD" w:rsidP="00EE0ECD">
      <w:pPr>
        <w:tabs>
          <w:tab w:val="left" w:pos="284"/>
        </w:tabs>
        <w:spacing w:after="0" w:line="240" w:lineRule="auto"/>
        <w:jc w:val="center"/>
        <w:rPr>
          <w:rFonts w:ascii="Times New Roman" w:eastAsia="Calibri" w:hAnsi="Times New Roman" w:cs="Times New Roman"/>
          <w:b/>
          <w:sz w:val="12"/>
          <w:szCs w:val="12"/>
        </w:rPr>
      </w:pPr>
      <w:r w:rsidRPr="00EE0ECD">
        <w:rPr>
          <w:rFonts w:ascii="Times New Roman" w:eastAsia="Calibri" w:hAnsi="Times New Roman" w:cs="Times New Roman"/>
          <w:b/>
          <w:sz w:val="12"/>
          <w:szCs w:val="12"/>
        </w:rPr>
        <w:t>«Выдача разрешений на строительство при осуществлении строительства, реконструкции объектов капитального строительства»</w:t>
      </w:r>
    </w:p>
    <w:p w:rsidR="00EE0ECD" w:rsidRPr="00EE0ECD" w:rsidRDefault="00EE0ECD" w:rsidP="00EE0ECD">
      <w:pPr>
        <w:tabs>
          <w:tab w:val="left" w:pos="284"/>
        </w:tabs>
        <w:spacing w:after="0" w:line="240" w:lineRule="auto"/>
        <w:jc w:val="center"/>
        <w:rPr>
          <w:rFonts w:ascii="Times New Roman" w:eastAsia="Calibri" w:hAnsi="Times New Roman" w:cs="Times New Roman"/>
          <w:b/>
          <w:sz w:val="12"/>
          <w:szCs w:val="12"/>
        </w:rPr>
      </w:pPr>
    </w:p>
    <w:p w:rsidR="00EE0ECD" w:rsidRPr="00EE0ECD" w:rsidRDefault="00EE0ECD" w:rsidP="00EE0ECD">
      <w:pPr>
        <w:tabs>
          <w:tab w:val="left" w:pos="284"/>
        </w:tabs>
        <w:spacing w:after="0" w:line="240" w:lineRule="auto"/>
        <w:ind w:firstLine="284"/>
        <w:jc w:val="both"/>
        <w:rPr>
          <w:rFonts w:ascii="Times New Roman" w:eastAsia="Calibri" w:hAnsi="Times New Roman" w:cs="Times New Roman"/>
          <w:sz w:val="12"/>
          <w:szCs w:val="12"/>
        </w:rPr>
      </w:pPr>
      <w:proofErr w:type="gramStart"/>
      <w:r w:rsidRPr="00EE0ECD">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Главы администрации муниципального района Сергиевский от 19.05.2014г. №590 «Об утверждении Реестра муниципальных услуг муниципального района Сергиевский», постановлением Главы администрации муниципального района Сергиевский от 23.10.2013г. №1189 «Об</w:t>
      </w:r>
      <w:proofErr w:type="gramEnd"/>
      <w:r w:rsidRPr="00EE0ECD">
        <w:rPr>
          <w:rFonts w:ascii="Times New Roman" w:eastAsia="Calibri" w:hAnsi="Times New Roman" w:cs="Times New Roman"/>
          <w:sz w:val="12"/>
          <w:szCs w:val="12"/>
        </w:rPr>
        <w:t xml:space="preserve"> </w:t>
      </w:r>
      <w:proofErr w:type="gramStart"/>
      <w:r w:rsidRPr="00EE0ECD">
        <w:rPr>
          <w:rFonts w:ascii="Times New Roman" w:eastAsia="Calibri" w:hAnsi="Times New Roman" w:cs="Times New Roman"/>
          <w:sz w:val="12"/>
          <w:szCs w:val="12"/>
        </w:rPr>
        <w:t>утверждении</w:t>
      </w:r>
      <w:proofErr w:type="gramEnd"/>
      <w:r w:rsidRPr="00EE0ECD">
        <w:rPr>
          <w:rFonts w:ascii="Times New Roman" w:eastAsia="Calibri" w:hAnsi="Times New Roman" w:cs="Times New Roman"/>
          <w:sz w:val="12"/>
          <w:szCs w:val="12"/>
        </w:rPr>
        <w:t xml:space="preserve"> Порядка разработки, согласования и утверждения административных регламентов предоставления муниципальных услуг», в целях обеспечения принципа открытости и общедоступности информации о предоставлении муниципальных услуг населению администрация муниципального района Сергиевский</w:t>
      </w:r>
    </w:p>
    <w:p w:rsidR="00EE0ECD" w:rsidRDefault="00EE0ECD" w:rsidP="00EE0ECD">
      <w:pPr>
        <w:tabs>
          <w:tab w:val="left" w:pos="284"/>
        </w:tabs>
        <w:spacing w:after="0" w:line="240" w:lineRule="auto"/>
        <w:ind w:firstLine="284"/>
        <w:jc w:val="both"/>
        <w:rPr>
          <w:rFonts w:ascii="Times New Roman" w:eastAsia="Calibri" w:hAnsi="Times New Roman" w:cs="Times New Roman"/>
          <w:sz w:val="12"/>
          <w:szCs w:val="12"/>
        </w:rPr>
      </w:pPr>
      <w:r w:rsidRPr="00EE0ECD">
        <w:rPr>
          <w:rFonts w:ascii="Times New Roman" w:eastAsia="Calibri" w:hAnsi="Times New Roman" w:cs="Times New Roman"/>
          <w:b/>
          <w:sz w:val="12"/>
          <w:szCs w:val="12"/>
        </w:rPr>
        <w:t>ПОСТАНОВЛЯЕТ</w:t>
      </w:r>
      <w:r w:rsidRPr="00EE0ECD">
        <w:rPr>
          <w:rFonts w:ascii="Times New Roman" w:eastAsia="Calibri" w:hAnsi="Times New Roman" w:cs="Times New Roman"/>
          <w:sz w:val="12"/>
          <w:szCs w:val="12"/>
        </w:rPr>
        <w:t>:</w:t>
      </w:r>
    </w:p>
    <w:p w:rsidR="00EE0ECD" w:rsidRPr="00EE0ECD" w:rsidRDefault="00EE0ECD" w:rsidP="00EE0ECD">
      <w:pPr>
        <w:tabs>
          <w:tab w:val="left" w:pos="284"/>
        </w:tabs>
        <w:spacing w:after="0" w:line="240" w:lineRule="auto"/>
        <w:ind w:firstLine="284"/>
        <w:jc w:val="both"/>
        <w:rPr>
          <w:rFonts w:ascii="Times New Roman" w:eastAsia="Calibri" w:hAnsi="Times New Roman" w:cs="Times New Roman"/>
          <w:sz w:val="12"/>
          <w:szCs w:val="12"/>
        </w:rPr>
      </w:pPr>
    </w:p>
    <w:p w:rsidR="00EE0ECD" w:rsidRPr="00EE0ECD" w:rsidRDefault="00EE0ECD" w:rsidP="00EE0ECD">
      <w:pPr>
        <w:tabs>
          <w:tab w:val="left" w:pos="284"/>
          <w:tab w:val="num" w:pos="465"/>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E0ECD">
        <w:rPr>
          <w:rFonts w:ascii="Times New Roman" w:eastAsia="Calibri" w:hAnsi="Times New Roman" w:cs="Times New Roman"/>
          <w:sz w:val="12"/>
          <w:szCs w:val="12"/>
        </w:rPr>
        <w:t>Утвердить Административный регламент предоставления администрацией муниципального района Сергиевский</w:t>
      </w:r>
      <w:r w:rsidRPr="00EE0ECD">
        <w:rPr>
          <w:rFonts w:ascii="Times New Roman" w:eastAsia="Calibri" w:hAnsi="Times New Roman" w:cs="Times New Roman"/>
          <w:b/>
          <w:sz w:val="12"/>
          <w:szCs w:val="12"/>
          <w:u w:val="single"/>
        </w:rPr>
        <w:t xml:space="preserve"> </w:t>
      </w:r>
      <w:r w:rsidRPr="00EE0ECD">
        <w:rPr>
          <w:rFonts w:ascii="Times New Roman" w:eastAsia="Calibri" w:hAnsi="Times New Roman" w:cs="Times New Roman"/>
          <w:sz w:val="12"/>
          <w:szCs w:val="12"/>
        </w:rPr>
        <w:t>муниципальной услуги «Выдача разрешений на строительство при осуществлении строительства, реконструкции объектов капитального строительства»</w:t>
      </w:r>
      <w:r w:rsidRPr="00EE0ECD">
        <w:rPr>
          <w:rFonts w:ascii="Times New Roman" w:eastAsia="Calibri" w:hAnsi="Times New Roman" w:cs="Times New Roman"/>
          <w:b/>
          <w:sz w:val="12"/>
          <w:szCs w:val="12"/>
          <w:u w:val="single"/>
        </w:rPr>
        <w:t xml:space="preserve"> </w:t>
      </w:r>
      <w:r w:rsidRPr="00EE0ECD">
        <w:rPr>
          <w:rFonts w:ascii="Times New Roman" w:eastAsia="Calibri" w:hAnsi="Times New Roman" w:cs="Times New Roman"/>
          <w:sz w:val="12"/>
          <w:szCs w:val="12"/>
        </w:rPr>
        <w:t>(Приложение №1).</w:t>
      </w:r>
    </w:p>
    <w:p w:rsidR="00EE0ECD" w:rsidRPr="00EE0ECD" w:rsidRDefault="00EE0ECD" w:rsidP="00EE0ECD">
      <w:pPr>
        <w:tabs>
          <w:tab w:val="left" w:pos="284"/>
          <w:tab w:val="num" w:pos="465"/>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E0ECD">
        <w:rPr>
          <w:rFonts w:ascii="Times New Roman" w:eastAsia="Calibri" w:hAnsi="Times New Roman" w:cs="Times New Roman"/>
          <w:sz w:val="12"/>
          <w:szCs w:val="12"/>
        </w:rPr>
        <w:t>Признать утратившими силу постановления Главы муниципального района Сергиевский:</w:t>
      </w:r>
    </w:p>
    <w:p w:rsidR="00EE0ECD" w:rsidRPr="00EE0ECD" w:rsidRDefault="00EE0ECD" w:rsidP="00EE0ECD">
      <w:pPr>
        <w:tabs>
          <w:tab w:val="left" w:pos="284"/>
        </w:tabs>
        <w:spacing w:after="0" w:line="240" w:lineRule="auto"/>
        <w:ind w:firstLine="284"/>
        <w:jc w:val="both"/>
        <w:rPr>
          <w:rFonts w:ascii="Times New Roman" w:eastAsia="Calibri" w:hAnsi="Times New Roman" w:cs="Times New Roman"/>
          <w:sz w:val="12"/>
          <w:szCs w:val="12"/>
        </w:rPr>
      </w:pPr>
      <w:r w:rsidRPr="00EE0ECD">
        <w:rPr>
          <w:rFonts w:ascii="Times New Roman" w:eastAsia="Calibri" w:hAnsi="Times New Roman" w:cs="Times New Roman"/>
          <w:sz w:val="12"/>
          <w:szCs w:val="12"/>
        </w:rPr>
        <w:t>- от 18.07.2011 г. № 821 «Об утверждении Административного регламента предоставления муниципальной услуги «Выдача разрешения на строительство»»;</w:t>
      </w:r>
    </w:p>
    <w:p w:rsidR="00EE0ECD" w:rsidRPr="00EE0ECD" w:rsidRDefault="00EE0ECD" w:rsidP="00EE0ECD">
      <w:pPr>
        <w:tabs>
          <w:tab w:val="left" w:pos="284"/>
        </w:tabs>
        <w:spacing w:after="0" w:line="240" w:lineRule="auto"/>
        <w:ind w:firstLine="284"/>
        <w:jc w:val="both"/>
        <w:rPr>
          <w:rFonts w:ascii="Times New Roman" w:eastAsia="Calibri" w:hAnsi="Times New Roman" w:cs="Times New Roman"/>
          <w:sz w:val="12"/>
          <w:szCs w:val="12"/>
        </w:rPr>
      </w:pPr>
      <w:r w:rsidRPr="00EE0ECD">
        <w:rPr>
          <w:rFonts w:ascii="Times New Roman" w:eastAsia="Calibri" w:hAnsi="Times New Roman" w:cs="Times New Roman"/>
          <w:sz w:val="12"/>
          <w:szCs w:val="12"/>
        </w:rPr>
        <w:t>- № 1139 от 19.12.2012 г. «О внесении изменений в постановление Главы муниципального района Сергиевский № 821 от 18.07.2011 г. «Об утверждении Административного регламента предоставления муниципальной услуги «Выдача разрешения на строительство»»;</w:t>
      </w:r>
    </w:p>
    <w:p w:rsidR="00EE0ECD" w:rsidRPr="00EE0ECD" w:rsidRDefault="00EE0ECD" w:rsidP="00EE0ECD">
      <w:pPr>
        <w:tabs>
          <w:tab w:val="left" w:pos="284"/>
        </w:tabs>
        <w:spacing w:after="0" w:line="240" w:lineRule="auto"/>
        <w:ind w:firstLine="284"/>
        <w:jc w:val="both"/>
        <w:rPr>
          <w:rFonts w:ascii="Times New Roman" w:eastAsia="Calibri" w:hAnsi="Times New Roman" w:cs="Times New Roman"/>
          <w:sz w:val="12"/>
          <w:szCs w:val="12"/>
        </w:rPr>
      </w:pPr>
      <w:r w:rsidRPr="00EE0ECD">
        <w:rPr>
          <w:rFonts w:ascii="Times New Roman" w:eastAsia="Calibri" w:hAnsi="Times New Roman" w:cs="Times New Roman"/>
          <w:sz w:val="12"/>
          <w:szCs w:val="12"/>
        </w:rPr>
        <w:t>- № 1092 от 30.09.2013 г. «О внесении изменений и дополнений в постановление Главы муниципального района Сергиевский № 821 от 18.07.2011 г. «Об утверждении Административного регламента предоставления муниципальной услуги «Выдача разрешения на строительство»»;</w:t>
      </w:r>
    </w:p>
    <w:p w:rsidR="00EE0ECD" w:rsidRPr="00EE0ECD" w:rsidRDefault="00EE0ECD" w:rsidP="00EE0ECD">
      <w:pPr>
        <w:tabs>
          <w:tab w:val="left" w:pos="284"/>
        </w:tabs>
        <w:spacing w:after="0" w:line="240" w:lineRule="auto"/>
        <w:ind w:firstLine="284"/>
        <w:jc w:val="both"/>
        <w:rPr>
          <w:rFonts w:ascii="Times New Roman" w:eastAsia="Calibri" w:hAnsi="Times New Roman" w:cs="Times New Roman"/>
          <w:sz w:val="12"/>
          <w:szCs w:val="12"/>
        </w:rPr>
      </w:pPr>
      <w:r w:rsidRPr="00EE0ECD">
        <w:rPr>
          <w:rFonts w:ascii="Times New Roman" w:eastAsia="Calibri" w:hAnsi="Times New Roman" w:cs="Times New Roman"/>
          <w:sz w:val="12"/>
          <w:szCs w:val="12"/>
        </w:rPr>
        <w:t>- № 1506 от 24.12.2013 г. «О внесении изменений в постановление Главы муниципального района Сергиевский № 821 от 18.07.2011 г. «Об утверждении Административного регламента предоставления муниципальной услуги «Выдача разрешения на строительство»».</w:t>
      </w:r>
    </w:p>
    <w:p w:rsidR="00EE0ECD" w:rsidRPr="00EE0ECD" w:rsidRDefault="00EE0ECD" w:rsidP="00EE0ECD">
      <w:pPr>
        <w:tabs>
          <w:tab w:val="left" w:pos="284"/>
          <w:tab w:val="num" w:pos="465"/>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EE0ECD">
        <w:rPr>
          <w:rFonts w:ascii="Times New Roman" w:eastAsia="Calibri" w:hAnsi="Times New Roman" w:cs="Times New Roman"/>
          <w:sz w:val="12"/>
          <w:szCs w:val="12"/>
        </w:rPr>
        <w:t>Опубликовать настоящее постановление в газете «Сергиевский вестник».</w:t>
      </w:r>
    </w:p>
    <w:p w:rsidR="00EE0ECD" w:rsidRPr="00EE0ECD" w:rsidRDefault="00EE0ECD" w:rsidP="00EE0ECD">
      <w:pPr>
        <w:tabs>
          <w:tab w:val="left" w:pos="284"/>
        </w:tabs>
        <w:spacing w:after="0" w:line="240" w:lineRule="auto"/>
        <w:ind w:firstLine="284"/>
        <w:jc w:val="both"/>
        <w:rPr>
          <w:rFonts w:ascii="Times New Roman" w:eastAsia="Calibri" w:hAnsi="Times New Roman" w:cs="Times New Roman"/>
          <w:sz w:val="12"/>
          <w:szCs w:val="12"/>
        </w:rPr>
      </w:pPr>
      <w:r w:rsidRPr="00EE0ECD">
        <w:rPr>
          <w:rFonts w:ascii="Times New Roman" w:eastAsia="Calibri" w:hAnsi="Times New Roman" w:cs="Times New Roman"/>
          <w:sz w:val="12"/>
          <w:szCs w:val="12"/>
        </w:rPr>
        <w:t xml:space="preserve">4. Настоящее постановление вступает в силу с момента его официального опубликования. </w:t>
      </w:r>
    </w:p>
    <w:p w:rsidR="00EE0ECD" w:rsidRPr="00EE0ECD" w:rsidRDefault="00EE0ECD" w:rsidP="00EE0ECD">
      <w:pPr>
        <w:tabs>
          <w:tab w:val="left" w:pos="284"/>
        </w:tabs>
        <w:spacing w:after="0" w:line="240" w:lineRule="auto"/>
        <w:ind w:firstLine="284"/>
        <w:jc w:val="both"/>
        <w:rPr>
          <w:rFonts w:ascii="Times New Roman" w:eastAsia="Calibri" w:hAnsi="Times New Roman" w:cs="Times New Roman"/>
          <w:sz w:val="12"/>
          <w:szCs w:val="12"/>
        </w:rPr>
      </w:pPr>
      <w:r w:rsidRPr="00EE0ECD">
        <w:rPr>
          <w:rFonts w:ascii="Times New Roman" w:eastAsia="Calibri" w:hAnsi="Times New Roman" w:cs="Times New Roman"/>
          <w:sz w:val="12"/>
          <w:szCs w:val="12"/>
        </w:rPr>
        <w:t xml:space="preserve">5. </w:t>
      </w:r>
      <w:proofErr w:type="gramStart"/>
      <w:r w:rsidRPr="00EE0ECD">
        <w:rPr>
          <w:rFonts w:ascii="Times New Roman" w:eastAsia="Calibri" w:hAnsi="Times New Roman" w:cs="Times New Roman"/>
          <w:sz w:val="12"/>
          <w:szCs w:val="12"/>
        </w:rPr>
        <w:t>Контроль за</w:t>
      </w:r>
      <w:proofErr w:type="gramEnd"/>
      <w:r w:rsidRPr="00EE0ECD">
        <w:rPr>
          <w:rFonts w:ascii="Times New Roman" w:eastAsia="Calibri" w:hAnsi="Times New Roman" w:cs="Times New Roman"/>
          <w:sz w:val="12"/>
          <w:szCs w:val="12"/>
        </w:rPr>
        <w:t xml:space="preserve"> выполнением настоящего постановления возложить на руководителя Управления заказчика-застройщика, архитектуры и градостроительства администрации муниципального района Сергиевский Астапову Е.А.</w:t>
      </w:r>
    </w:p>
    <w:p w:rsidR="00EE0ECD" w:rsidRPr="00EE0ECD" w:rsidRDefault="00EE0ECD" w:rsidP="00EE0ECD">
      <w:pPr>
        <w:tabs>
          <w:tab w:val="left" w:pos="284"/>
        </w:tabs>
        <w:spacing w:after="0" w:line="240" w:lineRule="auto"/>
        <w:jc w:val="right"/>
        <w:rPr>
          <w:rFonts w:ascii="Times New Roman" w:eastAsia="Calibri" w:hAnsi="Times New Roman" w:cs="Times New Roman"/>
          <w:sz w:val="12"/>
          <w:szCs w:val="12"/>
        </w:rPr>
      </w:pPr>
      <w:r w:rsidRPr="00EE0ECD">
        <w:rPr>
          <w:rFonts w:ascii="Times New Roman" w:eastAsia="Calibri" w:hAnsi="Times New Roman" w:cs="Times New Roman"/>
          <w:sz w:val="12"/>
          <w:szCs w:val="12"/>
        </w:rPr>
        <w:t xml:space="preserve">Глава </w:t>
      </w:r>
      <w:r>
        <w:rPr>
          <w:rFonts w:ascii="Times New Roman" w:eastAsia="Calibri" w:hAnsi="Times New Roman" w:cs="Times New Roman"/>
          <w:sz w:val="12"/>
          <w:szCs w:val="12"/>
        </w:rPr>
        <w:t>администрации</w:t>
      </w:r>
    </w:p>
    <w:p w:rsidR="00EE0ECD" w:rsidRDefault="00EE0ECD" w:rsidP="00EE0ECD">
      <w:pPr>
        <w:tabs>
          <w:tab w:val="left" w:pos="284"/>
        </w:tabs>
        <w:spacing w:after="0" w:line="240" w:lineRule="auto"/>
        <w:jc w:val="right"/>
        <w:rPr>
          <w:rFonts w:ascii="Times New Roman" w:eastAsia="Calibri" w:hAnsi="Times New Roman" w:cs="Times New Roman"/>
          <w:sz w:val="12"/>
          <w:szCs w:val="12"/>
        </w:rPr>
      </w:pPr>
      <w:r w:rsidRPr="00EE0ECD">
        <w:rPr>
          <w:rFonts w:ascii="Times New Roman" w:eastAsia="Calibri" w:hAnsi="Times New Roman" w:cs="Times New Roman"/>
          <w:sz w:val="12"/>
          <w:szCs w:val="12"/>
        </w:rPr>
        <w:t>муниципального района Сергиевский</w:t>
      </w:r>
    </w:p>
    <w:p w:rsidR="00EE0ECD" w:rsidRPr="00EE0ECD" w:rsidRDefault="00EE0ECD" w:rsidP="00EE0ECD">
      <w:pPr>
        <w:tabs>
          <w:tab w:val="left" w:pos="284"/>
        </w:tabs>
        <w:spacing w:after="0" w:line="240" w:lineRule="auto"/>
        <w:jc w:val="right"/>
        <w:rPr>
          <w:rFonts w:ascii="Times New Roman" w:eastAsia="Calibri" w:hAnsi="Times New Roman" w:cs="Times New Roman"/>
          <w:sz w:val="12"/>
          <w:szCs w:val="12"/>
        </w:rPr>
      </w:pPr>
      <w:r w:rsidRPr="00EE0ECD">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EE0ECD">
        <w:rPr>
          <w:rFonts w:ascii="Times New Roman" w:eastAsia="Calibri" w:hAnsi="Times New Roman" w:cs="Times New Roman"/>
          <w:sz w:val="12"/>
          <w:szCs w:val="12"/>
        </w:rPr>
        <w:t xml:space="preserve">Веселов </w:t>
      </w:r>
    </w:p>
    <w:p w:rsidR="00A57705" w:rsidRDefault="00A57705" w:rsidP="00A57705">
      <w:pPr>
        <w:tabs>
          <w:tab w:val="left" w:pos="284"/>
        </w:tabs>
        <w:spacing w:after="0" w:line="240" w:lineRule="auto"/>
        <w:jc w:val="right"/>
        <w:rPr>
          <w:rFonts w:ascii="Times New Roman" w:eastAsia="Calibri" w:hAnsi="Times New Roman" w:cs="Times New Roman"/>
          <w:i/>
          <w:sz w:val="12"/>
          <w:szCs w:val="12"/>
        </w:rPr>
      </w:pPr>
    </w:p>
    <w:p w:rsidR="00A57705" w:rsidRPr="00A57705" w:rsidRDefault="00A57705" w:rsidP="00A57705">
      <w:pPr>
        <w:tabs>
          <w:tab w:val="left" w:pos="284"/>
        </w:tabs>
        <w:spacing w:after="0" w:line="240" w:lineRule="auto"/>
        <w:jc w:val="right"/>
        <w:rPr>
          <w:rFonts w:ascii="Times New Roman" w:eastAsia="Calibri" w:hAnsi="Times New Roman" w:cs="Times New Roman"/>
          <w:i/>
          <w:sz w:val="12"/>
          <w:szCs w:val="12"/>
        </w:rPr>
      </w:pPr>
      <w:r w:rsidRPr="00A57705">
        <w:rPr>
          <w:rFonts w:ascii="Times New Roman" w:eastAsia="Calibri" w:hAnsi="Times New Roman" w:cs="Times New Roman"/>
          <w:i/>
          <w:sz w:val="12"/>
          <w:szCs w:val="12"/>
        </w:rPr>
        <w:t>Приложение № 1</w:t>
      </w:r>
    </w:p>
    <w:p w:rsidR="00A57705" w:rsidRPr="00A57705" w:rsidRDefault="00A57705" w:rsidP="00A57705">
      <w:pPr>
        <w:tabs>
          <w:tab w:val="left" w:pos="284"/>
        </w:tabs>
        <w:spacing w:after="0" w:line="240" w:lineRule="auto"/>
        <w:jc w:val="right"/>
        <w:rPr>
          <w:rFonts w:ascii="Times New Roman" w:eastAsia="Calibri" w:hAnsi="Times New Roman" w:cs="Times New Roman"/>
          <w:i/>
          <w:sz w:val="12"/>
          <w:szCs w:val="12"/>
        </w:rPr>
      </w:pPr>
      <w:r w:rsidRPr="00A57705">
        <w:rPr>
          <w:rFonts w:ascii="Times New Roman" w:eastAsia="Calibri" w:hAnsi="Times New Roman" w:cs="Times New Roman"/>
          <w:i/>
          <w:sz w:val="12"/>
          <w:szCs w:val="12"/>
        </w:rPr>
        <w:t>к  постановлению администрации</w:t>
      </w:r>
    </w:p>
    <w:p w:rsidR="00A57705" w:rsidRPr="00A57705" w:rsidRDefault="00A57705" w:rsidP="00A57705">
      <w:pPr>
        <w:tabs>
          <w:tab w:val="left" w:pos="284"/>
        </w:tabs>
        <w:spacing w:after="0" w:line="240" w:lineRule="auto"/>
        <w:jc w:val="right"/>
        <w:rPr>
          <w:rFonts w:ascii="Times New Roman" w:eastAsia="Calibri" w:hAnsi="Times New Roman" w:cs="Times New Roman"/>
          <w:i/>
          <w:sz w:val="12"/>
          <w:szCs w:val="12"/>
        </w:rPr>
      </w:pPr>
      <w:r w:rsidRPr="00A57705">
        <w:rPr>
          <w:rFonts w:ascii="Times New Roman" w:eastAsia="Calibri" w:hAnsi="Times New Roman" w:cs="Times New Roman"/>
          <w:i/>
          <w:sz w:val="12"/>
          <w:szCs w:val="12"/>
        </w:rPr>
        <w:t>муниципального района Сергиевский Самарской области</w:t>
      </w:r>
    </w:p>
    <w:p w:rsidR="00A57705" w:rsidRPr="00A57705" w:rsidRDefault="00A57705" w:rsidP="00A57705">
      <w:pPr>
        <w:tabs>
          <w:tab w:val="left" w:pos="284"/>
        </w:tabs>
        <w:spacing w:after="0" w:line="240" w:lineRule="auto"/>
        <w:jc w:val="right"/>
        <w:rPr>
          <w:rFonts w:ascii="Times New Roman" w:eastAsia="Calibri" w:hAnsi="Times New Roman" w:cs="Times New Roman"/>
          <w:i/>
          <w:sz w:val="12"/>
          <w:szCs w:val="12"/>
        </w:rPr>
      </w:pPr>
      <w:r w:rsidRPr="00A57705">
        <w:rPr>
          <w:rFonts w:ascii="Times New Roman" w:eastAsia="Calibri" w:hAnsi="Times New Roman" w:cs="Times New Roman"/>
          <w:i/>
          <w:sz w:val="12"/>
          <w:szCs w:val="12"/>
        </w:rPr>
        <w:t>№</w:t>
      </w:r>
      <w:r>
        <w:rPr>
          <w:rFonts w:ascii="Times New Roman" w:eastAsia="Calibri" w:hAnsi="Times New Roman" w:cs="Times New Roman"/>
          <w:i/>
          <w:sz w:val="12"/>
          <w:szCs w:val="12"/>
        </w:rPr>
        <w:t>1233</w:t>
      </w:r>
      <w:r w:rsidRPr="00A57705">
        <w:rPr>
          <w:rFonts w:ascii="Times New Roman" w:eastAsia="Calibri" w:hAnsi="Times New Roman" w:cs="Times New Roman"/>
          <w:i/>
          <w:sz w:val="12"/>
          <w:szCs w:val="12"/>
        </w:rPr>
        <w:t xml:space="preserve"> от “05”сентября  2014 г.</w:t>
      </w:r>
    </w:p>
    <w:p w:rsidR="00EE0ECD" w:rsidRPr="00EE0ECD" w:rsidRDefault="00EE0ECD" w:rsidP="00EE0ECD">
      <w:pPr>
        <w:tabs>
          <w:tab w:val="left" w:pos="284"/>
        </w:tabs>
        <w:spacing w:after="0" w:line="240" w:lineRule="auto"/>
        <w:jc w:val="right"/>
        <w:rPr>
          <w:rFonts w:ascii="Times New Roman" w:eastAsia="Calibri" w:hAnsi="Times New Roman" w:cs="Times New Roman"/>
          <w:sz w:val="12"/>
          <w:szCs w:val="12"/>
        </w:rPr>
      </w:pPr>
    </w:p>
    <w:p w:rsidR="00D77112" w:rsidRPr="00D77112" w:rsidRDefault="00D77112" w:rsidP="00D77112">
      <w:pPr>
        <w:tabs>
          <w:tab w:val="left" w:pos="284"/>
        </w:tabs>
        <w:spacing w:after="0" w:line="240" w:lineRule="auto"/>
        <w:jc w:val="center"/>
        <w:rPr>
          <w:rFonts w:ascii="Times New Roman" w:eastAsia="Calibri" w:hAnsi="Times New Roman" w:cs="Times New Roman"/>
          <w:b/>
          <w:sz w:val="12"/>
          <w:szCs w:val="12"/>
        </w:rPr>
      </w:pPr>
      <w:r w:rsidRPr="00D77112">
        <w:rPr>
          <w:rFonts w:ascii="Times New Roman" w:eastAsia="Calibri" w:hAnsi="Times New Roman" w:cs="Times New Roman"/>
          <w:b/>
          <w:sz w:val="12"/>
          <w:szCs w:val="12"/>
        </w:rPr>
        <w:t xml:space="preserve">АДМИНИСТРАТИВНЫЙ РЕГЛАМЕНТ </w:t>
      </w:r>
    </w:p>
    <w:p w:rsidR="00D77112" w:rsidRPr="00D77112" w:rsidRDefault="00D77112" w:rsidP="00D77112">
      <w:pPr>
        <w:tabs>
          <w:tab w:val="left" w:pos="284"/>
        </w:tabs>
        <w:spacing w:after="0" w:line="240" w:lineRule="auto"/>
        <w:jc w:val="center"/>
        <w:rPr>
          <w:rFonts w:ascii="Times New Roman" w:eastAsia="Calibri" w:hAnsi="Times New Roman" w:cs="Times New Roman"/>
          <w:b/>
          <w:sz w:val="12"/>
          <w:szCs w:val="12"/>
        </w:rPr>
      </w:pPr>
      <w:r w:rsidRPr="00D77112">
        <w:rPr>
          <w:rFonts w:ascii="Times New Roman" w:eastAsia="Calibri" w:hAnsi="Times New Roman" w:cs="Times New Roman"/>
          <w:b/>
          <w:sz w:val="12"/>
          <w:szCs w:val="12"/>
        </w:rPr>
        <w:t xml:space="preserve">предоставления администрацией муниципального района Сергиевский муниципальной услуги </w:t>
      </w:r>
    </w:p>
    <w:p w:rsidR="00D77112" w:rsidRPr="00D77112" w:rsidRDefault="00D77112" w:rsidP="00D77112">
      <w:pPr>
        <w:tabs>
          <w:tab w:val="left" w:pos="284"/>
        </w:tabs>
        <w:spacing w:after="0" w:line="240" w:lineRule="auto"/>
        <w:jc w:val="center"/>
        <w:rPr>
          <w:rFonts w:ascii="Times New Roman" w:eastAsia="Calibri" w:hAnsi="Times New Roman" w:cs="Times New Roman"/>
          <w:sz w:val="12"/>
          <w:szCs w:val="12"/>
        </w:rPr>
      </w:pPr>
      <w:r w:rsidRPr="00D77112">
        <w:rPr>
          <w:rFonts w:ascii="Times New Roman" w:eastAsia="Calibri" w:hAnsi="Times New Roman" w:cs="Times New Roman"/>
          <w:b/>
          <w:sz w:val="12"/>
          <w:szCs w:val="12"/>
        </w:rPr>
        <w:t xml:space="preserve">«Выдача разрешений на строительство при осуществлении строительства, реконструкции объектов капитального строительства» </w:t>
      </w:r>
    </w:p>
    <w:p w:rsidR="00D77112" w:rsidRDefault="00D77112" w:rsidP="00D77112">
      <w:pPr>
        <w:tabs>
          <w:tab w:val="left" w:pos="284"/>
        </w:tabs>
        <w:spacing w:after="0" w:line="240" w:lineRule="auto"/>
        <w:ind w:left="720"/>
        <w:jc w:val="center"/>
        <w:rPr>
          <w:rFonts w:ascii="Times New Roman" w:eastAsia="Calibri" w:hAnsi="Times New Roman" w:cs="Times New Roman"/>
          <w:b/>
          <w:sz w:val="12"/>
          <w:szCs w:val="12"/>
        </w:rPr>
      </w:pPr>
    </w:p>
    <w:p w:rsidR="00D77112" w:rsidRPr="00D77112" w:rsidRDefault="00D77112" w:rsidP="00D77112">
      <w:pPr>
        <w:tabs>
          <w:tab w:val="left" w:pos="284"/>
        </w:tabs>
        <w:spacing w:after="0" w:line="240" w:lineRule="auto"/>
        <w:ind w:left="72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D77112">
        <w:rPr>
          <w:rFonts w:ascii="Times New Roman" w:eastAsia="Calibri" w:hAnsi="Times New Roman" w:cs="Times New Roman"/>
          <w:b/>
          <w:sz w:val="12"/>
          <w:szCs w:val="12"/>
        </w:rPr>
        <w:t>Общие положения</w:t>
      </w:r>
    </w:p>
    <w:p w:rsidR="00D77112" w:rsidRPr="00D77112" w:rsidRDefault="00D77112" w:rsidP="00D77112">
      <w:pPr>
        <w:tabs>
          <w:tab w:val="left" w:pos="284"/>
        </w:tabs>
        <w:spacing w:after="0" w:line="240" w:lineRule="auto"/>
        <w:jc w:val="center"/>
        <w:rPr>
          <w:rFonts w:ascii="Times New Roman" w:eastAsia="Calibri" w:hAnsi="Times New Roman" w:cs="Times New Roman"/>
          <w:b/>
          <w:sz w:val="12"/>
          <w:szCs w:val="12"/>
        </w:rPr>
      </w:pPr>
    </w:p>
    <w:p w:rsidR="00D77112" w:rsidRPr="00D77112" w:rsidRDefault="00D77112" w:rsidP="00D77112">
      <w:pPr>
        <w:tabs>
          <w:tab w:val="left" w:pos="284"/>
        </w:tabs>
        <w:spacing w:after="0" w:line="240" w:lineRule="auto"/>
        <w:jc w:val="center"/>
        <w:rPr>
          <w:rFonts w:ascii="Times New Roman" w:eastAsia="Calibri" w:hAnsi="Times New Roman" w:cs="Times New Roman"/>
          <w:b/>
          <w:sz w:val="12"/>
          <w:szCs w:val="12"/>
        </w:rPr>
      </w:pPr>
      <w:r w:rsidRPr="00D77112">
        <w:rPr>
          <w:rFonts w:ascii="Times New Roman" w:eastAsia="Calibri" w:hAnsi="Times New Roman" w:cs="Times New Roman"/>
          <w:b/>
          <w:sz w:val="12"/>
          <w:szCs w:val="12"/>
        </w:rPr>
        <w:t>1.1. Предмет регулирования административного регламента</w:t>
      </w:r>
    </w:p>
    <w:p w:rsidR="00D77112" w:rsidRPr="00D77112" w:rsidRDefault="00D77112" w:rsidP="00D77112">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xml:space="preserve">1.1.1. </w:t>
      </w:r>
      <w:proofErr w:type="gramStart"/>
      <w:r w:rsidRPr="00D77112">
        <w:rPr>
          <w:rFonts w:ascii="Times New Roman" w:eastAsia="Calibri" w:hAnsi="Times New Roman" w:cs="Times New Roman"/>
          <w:sz w:val="12"/>
          <w:szCs w:val="12"/>
        </w:rPr>
        <w:t>Административный регламент предоставления администрацией муниципального района Сергиевский муниципальной услуги «Выдача разрешений на строительство при осуществлении строительства, реконструкции объектов капитального строительства» (далее –  Административный регламент) разработан в целях повышения качества и доступности предоставляемой муниципальной услуги, создания комфортных условий для участников отношений, возникающих при предоставлении муниципальной услуги, определения порядка, сроков и последовательности действий (административных процедур) администрации муниципального района Сергиевский (далее – Администрация), а также</w:t>
      </w:r>
      <w:proofErr w:type="gramEnd"/>
      <w:r w:rsidRPr="00D77112">
        <w:rPr>
          <w:rFonts w:ascii="Times New Roman" w:eastAsia="Calibri" w:hAnsi="Times New Roman" w:cs="Times New Roman"/>
          <w:sz w:val="12"/>
          <w:szCs w:val="12"/>
        </w:rPr>
        <w:t xml:space="preserve"> порядка взаимодействия с федеральными органами исполнительной власти, органами государственной власти Самарской области, органами местного самоуправления при предоставлении Администрацией муниципальной услуги. </w:t>
      </w:r>
    </w:p>
    <w:p w:rsidR="00D77112" w:rsidRPr="00D77112" w:rsidRDefault="00D77112" w:rsidP="00D77112">
      <w:pPr>
        <w:tabs>
          <w:tab w:val="left" w:pos="284"/>
        </w:tabs>
        <w:spacing w:after="0" w:line="240" w:lineRule="auto"/>
        <w:ind w:firstLine="284"/>
        <w:jc w:val="both"/>
        <w:rPr>
          <w:rFonts w:ascii="Times New Roman" w:eastAsia="Calibri" w:hAnsi="Times New Roman" w:cs="Times New Roman"/>
          <w:b/>
          <w:sz w:val="12"/>
          <w:szCs w:val="12"/>
        </w:rPr>
      </w:pPr>
      <w:r w:rsidRPr="00D77112">
        <w:rPr>
          <w:rFonts w:ascii="Times New Roman" w:eastAsia="Calibri" w:hAnsi="Times New Roman" w:cs="Times New Roman"/>
          <w:sz w:val="12"/>
          <w:szCs w:val="12"/>
        </w:rPr>
        <w:t>1.1.2. Предоставление Администрацией муниципальной услуги по выдаче разрешений на строительство объектов капитального строительства осуществляется в случае расположения земельного участка, на котором предполагается осуществить строительство (реконструкцию) объекта капитального строительства, на территории муниципального образования, за исключением случаев, предусмотренных частями 5 и 6 статьи 51 Градостроительного кодекса Российской Федерации.</w:t>
      </w:r>
    </w:p>
    <w:p w:rsidR="00D77112" w:rsidRPr="00D77112" w:rsidRDefault="00D77112" w:rsidP="00D77112">
      <w:pPr>
        <w:tabs>
          <w:tab w:val="left" w:pos="284"/>
        </w:tabs>
        <w:spacing w:after="0" w:line="240" w:lineRule="auto"/>
        <w:ind w:firstLine="284"/>
        <w:jc w:val="center"/>
        <w:rPr>
          <w:rFonts w:ascii="Times New Roman" w:eastAsia="Calibri" w:hAnsi="Times New Roman" w:cs="Times New Roman"/>
          <w:b/>
          <w:sz w:val="12"/>
          <w:szCs w:val="12"/>
        </w:rPr>
      </w:pPr>
      <w:r w:rsidRPr="00D77112">
        <w:rPr>
          <w:rFonts w:ascii="Times New Roman" w:eastAsia="Calibri" w:hAnsi="Times New Roman" w:cs="Times New Roman"/>
          <w:b/>
          <w:sz w:val="12"/>
          <w:szCs w:val="12"/>
        </w:rPr>
        <w:lastRenderedPageBreak/>
        <w:t>1.2. Получатели муниципальной услуги</w:t>
      </w:r>
    </w:p>
    <w:p w:rsidR="00D77112" w:rsidRPr="00D77112" w:rsidRDefault="00D77112" w:rsidP="00D77112">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xml:space="preserve">1.2.1. </w:t>
      </w:r>
      <w:proofErr w:type="gramStart"/>
      <w:r w:rsidRPr="00D77112">
        <w:rPr>
          <w:rFonts w:ascii="Times New Roman" w:eastAsia="Calibri" w:hAnsi="Times New Roman" w:cs="Times New Roman"/>
          <w:sz w:val="12"/>
          <w:szCs w:val="12"/>
        </w:rPr>
        <w:t>Получателями муниципальной услуги выступают юридические лица независимо от их организационно-правовых форм, физические лица, а также лица, имеющие право выступать от их имени при предоставлении муниципальной услуги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 (далее – Заявители), планирующие строительство или реконструкцию объектов капитального строительства, предусмотренные пунктом 1.1.2 настоящего Административного</w:t>
      </w:r>
      <w:proofErr w:type="gramEnd"/>
      <w:r w:rsidRPr="00D77112">
        <w:rPr>
          <w:rFonts w:ascii="Times New Roman" w:eastAsia="Calibri" w:hAnsi="Times New Roman" w:cs="Times New Roman"/>
          <w:sz w:val="12"/>
          <w:szCs w:val="12"/>
        </w:rPr>
        <w:t xml:space="preserve"> регламента.</w:t>
      </w:r>
    </w:p>
    <w:p w:rsidR="00D77112" w:rsidRPr="00D77112" w:rsidRDefault="00D77112" w:rsidP="00A913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Заявителями и лицами, выступающими от имени заявителей – юридических и физических лиц, при взаимодействии с Администрацией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w:t>
      </w:r>
    </w:p>
    <w:p w:rsidR="00D77112" w:rsidRPr="00D77112" w:rsidRDefault="00D77112" w:rsidP="00A91321">
      <w:pPr>
        <w:tabs>
          <w:tab w:val="left" w:pos="284"/>
        </w:tabs>
        <w:spacing w:after="0" w:line="240" w:lineRule="auto"/>
        <w:ind w:firstLine="284"/>
        <w:jc w:val="both"/>
        <w:rPr>
          <w:rFonts w:ascii="Times New Roman" w:eastAsia="Calibri" w:hAnsi="Times New Roman" w:cs="Times New Roman"/>
          <w:b/>
          <w:sz w:val="12"/>
          <w:szCs w:val="12"/>
        </w:rPr>
      </w:pPr>
    </w:p>
    <w:p w:rsidR="00D77112" w:rsidRPr="00A91321" w:rsidRDefault="00D77112" w:rsidP="00A91321">
      <w:pPr>
        <w:tabs>
          <w:tab w:val="left" w:pos="284"/>
        </w:tabs>
        <w:spacing w:after="0" w:line="240" w:lineRule="auto"/>
        <w:ind w:firstLine="284"/>
        <w:jc w:val="center"/>
        <w:rPr>
          <w:rFonts w:ascii="Times New Roman" w:eastAsia="Calibri" w:hAnsi="Times New Roman" w:cs="Times New Roman"/>
          <w:b/>
          <w:sz w:val="12"/>
          <w:szCs w:val="12"/>
        </w:rPr>
      </w:pPr>
      <w:r w:rsidRPr="00D77112">
        <w:rPr>
          <w:rFonts w:ascii="Times New Roman" w:eastAsia="Calibri" w:hAnsi="Times New Roman" w:cs="Times New Roman"/>
          <w:b/>
          <w:sz w:val="12"/>
          <w:szCs w:val="12"/>
        </w:rPr>
        <w:t>1.3. Порядок информирования о правилах предоставления муниципальной услуги</w:t>
      </w:r>
    </w:p>
    <w:p w:rsidR="00D77112" w:rsidRPr="00D77112" w:rsidRDefault="00D77112" w:rsidP="00A913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1.3.1.Информирование о правилах предоставления муниципальной услуги осуществляет Администрация, муниципальное бюджетное учреждение «Многофункциональный центр предоставления государственных и муниципальных услуг» муниципального района Сергиевский Самарской области (далее - МФЦ).</w:t>
      </w:r>
    </w:p>
    <w:p w:rsidR="00D77112" w:rsidRPr="00D77112" w:rsidRDefault="00D77112" w:rsidP="00A913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xml:space="preserve">1.3.2. Местонахождение  Администрации:  446540, Самарская область, Сергиевский район, с. Сергиевск, ул. Ленина, 22. </w:t>
      </w:r>
    </w:p>
    <w:p w:rsidR="00D77112" w:rsidRPr="00D77112" w:rsidRDefault="00D77112" w:rsidP="00A913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График работы администрации (время местное):</w:t>
      </w:r>
    </w:p>
    <w:p w:rsidR="00D77112" w:rsidRPr="00D77112" w:rsidRDefault="00D77112" w:rsidP="00A913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понедельник-пятница – с 8.00 до 17.00</w:t>
      </w:r>
    </w:p>
    <w:p w:rsidR="00D77112" w:rsidRPr="00D77112" w:rsidRDefault="00D77112" w:rsidP="00A91321">
      <w:pPr>
        <w:tabs>
          <w:tab w:val="left" w:pos="284"/>
        </w:tabs>
        <w:spacing w:after="0" w:line="240" w:lineRule="auto"/>
        <w:ind w:firstLine="284"/>
        <w:jc w:val="both"/>
        <w:rPr>
          <w:rFonts w:ascii="Times New Roman" w:eastAsia="Calibri" w:hAnsi="Times New Roman" w:cs="Times New Roman"/>
          <w:b/>
          <w:sz w:val="12"/>
          <w:szCs w:val="12"/>
          <w:u w:val="single"/>
        </w:rPr>
      </w:pPr>
      <w:r w:rsidRPr="00D77112">
        <w:rPr>
          <w:rFonts w:ascii="Times New Roman" w:eastAsia="Calibri" w:hAnsi="Times New Roman" w:cs="Times New Roman"/>
          <w:sz w:val="12"/>
          <w:szCs w:val="12"/>
        </w:rPr>
        <w:t>предпраздничные дни - с 8.00 до 16.00</w:t>
      </w:r>
      <w:r w:rsidRPr="00D77112">
        <w:rPr>
          <w:rFonts w:ascii="Times New Roman" w:eastAsia="Calibri" w:hAnsi="Times New Roman" w:cs="Times New Roman"/>
          <w:b/>
          <w:sz w:val="12"/>
          <w:szCs w:val="12"/>
          <w:u w:val="single"/>
        </w:rPr>
        <w:t xml:space="preserve">  </w:t>
      </w:r>
    </w:p>
    <w:p w:rsidR="00D77112" w:rsidRPr="00D77112" w:rsidRDefault="00D77112" w:rsidP="00A913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суббота, воскресенье – выходные дни</w:t>
      </w:r>
    </w:p>
    <w:p w:rsidR="00D77112" w:rsidRPr="00D77112" w:rsidRDefault="00D77112" w:rsidP="00A913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перерыв – с 12.00 до 13.00</w:t>
      </w:r>
    </w:p>
    <w:p w:rsidR="00D77112" w:rsidRPr="00D77112" w:rsidRDefault="00D77112" w:rsidP="00A913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Справочные телефоны Администрации:8(84655) 2-18-05 (приемная Главы администрации)</w:t>
      </w:r>
    </w:p>
    <w:p w:rsidR="00D77112" w:rsidRPr="00D77112" w:rsidRDefault="00D77112" w:rsidP="00A913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факс: 8(84655) 2-11-72</w:t>
      </w:r>
    </w:p>
    <w:p w:rsidR="00D77112" w:rsidRPr="00D77112" w:rsidRDefault="00D77112" w:rsidP="00A913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xml:space="preserve">Адрес электронной почты Администрации: </w:t>
      </w:r>
      <w:hyperlink r:id="rId20" w:history="1">
        <w:r w:rsidRPr="00D77112">
          <w:rPr>
            <w:rStyle w:val="ac"/>
            <w:rFonts w:ascii="Times New Roman" w:eastAsia="Calibri" w:hAnsi="Times New Roman" w:cs="Times New Roman"/>
            <w:sz w:val="12"/>
            <w:szCs w:val="12"/>
            <w:lang w:val="en-US"/>
          </w:rPr>
          <w:t>adm</w:t>
        </w:r>
        <w:r w:rsidRPr="00D77112">
          <w:rPr>
            <w:rStyle w:val="ac"/>
            <w:rFonts w:ascii="Times New Roman" w:eastAsia="Calibri" w:hAnsi="Times New Roman" w:cs="Times New Roman"/>
            <w:sz w:val="12"/>
            <w:szCs w:val="12"/>
          </w:rPr>
          <w:t>2@</w:t>
        </w:r>
        <w:r w:rsidRPr="00D77112">
          <w:rPr>
            <w:rStyle w:val="ac"/>
            <w:rFonts w:ascii="Times New Roman" w:eastAsia="Calibri" w:hAnsi="Times New Roman" w:cs="Times New Roman"/>
            <w:sz w:val="12"/>
            <w:szCs w:val="12"/>
            <w:lang w:val="en-US"/>
          </w:rPr>
          <w:t>samtel</w:t>
        </w:r>
        <w:r w:rsidRPr="00D77112">
          <w:rPr>
            <w:rStyle w:val="ac"/>
            <w:rFonts w:ascii="Times New Roman" w:eastAsia="Calibri" w:hAnsi="Times New Roman" w:cs="Times New Roman"/>
            <w:sz w:val="12"/>
            <w:szCs w:val="12"/>
          </w:rPr>
          <w:t>.</w:t>
        </w:r>
        <w:r w:rsidRPr="00D77112">
          <w:rPr>
            <w:rStyle w:val="ac"/>
            <w:rFonts w:ascii="Times New Roman" w:eastAsia="Calibri" w:hAnsi="Times New Roman" w:cs="Times New Roman"/>
            <w:sz w:val="12"/>
            <w:szCs w:val="12"/>
            <w:lang w:val="en-US"/>
          </w:rPr>
          <w:t>ru</w:t>
        </w:r>
      </w:hyperlink>
    </w:p>
    <w:p w:rsidR="00D77112" w:rsidRPr="00D77112" w:rsidRDefault="00D77112" w:rsidP="00A913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xml:space="preserve">Адрес официального сайта Администрации в сети Интернет, на котором содержится информация о предоставлении муниципальной услуги: </w:t>
      </w:r>
      <w:hyperlink r:id="rId21" w:history="1">
        <w:r w:rsidRPr="00D77112">
          <w:rPr>
            <w:rStyle w:val="ac"/>
            <w:rFonts w:ascii="Times New Roman" w:eastAsia="Calibri" w:hAnsi="Times New Roman" w:cs="Times New Roman"/>
            <w:sz w:val="12"/>
            <w:szCs w:val="12"/>
            <w:lang w:val="en-US"/>
          </w:rPr>
          <w:t>www</w:t>
        </w:r>
        <w:r w:rsidRPr="00D77112">
          <w:rPr>
            <w:rStyle w:val="ac"/>
            <w:rFonts w:ascii="Times New Roman" w:eastAsia="Calibri" w:hAnsi="Times New Roman" w:cs="Times New Roman"/>
            <w:sz w:val="12"/>
            <w:szCs w:val="12"/>
          </w:rPr>
          <w:t>.</w:t>
        </w:r>
        <w:proofErr w:type="spellStart"/>
        <w:r w:rsidRPr="00D77112">
          <w:rPr>
            <w:rStyle w:val="ac"/>
            <w:rFonts w:ascii="Times New Roman" w:eastAsia="Calibri" w:hAnsi="Times New Roman" w:cs="Times New Roman"/>
            <w:sz w:val="12"/>
            <w:szCs w:val="12"/>
            <w:lang w:val="en-US"/>
          </w:rPr>
          <w:t>sergievsk</w:t>
        </w:r>
        <w:proofErr w:type="spellEnd"/>
        <w:r w:rsidRPr="00D77112">
          <w:rPr>
            <w:rStyle w:val="ac"/>
            <w:rFonts w:ascii="Times New Roman" w:eastAsia="Calibri" w:hAnsi="Times New Roman" w:cs="Times New Roman"/>
            <w:sz w:val="12"/>
            <w:szCs w:val="12"/>
          </w:rPr>
          <w:t>.</w:t>
        </w:r>
        <w:proofErr w:type="spellStart"/>
        <w:r w:rsidRPr="00D77112">
          <w:rPr>
            <w:rStyle w:val="ac"/>
            <w:rFonts w:ascii="Times New Roman" w:eastAsia="Calibri" w:hAnsi="Times New Roman" w:cs="Times New Roman"/>
            <w:sz w:val="12"/>
            <w:szCs w:val="12"/>
            <w:lang w:val="en-US"/>
          </w:rPr>
          <w:t>ru</w:t>
        </w:r>
        <w:proofErr w:type="spellEnd"/>
      </w:hyperlink>
    </w:p>
    <w:p w:rsidR="00D77112" w:rsidRPr="00D77112" w:rsidRDefault="00D77112" w:rsidP="00A913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xml:space="preserve"> 1.3.2.1. Местонахождение отдела архитектуры и градостроительства Управления заказчика-застройщика, архитектуры  и градостроительства  Администрации, структурного подразделения </w:t>
      </w:r>
      <w:proofErr w:type="gramStart"/>
      <w:r w:rsidRPr="00D77112">
        <w:rPr>
          <w:rFonts w:ascii="Times New Roman" w:eastAsia="Calibri" w:hAnsi="Times New Roman" w:cs="Times New Roman"/>
          <w:sz w:val="12"/>
          <w:szCs w:val="12"/>
        </w:rPr>
        <w:t>Администрации</w:t>
      </w:r>
      <w:proofErr w:type="gramEnd"/>
      <w:r w:rsidRPr="00D77112">
        <w:rPr>
          <w:rFonts w:ascii="Times New Roman" w:eastAsia="Calibri" w:hAnsi="Times New Roman" w:cs="Times New Roman"/>
          <w:sz w:val="12"/>
          <w:szCs w:val="12"/>
        </w:rPr>
        <w:t xml:space="preserve"> в функциональные обязанности которого входит предоставление муниципальной услуги: 446540, Самарская область, Сергиевский район, с. Сергиевск, ул. Советская, 65.</w:t>
      </w:r>
    </w:p>
    <w:p w:rsidR="00D77112" w:rsidRPr="00D77112" w:rsidRDefault="00D77112" w:rsidP="00A913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Справочные телефоны  отдела архитектуры и градостроительства Управления заказчика-застройщика, архитектуры и градостроительства Администрации</w:t>
      </w:r>
      <w:r w:rsidRPr="00D77112">
        <w:rPr>
          <w:rFonts w:ascii="Times New Roman" w:eastAsia="Calibri" w:hAnsi="Times New Roman" w:cs="Times New Roman"/>
          <w:b/>
          <w:sz w:val="12"/>
          <w:szCs w:val="12"/>
          <w:u w:val="single"/>
        </w:rPr>
        <w:t>,</w:t>
      </w:r>
      <w:r w:rsidRPr="00D77112">
        <w:rPr>
          <w:rFonts w:ascii="Times New Roman" w:eastAsia="Calibri" w:hAnsi="Times New Roman" w:cs="Times New Roman"/>
          <w:sz w:val="12"/>
          <w:szCs w:val="12"/>
        </w:rPr>
        <w:t xml:space="preserve"> по которым может быть получена информация  о предоставлении муниципальной услуги: 8(84655) 2-16-40, 2-11-43.</w:t>
      </w:r>
    </w:p>
    <w:p w:rsidR="00D77112" w:rsidRPr="00DA53B3" w:rsidRDefault="00D77112" w:rsidP="00A913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xml:space="preserve">Адрес электронной почты отдела архитектуры и градостроительства Управления заказчика-застройщика, архитектуры и градостроительства Администрации: </w:t>
      </w:r>
      <w:proofErr w:type="spellStart"/>
      <w:r w:rsidRPr="00D77112">
        <w:rPr>
          <w:rFonts w:ascii="Times New Roman" w:eastAsia="Calibri" w:hAnsi="Times New Roman" w:cs="Times New Roman"/>
          <w:sz w:val="12"/>
          <w:szCs w:val="12"/>
          <w:lang w:val="en-US"/>
        </w:rPr>
        <w:t>uzzadm</w:t>
      </w:r>
      <w:proofErr w:type="spellEnd"/>
      <w:r w:rsidRPr="00D77112">
        <w:rPr>
          <w:rFonts w:ascii="Times New Roman" w:eastAsia="Calibri" w:hAnsi="Times New Roman" w:cs="Times New Roman"/>
          <w:sz w:val="12"/>
          <w:szCs w:val="12"/>
        </w:rPr>
        <w:t>@</w:t>
      </w:r>
      <w:proofErr w:type="spellStart"/>
      <w:r w:rsidRPr="00D77112">
        <w:rPr>
          <w:rFonts w:ascii="Times New Roman" w:eastAsia="Calibri" w:hAnsi="Times New Roman" w:cs="Times New Roman"/>
          <w:sz w:val="12"/>
          <w:szCs w:val="12"/>
          <w:lang w:val="en-US"/>
        </w:rPr>
        <w:t>yandex</w:t>
      </w:r>
      <w:proofErr w:type="spellEnd"/>
      <w:r w:rsidRPr="00D77112">
        <w:rPr>
          <w:rFonts w:ascii="Times New Roman" w:eastAsia="Calibri" w:hAnsi="Times New Roman" w:cs="Times New Roman"/>
          <w:sz w:val="12"/>
          <w:szCs w:val="12"/>
        </w:rPr>
        <w:t>.</w:t>
      </w:r>
      <w:proofErr w:type="spellStart"/>
      <w:r w:rsidRPr="00D77112">
        <w:rPr>
          <w:rFonts w:ascii="Times New Roman" w:eastAsia="Calibri" w:hAnsi="Times New Roman" w:cs="Times New Roman"/>
          <w:sz w:val="12"/>
          <w:szCs w:val="12"/>
          <w:lang w:val="en-US"/>
        </w:rPr>
        <w:t>ru</w:t>
      </w:r>
      <w:proofErr w:type="spellEnd"/>
    </w:p>
    <w:p w:rsidR="00D77112" w:rsidRPr="00D77112" w:rsidRDefault="00D77112" w:rsidP="00A913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xml:space="preserve">1.3.3. Местонахождение МФЦ: 446540, Самарская область, Сергиевский район, с. Сергиевск, ул. Ленина, 15-А. </w:t>
      </w:r>
    </w:p>
    <w:p w:rsidR="00D77112" w:rsidRPr="00D77112" w:rsidRDefault="00D77112" w:rsidP="00A913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График работы МФЦ:</w:t>
      </w:r>
    </w:p>
    <w:p w:rsidR="00D77112" w:rsidRPr="00D77112" w:rsidRDefault="00D77112" w:rsidP="00A913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п</w:t>
      </w:r>
      <w:r w:rsidR="00A91321">
        <w:rPr>
          <w:rFonts w:ascii="Times New Roman" w:eastAsia="Calibri" w:hAnsi="Times New Roman" w:cs="Times New Roman"/>
          <w:sz w:val="12"/>
          <w:szCs w:val="12"/>
        </w:rPr>
        <w:t>онедельник – пятница</w:t>
      </w:r>
      <w:r w:rsidRPr="00D77112">
        <w:rPr>
          <w:rFonts w:ascii="Times New Roman" w:eastAsia="Calibri" w:hAnsi="Times New Roman" w:cs="Times New Roman"/>
          <w:sz w:val="12"/>
          <w:szCs w:val="12"/>
        </w:rPr>
        <w:t xml:space="preserve"> - с 9.00 до 18.00</w:t>
      </w:r>
    </w:p>
    <w:p w:rsidR="00D77112" w:rsidRPr="00D77112" w:rsidRDefault="00D77112" w:rsidP="00A913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предпраздничные дни  - с 9.00 до 17.00</w:t>
      </w:r>
    </w:p>
    <w:p w:rsidR="00D77112" w:rsidRPr="00D77112" w:rsidRDefault="00A91321" w:rsidP="00A913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суббота и воскресенье</w:t>
      </w:r>
      <w:r w:rsidR="00D77112" w:rsidRPr="00D77112">
        <w:rPr>
          <w:rFonts w:ascii="Times New Roman" w:eastAsia="Calibri" w:hAnsi="Times New Roman" w:cs="Times New Roman"/>
          <w:sz w:val="12"/>
          <w:szCs w:val="12"/>
        </w:rPr>
        <w:t xml:space="preserve"> - выходные дни</w:t>
      </w:r>
    </w:p>
    <w:p w:rsidR="00D77112" w:rsidRPr="00D77112" w:rsidRDefault="00D77112" w:rsidP="00A913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Справочные телефоны МФЦ: 8(84655) 2-22-82, 2-21-23, 2-11-89.</w:t>
      </w:r>
    </w:p>
    <w:p w:rsidR="00D77112" w:rsidRPr="00D77112" w:rsidRDefault="00D77112" w:rsidP="00A913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1.3.4. Информация о местонахождении, графике работы и справочных телефонах  Администрации, а также о порядке предоставления муниципальной услуги размещается:</w:t>
      </w:r>
    </w:p>
    <w:p w:rsidR="00D77112" w:rsidRPr="00D77112" w:rsidRDefault="00D77112" w:rsidP="00A913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xml:space="preserve">- на официальном интернет-сайте администрации: </w:t>
      </w:r>
      <w:hyperlink r:id="rId22" w:history="1">
        <w:r w:rsidRPr="00D77112">
          <w:rPr>
            <w:rStyle w:val="ac"/>
            <w:rFonts w:ascii="Times New Roman" w:eastAsia="Calibri" w:hAnsi="Times New Roman" w:cs="Times New Roman"/>
            <w:sz w:val="12"/>
            <w:szCs w:val="12"/>
            <w:lang w:val="en-US"/>
          </w:rPr>
          <w:t>www</w:t>
        </w:r>
        <w:r w:rsidRPr="00D77112">
          <w:rPr>
            <w:rStyle w:val="ac"/>
            <w:rFonts w:ascii="Times New Roman" w:eastAsia="Calibri" w:hAnsi="Times New Roman" w:cs="Times New Roman"/>
            <w:sz w:val="12"/>
            <w:szCs w:val="12"/>
          </w:rPr>
          <w:t>.</w:t>
        </w:r>
        <w:proofErr w:type="spellStart"/>
        <w:r w:rsidRPr="00D77112">
          <w:rPr>
            <w:rStyle w:val="ac"/>
            <w:rFonts w:ascii="Times New Roman" w:eastAsia="Calibri" w:hAnsi="Times New Roman" w:cs="Times New Roman"/>
            <w:sz w:val="12"/>
            <w:szCs w:val="12"/>
            <w:lang w:val="en-US"/>
          </w:rPr>
          <w:t>sergievsk</w:t>
        </w:r>
        <w:proofErr w:type="spellEnd"/>
        <w:r w:rsidRPr="00D77112">
          <w:rPr>
            <w:rStyle w:val="ac"/>
            <w:rFonts w:ascii="Times New Roman" w:eastAsia="Calibri" w:hAnsi="Times New Roman" w:cs="Times New Roman"/>
            <w:sz w:val="12"/>
            <w:szCs w:val="12"/>
          </w:rPr>
          <w:t>.</w:t>
        </w:r>
        <w:proofErr w:type="spellStart"/>
        <w:r w:rsidRPr="00D77112">
          <w:rPr>
            <w:rStyle w:val="ac"/>
            <w:rFonts w:ascii="Times New Roman" w:eastAsia="Calibri" w:hAnsi="Times New Roman" w:cs="Times New Roman"/>
            <w:sz w:val="12"/>
            <w:szCs w:val="12"/>
            <w:lang w:val="en-US"/>
          </w:rPr>
          <w:t>ru</w:t>
        </w:r>
        <w:proofErr w:type="spellEnd"/>
      </w:hyperlink>
      <w:r w:rsidRPr="00D77112">
        <w:rPr>
          <w:rFonts w:ascii="Times New Roman" w:eastAsia="Calibri" w:hAnsi="Times New Roman" w:cs="Times New Roman"/>
          <w:sz w:val="12"/>
          <w:szCs w:val="12"/>
        </w:rPr>
        <w:t>;</w:t>
      </w:r>
    </w:p>
    <w:p w:rsidR="00D77112" w:rsidRPr="00D77112" w:rsidRDefault="00D77112" w:rsidP="00A913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на информационном стенде в помещениях приема заявителей;</w:t>
      </w:r>
    </w:p>
    <w:p w:rsidR="00D77112" w:rsidRPr="00D77112" w:rsidRDefault="00D77112" w:rsidP="00A913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по указанным в п. 1.3.2.1. настоящего административного регламента номерам телефонов.</w:t>
      </w:r>
    </w:p>
    <w:p w:rsidR="00D77112" w:rsidRPr="00D77112" w:rsidRDefault="00D77112" w:rsidP="00A913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xml:space="preserve">Информация о месте нахождения и графике работы МФЦ, адресах электронной почты и официальном сайте МФЦ приведена в сети Интернет по адресу: </w:t>
      </w:r>
      <w:r w:rsidRPr="00D77112">
        <w:rPr>
          <w:rFonts w:ascii="Times New Roman" w:eastAsia="Calibri" w:hAnsi="Times New Roman" w:cs="Times New Roman"/>
          <w:sz w:val="12"/>
          <w:szCs w:val="12"/>
          <w:lang w:val="en-US"/>
        </w:rPr>
        <w:t>www</w:t>
      </w:r>
      <w:r w:rsidRPr="00D77112">
        <w:rPr>
          <w:rFonts w:ascii="Times New Roman" w:eastAsia="Calibri" w:hAnsi="Times New Roman" w:cs="Times New Roman"/>
          <w:sz w:val="12"/>
          <w:szCs w:val="12"/>
        </w:rPr>
        <w:t>.мфц63.рф</w:t>
      </w:r>
    </w:p>
    <w:p w:rsidR="00D77112" w:rsidRPr="00D77112" w:rsidRDefault="00D77112" w:rsidP="00A913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1.3.5. Информирование о правилах предоставления муниципальной услуги может проводиться в следующих формах:</w:t>
      </w:r>
    </w:p>
    <w:p w:rsidR="00D77112" w:rsidRPr="00D77112" w:rsidRDefault="00D77112" w:rsidP="00A913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индивидуальное личное консультирование;</w:t>
      </w:r>
    </w:p>
    <w:p w:rsidR="00D77112" w:rsidRPr="00D77112" w:rsidRDefault="00D77112" w:rsidP="00A913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индивидуальное консультирование по почте (по электронной почте);</w:t>
      </w:r>
    </w:p>
    <w:p w:rsidR="00D77112" w:rsidRPr="00D77112" w:rsidRDefault="00D77112" w:rsidP="00A913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индивидуальное консультирование по телефону;</w:t>
      </w:r>
    </w:p>
    <w:p w:rsidR="00D77112" w:rsidRPr="00D77112" w:rsidRDefault="00D77112" w:rsidP="00A913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публичное письменное консультирование;</w:t>
      </w:r>
    </w:p>
    <w:p w:rsidR="00D77112" w:rsidRPr="00D77112" w:rsidRDefault="00D77112" w:rsidP="00A913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публичное устное консультирование.</w:t>
      </w:r>
    </w:p>
    <w:p w:rsidR="00D77112" w:rsidRPr="00D77112" w:rsidRDefault="00D77112" w:rsidP="00A913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1.3.6. Индивидуальное личное консультирование.</w:t>
      </w:r>
    </w:p>
    <w:p w:rsidR="00D77112" w:rsidRPr="00D77112" w:rsidRDefault="00D77112" w:rsidP="00A913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xml:space="preserve">Время ожидания лица, заинтересованного в получении консультации </w:t>
      </w:r>
      <w:proofErr w:type="gramStart"/>
      <w:r w:rsidRPr="00D77112">
        <w:rPr>
          <w:rFonts w:ascii="Times New Roman" w:eastAsia="Calibri" w:hAnsi="Times New Roman" w:cs="Times New Roman"/>
          <w:sz w:val="12"/>
          <w:szCs w:val="12"/>
        </w:rPr>
        <w:t>при</w:t>
      </w:r>
      <w:proofErr w:type="gramEnd"/>
    </w:p>
    <w:p w:rsidR="00D77112" w:rsidRPr="00D77112" w:rsidRDefault="00D77112" w:rsidP="00A913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xml:space="preserve"> индивидуальном личном </w:t>
      </w:r>
      <w:proofErr w:type="gramStart"/>
      <w:r w:rsidRPr="00D77112">
        <w:rPr>
          <w:rFonts w:ascii="Times New Roman" w:eastAsia="Calibri" w:hAnsi="Times New Roman" w:cs="Times New Roman"/>
          <w:sz w:val="12"/>
          <w:szCs w:val="12"/>
        </w:rPr>
        <w:t>консультировании</w:t>
      </w:r>
      <w:proofErr w:type="gramEnd"/>
      <w:r w:rsidRPr="00D77112">
        <w:rPr>
          <w:rFonts w:ascii="Times New Roman" w:eastAsia="Calibri" w:hAnsi="Times New Roman" w:cs="Times New Roman"/>
          <w:sz w:val="12"/>
          <w:szCs w:val="12"/>
        </w:rPr>
        <w:t>, не может превышать 15 минут.</w:t>
      </w:r>
    </w:p>
    <w:p w:rsidR="00D77112" w:rsidRPr="00D77112" w:rsidRDefault="00D77112" w:rsidP="00A913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xml:space="preserve">Индивидуальное личное консультирование одного лица должностным лицом Администрации (МФЦ) не может превышать 15 минут. </w:t>
      </w:r>
    </w:p>
    <w:p w:rsidR="00D77112" w:rsidRPr="00D77112" w:rsidRDefault="00D77112" w:rsidP="00A913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В случае если для подготовки ответа требуется время, превышающее 15 минут, должностное лицо Администрации (МФЦ),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D77112" w:rsidRPr="00D77112" w:rsidRDefault="00D77112" w:rsidP="00A913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1.3.7. Индивидуальное консультирование по почте (по электронной почте).</w:t>
      </w:r>
    </w:p>
    <w:p w:rsidR="00D77112" w:rsidRPr="00D77112" w:rsidRDefault="00D77112" w:rsidP="00A913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срок, установленный законодательством Российской Федерации.</w:t>
      </w:r>
    </w:p>
    <w:p w:rsidR="00D77112" w:rsidRPr="00D77112" w:rsidRDefault="00D77112" w:rsidP="00A913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1.3.8. Индивидуальное консультирование по телефону.</w:t>
      </w:r>
    </w:p>
    <w:p w:rsidR="00D77112" w:rsidRPr="00D77112" w:rsidRDefault="00D77112" w:rsidP="00A913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Ответ на телефонный звонок должен начинаться с информации о наименовании органа (организации), в который позвонил гражданин, фамилии, имени, отчестве должностного лица администрации (МФЦ), осуществляющего индивидуальное консультирование по телефону.</w:t>
      </w:r>
    </w:p>
    <w:p w:rsidR="00D77112" w:rsidRPr="00D77112" w:rsidRDefault="00D77112" w:rsidP="00A913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Время разговора не должно превышать 10 минут.</w:t>
      </w:r>
    </w:p>
    <w:p w:rsidR="00D77112" w:rsidRPr="00D77112" w:rsidRDefault="00D77112" w:rsidP="00A913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xml:space="preserve">При невозможности должностного лица Администрации (МФЦ),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гражданину должен быть сообщен </w:t>
      </w:r>
      <w:r w:rsidRPr="00D77112">
        <w:rPr>
          <w:rFonts w:ascii="Times New Roman" w:eastAsia="Calibri" w:hAnsi="Times New Roman" w:cs="Times New Roman"/>
          <w:sz w:val="12"/>
          <w:szCs w:val="12"/>
        </w:rPr>
        <w:lastRenderedPageBreak/>
        <w:t>телефонный номер, по которому можно получить необходимую информацию или предлагается изложить суть обращения в письменной форме.</w:t>
      </w:r>
    </w:p>
    <w:p w:rsidR="00D77112" w:rsidRPr="00D77112" w:rsidRDefault="00D77112" w:rsidP="00A913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1.3.9. Публичное письменное консультирование.</w:t>
      </w:r>
    </w:p>
    <w:p w:rsidR="00D77112" w:rsidRPr="00D77112" w:rsidRDefault="00D77112" w:rsidP="00A913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Администрации.</w:t>
      </w:r>
    </w:p>
    <w:p w:rsidR="00D77112" w:rsidRPr="00D77112" w:rsidRDefault="00D77112" w:rsidP="00B639BE">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1.3.10. Публичное устное консультирование.</w:t>
      </w:r>
    </w:p>
    <w:p w:rsidR="00D77112" w:rsidRPr="00D77112" w:rsidRDefault="00D77112" w:rsidP="00B639BE">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Публичное устное консультирование осуществляется уполномоченным должностным лицом с привлечением средств массовой информации.</w:t>
      </w:r>
    </w:p>
    <w:p w:rsidR="00D77112" w:rsidRPr="00D77112" w:rsidRDefault="00D77112" w:rsidP="00B639BE">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1.3.11. С момента приема документов заявитель имеет право на получение сведений о прохождении административных процедур при помощи телефона или посредством личного посещения Администрации.</w:t>
      </w:r>
    </w:p>
    <w:p w:rsidR="00D77112" w:rsidRPr="00D77112" w:rsidRDefault="00D77112" w:rsidP="00B639BE">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1.3.12. Консультации в объеме, предусмотренном Административным регламентом, предоставляются должностными лицами в рабочее время в течение всего срока предоставления муниципальной услуги.</w:t>
      </w:r>
    </w:p>
    <w:p w:rsidR="00D77112" w:rsidRPr="00D77112" w:rsidRDefault="00D77112" w:rsidP="00B639BE">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Все консультации и справочная информация предоставляются бесплатно.</w:t>
      </w:r>
    </w:p>
    <w:p w:rsidR="00D77112" w:rsidRPr="00D77112" w:rsidRDefault="00D77112" w:rsidP="00B639BE">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1.3.13. Сведения о месте нахождения, графике работы, справочных телефонах Администрации, адресах официального сайта и электронной почты Администрации в сети Интернет находятся в помещениях Администрации на информационных стендах.</w:t>
      </w:r>
    </w:p>
    <w:p w:rsidR="00D77112" w:rsidRPr="00D77112" w:rsidRDefault="00D77112" w:rsidP="00B639BE">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1.3.14. На информационных стендах в помещениях, предназначенных для приема граждан, размещается также следующая информация:</w:t>
      </w:r>
    </w:p>
    <w:p w:rsidR="00D77112" w:rsidRPr="00D77112" w:rsidRDefault="00D77112" w:rsidP="00B639BE">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текст настоящего Административного регламента (на бумажном носителе);</w:t>
      </w:r>
    </w:p>
    <w:p w:rsidR="00D77112" w:rsidRPr="00D77112" w:rsidRDefault="00D77112" w:rsidP="00B639BE">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77112" w:rsidRPr="00D77112" w:rsidRDefault="00D77112" w:rsidP="00B639BE">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перечень муниципальных услуг, предоставляемых Администрацией;</w:t>
      </w:r>
    </w:p>
    <w:p w:rsidR="00D77112" w:rsidRPr="00D77112" w:rsidRDefault="00D77112" w:rsidP="00B639BE">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перечень категорий получателей муниципальной услуги;</w:t>
      </w:r>
    </w:p>
    <w:p w:rsidR="00D77112" w:rsidRPr="00D77112" w:rsidRDefault="00D77112" w:rsidP="00B639BE">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перечень документов, необходимых для получения муниципальной услуги, в том числе представляемых заявителем самостоятельно;</w:t>
      </w:r>
    </w:p>
    <w:p w:rsidR="00D77112" w:rsidRPr="00D77112" w:rsidRDefault="00D77112" w:rsidP="00B639BE">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формы заявления, образцы оформления документов, необходимых для получения муниципальной услуги, и требования к их оформлению;</w:t>
      </w:r>
    </w:p>
    <w:p w:rsidR="00D77112" w:rsidRPr="00D77112" w:rsidRDefault="00D77112" w:rsidP="00B639BE">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схема размещения должностных лиц Администрации, ответственных за предоставление муниципальной услуги;</w:t>
      </w:r>
    </w:p>
    <w:p w:rsidR="00D77112" w:rsidRPr="00D77112" w:rsidRDefault="00D77112" w:rsidP="00B639BE">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порядок обжалования решений, действий (бездействия) должностных лиц Администрации, ответственных за предоставление муниципальной услуги.</w:t>
      </w:r>
    </w:p>
    <w:p w:rsidR="00D77112" w:rsidRPr="00D77112" w:rsidRDefault="00D77112" w:rsidP="00B639BE">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1.3.15. Требования к информированию заявителей о правилах предоставления муниципальной услуги применяется при предоставлении услуги на базе МФЦ, если в МФЦ в соответствии с действующим законодательством Российской Федерации не установлены более высокие требования.</w:t>
      </w:r>
    </w:p>
    <w:p w:rsidR="00D77112" w:rsidRPr="00D77112" w:rsidRDefault="00D77112" w:rsidP="00B639BE">
      <w:pPr>
        <w:tabs>
          <w:tab w:val="left" w:pos="284"/>
        </w:tabs>
        <w:spacing w:after="0" w:line="240" w:lineRule="auto"/>
        <w:ind w:firstLine="284"/>
        <w:jc w:val="center"/>
        <w:rPr>
          <w:rFonts w:ascii="Times New Roman" w:eastAsia="Calibri" w:hAnsi="Times New Roman" w:cs="Times New Roman"/>
          <w:b/>
          <w:sz w:val="12"/>
          <w:szCs w:val="12"/>
        </w:rPr>
      </w:pPr>
      <w:r w:rsidRPr="00D77112">
        <w:rPr>
          <w:rFonts w:ascii="Times New Roman" w:eastAsia="Calibri" w:hAnsi="Times New Roman" w:cs="Times New Roman"/>
          <w:b/>
          <w:sz w:val="12"/>
          <w:szCs w:val="12"/>
        </w:rPr>
        <w:t>2. Стандарт предоставления муниципальной услуги</w:t>
      </w:r>
    </w:p>
    <w:p w:rsidR="00D77112" w:rsidRPr="00D77112" w:rsidRDefault="00D77112" w:rsidP="00B639BE">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2.1 Наименование муниципальной услуги: выдача разрешений на строительство при осуществлении строительства, реконструкции объектов капитального строительства.</w:t>
      </w:r>
    </w:p>
    <w:p w:rsidR="00D77112" w:rsidRPr="00D77112" w:rsidRDefault="00D77112" w:rsidP="00B639BE">
      <w:pPr>
        <w:tabs>
          <w:tab w:val="left" w:pos="284"/>
        </w:tabs>
        <w:spacing w:after="0" w:line="240" w:lineRule="auto"/>
        <w:ind w:firstLine="284"/>
        <w:jc w:val="both"/>
        <w:rPr>
          <w:rFonts w:ascii="Times New Roman" w:eastAsia="Calibri" w:hAnsi="Times New Roman" w:cs="Times New Roman"/>
          <w:sz w:val="12"/>
          <w:szCs w:val="12"/>
        </w:rPr>
      </w:pPr>
      <w:proofErr w:type="gramStart"/>
      <w:r w:rsidRPr="00D77112">
        <w:rPr>
          <w:rFonts w:ascii="Times New Roman" w:eastAsia="Calibri" w:hAnsi="Times New Roman" w:cs="Times New Roman"/>
          <w:sz w:val="12"/>
          <w:szCs w:val="12"/>
        </w:rPr>
        <w:t xml:space="preserve">В состав указанной муниципальной услуги входят следующие </w:t>
      </w:r>
      <w:proofErr w:type="spellStart"/>
      <w:r w:rsidRPr="00D77112">
        <w:rPr>
          <w:rFonts w:ascii="Times New Roman" w:eastAsia="Calibri" w:hAnsi="Times New Roman" w:cs="Times New Roman"/>
          <w:sz w:val="12"/>
          <w:szCs w:val="12"/>
        </w:rPr>
        <w:t>подуслуги</w:t>
      </w:r>
      <w:proofErr w:type="spellEnd"/>
      <w:r w:rsidRPr="00D77112">
        <w:rPr>
          <w:rFonts w:ascii="Times New Roman" w:eastAsia="Calibri" w:hAnsi="Times New Roman" w:cs="Times New Roman"/>
          <w:sz w:val="12"/>
          <w:szCs w:val="12"/>
        </w:rPr>
        <w:t>:</w:t>
      </w:r>
      <w:proofErr w:type="gramEnd"/>
    </w:p>
    <w:p w:rsidR="00D77112" w:rsidRPr="00D77112" w:rsidRDefault="00D77112" w:rsidP="00B639BE">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выдача разрешений на строительство объектов капитального строительства;</w:t>
      </w:r>
    </w:p>
    <w:p w:rsidR="00D77112" w:rsidRPr="00D77112" w:rsidRDefault="00D77112" w:rsidP="00B639BE">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продление срока действия разрешений на строительство объектов капитального строительства;</w:t>
      </w:r>
    </w:p>
    <w:p w:rsidR="00D77112" w:rsidRPr="00D77112" w:rsidRDefault="00D77112" w:rsidP="00B639BE">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внесение изменений в разрешения на строительство.</w:t>
      </w:r>
    </w:p>
    <w:p w:rsidR="00D77112" w:rsidRPr="00D77112" w:rsidRDefault="00D77112" w:rsidP="00B639BE">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2.2. Органом местного самоуправления, предоставляющим муниципальную услугу, является Администрация. Структурным подразделением Администрации, в функциональные обязанности которого входит предоставление муниципальной услуги, является Отдел архитектуры и градостроительства Управления заказчика-застройщика, архитектуры и градостроительства администрации муниципального района Сергиевский (далее – Отдел).</w:t>
      </w:r>
    </w:p>
    <w:p w:rsidR="00D77112" w:rsidRPr="00D77112" w:rsidRDefault="00D77112" w:rsidP="00B639BE">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Прием документов, необходимых для предоставления муниципальной услуги, а также выдача заявителю результата предоставления муниципальной услуги может осуществляться МФЦ, осуществляющим участие в обеспечении предоставления муниципальной услуги в соответствии с заключенным между Администрацией и МФЦ соглашением о взаимодействии.</w:t>
      </w:r>
    </w:p>
    <w:p w:rsidR="00D77112" w:rsidRPr="00D77112" w:rsidRDefault="00D77112" w:rsidP="00B639BE">
      <w:pPr>
        <w:tabs>
          <w:tab w:val="left" w:pos="284"/>
        </w:tabs>
        <w:spacing w:after="0" w:line="240" w:lineRule="auto"/>
        <w:ind w:firstLine="284"/>
        <w:jc w:val="both"/>
        <w:rPr>
          <w:rFonts w:ascii="Times New Roman" w:eastAsia="Calibri" w:hAnsi="Times New Roman" w:cs="Times New Roman"/>
          <w:sz w:val="12"/>
          <w:szCs w:val="12"/>
        </w:rPr>
      </w:pPr>
      <w:proofErr w:type="gramStart"/>
      <w:r w:rsidRPr="00D77112">
        <w:rPr>
          <w:rFonts w:ascii="Times New Roman" w:eastAsia="Calibri" w:hAnsi="Times New Roman" w:cs="Times New Roman"/>
          <w:sz w:val="12"/>
          <w:szCs w:val="12"/>
        </w:rPr>
        <w:t xml:space="preserve">При предоставлении муниципальной услуги осуществляется взаимодействие с Управлением Федеральной службы государственной регистрации, кадастра и картографии по Самарской области (далее – </w:t>
      </w:r>
      <w:proofErr w:type="spellStart"/>
      <w:r w:rsidRPr="00D77112">
        <w:rPr>
          <w:rFonts w:ascii="Times New Roman" w:eastAsia="Calibri" w:hAnsi="Times New Roman" w:cs="Times New Roman"/>
          <w:sz w:val="12"/>
          <w:szCs w:val="12"/>
        </w:rPr>
        <w:t>Росреестр</w:t>
      </w:r>
      <w:proofErr w:type="spellEnd"/>
      <w:r w:rsidRPr="00D77112">
        <w:rPr>
          <w:rFonts w:ascii="Times New Roman" w:eastAsia="Calibri" w:hAnsi="Times New Roman" w:cs="Times New Roman"/>
          <w:sz w:val="12"/>
          <w:szCs w:val="12"/>
        </w:rPr>
        <w:t>), подведомственной государственному органу организацией – Федеральным автономным учреждением «Главное управление государственной экспертизы» (далее – ФАУ «</w:t>
      </w:r>
      <w:proofErr w:type="spellStart"/>
      <w:r w:rsidRPr="00D77112">
        <w:rPr>
          <w:rFonts w:ascii="Times New Roman" w:eastAsia="Calibri" w:hAnsi="Times New Roman" w:cs="Times New Roman"/>
          <w:sz w:val="12"/>
          <w:szCs w:val="12"/>
        </w:rPr>
        <w:t>Главэкспертиза</w:t>
      </w:r>
      <w:proofErr w:type="spellEnd"/>
      <w:r w:rsidRPr="00D77112">
        <w:rPr>
          <w:rFonts w:ascii="Times New Roman" w:eastAsia="Calibri" w:hAnsi="Times New Roman" w:cs="Times New Roman"/>
          <w:sz w:val="12"/>
          <w:szCs w:val="12"/>
        </w:rPr>
        <w:t>»), органом исполнительной власти Самарской области – министерством лесного хозяйства, охраны окружающей среды и природопользования Самарской области (далее – министерство лесного хозяйства), органами местного самоуправления.</w:t>
      </w:r>
      <w:proofErr w:type="gramEnd"/>
    </w:p>
    <w:p w:rsidR="00D77112" w:rsidRPr="00D77112" w:rsidRDefault="00D77112" w:rsidP="00B639BE">
      <w:pPr>
        <w:tabs>
          <w:tab w:val="left" w:pos="284"/>
        </w:tabs>
        <w:spacing w:after="0" w:line="240" w:lineRule="auto"/>
        <w:ind w:firstLine="284"/>
        <w:jc w:val="both"/>
        <w:rPr>
          <w:rFonts w:ascii="Times New Roman" w:eastAsia="Calibri" w:hAnsi="Times New Roman" w:cs="Times New Roman"/>
          <w:sz w:val="12"/>
          <w:szCs w:val="12"/>
        </w:rPr>
      </w:pPr>
    </w:p>
    <w:p w:rsidR="00D77112" w:rsidRPr="00D77112" w:rsidRDefault="00D77112" w:rsidP="00B639BE">
      <w:pPr>
        <w:tabs>
          <w:tab w:val="left" w:pos="284"/>
        </w:tabs>
        <w:spacing w:after="0" w:line="240" w:lineRule="auto"/>
        <w:ind w:firstLine="284"/>
        <w:jc w:val="center"/>
        <w:rPr>
          <w:rFonts w:ascii="Times New Roman" w:eastAsia="Calibri" w:hAnsi="Times New Roman" w:cs="Times New Roman"/>
          <w:b/>
          <w:sz w:val="12"/>
          <w:szCs w:val="12"/>
        </w:rPr>
      </w:pPr>
      <w:r w:rsidRPr="00D77112">
        <w:rPr>
          <w:rFonts w:ascii="Times New Roman" w:eastAsia="Calibri" w:hAnsi="Times New Roman" w:cs="Times New Roman"/>
          <w:b/>
          <w:sz w:val="12"/>
          <w:szCs w:val="12"/>
        </w:rPr>
        <w:t>2.3. Результат  предоставления муниципальной услуги</w:t>
      </w:r>
    </w:p>
    <w:p w:rsidR="00D77112" w:rsidRPr="00D77112" w:rsidRDefault="00D77112" w:rsidP="00B639BE">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Результатом предоставления муниципальной услуги являются:</w:t>
      </w:r>
    </w:p>
    <w:p w:rsidR="00D77112" w:rsidRPr="00D77112" w:rsidRDefault="00D77112" w:rsidP="00B639BE">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выдача разрешения на строительство объекта капитального строительства;</w:t>
      </w:r>
    </w:p>
    <w:p w:rsidR="00D77112" w:rsidRPr="00D77112" w:rsidRDefault="00D77112" w:rsidP="00B639BE">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отказ в выдаче разрешения на строительство объекта капитального строительства;</w:t>
      </w:r>
    </w:p>
    <w:p w:rsidR="00D77112" w:rsidRPr="00D77112" w:rsidRDefault="00D77112" w:rsidP="00B639BE">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продление срока действия разрешения на строительство объекта капитального строительства;</w:t>
      </w:r>
    </w:p>
    <w:p w:rsidR="00D77112" w:rsidRPr="00D77112" w:rsidRDefault="00D77112" w:rsidP="00B639BE">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отказ в продлении срока действия разрешения на строительство объекта капитального строительства;</w:t>
      </w:r>
    </w:p>
    <w:p w:rsidR="00D77112" w:rsidRPr="00D77112" w:rsidRDefault="00D77112" w:rsidP="00B639BE">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xml:space="preserve">- внесение изменений в разрешение на строительство объекта капитального строительства; </w:t>
      </w:r>
    </w:p>
    <w:p w:rsidR="00D77112" w:rsidRPr="00D77112" w:rsidRDefault="00D77112" w:rsidP="00B639BE">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отказ во внесении изменений в разрешение на строительство объекта капитального строительства.</w:t>
      </w:r>
    </w:p>
    <w:p w:rsidR="00D77112" w:rsidRPr="00D77112" w:rsidRDefault="00D77112" w:rsidP="00B639BE">
      <w:pPr>
        <w:tabs>
          <w:tab w:val="left" w:pos="284"/>
        </w:tabs>
        <w:spacing w:after="0" w:line="240" w:lineRule="auto"/>
        <w:ind w:firstLine="284"/>
        <w:jc w:val="both"/>
        <w:rPr>
          <w:rFonts w:ascii="Times New Roman" w:eastAsia="Calibri" w:hAnsi="Times New Roman" w:cs="Times New Roman"/>
          <w:sz w:val="12"/>
          <w:szCs w:val="12"/>
        </w:rPr>
      </w:pPr>
    </w:p>
    <w:p w:rsidR="00D77112" w:rsidRPr="00D77112" w:rsidRDefault="00D77112" w:rsidP="00B639BE">
      <w:pPr>
        <w:tabs>
          <w:tab w:val="left" w:pos="284"/>
        </w:tabs>
        <w:spacing w:after="0" w:line="240" w:lineRule="auto"/>
        <w:ind w:firstLine="284"/>
        <w:jc w:val="center"/>
        <w:rPr>
          <w:rFonts w:ascii="Times New Roman" w:eastAsia="Calibri" w:hAnsi="Times New Roman" w:cs="Times New Roman"/>
          <w:b/>
          <w:sz w:val="12"/>
          <w:szCs w:val="12"/>
        </w:rPr>
      </w:pPr>
      <w:r w:rsidRPr="00D77112">
        <w:rPr>
          <w:rFonts w:ascii="Times New Roman" w:eastAsia="Calibri" w:hAnsi="Times New Roman" w:cs="Times New Roman"/>
          <w:b/>
          <w:sz w:val="12"/>
          <w:szCs w:val="12"/>
        </w:rPr>
        <w:t>2.4.</w:t>
      </w:r>
      <w:r w:rsidRPr="00D77112">
        <w:rPr>
          <w:rFonts w:ascii="Times New Roman" w:eastAsia="Calibri" w:hAnsi="Times New Roman" w:cs="Times New Roman"/>
          <w:sz w:val="12"/>
          <w:szCs w:val="12"/>
        </w:rPr>
        <w:t xml:space="preserve"> </w:t>
      </w:r>
      <w:r w:rsidRPr="00D77112">
        <w:rPr>
          <w:rFonts w:ascii="Times New Roman" w:eastAsia="Calibri" w:hAnsi="Times New Roman" w:cs="Times New Roman"/>
          <w:b/>
          <w:sz w:val="12"/>
          <w:szCs w:val="12"/>
        </w:rPr>
        <w:t>Срок предоставления муниципальной услуги</w:t>
      </w:r>
    </w:p>
    <w:p w:rsidR="00D77112" w:rsidRPr="00D77112" w:rsidRDefault="00D77112" w:rsidP="00B639BE">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Муниципальная услуга предоставляется:</w:t>
      </w:r>
    </w:p>
    <w:p w:rsidR="00D77112" w:rsidRPr="00D77112" w:rsidRDefault="00D77112" w:rsidP="00B639BE">
      <w:pPr>
        <w:tabs>
          <w:tab w:val="left" w:pos="284"/>
        </w:tabs>
        <w:spacing w:after="0" w:line="240" w:lineRule="auto"/>
        <w:ind w:firstLine="284"/>
        <w:jc w:val="both"/>
        <w:rPr>
          <w:rFonts w:ascii="Times New Roman" w:eastAsia="Calibri" w:hAnsi="Times New Roman" w:cs="Times New Roman"/>
          <w:b/>
          <w:sz w:val="12"/>
          <w:szCs w:val="12"/>
          <w:u w:val="single"/>
        </w:rPr>
      </w:pPr>
      <w:r w:rsidRPr="00D77112">
        <w:rPr>
          <w:rFonts w:ascii="Times New Roman" w:eastAsia="Calibri" w:hAnsi="Times New Roman" w:cs="Times New Roman"/>
          <w:sz w:val="12"/>
          <w:szCs w:val="12"/>
        </w:rPr>
        <w:t>- в части выдачи разрешения на строительство – в срок, не превышающий 10 дней со дня поступления в отдел документов, указанных в подразделе 2.6 регламента, обязанность по предоставлению которых возложена на заявителя;</w:t>
      </w:r>
    </w:p>
    <w:p w:rsidR="00D77112" w:rsidRPr="00D77112" w:rsidRDefault="00D77112" w:rsidP="00B639BE">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в части продления срока действия разрешения на строительство – в срок, не превышающий 10 дней со дня поступления в отдел документов, указанных в подразделе 2.6 регламента, обязанность по предоставлению которых возложена на заявителя;</w:t>
      </w:r>
    </w:p>
    <w:p w:rsidR="00D77112" w:rsidRPr="00D77112" w:rsidRDefault="00D77112" w:rsidP="00B639BE">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в части внесения изменений в разрешение на строительство – в срок, не превышающий 10 рабочих дней со дня поступления в Отдел документов, указанных в подразделе 2.6 регламента, обязанность по предоставлению которых возложена на заявителя.</w:t>
      </w:r>
    </w:p>
    <w:p w:rsidR="00D77112" w:rsidRPr="00D77112" w:rsidRDefault="00D77112" w:rsidP="00B639BE">
      <w:pPr>
        <w:tabs>
          <w:tab w:val="left" w:pos="284"/>
        </w:tabs>
        <w:spacing w:after="0" w:line="240" w:lineRule="auto"/>
        <w:ind w:firstLine="284"/>
        <w:jc w:val="both"/>
        <w:rPr>
          <w:rFonts w:ascii="Times New Roman" w:eastAsia="Calibri" w:hAnsi="Times New Roman" w:cs="Times New Roman"/>
          <w:b/>
          <w:sz w:val="12"/>
          <w:szCs w:val="12"/>
          <w:u w:val="single"/>
        </w:rPr>
      </w:pPr>
      <w:r w:rsidRPr="00D77112">
        <w:rPr>
          <w:rFonts w:ascii="Times New Roman" w:eastAsia="Calibri" w:hAnsi="Times New Roman" w:cs="Times New Roman"/>
          <w:sz w:val="12"/>
          <w:szCs w:val="12"/>
        </w:rPr>
        <w:t>Предоставление муниципальной услуги по заявлению, поступившему через МФЦ, осуществляется в срок установленный настоящим подразделом, со дня регистрации документов в Отделе.</w:t>
      </w:r>
    </w:p>
    <w:p w:rsidR="00DF53C2" w:rsidRDefault="00DF53C2" w:rsidP="00B639BE">
      <w:pPr>
        <w:tabs>
          <w:tab w:val="left" w:pos="284"/>
        </w:tabs>
        <w:spacing w:after="0" w:line="240" w:lineRule="auto"/>
        <w:ind w:firstLine="284"/>
        <w:jc w:val="center"/>
        <w:rPr>
          <w:rFonts w:ascii="Times New Roman" w:eastAsia="Calibri" w:hAnsi="Times New Roman" w:cs="Times New Roman"/>
          <w:b/>
          <w:sz w:val="12"/>
          <w:szCs w:val="12"/>
        </w:rPr>
      </w:pPr>
    </w:p>
    <w:p w:rsidR="00D77112" w:rsidRPr="00D77112" w:rsidRDefault="00D77112" w:rsidP="00B639BE">
      <w:pPr>
        <w:tabs>
          <w:tab w:val="left" w:pos="284"/>
        </w:tabs>
        <w:spacing w:after="0" w:line="240" w:lineRule="auto"/>
        <w:ind w:firstLine="284"/>
        <w:jc w:val="center"/>
        <w:rPr>
          <w:rFonts w:ascii="Times New Roman" w:eastAsia="Calibri" w:hAnsi="Times New Roman" w:cs="Times New Roman"/>
          <w:b/>
          <w:sz w:val="12"/>
          <w:szCs w:val="12"/>
        </w:rPr>
      </w:pPr>
      <w:r w:rsidRPr="00D77112">
        <w:rPr>
          <w:rFonts w:ascii="Times New Roman" w:eastAsia="Calibri" w:hAnsi="Times New Roman" w:cs="Times New Roman"/>
          <w:b/>
          <w:sz w:val="12"/>
          <w:szCs w:val="12"/>
        </w:rPr>
        <w:t>2.5. Правовые основания для предоставления муниципальной услуги</w:t>
      </w:r>
    </w:p>
    <w:p w:rsidR="00D77112" w:rsidRPr="00D77112" w:rsidRDefault="00D77112" w:rsidP="00B639BE">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Правовыми основаниями для предоставления муниципальной услуги являются:</w:t>
      </w:r>
    </w:p>
    <w:p w:rsidR="00A91321" w:rsidRDefault="00D77112" w:rsidP="00B639BE">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xml:space="preserve">Земельный кодекс Российской Федерации от </w:t>
      </w:r>
      <w:r w:rsidR="005C1D61">
        <w:rPr>
          <w:rFonts w:ascii="Times New Roman" w:eastAsia="Calibri" w:hAnsi="Times New Roman" w:cs="Times New Roman"/>
          <w:sz w:val="12"/>
          <w:szCs w:val="12"/>
        </w:rPr>
        <w:t>25.10.2001 г. № 136-ФЗ;</w:t>
      </w:r>
    </w:p>
    <w:p w:rsidR="00D77112" w:rsidRPr="00D77112" w:rsidRDefault="00D77112" w:rsidP="00B639BE">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xml:space="preserve">Градостроительный кодекс Российской Федерации от 29 декабря 2004 №190-ФЗ (с изменениями); </w:t>
      </w:r>
    </w:p>
    <w:p w:rsidR="00D77112" w:rsidRPr="00D77112" w:rsidRDefault="00D77112" w:rsidP="00B639BE">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Федеральный закон от 06.10.2003 г. № 131-ФЗ «Об общих принципах организации местного самоуправления в Российской Федерации»;</w:t>
      </w:r>
    </w:p>
    <w:p w:rsidR="00D77112" w:rsidRPr="00D77112" w:rsidRDefault="00D77112" w:rsidP="000906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Федеральный закон от 27.07.2010 г. № 210-ФЗ «Об организации предоставления государственных и муниципальных услуг»;</w:t>
      </w:r>
    </w:p>
    <w:p w:rsidR="00D77112" w:rsidRPr="00D77112" w:rsidRDefault="00D77112" w:rsidP="000906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Постановление Правительства Российской Федерации от 24 ноября 2005 г. № 698 «О форме разрешения на строительство и форме разрешения на ввод объекта в  эксплуатацию»;</w:t>
      </w:r>
    </w:p>
    <w:p w:rsidR="00D77112" w:rsidRPr="00D77112" w:rsidRDefault="00D77112" w:rsidP="000906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приказ Министерства регионального развития Российской Федерации от 19.10.2006 г. № 120 «Об утверждении Инструкции о порядке заполнения формы разрешения на строительство»;</w:t>
      </w:r>
    </w:p>
    <w:p w:rsidR="00D77112" w:rsidRPr="00D77112" w:rsidRDefault="00D77112" w:rsidP="000906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Положение об Управлении заказчика-застройщика, архитектуры</w:t>
      </w:r>
      <w:r w:rsidR="00B639BE">
        <w:rPr>
          <w:rFonts w:ascii="Times New Roman" w:eastAsia="Calibri" w:hAnsi="Times New Roman" w:cs="Times New Roman"/>
          <w:sz w:val="12"/>
          <w:szCs w:val="12"/>
        </w:rPr>
        <w:t xml:space="preserve"> и </w:t>
      </w:r>
      <w:r w:rsidRPr="00D77112">
        <w:rPr>
          <w:rFonts w:ascii="Times New Roman" w:eastAsia="Calibri" w:hAnsi="Times New Roman" w:cs="Times New Roman"/>
          <w:sz w:val="12"/>
          <w:szCs w:val="12"/>
        </w:rPr>
        <w:t>градостроительства администрации муниц</w:t>
      </w:r>
      <w:r w:rsidR="00B639BE">
        <w:rPr>
          <w:rFonts w:ascii="Times New Roman" w:eastAsia="Calibri" w:hAnsi="Times New Roman" w:cs="Times New Roman"/>
          <w:sz w:val="12"/>
          <w:szCs w:val="12"/>
        </w:rPr>
        <w:t xml:space="preserve">ипального района Сергиевский, </w:t>
      </w:r>
      <w:r w:rsidRPr="00D77112">
        <w:rPr>
          <w:rFonts w:ascii="Times New Roman" w:eastAsia="Calibri" w:hAnsi="Times New Roman" w:cs="Times New Roman"/>
          <w:sz w:val="12"/>
          <w:szCs w:val="12"/>
        </w:rPr>
        <w:t xml:space="preserve"> утвержденное постановлением Главы администрации муниципального района Сергиевский № 1361 от 01.12.2009 г.</w:t>
      </w:r>
    </w:p>
    <w:p w:rsidR="00D77112" w:rsidRPr="00D77112" w:rsidRDefault="00D77112" w:rsidP="00090621">
      <w:pPr>
        <w:tabs>
          <w:tab w:val="left" w:pos="284"/>
        </w:tabs>
        <w:spacing w:after="0" w:line="240" w:lineRule="auto"/>
        <w:ind w:firstLine="284"/>
        <w:jc w:val="both"/>
        <w:rPr>
          <w:rFonts w:ascii="Times New Roman" w:eastAsia="Calibri" w:hAnsi="Times New Roman" w:cs="Times New Roman"/>
          <w:b/>
          <w:sz w:val="12"/>
          <w:szCs w:val="12"/>
        </w:rPr>
      </w:pPr>
    </w:p>
    <w:p w:rsidR="00D77112" w:rsidRPr="00D77112" w:rsidRDefault="00D77112" w:rsidP="00090621">
      <w:pPr>
        <w:tabs>
          <w:tab w:val="left" w:pos="284"/>
        </w:tabs>
        <w:spacing w:after="0" w:line="240" w:lineRule="auto"/>
        <w:ind w:firstLine="284"/>
        <w:jc w:val="center"/>
        <w:rPr>
          <w:rFonts w:ascii="Times New Roman" w:eastAsia="Calibri" w:hAnsi="Times New Roman" w:cs="Times New Roman"/>
          <w:b/>
          <w:sz w:val="12"/>
          <w:szCs w:val="12"/>
        </w:rPr>
      </w:pPr>
      <w:r w:rsidRPr="00D77112">
        <w:rPr>
          <w:rFonts w:ascii="Times New Roman" w:eastAsia="Calibri" w:hAnsi="Times New Roman" w:cs="Times New Roman"/>
          <w:b/>
          <w:sz w:val="12"/>
          <w:szCs w:val="12"/>
        </w:rPr>
        <w:t>2.6. Перечень документов, необходимых для предоставления муниципальной услуги</w:t>
      </w:r>
    </w:p>
    <w:p w:rsidR="00D77112" w:rsidRPr="00D77112" w:rsidRDefault="00D77112" w:rsidP="000906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2.6.1. Документами, необходимыми в соответствии с нормативными правовыми актами для предоставления муниципальной услуги в части выдачи разрешения на строительство, которые заявитель должен предоставить самостоятельно в отдел или МФЦ, являются:</w:t>
      </w:r>
    </w:p>
    <w:p w:rsidR="00D77112" w:rsidRPr="00D77112" w:rsidRDefault="00D77112" w:rsidP="000906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заявление о выдаче разрешения на строительство (далее – заявление) по форме согласно приложению 1 к Административному регламенту;</w:t>
      </w:r>
    </w:p>
    <w:p w:rsidR="00D77112" w:rsidRPr="00D77112" w:rsidRDefault="00D77112" w:rsidP="000906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D77112" w:rsidRPr="00D77112" w:rsidRDefault="00D77112" w:rsidP="000906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материалы, содержащиеся в проектной документации:</w:t>
      </w:r>
    </w:p>
    <w:p w:rsidR="00D77112" w:rsidRPr="00D77112" w:rsidRDefault="00D77112" w:rsidP="000906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1) пояснительная записка;</w:t>
      </w:r>
    </w:p>
    <w:p w:rsidR="00D77112" w:rsidRPr="00D77112" w:rsidRDefault="00D77112" w:rsidP="000906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xml:space="preserve">2) схема планировочной организации земельного участка, выполненная </w:t>
      </w:r>
      <w:proofErr w:type="gramStart"/>
      <w:r w:rsidRPr="00D77112">
        <w:rPr>
          <w:rFonts w:ascii="Times New Roman" w:eastAsia="Calibri" w:hAnsi="Times New Roman" w:cs="Times New Roman"/>
          <w:sz w:val="12"/>
          <w:szCs w:val="12"/>
        </w:rPr>
        <w:t>в</w:t>
      </w:r>
      <w:proofErr w:type="gramEnd"/>
      <w:r w:rsidRPr="00D77112">
        <w:rPr>
          <w:rFonts w:ascii="Times New Roman" w:eastAsia="Calibri" w:hAnsi="Times New Roman" w:cs="Times New Roman"/>
          <w:sz w:val="12"/>
          <w:szCs w:val="12"/>
        </w:rPr>
        <w:t xml:space="preserve"> </w:t>
      </w:r>
    </w:p>
    <w:p w:rsidR="00D77112" w:rsidRPr="00D77112" w:rsidRDefault="00D77112" w:rsidP="00090621">
      <w:pPr>
        <w:tabs>
          <w:tab w:val="left" w:pos="284"/>
        </w:tabs>
        <w:spacing w:after="0" w:line="240" w:lineRule="auto"/>
        <w:ind w:firstLine="284"/>
        <w:jc w:val="both"/>
        <w:rPr>
          <w:rFonts w:ascii="Times New Roman" w:eastAsia="Calibri" w:hAnsi="Times New Roman" w:cs="Times New Roman"/>
          <w:sz w:val="12"/>
          <w:szCs w:val="12"/>
        </w:rPr>
      </w:pPr>
      <w:proofErr w:type="gramStart"/>
      <w:r w:rsidRPr="00D77112">
        <w:rPr>
          <w:rFonts w:ascii="Times New Roman" w:eastAsia="Calibri" w:hAnsi="Times New Roman" w:cs="Times New Roman"/>
          <w:sz w:val="12"/>
          <w:szCs w:val="12"/>
        </w:rPr>
        <w:t>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roofErr w:type="gramEnd"/>
    </w:p>
    <w:p w:rsidR="00D77112" w:rsidRPr="00D77112" w:rsidRDefault="00D77112" w:rsidP="000906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3)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D77112" w:rsidRPr="00D77112" w:rsidRDefault="00D77112" w:rsidP="000906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4) схемы, отображающие архитектурные решения;</w:t>
      </w:r>
    </w:p>
    <w:p w:rsidR="00D77112" w:rsidRPr="00D77112" w:rsidRDefault="00D77112" w:rsidP="000906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5)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D77112" w:rsidRPr="00D77112" w:rsidRDefault="00D77112" w:rsidP="000906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6) проект организации строительства объекта капитального строительства;</w:t>
      </w:r>
    </w:p>
    <w:p w:rsidR="00D77112" w:rsidRPr="00D77112" w:rsidRDefault="00D77112" w:rsidP="000906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7) проект организации работ по сносу или демонтажу объектов капитального строительства, их частей;</w:t>
      </w:r>
    </w:p>
    <w:p w:rsidR="00D77112" w:rsidRPr="00D77112" w:rsidRDefault="00D77112" w:rsidP="00090621">
      <w:pPr>
        <w:tabs>
          <w:tab w:val="left" w:pos="284"/>
        </w:tabs>
        <w:spacing w:after="0" w:line="240" w:lineRule="auto"/>
        <w:ind w:firstLine="284"/>
        <w:jc w:val="both"/>
        <w:rPr>
          <w:rFonts w:ascii="Times New Roman" w:eastAsia="Calibri" w:hAnsi="Times New Roman" w:cs="Times New Roman"/>
          <w:sz w:val="12"/>
          <w:szCs w:val="12"/>
        </w:rPr>
      </w:pPr>
      <w:proofErr w:type="gramStart"/>
      <w:r w:rsidRPr="00D77112">
        <w:rPr>
          <w:rFonts w:ascii="Times New Roman" w:eastAsia="Calibri" w:hAnsi="Times New Roman" w:cs="Times New Roman"/>
          <w:sz w:val="12"/>
          <w:szCs w:val="12"/>
        </w:rPr>
        <w:t>-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w:t>
      </w:r>
      <w:proofErr w:type="gramEnd"/>
      <w:r w:rsidRPr="00D77112">
        <w:rPr>
          <w:rFonts w:ascii="Times New Roman" w:eastAsia="Calibri" w:hAnsi="Times New Roman" w:cs="Times New Roman"/>
          <w:sz w:val="12"/>
          <w:szCs w:val="12"/>
        </w:rPr>
        <w:t xml:space="preserve"> экспертизы проектной документации в случаях, предусмотренных частью 6 статьи 49 Градостроительного кодекса Российской Федерации;</w:t>
      </w:r>
    </w:p>
    <w:p w:rsidR="00D77112" w:rsidRPr="00D77112" w:rsidRDefault="00D77112" w:rsidP="000906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согласие всех правообладателей объекта капитального строительства в случае реконструкции такого объекта;</w:t>
      </w:r>
    </w:p>
    <w:p w:rsidR="00D77112" w:rsidRPr="00D77112" w:rsidRDefault="00D77112" w:rsidP="000906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xml:space="preserve">- копия свидетельства об аккредитации юридического лица, выдавшего положительное заключение негосударственной экспертизы проектной </w:t>
      </w:r>
    </w:p>
    <w:p w:rsidR="00D77112" w:rsidRPr="00D77112" w:rsidRDefault="00D77112" w:rsidP="000906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документации, в случае, если представлено заключение негосударственной экспертизы проектной документации.</w:t>
      </w:r>
    </w:p>
    <w:p w:rsidR="00D77112" w:rsidRPr="00D77112" w:rsidRDefault="00D77112" w:rsidP="000906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2.6.2. Документами и информацией, необходимыми в соответствии с нормативными правовыми актами для предоставления муниципальной услуги в части выдачи разрешения на строительство, которые находятся в распоряжении иных органов и организаций и запрашиваются Отделом в органах (организациях), в распоряжении которых они находятся, если заявитель не представил такие документы и информацию самостоятельно, являются:</w:t>
      </w:r>
    </w:p>
    <w:p w:rsidR="00D77112" w:rsidRPr="00D77112" w:rsidRDefault="00D77112" w:rsidP="000906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правоустанавливающие документы на земельный участок, если указанные документы (их копии или сведения, содержащиеся в них) имеются в Едином государственном реестре прав на недвижимое имущество и сделок с ним, в случае, указанном в части 21.5, 21.6, 21.7  статьи 51 Градостроительного кодекса Российской Федерации;</w:t>
      </w:r>
    </w:p>
    <w:p w:rsidR="00D77112" w:rsidRPr="00D77112" w:rsidRDefault="00D77112" w:rsidP="000906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D77112" w:rsidRPr="00D77112" w:rsidRDefault="00D77112" w:rsidP="000906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положительное заключение государственной экспертизы проектной документации и положительное заключение государственной экологической экспертизы проектной документации в отношении объектов, для строительства, реконструкции которых требуется получение таких заключений в соответствии с Градостроительным кодексом Российской Федерации;</w:t>
      </w:r>
    </w:p>
    <w:p w:rsidR="00D77112" w:rsidRPr="00D77112" w:rsidRDefault="00D77112" w:rsidP="000906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D77112" w:rsidRPr="00D77112" w:rsidRDefault="00D77112" w:rsidP="000906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xml:space="preserve">2.6.3.  Документами, необходимыми в соответствии с нормативными правовыми актами для предоставления муниципальной услуги в части продления срока действия разрешения на строительство, который заявитель должен предоставить самостоятельно, является заявление о продлении срока действия разрешения на строительство, оформленное согласно приложению 2 к Административному регламенту, ранее выданное разрешение на строительство объекта капитального строительства. </w:t>
      </w:r>
    </w:p>
    <w:p w:rsidR="00D77112" w:rsidRPr="00D77112" w:rsidRDefault="00D77112" w:rsidP="000906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xml:space="preserve">2.6.4. </w:t>
      </w:r>
      <w:proofErr w:type="gramStart"/>
      <w:r w:rsidRPr="00D77112">
        <w:rPr>
          <w:rFonts w:ascii="Times New Roman" w:eastAsia="Calibri" w:hAnsi="Times New Roman" w:cs="Times New Roman"/>
          <w:sz w:val="12"/>
          <w:szCs w:val="12"/>
        </w:rPr>
        <w:t>Документы и информация, необходимые в соответствии с нормативными правовыми актами для предоставления муниципальной услуги в части продления срока действия разрешения на строительство, которые находятся в распоряжении иных органов и организаций и запрашиваются Отделом в органах (организациях), в распоряжении которых они находятся, если заявитель не представил такие документы и информацию самостоятельно, отсутствуют.</w:t>
      </w:r>
      <w:proofErr w:type="gramEnd"/>
    </w:p>
    <w:p w:rsidR="00D77112" w:rsidRPr="00D77112" w:rsidRDefault="00D77112" w:rsidP="000906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2.6.5. Документами, необходимыми в соответствии с нормативными правовыми актами для предоставления муниципальной услуги в части внесения изменений в разрешение на строительство, которые заявитель должен предоставить самостоятельно, являются:</w:t>
      </w:r>
    </w:p>
    <w:p w:rsidR="00D77112" w:rsidRPr="00D77112" w:rsidRDefault="00D77112" w:rsidP="000906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уведомление о внесении изменений в разрешение на строительство объекта;</w:t>
      </w:r>
    </w:p>
    <w:p w:rsidR="00D77112" w:rsidRPr="00D77112" w:rsidRDefault="00D77112" w:rsidP="000906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ранее выданное разрешение на строительство объекта капитального строительства;</w:t>
      </w:r>
    </w:p>
    <w:p w:rsidR="00D77112" w:rsidRPr="00D77112" w:rsidRDefault="00D77112" w:rsidP="00090621">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lastRenderedPageBreak/>
        <w:t>- правоустанавливающие документы на земельный участок в случае, указанном в части 21.5 статьи 51 Градостроительного кодекса Российской Федерации,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bookmarkStart w:id="3" w:name="Par185"/>
      <w:bookmarkEnd w:id="3"/>
      <w:r w:rsidRPr="00D77112">
        <w:rPr>
          <w:rFonts w:ascii="Times New Roman" w:eastAsia="Calibri" w:hAnsi="Times New Roman" w:cs="Times New Roman"/>
          <w:sz w:val="12"/>
          <w:szCs w:val="12"/>
        </w:rPr>
        <w:t>2.6.6. Указанные в пунктах 2.6.1, 2.6.3 настоящего Административного регламента заявления  заполняются при помощи средств электронно-вычислительной техники или от руки разборчиво, чернилами черного или синего цвета. Форму заявления можно получить в Отделе, а также на официальном сайте Администрации и в региональной информационной системе «Портал государственных и муниципальных услуг (функций) Самарской области» (далее – Портал).</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2.6.7. Документы, указанные в настоящем подразделе могут быть поданы в Отдел:</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лично заявителем;</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в письменном виде по почте;</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в электронной форме через Портал (при наличии электронной цифровой подписи).</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b/>
          <w:bCs/>
          <w:sz w:val="12"/>
          <w:szCs w:val="12"/>
        </w:rPr>
      </w:pPr>
    </w:p>
    <w:p w:rsidR="00D77112" w:rsidRPr="00D77112" w:rsidRDefault="00D77112" w:rsidP="00447B49">
      <w:pPr>
        <w:tabs>
          <w:tab w:val="left" w:pos="284"/>
        </w:tabs>
        <w:spacing w:after="0" w:line="240" w:lineRule="auto"/>
        <w:ind w:firstLine="284"/>
        <w:jc w:val="center"/>
        <w:rPr>
          <w:rFonts w:ascii="Times New Roman" w:eastAsia="Calibri" w:hAnsi="Times New Roman" w:cs="Times New Roman"/>
          <w:b/>
          <w:bCs/>
          <w:sz w:val="12"/>
          <w:szCs w:val="12"/>
        </w:rPr>
      </w:pPr>
      <w:r w:rsidRPr="00D77112">
        <w:rPr>
          <w:rFonts w:ascii="Times New Roman" w:eastAsia="Calibri" w:hAnsi="Times New Roman" w:cs="Times New Roman"/>
          <w:b/>
          <w:bCs/>
          <w:sz w:val="12"/>
          <w:szCs w:val="12"/>
        </w:rPr>
        <w:t>2.7. Основания для отказа в приеме документов, необходимых для предоставления муниципальной услуги</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2.7.1. Основания для отказа в приёме документов, необходимых для предоставления муниципальной услуги, отсутствуют.</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p>
    <w:p w:rsidR="00D77112" w:rsidRPr="00D77112" w:rsidRDefault="00D77112" w:rsidP="00447B49">
      <w:pPr>
        <w:tabs>
          <w:tab w:val="left" w:pos="284"/>
        </w:tabs>
        <w:spacing w:after="0" w:line="240" w:lineRule="auto"/>
        <w:ind w:firstLine="284"/>
        <w:jc w:val="center"/>
        <w:rPr>
          <w:rFonts w:ascii="Times New Roman" w:eastAsia="Calibri" w:hAnsi="Times New Roman" w:cs="Times New Roman"/>
          <w:b/>
          <w:sz w:val="12"/>
          <w:szCs w:val="12"/>
        </w:rPr>
      </w:pPr>
      <w:r w:rsidRPr="00D77112">
        <w:rPr>
          <w:rFonts w:ascii="Times New Roman" w:eastAsia="Calibri" w:hAnsi="Times New Roman" w:cs="Times New Roman"/>
          <w:b/>
          <w:sz w:val="12"/>
          <w:szCs w:val="12"/>
        </w:rPr>
        <w:t>2.8.</w:t>
      </w:r>
      <w:r w:rsidRPr="00D77112">
        <w:rPr>
          <w:rFonts w:ascii="Times New Roman" w:eastAsia="Calibri" w:hAnsi="Times New Roman" w:cs="Times New Roman"/>
          <w:sz w:val="12"/>
          <w:szCs w:val="12"/>
        </w:rPr>
        <w:t xml:space="preserve"> </w:t>
      </w:r>
      <w:r w:rsidRPr="00D77112">
        <w:rPr>
          <w:rFonts w:ascii="Times New Roman" w:eastAsia="Calibri" w:hAnsi="Times New Roman" w:cs="Times New Roman"/>
          <w:b/>
          <w:sz w:val="12"/>
          <w:szCs w:val="12"/>
        </w:rPr>
        <w:t>Основания для отказа в предоставлении муниципальной услуги</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b/>
          <w:sz w:val="12"/>
          <w:szCs w:val="12"/>
        </w:rPr>
        <w:t xml:space="preserve"> </w:t>
      </w:r>
      <w:r w:rsidRPr="00D77112">
        <w:rPr>
          <w:rFonts w:ascii="Times New Roman" w:eastAsia="Calibri" w:hAnsi="Times New Roman" w:cs="Times New Roman"/>
          <w:sz w:val="12"/>
          <w:szCs w:val="12"/>
        </w:rPr>
        <w:t>2.8.1. Основаниями для отказа в предоставлении муниципальной услуги в части выдачи разрешения на строительство являются:</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1) отсутствие документов, предусмотренных разделом 2.6 Административного регламента, обязанность по предоставлению которых возложена на заявителя;</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xml:space="preserve">2)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3)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2.8.2.  Основанием для отказа в предоставлении муниципальной услуги в части продления срока действия разрешения на строительство является ситуация, если строительство, реконструкция объекта капитального строительства не начаты до истечения срока подачи заявления о продлении срока действия разрешения на строительство.</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xml:space="preserve">2.8.3. Основаниями </w:t>
      </w:r>
      <w:proofErr w:type="gramStart"/>
      <w:r w:rsidRPr="00D77112">
        <w:rPr>
          <w:rFonts w:ascii="Times New Roman" w:eastAsia="Calibri" w:hAnsi="Times New Roman" w:cs="Times New Roman"/>
          <w:sz w:val="12"/>
          <w:szCs w:val="12"/>
        </w:rPr>
        <w:t>для отказа в предоставлении муниципальной услуги в части внесения изменений в разрешение на строительство</w:t>
      </w:r>
      <w:proofErr w:type="gramEnd"/>
      <w:r w:rsidRPr="00D77112">
        <w:rPr>
          <w:rFonts w:ascii="Times New Roman" w:eastAsia="Calibri" w:hAnsi="Times New Roman" w:cs="Times New Roman"/>
          <w:sz w:val="12"/>
          <w:szCs w:val="12"/>
        </w:rPr>
        <w:t xml:space="preserve"> являются:</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proofErr w:type="gramStart"/>
      <w:r w:rsidRPr="00D77112">
        <w:rPr>
          <w:rFonts w:ascii="Times New Roman" w:eastAsia="Calibri" w:hAnsi="Times New Roman" w:cs="Times New Roman"/>
          <w:sz w:val="12"/>
          <w:szCs w:val="12"/>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ar1740" w:history="1">
        <w:r w:rsidRPr="00D77112">
          <w:rPr>
            <w:rStyle w:val="ac"/>
            <w:rFonts w:ascii="Times New Roman" w:eastAsia="Calibri" w:hAnsi="Times New Roman" w:cs="Times New Roman"/>
            <w:sz w:val="12"/>
            <w:szCs w:val="12"/>
          </w:rPr>
          <w:t>пунктами 1</w:t>
        </w:r>
      </w:hyperlink>
      <w:r w:rsidRPr="00D77112">
        <w:rPr>
          <w:rFonts w:ascii="Times New Roman" w:eastAsia="Calibri" w:hAnsi="Times New Roman" w:cs="Times New Roman"/>
          <w:sz w:val="12"/>
          <w:szCs w:val="12"/>
        </w:rPr>
        <w:t xml:space="preserve"> - </w:t>
      </w:r>
      <w:hyperlink w:anchor="Par1743" w:history="1">
        <w:r w:rsidRPr="00D77112">
          <w:rPr>
            <w:rStyle w:val="ac"/>
            <w:rFonts w:ascii="Times New Roman" w:eastAsia="Calibri" w:hAnsi="Times New Roman" w:cs="Times New Roman"/>
            <w:sz w:val="12"/>
            <w:szCs w:val="12"/>
          </w:rPr>
          <w:t>4 части 21.10</w:t>
        </w:r>
      </w:hyperlink>
      <w:r w:rsidRPr="00D77112">
        <w:rPr>
          <w:rFonts w:ascii="Times New Roman" w:eastAsia="Calibri" w:hAnsi="Times New Roman" w:cs="Times New Roman"/>
          <w:sz w:val="12"/>
          <w:szCs w:val="12"/>
        </w:rPr>
        <w:t xml:space="preserve"> статьи 51 Градостроительного кодекса Российской Федерации, или отсутствие правоустанавливающего документа на земельный участок в случае, указанном в </w:t>
      </w:r>
      <w:hyperlink w:anchor="Par1752" w:history="1">
        <w:r w:rsidRPr="00D77112">
          <w:rPr>
            <w:rStyle w:val="ac"/>
            <w:rFonts w:ascii="Times New Roman" w:eastAsia="Calibri" w:hAnsi="Times New Roman" w:cs="Times New Roman"/>
            <w:sz w:val="12"/>
            <w:szCs w:val="12"/>
          </w:rPr>
          <w:t>части 21.13</w:t>
        </w:r>
      </w:hyperlink>
      <w:r w:rsidRPr="00D77112">
        <w:rPr>
          <w:rFonts w:ascii="Times New Roman" w:eastAsia="Calibri" w:hAnsi="Times New Roman" w:cs="Times New Roman"/>
          <w:sz w:val="12"/>
          <w:szCs w:val="12"/>
        </w:rPr>
        <w:t xml:space="preserve"> статьи 51 Градостроительного кодекса Российской Федерации;</w:t>
      </w:r>
      <w:proofErr w:type="gramEnd"/>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xml:space="preserve">3) несоответствие планируемого размещения объекта капитального строительства требованиям градостроительного плана земельного участка в случае, предусмотренном </w:t>
      </w:r>
      <w:hyperlink w:anchor="Par1733" w:history="1">
        <w:r w:rsidRPr="00D77112">
          <w:rPr>
            <w:rStyle w:val="ac"/>
            <w:rFonts w:ascii="Times New Roman" w:eastAsia="Calibri" w:hAnsi="Times New Roman" w:cs="Times New Roman"/>
            <w:sz w:val="12"/>
            <w:szCs w:val="12"/>
          </w:rPr>
          <w:t>частью 21.7</w:t>
        </w:r>
      </w:hyperlink>
      <w:r w:rsidRPr="00D77112">
        <w:rPr>
          <w:rFonts w:ascii="Times New Roman" w:eastAsia="Calibri" w:hAnsi="Times New Roman" w:cs="Times New Roman"/>
          <w:sz w:val="12"/>
          <w:szCs w:val="12"/>
        </w:rPr>
        <w:t xml:space="preserve"> статьи 51 Градостроительного кодекса Российской Федерации.</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p>
    <w:p w:rsidR="00D77112" w:rsidRPr="00D77112" w:rsidRDefault="00D77112" w:rsidP="00447B49">
      <w:pPr>
        <w:tabs>
          <w:tab w:val="left" w:pos="284"/>
        </w:tabs>
        <w:spacing w:after="0" w:line="240" w:lineRule="auto"/>
        <w:ind w:firstLine="284"/>
        <w:jc w:val="center"/>
        <w:rPr>
          <w:rFonts w:ascii="Times New Roman" w:eastAsia="Calibri" w:hAnsi="Times New Roman" w:cs="Times New Roman"/>
          <w:b/>
          <w:bCs/>
          <w:sz w:val="12"/>
          <w:szCs w:val="12"/>
        </w:rPr>
      </w:pPr>
      <w:r w:rsidRPr="00D77112">
        <w:rPr>
          <w:rFonts w:ascii="Times New Roman" w:eastAsia="Calibri" w:hAnsi="Times New Roman" w:cs="Times New Roman"/>
          <w:b/>
          <w:bCs/>
          <w:sz w:val="12"/>
          <w:szCs w:val="12"/>
        </w:rPr>
        <w:t>2.9. Размер платы, взимаемой с заявителя при предоставлении  муниципальной услуги, и способы ее взимания</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Муниципальная услуга представляется бесплатно (бюджетные  средства).</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p>
    <w:p w:rsidR="00D77112" w:rsidRPr="00D77112" w:rsidRDefault="00D77112" w:rsidP="00447B49">
      <w:pPr>
        <w:tabs>
          <w:tab w:val="left" w:pos="284"/>
        </w:tabs>
        <w:spacing w:after="0" w:line="240" w:lineRule="auto"/>
        <w:ind w:firstLine="284"/>
        <w:jc w:val="center"/>
        <w:rPr>
          <w:rFonts w:ascii="Times New Roman" w:eastAsia="Calibri" w:hAnsi="Times New Roman" w:cs="Times New Roman"/>
          <w:b/>
          <w:bCs/>
          <w:sz w:val="12"/>
          <w:szCs w:val="12"/>
        </w:rPr>
      </w:pPr>
      <w:r w:rsidRPr="00D77112">
        <w:rPr>
          <w:rFonts w:ascii="Times New Roman" w:eastAsia="Calibri" w:hAnsi="Times New Roman" w:cs="Times New Roman"/>
          <w:b/>
          <w:bCs/>
          <w:sz w:val="12"/>
          <w:szCs w:val="12"/>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xml:space="preserve">Прием граждан ведется в порядке очередности. Максимальное время ожидания устанавливается: </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при ожидании в очереди с целью подачи документов на предоставление муниципальной услуги –15 минут;</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xml:space="preserve">- при ожидании в очереди на получение результата предоставления муниципальной услуги </w:t>
      </w:r>
      <w:r w:rsidRPr="00D77112">
        <w:rPr>
          <w:rFonts w:ascii="Times New Roman" w:eastAsia="Calibri" w:hAnsi="Times New Roman" w:cs="Times New Roman"/>
          <w:b/>
          <w:sz w:val="12"/>
          <w:szCs w:val="12"/>
        </w:rPr>
        <w:t>–</w:t>
      </w:r>
      <w:r w:rsidRPr="00D77112">
        <w:rPr>
          <w:rFonts w:ascii="Times New Roman" w:eastAsia="Calibri" w:hAnsi="Times New Roman" w:cs="Times New Roman"/>
          <w:sz w:val="12"/>
          <w:szCs w:val="12"/>
        </w:rPr>
        <w:t xml:space="preserve">15 минут. </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b/>
          <w:bCs/>
          <w:sz w:val="12"/>
          <w:szCs w:val="12"/>
        </w:rPr>
      </w:pPr>
    </w:p>
    <w:p w:rsidR="00D77112" w:rsidRPr="00D77112" w:rsidRDefault="00D77112" w:rsidP="00447B49">
      <w:pPr>
        <w:tabs>
          <w:tab w:val="left" w:pos="284"/>
        </w:tabs>
        <w:spacing w:after="0" w:line="240" w:lineRule="auto"/>
        <w:ind w:firstLine="284"/>
        <w:jc w:val="center"/>
        <w:rPr>
          <w:rFonts w:ascii="Times New Roman" w:eastAsia="Calibri" w:hAnsi="Times New Roman" w:cs="Times New Roman"/>
          <w:b/>
          <w:bCs/>
          <w:sz w:val="12"/>
          <w:szCs w:val="12"/>
        </w:rPr>
      </w:pPr>
      <w:r w:rsidRPr="00D77112">
        <w:rPr>
          <w:rFonts w:ascii="Times New Roman" w:eastAsia="Calibri" w:hAnsi="Times New Roman" w:cs="Times New Roman"/>
          <w:b/>
          <w:bCs/>
          <w:sz w:val="12"/>
          <w:szCs w:val="12"/>
        </w:rPr>
        <w:t>2.11. Срок регистрации запроса заявителя о предоставлении муниципальной услуги</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Регистрация заявления о предоставлении муниципальной услуги (уведомления), поступившего в письменной форме на личном приёме заявителя или по почте, в электронной форме осуществляется в день его поступления в Отдел.</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При поступлении в Отдел заявления о предоставлении муниципальной услуги (уведомления)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xml:space="preserve">Время  регистрации запроса заявителя о предоставлении муниципальной услуги не превышает 20 минут. </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b/>
          <w:sz w:val="12"/>
          <w:szCs w:val="12"/>
        </w:rPr>
      </w:pPr>
    </w:p>
    <w:p w:rsidR="00D77112" w:rsidRPr="00D77112" w:rsidRDefault="00D77112" w:rsidP="00447B49">
      <w:pPr>
        <w:tabs>
          <w:tab w:val="left" w:pos="284"/>
        </w:tabs>
        <w:spacing w:after="0" w:line="240" w:lineRule="auto"/>
        <w:ind w:firstLine="284"/>
        <w:jc w:val="center"/>
        <w:rPr>
          <w:rFonts w:ascii="Times New Roman" w:eastAsia="Calibri" w:hAnsi="Times New Roman" w:cs="Times New Roman"/>
          <w:b/>
          <w:sz w:val="12"/>
          <w:szCs w:val="12"/>
        </w:rPr>
      </w:pPr>
      <w:r w:rsidRPr="00D77112">
        <w:rPr>
          <w:rFonts w:ascii="Times New Roman" w:eastAsia="Calibri" w:hAnsi="Times New Roman" w:cs="Times New Roman"/>
          <w:b/>
          <w:sz w:val="12"/>
          <w:szCs w:val="12"/>
        </w:rPr>
        <w:t>2.12. Показатели доступности и качества предоставления муниципальной услуги</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Показателями доступности и качества предоставления муниципальной услуги являются:</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доля обоснованных жалоб заявителей на действия (бездействие), решения должностных лиц администрации при предоставлении муниципальной услуги в общем количестве обращений заявителей за предоставлением муниципальной услуги;</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доля случаев предоставления муниципальной услуги в срок, установленный в пункте 2.4 Административного регламента, в общем количестве случаев предоставления муниципальной услуги;</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снижение максимального срока ожидания в очереди при подаче запроса (заявления, уведомления) и получении результата предоставления муниципальной услуги.</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b/>
          <w:sz w:val="12"/>
          <w:szCs w:val="12"/>
        </w:rPr>
      </w:pPr>
    </w:p>
    <w:p w:rsidR="00D77112" w:rsidRPr="00D77112" w:rsidRDefault="00D77112" w:rsidP="00447B49">
      <w:pPr>
        <w:tabs>
          <w:tab w:val="left" w:pos="284"/>
        </w:tabs>
        <w:spacing w:after="0" w:line="240" w:lineRule="auto"/>
        <w:ind w:firstLine="284"/>
        <w:jc w:val="center"/>
        <w:rPr>
          <w:rFonts w:ascii="Times New Roman" w:eastAsia="Calibri" w:hAnsi="Times New Roman" w:cs="Times New Roman"/>
          <w:b/>
          <w:sz w:val="12"/>
          <w:szCs w:val="12"/>
        </w:rPr>
      </w:pPr>
      <w:r w:rsidRPr="00D77112">
        <w:rPr>
          <w:rFonts w:ascii="Times New Roman" w:eastAsia="Calibri" w:hAnsi="Times New Roman" w:cs="Times New Roman"/>
          <w:b/>
          <w:sz w:val="12"/>
          <w:szCs w:val="12"/>
        </w:rPr>
        <w:t>2.13. Требования к местам предоставления муниципальной услуги</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xml:space="preserve">2.13.1.  Вход в помещение, на территории которого предоставляется муниципальная услуга, должен быть оборудован информационной табличкой (вывеской), содержащей информацию об исполнителе муниципальной услуги. </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2.13.2. Помещения, в которых предоставляется муниципальная услуга, должны соответствовать установленным противопожарным и санитарно-эпидемиологическим нормам и правилам.</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2.13.3. Помещения, в которых предоставляется муниципальная услуга, включают места ожидания, места информирования заявителей и заполнения необходимых документов, а также места приема заявителей.</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2.13.4. Прием заявителей осуществляется в служебных кабинетах должностных лиц, сотрудников, ведущих прием.</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lastRenderedPageBreak/>
        <w:t>2.13.5.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2.13.6. При оборудовании помещений, в которых предоставляется муниципальная услуга, обеспечивается возможность беспрепятственной эвакуации лиц, находящихся в здании.</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2.13.7 Требования к местам предоставления муниципальной услуги применяются при предоставлении услуги на базе МФЦ, если в МФЦ в соответствии с действующим законодательством Российской Федерации не установлены более высокие требования.</w:t>
      </w:r>
    </w:p>
    <w:p w:rsidR="00F539A7" w:rsidRDefault="00F539A7" w:rsidP="00447B49">
      <w:pPr>
        <w:tabs>
          <w:tab w:val="left" w:pos="284"/>
        </w:tabs>
        <w:spacing w:after="0" w:line="240" w:lineRule="auto"/>
        <w:jc w:val="center"/>
        <w:rPr>
          <w:rFonts w:ascii="Times New Roman" w:eastAsia="Calibri" w:hAnsi="Times New Roman" w:cs="Times New Roman"/>
          <w:b/>
          <w:sz w:val="12"/>
          <w:szCs w:val="12"/>
        </w:rPr>
      </w:pPr>
    </w:p>
    <w:p w:rsidR="00D77112" w:rsidRPr="00D77112" w:rsidRDefault="00D77112" w:rsidP="00447B49">
      <w:pPr>
        <w:tabs>
          <w:tab w:val="left" w:pos="284"/>
        </w:tabs>
        <w:spacing w:after="0" w:line="240" w:lineRule="auto"/>
        <w:jc w:val="center"/>
        <w:rPr>
          <w:rFonts w:ascii="Times New Roman" w:eastAsia="Calibri" w:hAnsi="Times New Roman" w:cs="Times New Roman"/>
          <w:b/>
          <w:sz w:val="12"/>
          <w:szCs w:val="12"/>
        </w:rPr>
      </w:pPr>
      <w:r w:rsidRPr="00D77112">
        <w:rPr>
          <w:rFonts w:ascii="Times New Roman" w:eastAsia="Calibri" w:hAnsi="Times New Roman" w:cs="Times New Roman"/>
          <w:b/>
          <w:sz w:val="12"/>
          <w:szCs w:val="12"/>
        </w:rPr>
        <w:t>2.14. Особенности предоставления  муниципальной услуги в электронной форме</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2.14.1. Предоставление муниципальной услуги в электронной форме – предоставление муниципальной услуги с использованием информационно-телекоммуникационных технологий, в том числе Портала, универсальных электронных карт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осуществления обмена документами и сведениями при предоставлении</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муниципальной услуги в электронной форме заявители подлежат регистрации в федеральной государственной информационной системе «Единая система идентификац</w:t>
      </w:r>
      <w:proofErr w:type="gramStart"/>
      <w:r w:rsidRPr="00D77112">
        <w:rPr>
          <w:rFonts w:ascii="Times New Roman" w:eastAsia="Calibri" w:hAnsi="Times New Roman" w:cs="Times New Roman"/>
          <w:sz w:val="12"/>
          <w:szCs w:val="12"/>
        </w:rPr>
        <w:t>ии и ау</w:t>
      </w:r>
      <w:proofErr w:type="gramEnd"/>
      <w:r w:rsidRPr="00D77112">
        <w:rPr>
          <w:rFonts w:ascii="Times New Roman" w:eastAsia="Calibri" w:hAnsi="Times New Roman" w:cs="Times New Roman"/>
          <w:sz w:val="12"/>
          <w:szCs w:val="12"/>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xml:space="preserve">2.14.2. </w:t>
      </w:r>
      <w:proofErr w:type="gramStart"/>
      <w:r w:rsidRPr="00D77112">
        <w:rPr>
          <w:rFonts w:ascii="Times New Roman" w:eastAsia="Calibri" w:hAnsi="Times New Roman" w:cs="Times New Roman"/>
          <w:sz w:val="12"/>
          <w:szCs w:val="12"/>
        </w:rPr>
        <w:t>В соответствии с этапами перехода на предоставление государственных и муниципальных услуг в электронном виде, установленными нормативным правовым актом Правительства Российской Федерации, нормативным правовым актом администрации муниципального района Сергиевский  (в отношении муниципальных услуг, предоставляемых органами местного самоуправления муниципального района Сергиевский, муниципальными учреждениями, расположенными на территории муниципального района Сергиевский, иными организациями, в которых размещается муниципальное задание (заказ)), Портал обеспечивает предоставление муниципальной услуги</w:t>
      </w:r>
      <w:proofErr w:type="gramEnd"/>
      <w:r w:rsidRPr="00D77112">
        <w:rPr>
          <w:rFonts w:ascii="Times New Roman" w:eastAsia="Calibri" w:hAnsi="Times New Roman" w:cs="Times New Roman"/>
          <w:sz w:val="12"/>
          <w:szCs w:val="12"/>
        </w:rPr>
        <w:t xml:space="preserve"> в электронной форме при условии осуществления заявителем следующих действий:</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1) На первом этапе перехода на оказание услуги в электронном виде:</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ознакомление с информацией о муниципальной услуге (в том числе, о категориях получателей муниципальной услуги, органах и организациях, предоставляющих муниципальную услугу, а также перечне необходимых для получения муниципальной услуги документов, сроке и результате предоставления муниципальной услуги)</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2) На втором и последующих этапах перехода на оказание услуги в электронном виде:</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доступ к формам заявлений и иным документам, необходимым для оказания муниципальной услуги в электронной форме, с целью дальнейшего копирования и заполнения в электронном виде;</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направление документов, необходимых для получения муниципальной услуги, в электронном виде с использованием Портала;</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получение результатов предоставления муниципальной услуге в электронном виде на Портале, если это не запрещено федеральным законодательством.</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2.14.3. Юридическим фактом, являющимся основанием для начала выполнения административной процедуры, является поступление Отдел с помощью автоматизированных информационных систем заявления (уведомления) в электронной форме.</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2.14.4. Должностным лицом, ответственным за выполнение настоящей административной процедуры, является уполномоченное лицо Отдела или должностное лицо, уполномоченное на предоставление муниципальной услуги.</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2.14.5. Уполномоченное лицо Отдела или должностное лицо, уполномоченное на предоставление муниципальной услуги, регистрирует заявление (уведомление) в электронном журнале регистрации входящих документов.</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Уполномоченное лицо Отдела или должностное лицо, уполномоченное на предоставление муниципальной услуги, определяет предмет обращения заявителя.</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xml:space="preserve">2.14.6. </w:t>
      </w:r>
      <w:proofErr w:type="gramStart"/>
      <w:r w:rsidRPr="00D77112">
        <w:rPr>
          <w:rFonts w:ascii="Times New Roman" w:eastAsia="Calibri" w:hAnsi="Times New Roman" w:cs="Times New Roman"/>
          <w:sz w:val="12"/>
          <w:szCs w:val="12"/>
        </w:rPr>
        <w:t>Уполномоченное лицо Отдела  или должностное лицо, уполномоченное на предоставление муниципальной услуги, не позднее дня, следующего за днём приёма и регистрации заявления, уведомляет заявителя посредством телефонной, почтовой связи, по электронной почте либо на личном приёме о регистрации заявления (уведомления), а также о необходимости представить иные документы, необходимые в соответствии с подразделом 2.6  настоящего Административного регламента для предоставления муниципальной услуги.</w:t>
      </w:r>
      <w:proofErr w:type="gramEnd"/>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2.14.7. Срок для представления заявителем документов, которые он должен предоставить самостоятельно, в Отдел на личном приеме при представлении заявления в электронной форме составляет 5 рабочих дней с момента уведомления заявителя. При непредставлении документов в указанный срок Отдел принимает решение об отказе в предоставлении муниципальной услуги.</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xml:space="preserve">2.14.8. Общий максимальный срок административной процедуры в части регистрации заявления (уведомления) не может превышать одного дня с момента поступления в Отдел с помощью автоматизированных информационных систем заявления (уведомления) в электронной форме. </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2.14.9. Критерием принятия решения о приёме заявления (уведомления), направленного в электронной форме, является факт его получения должностным лицом Управления или должностным лицом, уполномоченным на предоставление муниципальной услуги.</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2.14.10. Результатом административной процедуры является приём заявления (уведомления), поступившего в электронной форме, и иных документов, представленных заявителем для предоставления муниципальной услуги.</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2.14.11. Способом фиксации результата административной процедуры является регистрация заявления (уведомления) в электронном журнале регистрации входящих документов.</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b/>
          <w:bCs/>
          <w:sz w:val="12"/>
          <w:szCs w:val="12"/>
        </w:rPr>
      </w:pPr>
    </w:p>
    <w:p w:rsidR="00D77112" w:rsidRPr="00D77112" w:rsidRDefault="00D77112" w:rsidP="00447B49">
      <w:pPr>
        <w:tabs>
          <w:tab w:val="left" w:pos="284"/>
        </w:tabs>
        <w:spacing w:after="0" w:line="240" w:lineRule="auto"/>
        <w:ind w:firstLine="284"/>
        <w:jc w:val="center"/>
        <w:rPr>
          <w:rFonts w:ascii="Times New Roman" w:eastAsia="Calibri" w:hAnsi="Times New Roman" w:cs="Times New Roman"/>
          <w:b/>
          <w:bCs/>
          <w:sz w:val="12"/>
          <w:szCs w:val="12"/>
        </w:rPr>
      </w:pPr>
      <w:r w:rsidRPr="00D77112">
        <w:rPr>
          <w:rFonts w:ascii="Times New Roman" w:eastAsia="Calibri" w:hAnsi="Times New Roman" w:cs="Times New Roman"/>
          <w:b/>
          <w:bCs/>
          <w:sz w:val="12"/>
          <w:szCs w:val="12"/>
        </w:rPr>
        <w:t>2.15. Особенности предоставления муниципальной услуги в МФЦ</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2.15.1. Предоставление муниципальной услуги в МФЦ осуществляется в режиме «одного окна» в соответствии с настоящим административным регламентом, регламентом деятельности МФЦ, соглашением о взаимодействии, заключенным между МФЦ и администрацией (далее - соглашение о взаимодействии).</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2.15.2. Администрация в соответствии с соглашением о взаимодействии уполномочивает МФЦ на прием поступающих запросов о предоставлении муниципальной услуги в случае обращения заявителя в МФЦ.</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2.15.3. Муниципальная услуга в МФЦ предоставляется его сотрудниками путем приема от заявителя документов, необходимых для предоставления муниципальной услуги, их последующего направления в Отдел для исполнения, выдачи (направления) результата предоставления муниципальной услуги заявителю.</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2.15.4. Юридическим фактом, являющимся основанием для начала предоставления муниципальной услуги на базе МФЦ, является обращение заявителя в МФЦ с целью получения муниципальной услуги.</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xml:space="preserve">2.15.5.  Документы, необходимые для предоставления муниципальной услуги, заявитель предоставляет в МФЦ при непосредственном обращении в МФЦ либо по почте. В этом случае при желании заявитель вправе указать в качестве </w:t>
      </w:r>
      <w:proofErr w:type="gramStart"/>
      <w:r w:rsidRPr="00D77112">
        <w:rPr>
          <w:rFonts w:ascii="Times New Roman" w:eastAsia="Calibri" w:hAnsi="Times New Roman" w:cs="Times New Roman"/>
          <w:sz w:val="12"/>
          <w:szCs w:val="12"/>
        </w:rPr>
        <w:t>места получения результата предоставления муниципальной услуги</w:t>
      </w:r>
      <w:proofErr w:type="gramEnd"/>
      <w:r w:rsidRPr="00D77112">
        <w:rPr>
          <w:rFonts w:ascii="Times New Roman" w:eastAsia="Calibri" w:hAnsi="Times New Roman" w:cs="Times New Roman"/>
          <w:sz w:val="12"/>
          <w:szCs w:val="12"/>
        </w:rPr>
        <w:t xml:space="preserve"> МФЦ.</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lastRenderedPageBreak/>
        <w:t>2.15.6. Должностным лицом МФЦ, ответственным за прием документов, представленных заявителем, является специалист по приему и выдаче документов.</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2.15.7.   Специалист по приему и выдаче документов осуществляет прием документов, представленных заявителем, выдает заявителю расписку в получении от него документов с указанием их перечня и даты получения.</w:t>
      </w:r>
    </w:p>
    <w:p w:rsidR="00D77112" w:rsidRPr="00D77112" w:rsidRDefault="00D77112" w:rsidP="00447B4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2.15.8.  Специалист по приему и выдаче документов передает представленные заявителем документы специалисту по обработке и согласованию документов, который проверяет их комплектность, формирует реестр документов, подлежащих направлению в Отдел, обеспечивает направление представленных документов в Отдел.</w:t>
      </w:r>
    </w:p>
    <w:p w:rsidR="00D77112" w:rsidRPr="00D77112" w:rsidRDefault="00D77112" w:rsidP="00540CD4">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2.15.9. После поступления документов в Отдел из МФЦ должностное лицо Отдела, ответственное за приём документов, необходимых для предоставления муниципальной услуги, осуществляет административные действия, предусмотренные подразделом 3.1. настоящего административного регламента.</w:t>
      </w:r>
    </w:p>
    <w:p w:rsidR="00D77112" w:rsidRPr="00D77112" w:rsidRDefault="00D77112" w:rsidP="00540CD4">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xml:space="preserve">2.15.10. </w:t>
      </w:r>
      <w:proofErr w:type="gramStart"/>
      <w:r w:rsidRPr="00D77112">
        <w:rPr>
          <w:rFonts w:ascii="Times New Roman" w:eastAsia="Calibri" w:hAnsi="Times New Roman" w:cs="Times New Roman"/>
          <w:sz w:val="12"/>
          <w:szCs w:val="12"/>
        </w:rPr>
        <w:t>В случае если заявление подано заявителем через МФЦ и заявитель указал в качестве желаемого места получения результата предоставления муниципальной услуги МФЦ, должностное лицо Отдела, ответственное за принятие решения о предоставлении муниципальной услуги, в течение одного дня с момента оформления результата предоставления муниципальной услуги направляет результат предоставления муниципальной услуги в адрес МФЦ для выдачи заявителю.</w:t>
      </w:r>
      <w:proofErr w:type="gramEnd"/>
    </w:p>
    <w:p w:rsidR="00D77112" w:rsidRPr="00D77112" w:rsidRDefault="00D77112" w:rsidP="00540CD4">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2.15.11. После получения от Отдела документов, являющихся результатом предоставления муниципальной услуги,  МФЦ осуществляет выдачу (направление) заявителю таких документов, если иное не предусмотрено законодательством Российской Федерации.</w:t>
      </w:r>
    </w:p>
    <w:p w:rsidR="00D77112" w:rsidRPr="00D77112" w:rsidRDefault="00D77112" w:rsidP="00540CD4">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2.15.12. При выдаче документов уполномоченный специалист МФЦ обязан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w:t>
      </w:r>
    </w:p>
    <w:p w:rsidR="00D77112" w:rsidRPr="00D77112" w:rsidRDefault="00D77112" w:rsidP="00540CD4">
      <w:pPr>
        <w:tabs>
          <w:tab w:val="left" w:pos="284"/>
        </w:tabs>
        <w:spacing w:after="0" w:line="240" w:lineRule="auto"/>
        <w:ind w:firstLine="284"/>
        <w:jc w:val="both"/>
        <w:rPr>
          <w:rFonts w:ascii="Times New Roman" w:eastAsia="Calibri" w:hAnsi="Times New Roman" w:cs="Times New Roman"/>
          <w:bCs/>
          <w:sz w:val="12"/>
          <w:szCs w:val="12"/>
        </w:rPr>
      </w:pPr>
      <w:r w:rsidRPr="00D77112">
        <w:rPr>
          <w:rFonts w:ascii="Times New Roman" w:eastAsia="Calibri" w:hAnsi="Times New Roman" w:cs="Times New Roman"/>
          <w:bCs/>
          <w:sz w:val="12"/>
          <w:szCs w:val="12"/>
        </w:rPr>
        <w:t xml:space="preserve"> </w:t>
      </w:r>
    </w:p>
    <w:p w:rsidR="00D77112" w:rsidRPr="00D77112" w:rsidRDefault="00D77112" w:rsidP="00540CD4">
      <w:pPr>
        <w:tabs>
          <w:tab w:val="left" w:pos="284"/>
        </w:tabs>
        <w:spacing w:after="0" w:line="240" w:lineRule="auto"/>
        <w:ind w:firstLine="284"/>
        <w:jc w:val="center"/>
        <w:rPr>
          <w:rFonts w:ascii="Times New Roman" w:eastAsia="Calibri" w:hAnsi="Times New Roman" w:cs="Times New Roman"/>
          <w:b/>
          <w:sz w:val="12"/>
          <w:szCs w:val="12"/>
        </w:rPr>
      </w:pPr>
      <w:r w:rsidRPr="00D77112">
        <w:rPr>
          <w:rFonts w:ascii="Times New Roman" w:eastAsia="Calibri" w:hAnsi="Times New Roman" w:cs="Times New Roman"/>
          <w:b/>
          <w:sz w:val="12"/>
          <w:szCs w:val="12"/>
        </w:rPr>
        <w:t>3. Состав, последовательность и сроки выполнения административных процедур, требования к порядку их выполнения, в том числе особенности</w:t>
      </w:r>
      <w:r w:rsidR="00CB6FAE">
        <w:rPr>
          <w:rFonts w:ascii="Times New Roman" w:eastAsia="Calibri" w:hAnsi="Times New Roman" w:cs="Times New Roman"/>
          <w:b/>
          <w:sz w:val="12"/>
          <w:szCs w:val="12"/>
        </w:rPr>
        <w:t xml:space="preserve"> </w:t>
      </w:r>
      <w:r w:rsidRPr="00D77112">
        <w:rPr>
          <w:rFonts w:ascii="Times New Roman" w:eastAsia="Calibri" w:hAnsi="Times New Roman" w:cs="Times New Roman"/>
          <w:b/>
          <w:sz w:val="12"/>
          <w:szCs w:val="12"/>
        </w:rPr>
        <w:t>выполнения административных процедур в электронной форме</w:t>
      </w:r>
    </w:p>
    <w:p w:rsidR="00D77112" w:rsidRPr="00D77112" w:rsidRDefault="00D77112" w:rsidP="00540CD4">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Предоставление муниципальной услуги включает в себя выполнение следующих административных процедур:</w:t>
      </w:r>
    </w:p>
    <w:p w:rsidR="00D77112" w:rsidRPr="00D77112" w:rsidRDefault="00D77112" w:rsidP="00540CD4">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прием и регистрация документов, необходимых для предоставления муниципальной услуги;</w:t>
      </w:r>
    </w:p>
    <w:p w:rsidR="00D77112" w:rsidRPr="00D77112" w:rsidRDefault="00D77112" w:rsidP="00540CD4">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рассмотрение документов, необходимых для предоставления муниципальной услуги;</w:t>
      </w:r>
    </w:p>
    <w:p w:rsidR="00D77112" w:rsidRPr="00D77112" w:rsidRDefault="00D77112" w:rsidP="00540CD4">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формирование и направление межведомственных запросов в органы (организации), участвующие в предоставлении муниципальной услуги;</w:t>
      </w:r>
    </w:p>
    <w:p w:rsidR="00D77112" w:rsidRPr="00D77112" w:rsidRDefault="00D77112" w:rsidP="00540CD4">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принятие решения о предоставлении или об отказе в предоставлении муниципальной услуги;</w:t>
      </w:r>
    </w:p>
    <w:p w:rsidR="00D77112" w:rsidRPr="00D77112" w:rsidRDefault="00D77112" w:rsidP="00540CD4">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оформление результата предоставления муниципальной услуги, выдача (направление) заявителю результата предоставления муниципальной услуги.</w:t>
      </w:r>
    </w:p>
    <w:p w:rsidR="00D77112" w:rsidRPr="00D77112" w:rsidRDefault="00D77112" w:rsidP="00540CD4">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Блок-схема административных процедур приведена в Приложении № 4 к настоящему Административному регламенту.</w:t>
      </w:r>
    </w:p>
    <w:p w:rsidR="00D77112" w:rsidRPr="00D77112" w:rsidRDefault="00D77112" w:rsidP="00540CD4">
      <w:pPr>
        <w:tabs>
          <w:tab w:val="left" w:pos="284"/>
        </w:tabs>
        <w:spacing w:after="0" w:line="240" w:lineRule="auto"/>
        <w:ind w:firstLine="284"/>
        <w:jc w:val="both"/>
        <w:rPr>
          <w:rFonts w:ascii="Times New Roman" w:eastAsia="Calibri" w:hAnsi="Times New Roman" w:cs="Times New Roman"/>
          <w:b/>
          <w:bCs/>
          <w:sz w:val="12"/>
          <w:szCs w:val="12"/>
        </w:rPr>
      </w:pPr>
    </w:p>
    <w:p w:rsidR="00D77112" w:rsidRPr="00D77112" w:rsidRDefault="00D77112" w:rsidP="00540CD4">
      <w:pPr>
        <w:tabs>
          <w:tab w:val="left" w:pos="284"/>
        </w:tabs>
        <w:spacing w:after="0" w:line="240" w:lineRule="auto"/>
        <w:ind w:firstLine="284"/>
        <w:jc w:val="center"/>
        <w:rPr>
          <w:rFonts w:ascii="Times New Roman" w:eastAsia="Calibri" w:hAnsi="Times New Roman" w:cs="Times New Roman"/>
          <w:b/>
          <w:bCs/>
          <w:sz w:val="12"/>
          <w:szCs w:val="12"/>
        </w:rPr>
      </w:pPr>
      <w:r w:rsidRPr="00D77112">
        <w:rPr>
          <w:rFonts w:ascii="Times New Roman" w:eastAsia="Calibri" w:hAnsi="Times New Roman" w:cs="Times New Roman"/>
          <w:b/>
          <w:bCs/>
          <w:sz w:val="12"/>
          <w:szCs w:val="12"/>
        </w:rPr>
        <w:t>3.1. Прием и регистрация документов, необходимых для предоставления муниципальной услуги</w:t>
      </w:r>
    </w:p>
    <w:p w:rsidR="00D77112" w:rsidRPr="00D77112" w:rsidRDefault="00D77112" w:rsidP="00540CD4">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xml:space="preserve">3.1.1. Юридическим фактом, являющимся основанием для начала выполнения административной процедуры являются: </w:t>
      </w:r>
    </w:p>
    <w:p w:rsidR="00D77112" w:rsidRPr="00D77112" w:rsidRDefault="00D77112" w:rsidP="00540CD4">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непосредственное представление заявителем в Отдел на бумажном носителе документов, необходимых для предоставления муниципальной услуги;</w:t>
      </w:r>
    </w:p>
    <w:p w:rsidR="00D77112" w:rsidRPr="00D77112" w:rsidRDefault="00D77112" w:rsidP="00540CD4">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направление заявителем заказным почтовым отправлением с уведомлением о вручении и описью вложения в Отдел на бумажном носителе документов, необходимых для предоставления услуги;</w:t>
      </w:r>
    </w:p>
    <w:p w:rsidR="00D77112" w:rsidRPr="00D77112" w:rsidRDefault="00D77112" w:rsidP="00540CD4">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направление заявителем через Портал в форме электронных документов заявления о предоставлении муниципальной услуги (заявления и документов, необходимых для предоставления муниципальной услуги);</w:t>
      </w:r>
    </w:p>
    <w:p w:rsidR="00D77112" w:rsidRPr="00D77112" w:rsidRDefault="00D77112" w:rsidP="00540CD4">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получение представленных заявителем документов от МФЦ.</w:t>
      </w:r>
    </w:p>
    <w:p w:rsidR="00D77112" w:rsidRPr="00D77112" w:rsidRDefault="00D77112" w:rsidP="00540CD4">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При направлении заявления о предоставлении муниципальной услуги (заявления и документов, необходимых для предоставления муниципальной услуги) в форме электронных документов с использованием сети Интернет указанные заявление и документы заверяются электронной цифровой подписью уполномоченного лица.</w:t>
      </w:r>
    </w:p>
    <w:p w:rsidR="00D77112" w:rsidRPr="00D77112" w:rsidRDefault="00D77112" w:rsidP="00540CD4">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3.1.2. Должностным лицом, ответственным за выполнение настоящей административной процедуры, является специалист Отдела, ответственный за прием, проверку и регистрацию документов, необходимых для предоставления муниципальной услуги (далее – Специалист).</w:t>
      </w:r>
    </w:p>
    <w:p w:rsidR="00D77112" w:rsidRPr="00D77112" w:rsidRDefault="00D77112" w:rsidP="00540CD4">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3.1.3. Специалист устанавливает предмет обращения заявителя, проверяет документы, удостоверяющие личность заявителя,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полномочного представителя за предоставлением муниципальной услуги), принимает представленные заявителем документы.</w:t>
      </w:r>
    </w:p>
    <w:p w:rsidR="00D77112" w:rsidRPr="00D77112" w:rsidRDefault="00D77112" w:rsidP="00540CD4">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3.1.4. Специалист проверяет правильность оформления документов, в том числе удостоверяется, что</w:t>
      </w:r>
    </w:p>
    <w:p w:rsidR="00D77112" w:rsidRPr="00D77112" w:rsidRDefault="00D77112" w:rsidP="00540CD4">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-заявление о предоставлении муниципальной услуги составлено по установленной в приложениях № 1-3 к настоящему административному регламенту форме и в соответствии с пунктом 2.6.6.</w:t>
      </w:r>
      <w:r w:rsidRPr="00D77112">
        <w:rPr>
          <w:rFonts w:ascii="Times New Roman" w:eastAsia="Calibri" w:hAnsi="Times New Roman" w:cs="Times New Roman"/>
          <w:b/>
          <w:sz w:val="12"/>
          <w:szCs w:val="12"/>
          <w:u w:val="single"/>
        </w:rPr>
        <w:t xml:space="preserve"> </w:t>
      </w:r>
      <w:r w:rsidRPr="00D77112">
        <w:rPr>
          <w:rFonts w:ascii="Times New Roman" w:eastAsia="Calibri" w:hAnsi="Times New Roman" w:cs="Times New Roman"/>
          <w:sz w:val="12"/>
          <w:szCs w:val="12"/>
        </w:rPr>
        <w:t>настоящего административного регламента;</w:t>
      </w:r>
    </w:p>
    <w:p w:rsidR="00D77112" w:rsidRPr="00D77112" w:rsidRDefault="00D77112" w:rsidP="00540CD4">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заявление подписано заявителем;</w:t>
      </w:r>
    </w:p>
    <w:p w:rsidR="00D77112" w:rsidRPr="00D77112" w:rsidRDefault="00D77112" w:rsidP="00540CD4">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-если документы представляются посредством почтового отправления, удостоверяется, что подлинность подписи заявителя на заявлении засвидетельствована в нотариальном порядке;</w:t>
      </w:r>
    </w:p>
    <w:p w:rsidR="00D77112" w:rsidRPr="00D77112" w:rsidRDefault="00D77112" w:rsidP="00540CD4">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D77112" w:rsidRPr="00D77112" w:rsidRDefault="00D77112" w:rsidP="00540CD4">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-тексты заявления и документов написаны разборчиво, наименование юридических лиц - без сокращения, с указанием их мест нахождения;</w:t>
      </w:r>
    </w:p>
    <w:p w:rsidR="00D77112" w:rsidRPr="00D77112" w:rsidRDefault="00D77112" w:rsidP="00540CD4">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-фамилии, имена и отчества физических лиц, адреса их места жительства написаны полностью;</w:t>
      </w:r>
    </w:p>
    <w:p w:rsidR="00D77112" w:rsidRPr="00D77112" w:rsidRDefault="00D77112" w:rsidP="00540CD4">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-в документах нет подчисток, приписок, зачеркнутых слов и иных неоговоренных исправлений;</w:t>
      </w:r>
    </w:p>
    <w:p w:rsidR="00D77112" w:rsidRPr="00D77112" w:rsidRDefault="00D77112" w:rsidP="00540CD4">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документы не исполнены карандашом;</w:t>
      </w:r>
    </w:p>
    <w:p w:rsidR="00D77112" w:rsidRPr="00D77112" w:rsidRDefault="00D77112" w:rsidP="00540CD4">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документы не имеют серьезных повреждений, наличие которых не позволяет однозначно истолковать их содержание.</w:t>
      </w:r>
    </w:p>
    <w:p w:rsidR="00D77112" w:rsidRPr="00D77112" w:rsidRDefault="00D77112" w:rsidP="00540CD4">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3.1.5. Максимальный срок выполнения действия составляет 15 минут.</w:t>
      </w:r>
    </w:p>
    <w:p w:rsidR="00D77112" w:rsidRPr="00D77112" w:rsidRDefault="00D77112" w:rsidP="00540CD4">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3.1.6. Специалист осуществляет:</w:t>
      </w:r>
    </w:p>
    <w:p w:rsidR="00D77112" w:rsidRPr="00D77112" w:rsidRDefault="00D77112" w:rsidP="00540CD4">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при необходимости копирование оригиналов документов, делает на копиях отметки об их соответствии оригиналам, заверяет своей подписью с указанием фамилии и инициалов, проставляет соответствующий штамп (при его наличии);</w:t>
      </w:r>
    </w:p>
    <w:p w:rsidR="00D77112" w:rsidRPr="00D77112" w:rsidRDefault="00D77112" w:rsidP="00540CD4">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регистрацию заявления о предоставлении муниципальной услуги в журнале учета заявлений о предоставлении муниципальных услуг.</w:t>
      </w:r>
    </w:p>
    <w:p w:rsidR="00D77112" w:rsidRPr="00D77112" w:rsidRDefault="00D77112" w:rsidP="00540CD4">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lastRenderedPageBreak/>
        <w:t xml:space="preserve">Максимальный срок выполнения действий составляет 15 минут. </w:t>
      </w:r>
    </w:p>
    <w:p w:rsidR="00D77112" w:rsidRPr="00D77112" w:rsidRDefault="00D77112" w:rsidP="00540CD4">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xml:space="preserve">3.1.7. </w:t>
      </w:r>
      <w:proofErr w:type="gramStart"/>
      <w:r w:rsidRPr="00D77112">
        <w:rPr>
          <w:rFonts w:ascii="Times New Roman" w:eastAsia="Calibri" w:hAnsi="Times New Roman" w:cs="Times New Roman"/>
          <w:sz w:val="12"/>
          <w:szCs w:val="12"/>
        </w:rPr>
        <w:t>Специалист уведомляет заявителя о регистрации заявления и документов, представленных заявителем, посредством телефонной, почтовой связи, по электронной почте либо на личном приеме не позднее рабочего дня, следующего за днем принятия решения (в случае подачи заявления в электронной форме уведомляет также о необходимости в течение 5 рабочих дней представить иные документы, необходимые в соответствии с подразделом 2.6. настоящего административного регламента для предоставления</w:t>
      </w:r>
      <w:proofErr w:type="gramEnd"/>
      <w:r w:rsidRPr="00D77112">
        <w:rPr>
          <w:rFonts w:ascii="Times New Roman" w:eastAsia="Calibri" w:hAnsi="Times New Roman" w:cs="Times New Roman"/>
          <w:sz w:val="12"/>
          <w:szCs w:val="12"/>
        </w:rPr>
        <w:t xml:space="preserve"> муниципальной услуги). </w:t>
      </w:r>
    </w:p>
    <w:p w:rsidR="00D77112" w:rsidRPr="00D77112" w:rsidRDefault="00D77112" w:rsidP="00140F4B">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3.1.8. Специалист в течение одного рабочего дня передает зарегистрированные заявление и документы заместителю руководителя Управления заказчика-застройщика, архитектуры и градостроительства администрации. Заместитель руководителя Управления заказчика-застройщика, архитектуры и градостроительства администрации</w:t>
      </w:r>
      <w:r w:rsidRPr="00D77112">
        <w:rPr>
          <w:rFonts w:ascii="Times New Roman" w:eastAsia="Calibri" w:hAnsi="Times New Roman" w:cs="Times New Roman"/>
          <w:b/>
          <w:sz w:val="12"/>
          <w:szCs w:val="12"/>
          <w:u w:val="single"/>
        </w:rPr>
        <w:t xml:space="preserve"> </w:t>
      </w:r>
      <w:r w:rsidRPr="00D77112">
        <w:rPr>
          <w:rFonts w:ascii="Times New Roman" w:eastAsia="Calibri" w:hAnsi="Times New Roman" w:cs="Times New Roman"/>
          <w:sz w:val="12"/>
          <w:szCs w:val="12"/>
        </w:rPr>
        <w:t xml:space="preserve">в течение того же рабочего дня определяет специалиста, который будет осуществлять административные действия, связанные с рассмотрением документов, необходимых для предоставления муниципальной услуги (далее – специалист). </w:t>
      </w:r>
    </w:p>
    <w:p w:rsidR="00D77112" w:rsidRPr="00D77112" w:rsidRDefault="00D77112" w:rsidP="00140F4B">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xml:space="preserve">3.1.9. Критерием принятия </w:t>
      </w:r>
      <w:proofErr w:type="gramStart"/>
      <w:r w:rsidRPr="00D77112">
        <w:rPr>
          <w:rFonts w:ascii="Times New Roman" w:eastAsia="Calibri" w:hAnsi="Times New Roman" w:cs="Times New Roman"/>
          <w:sz w:val="12"/>
          <w:szCs w:val="12"/>
        </w:rPr>
        <w:t>решения</w:t>
      </w:r>
      <w:proofErr w:type="gramEnd"/>
      <w:r w:rsidRPr="00D77112">
        <w:rPr>
          <w:rFonts w:ascii="Times New Roman" w:eastAsia="Calibri" w:hAnsi="Times New Roman" w:cs="Times New Roman"/>
          <w:sz w:val="12"/>
          <w:szCs w:val="12"/>
        </w:rPr>
        <w:t xml:space="preserve"> о приеме представленных заявителем документов является поступление от заявителя документов, необходимых для предоставления муниципальной услуги.</w:t>
      </w:r>
    </w:p>
    <w:p w:rsidR="00D77112" w:rsidRPr="00D77112" w:rsidRDefault="00D77112" w:rsidP="00140F4B">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3.1.10. Способом фиксации результата выполнения административной процедуры является регистрация заявления  о предоставлении муниципальной услуги и прилагаемых к нему документов.</w:t>
      </w:r>
    </w:p>
    <w:p w:rsidR="00D77112" w:rsidRPr="00D77112" w:rsidRDefault="00D77112" w:rsidP="00140F4B">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xml:space="preserve">3.1.11. Результатом выполнения административной процедуры является принятое и зарегистрированное заявление с пакетом документов. </w:t>
      </w:r>
    </w:p>
    <w:p w:rsidR="00D77112" w:rsidRPr="00D77112" w:rsidRDefault="00D77112" w:rsidP="00140F4B">
      <w:pPr>
        <w:tabs>
          <w:tab w:val="left" w:pos="284"/>
        </w:tabs>
        <w:spacing w:after="0" w:line="240" w:lineRule="auto"/>
        <w:ind w:firstLine="284"/>
        <w:jc w:val="center"/>
        <w:rPr>
          <w:rFonts w:ascii="Times New Roman" w:eastAsia="Calibri" w:hAnsi="Times New Roman" w:cs="Times New Roman"/>
          <w:b/>
          <w:sz w:val="12"/>
          <w:szCs w:val="12"/>
        </w:rPr>
      </w:pPr>
      <w:r w:rsidRPr="00D77112">
        <w:rPr>
          <w:rFonts w:ascii="Times New Roman" w:eastAsia="Calibri" w:hAnsi="Times New Roman" w:cs="Times New Roman"/>
          <w:b/>
          <w:sz w:val="12"/>
          <w:szCs w:val="12"/>
        </w:rPr>
        <w:t>3.2. Рассмотрение документов, необходимых для предоставления муниципальной услуги</w:t>
      </w:r>
    </w:p>
    <w:p w:rsidR="00D77112" w:rsidRPr="00D77112" w:rsidRDefault="00D77112" w:rsidP="00140F4B">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3.2.1. Юридическим фактом, являющимся основанием для начала административной процедуры является зарегистрированное заявление о предоставлении муниципальной услуги с прилагаемыми к нему документами. </w:t>
      </w:r>
    </w:p>
    <w:p w:rsidR="00D77112" w:rsidRPr="00D77112" w:rsidRDefault="00D77112" w:rsidP="00140F4B">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3.2.2. Специалистом осуществляются следующие административные действия:</w:t>
      </w:r>
    </w:p>
    <w:p w:rsidR="00D77112" w:rsidRPr="00D77112" w:rsidRDefault="00D77112" w:rsidP="00140F4B">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xml:space="preserve">- изучение поданного заявителем заявления </w:t>
      </w:r>
      <w:proofErr w:type="gramStart"/>
      <w:r w:rsidRPr="00D77112">
        <w:rPr>
          <w:rFonts w:ascii="Times New Roman" w:eastAsia="Calibri" w:hAnsi="Times New Roman" w:cs="Times New Roman"/>
          <w:sz w:val="12"/>
          <w:szCs w:val="12"/>
        </w:rPr>
        <w:t>о предоставлении муниципальной услуги с прилагаемыми к нему документами на предмет необходимости направления запросов в уполномоченные органы</w:t>
      </w:r>
      <w:proofErr w:type="gramEnd"/>
      <w:r w:rsidRPr="00D77112">
        <w:rPr>
          <w:rFonts w:ascii="Times New Roman" w:eastAsia="Calibri" w:hAnsi="Times New Roman" w:cs="Times New Roman"/>
          <w:sz w:val="12"/>
          <w:szCs w:val="12"/>
        </w:rPr>
        <w:t>, в распоряжении которых находятся документы и информация, необходимые для предоставления муниципальной услуги, если заявитель не представил такие документы и информацию самостоятельно;</w:t>
      </w:r>
    </w:p>
    <w:p w:rsidR="00D77112" w:rsidRPr="00D77112" w:rsidRDefault="00D77112" w:rsidP="00140F4B">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-рассмотрение поданного заявителем заявления о предоставлении муниципальной услуги с прилагаемыми к нему документами, а также документами и информацией, предоставленными уполномоченными органами (в случае представления ими ответов на запросы о предоставлении документов или информации), с целью выявления наличия или отсутствия оснований для отказа в предоставления муниципальной услуги.</w:t>
      </w:r>
    </w:p>
    <w:p w:rsidR="00D77112" w:rsidRPr="00D77112" w:rsidRDefault="00D77112" w:rsidP="00140F4B">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3.2.3. Результатом выполнения административной процедуры является рассмотрение предоставленных заявителем документов, а также документов и информации, полученных от уполномоченных органов посредством межведомственного информационного взаимодействия, с целью определения права заявителя на получение муниципальной услуги.</w:t>
      </w:r>
    </w:p>
    <w:p w:rsidR="00D77112" w:rsidRPr="00D77112" w:rsidRDefault="00D77112" w:rsidP="00140F4B">
      <w:pPr>
        <w:tabs>
          <w:tab w:val="left" w:pos="284"/>
        </w:tabs>
        <w:spacing w:after="0" w:line="240" w:lineRule="auto"/>
        <w:ind w:firstLine="284"/>
        <w:jc w:val="both"/>
        <w:rPr>
          <w:rFonts w:ascii="Times New Roman" w:eastAsia="Calibri" w:hAnsi="Times New Roman" w:cs="Times New Roman"/>
          <w:b/>
          <w:bCs/>
          <w:sz w:val="12"/>
          <w:szCs w:val="12"/>
        </w:rPr>
      </w:pPr>
    </w:p>
    <w:p w:rsidR="00D77112" w:rsidRPr="00D77112" w:rsidRDefault="00D77112" w:rsidP="00140F4B">
      <w:pPr>
        <w:tabs>
          <w:tab w:val="left" w:pos="284"/>
        </w:tabs>
        <w:spacing w:after="0" w:line="240" w:lineRule="auto"/>
        <w:ind w:firstLine="284"/>
        <w:jc w:val="center"/>
        <w:rPr>
          <w:rFonts w:ascii="Times New Roman" w:eastAsia="Calibri" w:hAnsi="Times New Roman" w:cs="Times New Roman"/>
          <w:b/>
          <w:bCs/>
          <w:sz w:val="12"/>
          <w:szCs w:val="12"/>
        </w:rPr>
      </w:pPr>
      <w:r w:rsidRPr="00D77112">
        <w:rPr>
          <w:rFonts w:ascii="Times New Roman" w:eastAsia="Calibri" w:hAnsi="Times New Roman" w:cs="Times New Roman"/>
          <w:b/>
          <w:bCs/>
          <w:sz w:val="12"/>
          <w:szCs w:val="12"/>
        </w:rPr>
        <w:t>3.3. Формирование и направление меж</w:t>
      </w:r>
      <w:r w:rsidR="00140F4B">
        <w:rPr>
          <w:rFonts w:ascii="Times New Roman" w:eastAsia="Calibri" w:hAnsi="Times New Roman" w:cs="Times New Roman"/>
          <w:b/>
          <w:bCs/>
          <w:sz w:val="12"/>
          <w:szCs w:val="12"/>
        </w:rPr>
        <w:t xml:space="preserve">ведомственных запросов в органы </w:t>
      </w:r>
      <w:r w:rsidRPr="00D77112">
        <w:rPr>
          <w:rFonts w:ascii="Times New Roman" w:eastAsia="Calibri" w:hAnsi="Times New Roman" w:cs="Times New Roman"/>
          <w:b/>
          <w:bCs/>
          <w:sz w:val="12"/>
          <w:szCs w:val="12"/>
        </w:rPr>
        <w:t>(организации), участвующие в предоставлении муниципальной услуги</w:t>
      </w:r>
    </w:p>
    <w:p w:rsidR="00D77112" w:rsidRPr="00D77112" w:rsidRDefault="00D77112" w:rsidP="00140F4B">
      <w:pPr>
        <w:tabs>
          <w:tab w:val="left" w:pos="284"/>
        </w:tabs>
        <w:spacing w:after="0" w:line="240" w:lineRule="auto"/>
        <w:ind w:firstLine="284"/>
        <w:jc w:val="both"/>
        <w:rPr>
          <w:rFonts w:ascii="Times New Roman" w:eastAsia="Calibri" w:hAnsi="Times New Roman" w:cs="Times New Roman"/>
          <w:sz w:val="12"/>
          <w:szCs w:val="12"/>
        </w:rPr>
      </w:pPr>
      <w:proofErr w:type="gramStart"/>
      <w:r w:rsidRPr="00D77112">
        <w:rPr>
          <w:rFonts w:ascii="Times New Roman" w:eastAsia="Calibri" w:hAnsi="Times New Roman" w:cs="Times New Roman"/>
          <w:bCs/>
          <w:sz w:val="12"/>
          <w:szCs w:val="12"/>
        </w:rPr>
        <w:t xml:space="preserve">3.3.1 Юридическим фактом, являющимся основанием для формирования и направления межведомственного запроса в органы (организации), участвующие в предоставлении муниципальной услуги, является не предоставление заявителем </w:t>
      </w:r>
      <w:r w:rsidRPr="00D77112">
        <w:rPr>
          <w:rFonts w:ascii="Times New Roman" w:eastAsia="Calibri" w:hAnsi="Times New Roman" w:cs="Times New Roman"/>
          <w:sz w:val="12"/>
          <w:szCs w:val="12"/>
        </w:rPr>
        <w:t xml:space="preserve">одного или более из предусмотренных пунктом 2.6.2 настоящего административного регламента документов. </w:t>
      </w:r>
      <w:proofErr w:type="gramEnd"/>
    </w:p>
    <w:p w:rsidR="00D77112" w:rsidRPr="00D77112" w:rsidRDefault="00D77112" w:rsidP="00140F4B">
      <w:pPr>
        <w:tabs>
          <w:tab w:val="left" w:pos="284"/>
        </w:tabs>
        <w:spacing w:after="0" w:line="240" w:lineRule="auto"/>
        <w:ind w:firstLine="284"/>
        <w:jc w:val="both"/>
        <w:rPr>
          <w:rFonts w:ascii="Times New Roman" w:eastAsia="Calibri" w:hAnsi="Times New Roman" w:cs="Times New Roman"/>
          <w:bCs/>
          <w:sz w:val="12"/>
          <w:szCs w:val="12"/>
        </w:rPr>
      </w:pPr>
      <w:r w:rsidRPr="00D77112">
        <w:rPr>
          <w:rFonts w:ascii="Times New Roman" w:eastAsia="Calibri" w:hAnsi="Times New Roman" w:cs="Times New Roman"/>
          <w:bCs/>
          <w:sz w:val="12"/>
          <w:szCs w:val="12"/>
        </w:rPr>
        <w:t>3.3.2.  Лицами, имеющими право направлять запросы в органы (организации), участвующие в предоставлении муниципальной услуги, а также получать ответы на них, являются специально уполномоченные на осуществление межведомственного информационного взаимодействия должностные лица Отдела или лица, уполномоченные на предоставление муниципальной услуги.</w:t>
      </w:r>
    </w:p>
    <w:p w:rsidR="00D77112" w:rsidRPr="00D77112" w:rsidRDefault="00D77112" w:rsidP="00140F4B">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xml:space="preserve">3.3.3. Если заявитель на предоставление муниципальной услуги в части выдачи разрешения на строительство не представил правоустанавливающие документы на земельный участок, должностное лицо Отдела или лицо, уполномоченное на предоставление муниципальной услуги, готовит и направляет соответствующий запрос в </w:t>
      </w:r>
      <w:proofErr w:type="spellStart"/>
      <w:r w:rsidRPr="00D77112">
        <w:rPr>
          <w:rFonts w:ascii="Times New Roman" w:eastAsia="Calibri" w:hAnsi="Times New Roman" w:cs="Times New Roman"/>
          <w:sz w:val="12"/>
          <w:szCs w:val="12"/>
        </w:rPr>
        <w:t>Росреестр</w:t>
      </w:r>
      <w:proofErr w:type="spellEnd"/>
      <w:r w:rsidRPr="00D77112">
        <w:rPr>
          <w:rFonts w:ascii="Times New Roman" w:eastAsia="Calibri" w:hAnsi="Times New Roman" w:cs="Times New Roman"/>
          <w:sz w:val="12"/>
          <w:szCs w:val="12"/>
        </w:rPr>
        <w:t>.</w:t>
      </w:r>
    </w:p>
    <w:p w:rsidR="00D77112" w:rsidRPr="00D77112" w:rsidRDefault="00D77112" w:rsidP="00140F4B">
      <w:pPr>
        <w:tabs>
          <w:tab w:val="left" w:pos="284"/>
        </w:tabs>
        <w:spacing w:after="0" w:line="240" w:lineRule="auto"/>
        <w:ind w:firstLine="284"/>
        <w:jc w:val="both"/>
        <w:rPr>
          <w:rFonts w:ascii="Times New Roman" w:eastAsia="Calibri" w:hAnsi="Times New Roman" w:cs="Times New Roman"/>
          <w:sz w:val="12"/>
          <w:szCs w:val="12"/>
        </w:rPr>
      </w:pPr>
      <w:proofErr w:type="gramStart"/>
      <w:r w:rsidRPr="00D77112">
        <w:rPr>
          <w:rFonts w:ascii="Times New Roman" w:eastAsia="Calibri" w:hAnsi="Times New Roman" w:cs="Times New Roman"/>
          <w:sz w:val="12"/>
          <w:szCs w:val="12"/>
        </w:rPr>
        <w:t>В случае если заявителем при обращении с заявлением о предоставлении муниципальной услуги в части выдачи разрешения на строительство объекта капитального строительства или при обращении с уведомлением для внесения изменений в разрешение на строительство (в случае, указанном в части 21.7 статьи 51 Градостроительного кодекса Российской Федерации) не был представлен градостроительный план земельного участка или в случае выдачи разрешения на строительство линейного</w:t>
      </w:r>
      <w:proofErr w:type="gramEnd"/>
      <w:r w:rsidRPr="00D77112">
        <w:rPr>
          <w:rFonts w:ascii="Times New Roman" w:eastAsia="Calibri" w:hAnsi="Times New Roman" w:cs="Times New Roman"/>
          <w:sz w:val="12"/>
          <w:szCs w:val="12"/>
        </w:rPr>
        <w:t xml:space="preserve"> </w:t>
      </w:r>
      <w:proofErr w:type="gramStart"/>
      <w:r w:rsidRPr="00D77112">
        <w:rPr>
          <w:rFonts w:ascii="Times New Roman" w:eastAsia="Calibri" w:hAnsi="Times New Roman" w:cs="Times New Roman"/>
          <w:sz w:val="12"/>
          <w:szCs w:val="12"/>
        </w:rPr>
        <w:t>объекта реквизиты проекта планировки территории и проекта межевания территории, или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 должностное лицо Отдела или лицо, уполномоченное на предоставление муниципальной услуги, при отсутствии соответствующих документов в  Администрации готовит и направляет запрос в соответствующий орган местного</w:t>
      </w:r>
      <w:proofErr w:type="gramEnd"/>
      <w:r w:rsidRPr="00D77112">
        <w:rPr>
          <w:rFonts w:ascii="Times New Roman" w:eastAsia="Calibri" w:hAnsi="Times New Roman" w:cs="Times New Roman"/>
          <w:sz w:val="12"/>
          <w:szCs w:val="12"/>
        </w:rPr>
        <w:t xml:space="preserve"> самоуправления.</w:t>
      </w:r>
    </w:p>
    <w:p w:rsidR="00D77112" w:rsidRPr="00D77112" w:rsidRDefault="00D77112" w:rsidP="00140F4B">
      <w:pPr>
        <w:tabs>
          <w:tab w:val="left" w:pos="284"/>
        </w:tabs>
        <w:spacing w:after="0" w:line="240" w:lineRule="auto"/>
        <w:ind w:firstLine="284"/>
        <w:jc w:val="both"/>
        <w:rPr>
          <w:rFonts w:ascii="Times New Roman" w:eastAsia="Calibri" w:hAnsi="Times New Roman" w:cs="Times New Roman"/>
          <w:sz w:val="12"/>
          <w:szCs w:val="12"/>
        </w:rPr>
      </w:pPr>
      <w:proofErr w:type="gramStart"/>
      <w:r w:rsidRPr="00D77112">
        <w:rPr>
          <w:rFonts w:ascii="Times New Roman" w:eastAsia="Calibri" w:hAnsi="Times New Roman" w:cs="Times New Roman"/>
          <w:sz w:val="12"/>
          <w:szCs w:val="12"/>
        </w:rPr>
        <w:t>В случае если заявителем при обращении с заявлением о предоставлении муниципальной услуги в части выдачи разрешения на строительство объекта капитального строительства не было представлено положительное заключение государственной экспертизы проектной документации в отношении объектов, строительство, реконструкция которых могут быть осуществлены лишь при наличии положительного заключения государственной экспертизы проектной документации, должностное лицо Отдела или лицо, уполномоченное на предоставление муниципальной услуги,  готовит и</w:t>
      </w:r>
      <w:proofErr w:type="gramEnd"/>
      <w:r w:rsidRPr="00D77112">
        <w:rPr>
          <w:rFonts w:ascii="Times New Roman" w:eastAsia="Calibri" w:hAnsi="Times New Roman" w:cs="Times New Roman"/>
          <w:sz w:val="12"/>
          <w:szCs w:val="12"/>
        </w:rPr>
        <w:t xml:space="preserve"> направляет запрос в ФАУ «</w:t>
      </w:r>
      <w:proofErr w:type="spellStart"/>
      <w:r w:rsidRPr="00D77112">
        <w:rPr>
          <w:rFonts w:ascii="Times New Roman" w:eastAsia="Calibri" w:hAnsi="Times New Roman" w:cs="Times New Roman"/>
          <w:sz w:val="12"/>
          <w:szCs w:val="12"/>
        </w:rPr>
        <w:t>Главэкспертиза</w:t>
      </w:r>
      <w:proofErr w:type="spellEnd"/>
      <w:r w:rsidRPr="00D77112">
        <w:rPr>
          <w:rFonts w:ascii="Times New Roman" w:eastAsia="Calibri" w:hAnsi="Times New Roman" w:cs="Times New Roman"/>
          <w:sz w:val="12"/>
          <w:szCs w:val="12"/>
        </w:rPr>
        <w:t>».</w:t>
      </w:r>
    </w:p>
    <w:p w:rsidR="00D77112" w:rsidRPr="00D77112" w:rsidRDefault="00D77112" w:rsidP="00140F4B">
      <w:pPr>
        <w:tabs>
          <w:tab w:val="left" w:pos="284"/>
        </w:tabs>
        <w:spacing w:after="0" w:line="240" w:lineRule="auto"/>
        <w:ind w:firstLine="284"/>
        <w:jc w:val="both"/>
        <w:rPr>
          <w:rFonts w:ascii="Times New Roman" w:eastAsia="Calibri" w:hAnsi="Times New Roman" w:cs="Times New Roman"/>
          <w:sz w:val="12"/>
          <w:szCs w:val="12"/>
        </w:rPr>
      </w:pPr>
      <w:proofErr w:type="gramStart"/>
      <w:r w:rsidRPr="00D77112">
        <w:rPr>
          <w:rFonts w:ascii="Times New Roman" w:eastAsia="Calibri" w:hAnsi="Times New Roman" w:cs="Times New Roman"/>
          <w:sz w:val="12"/>
          <w:szCs w:val="12"/>
        </w:rPr>
        <w:t xml:space="preserve">В случае если заявителем при обращении с заявлением о предоставлении муниципальной услуги в части выдачи разрешения на строительство объекта капитального строительства не было представлено положительное заключение государственной экологической экспертизы проектной документации в отношении объектов, строительство, реконструкцию которых могут быть осуществлены лишь при наличии положительного заключения государственной экологической экспертизы проектной документации, должностное лицо Отдела или лицо, </w:t>
      </w:r>
      <w:proofErr w:type="gramEnd"/>
    </w:p>
    <w:p w:rsidR="00D77112" w:rsidRPr="00D77112" w:rsidRDefault="00D77112" w:rsidP="00140F4B">
      <w:pPr>
        <w:tabs>
          <w:tab w:val="left" w:pos="284"/>
        </w:tabs>
        <w:spacing w:after="0" w:line="240" w:lineRule="auto"/>
        <w:ind w:firstLine="284"/>
        <w:jc w:val="both"/>
        <w:rPr>
          <w:rFonts w:ascii="Times New Roman" w:eastAsia="Calibri" w:hAnsi="Times New Roman" w:cs="Times New Roman"/>
          <w:sz w:val="12"/>
          <w:szCs w:val="12"/>
        </w:rPr>
      </w:pPr>
      <w:proofErr w:type="gramStart"/>
      <w:r w:rsidRPr="00D77112">
        <w:rPr>
          <w:rFonts w:ascii="Times New Roman" w:eastAsia="Calibri" w:hAnsi="Times New Roman" w:cs="Times New Roman"/>
          <w:sz w:val="12"/>
          <w:szCs w:val="12"/>
        </w:rPr>
        <w:t>уполномоченное на предоставление муниципальной услуги,  готовит и направляет запрос в министерство лесного хозяйства.</w:t>
      </w:r>
      <w:proofErr w:type="gramEnd"/>
    </w:p>
    <w:p w:rsidR="00D77112" w:rsidRPr="00D77112" w:rsidRDefault="00D77112" w:rsidP="00140F4B">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xml:space="preserve">3.3.4. Предельный срок для подготовки и направления межведомственных запросов составляет 1 рабочий день со дня регистрации заявления (уведомления). </w:t>
      </w:r>
    </w:p>
    <w:p w:rsidR="00D77112" w:rsidRPr="00D77112" w:rsidRDefault="00D77112" w:rsidP="00140F4B">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Направление запросов в предусмотренные в пункте 3.3.3 Административного регламента органы (организации)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rsidR="00D77112" w:rsidRPr="00D77112" w:rsidRDefault="00D77112" w:rsidP="00140F4B">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3.3.5. Предельный срок для ответов на межведомственные запросы составляет 5 рабочих дней со дня поступления запроса в соответствующий орган.</w:t>
      </w:r>
    </w:p>
    <w:p w:rsidR="00D77112" w:rsidRPr="00D77112" w:rsidRDefault="00D77112" w:rsidP="00140F4B">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lastRenderedPageBreak/>
        <w:t>Испрашиваемая информация и (или) документы предоставляются в порядке, указанном в технологической карте межведомственного взаимодействия муниципальной услуги.</w:t>
      </w:r>
    </w:p>
    <w:p w:rsidR="00D77112" w:rsidRPr="00D77112" w:rsidRDefault="00D77112" w:rsidP="00140F4B">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3.3.6.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Администрации либо неработоспособностью каналов связи, обеспечивающих доступ к сервисам.</w:t>
      </w:r>
    </w:p>
    <w:p w:rsidR="00D77112" w:rsidRPr="00D77112" w:rsidRDefault="00D77112" w:rsidP="003D680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3.3.7. Направление межведомственного запроса на бумажном носителе должностным лицом Отдела или лицом, уполномоченным на предоставление муниципальной услуги,  осуществляется одним из следующих способов:</w:t>
      </w:r>
    </w:p>
    <w:p w:rsidR="00D77112" w:rsidRPr="00D77112" w:rsidRDefault="00D77112" w:rsidP="003D680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почтовым отправлением;</w:t>
      </w:r>
    </w:p>
    <w:p w:rsidR="00D77112" w:rsidRPr="00D77112" w:rsidRDefault="00D77112" w:rsidP="003D680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курьером, под расписку.</w:t>
      </w:r>
    </w:p>
    <w:p w:rsidR="00D77112" w:rsidRPr="00D77112" w:rsidRDefault="00D77112" w:rsidP="003D680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В данном случае межведомственный запрос должен содержать следующие сведения:</w:t>
      </w:r>
    </w:p>
    <w:p w:rsidR="00D77112" w:rsidRPr="00D77112" w:rsidRDefault="00D77112" w:rsidP="003D680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1) наименование  администрации, направляющей межведомственный запрос;</w:t>
      </w:r>
    </w:p>
    <w:p w:rsidR="00D77112" w:rsidRPr="00D77112" w:rsidRDefault="00D77112" w:rsidP="003D680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2) наименование органа, в адрес которого направляется межведомственный запрос;</w:t>
      </w:r>
    </w:p>
    <w:p w:rsidR="00D77112" w:rsidRPr="00D77112" w:rsidRDefault="00D77112" w:rsidP="003D680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xml:space="preserve">3) наименование муниципальной услуги, для предоставления которой необходимо представление документов и (или) информации; </w:t>
      </w:r>
    </w:p>
    <w:p w:rsidR="00D77112" w:rsidRPr="00D77112" w:rsidRDefault="00D77112" w:rsidP="003D680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4) указание на положения нормативного правового акта, которым установлено представление документов и (или) информации, необходимых для предоставления муниципальной услуги, и указание на реквизиты данного нормативного правового акта;</w:t>
      </w:r>
    </w:p>
    <w:p w:rsidR="00D77112" w:rsidRPr="00D77112" w:rsidRDefault="00D77112" w:rsidP="003D680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5) сведения, необходимые для представления документов и (или) информации, установленные Административным регламентом;</w:t>
      </w:r>
    </w:p>
    <w:p w:rsidR="00D77112" w:rsidRPr="00D77112" w:rsidRDefault="00D77112" w:rsidP="003D680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6) контактная информация для направления ответа на межведомственный запрос;</w:t>
      </w:r>
    </w:p>
    <w:p w:rsidR="00D77112" w:rsidRPr="00D77112" w:rsidRDefault="00D77112" w:rsidP="003D680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7) дата направления межведомственного запроса;</w:t>
      </w:r>
    </w:p>
    <w:p w:rsidR="00D77112" w:rsidRPr="00D77112" w:rsidRDefault="00D77112" w:rsidP="003D680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77112" w:rsidRPr="00D77112" w:rsidRDefault="00D77112" w:rsidP="003D680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3.3.8. Критерием принятия решения о необходимости формирования и направления межведомственных запросов, является непредставление заявителем документов и информации, предусмотренных пунктом 2.6.2 Административного регламента.</w:t>
      </w:r>
    </w:p>
    <w:p w:rsidR="00D77112" w:rsidRPr="00D77112" w:rsidRDefault="00D77112" w:rsidP="003D6809">
      <w:pPr>
        <w:tabs>
          <w:tab w:val="left" w:pos="284"/>
        </w:tabs>
        <w:spacing w:after="0" w:line="240" w:lineRule="auto"/>
        <w:ind w:firstLine="284"/>
        <w:jc w:val="both"/>
        <w:rPr>
          <w:rFonts w:ascii="Times New Roman" w:eastAsia="Calibri" w:hAnsi="Times New Roman" w:cs="Times New Roman"/>
          <w:bCs/>
          <w:sz w:val="12"/>
          <w:szCs w:val="12"/>
        </w:rPr>
      </w:pPr>
      <w:r w:rsidRPr="00D77112">
        <w:rPr>
          <w:rFonts w:ascii="Times New Roman" w:eastAsia="Calibri" w:hAnsi="Times New Roman" w:cs="Times New Roman"/>
          <w:bCs/>
          <w:sz w:val="12"/>
          <w:szCs w:val="12"/>
        </w:rPr>
        <w:t>3.3.9. Направление межведомственного запроса допускается только в целях, связанных с предоставлением муниципальной услуги.</w:t>
      </w:r>
    </w:p>
    <w:p w:rsidR="00D77112" w:rsidRPr="00D77112" w:rsidRDefault="00D77112" w:rsidP="003D6809">
      <w:pPr>
        <w:tabs>
          <w:tab w:val="left" w:pos="284"/>
        </w:tabs>
        <w:spacing w:after="0" w:line="240" w:lineRule="auto"/>
        <w:ind w:firstLine="284"/>
        <w:jc w:val="both"/>
        <w:rPr>
          <w:rFonts w:ascii="Times New Roman" w:eastAsia="Calibri" w:hAnsi="Times New Roman" w:cs="Times New Roman"/>
          <w:bCs/>
          <w:sz w:val="12"/>
          <w:szCs w:val="12"/>
        </w:rPr>
      </w:pPr>
      <w:r w:rsidRPr="00D77112">
        <w:rPr>
          <w:rFonts w:ascii="Times New Roman" w:eastAsia="Calibri" w:hAnsi="Times New Roman" w:cs="Times New Roman"/>
          <w:bCs/>
          <w:sz w:val="12"/>
          <w:szCs w:val="12"/>
        </w:rPr>
        <w:t>3.3.10. После получения ответа на межведомственный запрос уполномоченное должностное лицо Отдела или лицо, уполномоченное на предоставление муниципальной услуги, осуществляет регистрацию поступившего документа (информации) в соответствии с правилами документооборота (электронного документооборота).</w:t>
      </w:r>
    </w:p>
    <w:p w:rsidR="00D77112" w:rsidRPr="00D77112" w:rsidRDefault="00D77112" w:rsidP="003D6809">
      <w:pPr>
        <w:tabs>
          <w:tab w:val="left" w:pos="284"/>
        </w:tabs>
        <w:spacing w:after="0" w:line="240" w:lineRule="auto"/>
        <w:ind w:firstLine="284"/>
        <w:jc w:val="both"/>
        <w:rPr>
          <w:rFonts w:ascii="Times New Roman" w:eastAsia="Calibri" w:hAnsi="Times New Roman" w:cs="Times New Roman"/>
          <w:bCs/>
          <w:sz w:val="12"/>
          <w:szCs w:val="12"/>
        </w:rPr>
      </w:pPr>
      <w:r w:rsidRPr="00D77112">
        <w:rPr>
          <w:rFonts w:ascii="Times New Roman" w:eastAsia="Calibri" w:hAnsi="Times New Roman" w:cs="Times New Roman"/>
          <w:bCs/>
          <w:sz w:val="12"/>
          <w:szCs w:val="12"/>
        </w:rPr>
        <w:t xml:space="preserve">3.3.11. Результатом выполнения административной процедуры является получение из органа (организации), участвующей в предоставлении муниципальной </w:t>
      </w:r>
    </w:p>
    <w:p w:rsidR="00D77112" w:rsidRPr="00D77112" w:rsidRDefault="00D77112" w:rsidP="003D6809">
      <w:pPr>
        <w:tabs>
          <w:tab w:val="left" w:pos="284"/>
        </w:tabs>
        <w:spacing w:after="0" w:line="240" w:lineRule="auto"/>
        <w:ind w:firstLine="284"/>
        <w:jc w:val="both"/>
        <w:rPr>
          <w:rFonts w:ascii="Times New Roman" w:eastAsia="Calibri" w:hAnsi="Times New Roman" w:cs="Times New Roman"/>
          <w:bCs/>
          <w:sz w:val="12"/>
          <w:szCs w:val="12"/>
        </w:rPr>
      </w:pPr>
      <w:r w:rsidRPr="00D77112">
        <w:rPr>
          <w:rFonts w:ascii="Times New Roman" w:eastAsia="Calibri" w:hAnsi="Times New Roman" w:cs="Times New Roman"/>
          <w:bCs/>
          <w:sz w:val="12"/>
          <w:szCs w:val="12"/>
        </w:rPr>
        <w:t>услуги, ответа на запрос, содержащего сведения (информацию), необходимые для рассмотрения и выявления оснований для принятия решения по вопросам, связанным с предоставлением муниципальной услуги.</w:t>
      </w:r>
    </w:p>
    <w:p w:rsidR="00D77112" w:rsidRPr="00D77112" w:rsidRDefault="00D77112" w:rsidP="003D6809">
      <w:pPr>
        <w:tabs>
          <w:tab w:val="left" w:pos="284"/>
        </w:tabs>
        <w:spacing w:after="0" w:line="240" w:lineRule="auto"/>
        <w:ind w:firstLine="284"/>
        <w:jc w:val="both"/>
        <w:rPr>
          <w:rFonts w:ascii="Times New Roman" w:eastAsia="Calibri" w:hAnsi="Times New Roman" w:cs="Times New Roman"/>
          <w:bCs/>
          <w:sz w:val="12"/>
          <w:szCs w:val="12"/>
        </w:rPr>
      </w:pPr>
      <w:r w:rsidRPr="00D77112">
        <w:rPr>
          <w:rFonts w:ascii="Times New Roman" w:eastAsia="Calibri" w:hAnsi="Times New Roman" w:cs="Times New Roman"/>
          <w:bCs/>
          <w:sz w:val="12"/>
          <w:szCs w:val="12"/>
        </w:rPr>
        <w:t xml:space="preserve">3.3.12. Способом фиксации административной процедуры является регистрация уполномоченным на осуществление </w:t>
      </w:r>
      <w:proofErr w:type="gramStart"/>
      <w:r w:rsidRPr="00D77112">
        <w:rPr>
          <w:rFonts w:ascii="Times New Roman" w:eastAsia="Calibri" w:hAnsi="Times New Roman" w:cs="Times New Roman"/>
          <w:bCs/>
          <w:sz w:val="12"/>
          <w:szCs w:val="12"/>
        </w:rPr>
        <w:t>межведомственного</w:t>
      </w:r>
      <w:proofErr w:type="gramEnd"/>
      <w:r w:rsidRPr="00D77112">
        <w:rPr>
          <w:rFonts w:ascii="Times New Roman" w:eastAsia="Calibri" w:hAnsi="Times New Roman" w:cs="Times New Roman"/>
          <w:bCs/>
          <w:sz w:val="12"/>
          <w:szCs w:val="12"/>
        </w:rPr>
        <w:t xml:space="preserve"> информационного </w:t>
      </w:r>
    </w:p>
    <w:p w:rsidR="00D77112" w:rsidRPr="00D77112" w:rsidRDefault="00D77112" w:rsidP="003D6809">
      <w:pPr>
        <w:tabs>
          <w:tab w:val="left" w:pos="284"/>
        </w:tabs>
        <w:spacing w:after="0" w:line="240" w:lineRule="auto"/>
        <w:ind w:firstLine="284"/>
        <w:jc w:val="both"/>
        <w:rPr>
          <w:rFonts w:ascii="Times New Roman" w:eastAsia="Calibri" w:hAnsi="Times New Roman" w:cs="Times New Roman"/>
          <w:bCs/>
          <w:sz w:val="12"/>
          <w:szCs w:val="12"/>
        </w:rPr>
      </w:pPr>
      <w:r w:rsidRPr="00D77112">
        <w:rPr>
          <w:rFonts w:ascii="Times New Roman" w:eastAsia="Calibri" w:hAnsi="Times New Roman" w:cs="Times New Roman"/>
          <w:bCs/>
          <w:sz w:val="12"/>
          <w:szCs w:val="12"/>
        </w:rPr>
        <w:t xml:space="preserve">взаимодействия должностным лицом Отдела или </w:t>
      </w:r>
      <w:proofErr w:type="gramStart"/>
      <w:r w:rsidRPr="00D77112">
        <w:rPr>
          <w:rFonts w:ascii="Times New Roman" w:eastAsia="Calibri" w:hAnsi="Times New Roman" w:cs="Times New Roman"/>
          <w:bCs/>
          <w:sz w:val="12"/>
          <w:szCs w:val="12"/>
        </w:rPr>
        <w:t>лицом</w:t>
      </w:r>
      <w:proofErr w:type="gramEnd"/>
      <w:r w:rsidRPr="00D77112">
        <w:rPr>
          <w:rFonts w:ascii="Times New Roman" w:eastAsia="Calibri" w:hAnsi="Times New Roman" w:cs="Times New Roman"/>
          <w:bCs/>
          <w:sz w:val="12"/>
          <w:szCs w:val="12"/>
        </w:rPr>
        <w:t xml:space="preserve"> уполномоченным на предоставление муниципальной услуги, ответа на межведомственный запрос.</w:t>
      </w:r>
    </w:p>
    <w:p w:rsidR="00D77112" w:rsidRPr="00D77112" w:rsidRDefault="00D77112" w:rsidP="003D6809">
      <w:pPr>
        <w:tabs>
          <w:tab w:val="left" w:pos="284"/>
        </w:tabs>
        <w:spacing w:after="0" w:line="240" w:lineRule="auto"/>
        <w:ind w:firstLine="284"/>
        <w:jc w:val="both"/>
        <w:rPr>
          <w:rFonts w:ascii="Times New Roman" w:eastAsia="Calibri" w:hAnsi="Times New Roman" w:cs="Times New Roman"/>
          <w:b/>
          <w:sz w:val="12"/>
          <w:szCs w:val="12"/>
        </w:rPr>
      </w:pPr>
    </w:p>
    <w:p w:rsidR="00D77112" w:rsidRPr="00D77112" w:rsidRDefault="00D77112" w:rsidP="003D6809">
      <w:pPr>
        <w:tabs>
          <w:tab w:val="left" w:pos="284"/>
        </w:tabs>
        <w:spacing w:after="0" w:line="240" w:lineRule="auto"/>
        <w:ind w:firstLine="284"/>
        <w:jc w:val="center"/>
        <w:rPr>
          <w:rFonts w:ascii="Times New Roman" w:eastAsia="Calibri" w:hAnsi="Times New Roman" w:cs="Times New Roman"/>
          <w:b/>
          <w:sz w:val="12"/>
          <w:szCs w:val="12"/>
        </w:rPr>
      </w:pPr>
      <w:r w:rsidRPr="00D77112">
        <w:rPr>
          <w:rFonts w:ascii="Times New Roman" w:eastAsia="Calibri" w:hAnsi="Times New Roman" w:cs="Times New Roman"/>
          <w:b/>
          <w:sz w:val="12"/>
          <w:szCs w:val="12"/>
        </w:rPr>
        <w:t>3.4. Принятие решения о предоставлении или об отказе в предоставлении муниципальной услуги</w:t>
      </w:r>
    </w:p>
    <w:p w:rsidR="00D77112" w:rsidRPr="00D77112" w:rsidRDefault="00D77112" w:rsidP="003D680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3.4.1. Юридическим фактом, являющимся основанием для начала выполнения административной процедуры, является получение ответов на межведомственные запросы.</w:t>
      </w:r>
    </w:p>
    <w:p w:rsidR="00D77112" w:rsidRPr="00D77112" w:rsidRDefault="00D77112" w:rsidP="003D680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3.4.2. Должностным лицом, ответственным за выполнение настоящей административной процедуры, является специалист Отдела (далее – Специалист).</w:t>
      </w:r>
    </w:p>
    <w:p w:rsidR="00D77112" w:rsidRPr="00D77112" w:rsidRDefault="00D77112" w:rsidP="003D680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3.4.3. При предоставлении муниципальной услуги в части выдачи разрешения на строительство Специалист, совершает следующие административные действия:</w:t>
      </w:r>
    </w:p>
    <w:p w:rsidR="00D77112" w:rsidRPr="00D77112" w:rsidRDefault="00D77112" w:rsidP="003D680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осуществляет проверку наличия документов, необходимых для принятия решения о выдаче разрешения на строительство в соответствии с подразделом 2.6 Административного регламента.</w:t>
      </w:r>
    </w:p>
    <w:p w:rsidR="00D77112" w:rsidRPr="00D77112" w:rsidRDefault="00D77112" w:rsidP="003D680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D77112" w:rsidRPr="00D77112" w:rsidRDefault="00D77112" w:rsidP="003D680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xml:space="preserve">3.4.4. </w:t>
      </w:r>
      <w:proofErr w:type="gramStart"/>
      <w:r w:rsidRPr="00D77112">
        <w:rPr>
          <w:rFonts w:ascii="Times New Roman" w:eastAsia="Calibri" w:hAnsi="Times New Roman" w:cs="Times New Roman"/>
          <w:sz w:val="12"/>
          <w:szCs w:val="12"/>
        </w:rPr>
        <w:t>Если при совершении административных действий Специалистом  не выявлены основания для отказа в предоставлении муниципальной услуги в части выдачи разрешения на строительство, предусмотренные пунктом 2.8.1 Административного регламента, Специалист принимает решение о подготовке и выдаче заявителю разрешения на строительство, оформленного согласно постановлению Правительства Российской Федерации от 24.11.2005 № 698 «О форме разрешения на строительство и форме разрешения на ввод объекта в эксплуатацию».</w:t>
      </w:r>
      <w:proofErr w:type="gramEnd"/>
    </w:p>
    <w:p w:rsidR="00D77112" w:rsidRPr="00D77112" w:rsidRDefault="00D77112" w:rsidP="003D680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3.4.5.  При предоставлении муниципальной услуги в части продления срока действия разрешения на строительство Специалист осуществляет проверку представленных документов на предмет отсутствия основания для отказа в предоставлении муниципальной услуги, предусмотренного в пункте 2.8.2 Административного регламента. При отсутствии указанного основания Специалист принимает решение о продлении срока действия разрешения на строительство.</w:t>
      </w:r>
    </w:p>
    <w:p w:rsidR="00D77112" w:rsidRPr="00D77112" w:rsidRDefault="00D77112" w:rsidP="003D680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3.4.6.  При предоставлении муниципальной услуги в части внесения изменений в разрешение на строительство Специалист осуществляет проверку представленных заявителем документов на предмет отсутствия оснований для отказа в предоставлении муниципальной услуги, предусмотренных пунктом 2.8.3 Административного регламента.  При отсутствии указанных оснований Специалист принимает решение о внесении изменений в разрешение на строительство.</w:t>
      </w:r>
    </w:p>
    <w:p w:rsidR="00D77112" w:rsidRPr="00D77112" w:rsidRDefault="00D77112" w:rsidP="003D680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3.4.7.  При выявлении оснований для отказа в предоставлении муниципальной услуги Специалист принимает решение о подготовке и выдаче уведомления, об отказе в предоставлении муниципальной услуги.</w:t>
      </w:r>
    </w:p>
    <w:p w:rsidR="00D77112" w:rsidRPr="00D77112" w:rsidRDefault="00D77112" w:rsidP="003D680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3.4.8. Критериями принятия решения о предоставлении муниципальной услуги является наличие или отсутствие оснований, предусмотренных пунктами 2.8.1, 2.8.2, 2.8.3 Административного регламента.</w:t>
      </w:r>
    </w:p>
    <w:p w:rsidR="00D77112" w:rsidRPr="00D77112" w:rsidRDefault="00D77112" w:rsidP="003D680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3.4.9. Общий максимальный срок административной процедуры не может превышать 1 день.</w:t>
      </w:r>
    </w:p>
    <w:p w:rsidR="00D77112" w:rsidRPr="00D77112" w:rsidRDefault="00D77112" w:rsidP="003D6809">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lastRenderedPageBreak/>
        <w:t xml:space="preserve">3.4.10.  Результатом административной процедуры является принятие решения о выдаче заявителю разрешения на строительство, продлении срока действия разрешения на строительство, внесении изменений в разрешение на строительство или принятие решения об отказе в предоставлении муниципальной услуги. </w:t>
      </w:r>
    </w:p>
    <w:p w:rsidR="003D6809" w:rsidRDefault="003D6809" w:rsidP="003D6809">
      <w:pPr>
        <w:tabs>
          <w:tab w:val="left" w:pos="284"/>
        </w:tabs>
        <w:spacing w:after="0" w:line="240" w:lineRule="auto"/>
        <w:ind w:firstLine="284"/>
        <w:jc w:val="center"/>
        <w:rPr>
          <w:rFonts w:ascii="Times New Roman" w:eastAsia="Calibri" w:hAnsi="Times New Roman" w:cs="Times New Roman"/>
          <w:b/>
          <w:sz w:val="12"/>
          <w:szCs w:val="12"/>
        </w:rPr>
      </w:pPr>
    </w:p>
    <w:p w:rsidR="00D77112" w:rsidRPr="00D77112" w:rsidRDefault="00D77112" w:rsidP="003D6809">
      <w:pPr>
        <w:tabs>
          <w:tab w:val="left" w:pos="284"/>
        </w:tabs>
        <w:spacing w:after="0" w:line="240" w:lineRule="auto"/>
        <w:ind w:firstLine="284"/>
        <w:jc w:val="center"/>
        <w:rPr>
          <w:rFonts w:ascii="Times New Roman" w:eastAsia="Calibri" w:hAnsi="Times New Roman" w:cs="Times New Roman"/>
          <w:b/>
          <w:sz w:val="12"/>
          <w:szCs w:val="12"/>
        </w:rPr>
      </w:pPr>
      <w:r w:rsidRPr="00D77112">
        <w:rPr>
          <w:rFonts w:ascii="Times New Roman" w:eastAsia="Calibri" w:hAnsi="Times New Roman" w:cs="Times New Roman"/>
          <w:b/>
          <w:sz w:val="12"/>
          <w:szCs w:val="12"/>
        </w:rPr>
        <w:t>3.5. Оформление результата предоставления муниципальной услуги, выдача (направление) заявителю результата предоставления муниципальной услуги</w:t>
      </w:r>
    </w:p>
    <w:p w:rsidR="00D77112" w:rsidRPr="00D77112" w:rsidRDefault="00D77112" w:rsidP="00285776">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xml:space="preserve">3.5.1. Юридическим фактом, являющимся основанием для начала административной процедуры является принятое решение о предоставлении муниципальной услуги (об отказе в предоставлении муниципальной услуги). </w:t>
      </w:r>
    </w:p>
    <w:p w:rsidR="00D77112" w:rsidRPr="00D77112" w:rsidRDefault="00D77112" w:rsidP="00285776">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3.5.2. Должностным лицом Отдела или лицом, ответственным за выполнение настоящей административной процедуры, является специалист Отдела (далее – специалист).</w:t>
      </w:r>
    </w:p>
    <w:p w:rsidR="00D77112" w:rsidRPr="00D77112" w:rsidRDefault="00D77112" w:rsidP="00285776">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3.5.3. На основании принятого решения Специалистом подготавливается разрешение на строительство или уведомление об отказе в предоставлении муниципальной услуги с указанием основания отказа, предусмотренного</w:t>
      </w:r>
      <w:r w:rsidRPr="00D77112">
        <w:rPr>
          <w:rFonts w:ascii="Times New Roman" w:eastAsia="Calibri" w:hAnsi="Times New Roman" w:cs="Times New Roman"/>
          <w:b/>
          <w:sz w:val="12"/>
          <w:szCs w:val="12"/>
          <w:u w:val="single"/>
        </w:rPr>
        <w:t xml:space="preserve"> </w:t>
      </w:r>
      <w:r w:rsidRPr="00D77112">
        <w:rPr>
          <w:rFonts w:ascii="Times New Roman" w:eastAsia="Calibri" w:hAnsi="Times New Roman" w:cs="Times New Roman"/>
          <w:sz w:val="12"/>
          <w:szCs w:val="12"/>
        </w:rPr>
        <w:t>подразделом 2.8. настоящего Административного регламента.</w:t>
      </w:r>
    </w:p>
    <w:p w:rsidR="00D77112" w:rsidRPr="00D77112" w:rsidRDefault="00D77112" w:rsidP="00285776">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xml:space="preserve">3.5.4. Специалист направляет подготовленный проект разрешения на строительство или уведомления об отказе в предоставлении муниципальной услуги на подписание уполномоченного должностного лица Управления заказчика-застройщика, архитектуры и градостроительства администрации. </w:t>
      </w:r>
    </w:p>
    <w:p w:rsidR="00D77112" w:rsidRPr="00D77112" w:rsidRDefault="00D77112" w:rsidP="00285776">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xml:space="preserve">3.5.5. Специалист устно, либо посредством телефонной связи, либо в электронном виде через электронную почту, а в случае невозможности уведомления иными способами – посредством направления почтового извещения уведомляет заявителя о готовности к выдаче результата предоставления муниципальной услуги. </w:t>
      </w:r>
    </w:p>
    <w:p w:rsidR="00D77112" w:rsidRPr="00D77112" w:rsidRDefault="00D77112" w:rsidP="00285776">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3.5.6. Специалист при обращении заявителя за результатом предоставления услуги непосредственно в Отдел:</w:t>
      </w:r>
    </w:p>
    <w:p w:rsidR="00D77112" w:rsidRPr="00D77112" w:rsidRDefault="00D77112" w:rsidP="00285776">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осуществляет проверку документа, удостоверяющего личность заявителя;</w:t>
      </w:r>
    </w:p>
    <w:p w:rsidR="00D77112" w:rsidRPr="00D77112" w:rsidRDefault="00D77112" w:rsidP="00285776">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в случае отсутствия прав на получение результата предоставления услуги специалист объясняет гражданину выявленные препятствия для выдачи результата предоставления услуги;</w:t>
      </w:r>
    </w:p>
    <w:p w:rsidR="00D77112" w:rsidRPr="00D77112" w:rsidRDefault="00D77112" w:rsidP="00285776">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в случае подтверждения полномочий на получение результата предоставления услуги выдает заявителю результат предоставления муниципальной услуги с регистрацией в журнале выдачи результатов предоставления муниципальных услуг.</w:t>
      </w:r>
    </w:p>
    <w:p w:rsidR="00D77112" w:rsidRPr="00D77112" w:rsidRDefault="00D77112" w:rsidP="00285776">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3.5.7. Направление результата предоставления муниципальной услуги заявителю осуществляется:</w:t>
      </w:r>
    </w:p>
    <w:p w:rsidR="00D77112" w:rsidRPr="00D77112" w:rsidRDefault="00D77112" w:rsidP="00285776">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по почте в случае подачи документов по почте в Отдел, а также в случае личного обращения заявителя в Отдел при неполучении согласия заявителя получить соответствующие документы в Отделе лично;</w:t>
      </w:r>
    </w:p>
    <w:p w:rsidR="00D77112" w:rsidRPr="00D77112" w:rsidRDefault="00D77112" w:rsidP="00285776">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xml:space="preserve">- </w:t>
      </w:r>
      <w:proofErr w:type="gramStart"/>
      <w:r w:rsidRPr="00D77112">
        <w:rPr>
          <w:rFonts w:ascii="Times New Roman" w:eastAsia="Calibri" w:hAnsi="Times New Roman" w:cs="Times New Roman"/>
          <w:sz w:val="12"/>
          <w:szCs w:val="12"/>
        </w:rPr>
        <w:t>в электронной форме в случае подачи заявления о предоставлении муниципальной услуги в электронной форме через Портал</w:t>
      </w:r>
      <w:proofErr w:type="gramEnd"/>
      <w:r w:rsidRPr="00D77112">
        <w:rPr>
          <w:rFonts w:ascii="Times New Roman" w:eastAsia="Calibri" w:hAnsi="Times New Roman" w:cs="Times New Roman"/>
          <w:sz w:val="12"/>
          <w:szCs w:val="12"/>
        </w:rPr>
        <w:t>.</w:t>
      </w:r>
    </w:p>
    <w:p w:rsidR="00D77112" w:rsidRPr="00D77112" w:rsidRDefault="00D77112" w:rsidP="00285776">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xml:space="preserve">3.5.8. В случае если документы поданы заявителем через МФЦ специалист не </w:t>
      </w:r>
      <w:proofErr w:type="gramStart"/>
      <w:r w:rsidRPr="00D77112">
        <w:rPr>
          <w:rFonts w:ascii="Times New Roman" w:eastAsia="Calibri" w:hAnsi="Times New Roman" w:cs="Times New Roman"/>
          <w:sz w:val="12"/>
          <w:szCs w:val="12"/>
        </w:rPr>
        <w:t>позднее дня, следующего за днем оформления результата предоставления муниципальной услуги направляет</w:t>
      </w:r>
      <w:proofErr w:type="gramEnd"/>
      <w:r w:rsidRPr="00D77112">
        <w:rPr>
          <w:rFonts w:ascii="Times New Roman" w:eastAsia="Calibri" w:hAnsi="Times New Roman" w:cs="Times New Roman"/>
          <w:sz w:val="12"/>
          <w:szCs w:val="12"/>
        </w:rPr>
        <w:t xml:space="preserve"> результат предоставления муниципальной услуги в МФЦ (если иной способ получения результата предоставления муниципальной услуги не указан заявителем).</w:t>
      </w:r>
    </w:p>
    <w:p w:rsidR="00D77112" w:rsidRPr="00D77112" w:rsidRDefault="00D77112" w:rsidP="00285776">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xml:space="preserve">3.5.9. Способом фиксации результата административной процедуры является подписанное  и зарегистрированное разрешение на строительство объекта капитального строительства или уведомление об отказе в предоставлении муниципальной услуги. </w:t>
      </w:r>
    </w:p>
    <w:p w:rsidR="00D77112" w:rsidRPr="00D77112" w:rsidRDefault="00D77112" w:rsidP="00285776">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3.5.10. Результатом выполнения административной процедуры является разрешение на строительство объекта капитального строительства или уведомление об отказе в предоставлении муниципальной услуги, выдача (направление) заявителю разрешения на строительство объекта капитального строительства или уведомления об отказе в предоставлении муниципальной услуги.</w:t>
      </w:r>
    </w:p>
    <w:p w:rsidR="00D77112" w:rsidRPr="00D77112" w:rsidRDefault="00D77112" w:rsidP="00285776">
      <w:pPr>
        <w:tabs>
          <w:tab w:val="left" w:pos="284"/>
        </w:tabs>
        <w:spacing w:after="0" w:line="240" w:lineRule="auto"/>
        <w:ind w:firstLine="284"/>
        <w:jc w:val="both"/>
        <w:rPr>
          <w:rFonts w:ascii="Times New Roman" w:eastAsia="Calibri" w:hAnsi="Times New Roman" w:cs="Times New Roman"/>
          <w:b/>
          <w:sz w:val="12"/>
          <w:szCs w:val="12"/>
        </w:rPr>
      </w:pPr>
    </w:p>
    <w:p w:rsidR="00D77112" w:rsidRPr="00D77112" w:rsidRDefault="00D77112" w:rsidP="00285776">
      <w:pPr>
        <w:tabs>
          <w:tab w:val="left" w:pos="284"/>
        </w:tabs>
        <w:spacing w:after="0" w:line="240" w:lineRule="auto"/>
        <w:ind w:firstLine="284"/>
        <w:jc w:val="center"/>
        <w:rPr>
          <w:rFonts w:ascii="Times New Roman" w:eastAsia="Calibri" w:hAnsi="Times New Roman" w:cs="Times New Roman"/>
          <w:b/>
          <w:sz w:val="12"/>
          <w:szCs w:val="12"/>
        </w:rPr>
      </w:pPr>
      <w:r w:rsidRPr="00D77112">
        <w:rPr>
          <w:rFonts w:ascii="Times New Roman" w:eastAsia="Calibri" w:hAnsi="Times New Roman" w:cs="Times New Roman"/>
          <w:b/>
          <w:sz w:val="12"/>
          <w:szCs w:val="12"/>
        </w:rPr>
        <w:t xml:space="preserve">4. Порядок и формы </w:t>
      </w:r>
      <w:proofErr w:type="gramStart"/>
      <w:r w:rsidRPr="00D77112">
        <w:rPr>
          <w:rFonts w:ascii="Times New Roman" w:eastAsia="Calibri" w:hAnsi="Times New Roman" w:cs="Times New Roman"/>
          <w:b/>
          <w:sz w:val="12"/>
          <w:szCs w:val="12"/>
        </w:rPr>
        <w:t>контроля за</w:t>
      </w:r>
      <w:proofErr w:type="gramEnd"/>
      <w:r w:rsidRPr="00D77112">
        <w:rPr>
          <w:rFonts w:ascii="Times New Roman" w:eastAsia="Calibri" w:hAnsi="Times New Roman" w:cs="Times New Roman"/>
          <w:b/>
          <w:sz w:val="12"/>
          <w:szCs w:val="12"/>
        </w:rPr>
        <w:t xml:space="preserve"> исполнением муниципальной услуги</w:t>
      </w:r>
    </w:p>
    <w:p w:rsidR="00D77112" w:rsidRPr="00D77112" w:rsidRDefault="00D77112" w:rsidP="00285776">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xml:space="preserve">4.1. Общий </w:t>
      </w:r>
      <w:proofErr w:type="gramStart"/>
      <w:r w:rsidRPr="00D77112">
        <w:rPr>
          <w:rFonts w:ascii="Times New Roman" w:eastAsia="Calibri" w:hAnsi="Times New Roman" w:cs="Times New Roman"/>
          <w:sz w:val="12"/>
          <w:szCs w:val="12"/>
        </w:rPr>
        <w:t>контроль за</w:t>
      </w:r>
      <w:proofErr w:type="gramEnd"/>
      <w:r w:rsidRPr="00D77112">
        <w:rPr>
          <w:rFonts w:ascii="Times New Roman" w:eastAsia="Calibri" w:hAnsi="Times New Roman" w:cs="Times New Roman"/>
          <w:sz w:val="12"/>
          <w:szCs w:val="12"/>
        </w:rPr>
        <w:t xml:space="preserve"> соблюдением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за принятием решений должностными лицами осуществляется Главой Администрации, либо лицом его замещающим.</w:t>
      </w:r>
    </w:p>
    <w:p w:rsidR="00D77112" w:rsidRPr="00D77112" w:rsidRDefault="00D77112" w:rsidP="00285776">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xml:space="preserve">4.2.  </w:t>
      </w:r>
      <w:proofErr w:type="gramStart"/>
      <w:r w:rsidRPr="00D77112">
        <w:rPr>
          <w:rFonts w:ascii="Times New Roman" w:eastAsia="Calibri" w:hAnsi="Times New Roman" w:cs="Times New Roman"/>
          <w:sz w:val="12"/>
          <w:szCs w:val="12"/>
        </w:rPr>
        <w:t>Контроль за</w:t>
      </w:r>
      <w:proofErr w:type="gramEnd"/>
      <w:r w:rsidRPr="00D77112">
        <w:rPr>
          <w:rFonts w:ascii="Times New Roman" w:eastAsia="Calibri" w:hAnsi="Times New Roman" w:cs="Times New Roman"/>
          <w:sz w:val="12"/>
          <w:szCs w:val="12"/>
        </w:rPr>
        <w:t xml:space="preserve"> полнотой и качеством предоставления муниципальной услуги который включает в себя проведение проверок, выявление и устранение нарушений осуществляется уполномоченным структурным подразделением Администрации – отделом муниципального контроля администрации.</w:t>
      </w:r>
    </w:p>
    <w:p w:rsidR="00D77112" w:rsidRPr="00D77112" w:rsidRDefault="00D77112" w:rsidP="00285776">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xml:space="preserve">4.3. </w:t>
      </w:r>
      <w:proofErr w:type="gramStart"/>
      <w:r w:rsidRPr="00D77112">
        <w:rPr>
          <w:rFonts w:ascii="Times New Roman" w:eastAsia="Calibri" w:hAnsi="Times New Roman" w:cs="Times New Roman"/>
          <w:sz w:val="12"/>
          <w:szCs w:val="12"/>
        </w:rPr>
        <w:t>Контроль за</w:t>
      </w:r>
      <w:proofErr w:type="gramEnd"/>
      <w:r w:rsidRPr="00D77112">
        <w:rPr>
          <w:rFonts w:ascii="Times New Roman" w:eastAsia="Calibri" w:hAnsi="Times New Roman" w:cs="Times New Roman"/>
          <w:sz w:val="12"/>
          <w:szCs w:val="12"/>
        </w:rPr>
        <w:t xml:space="preserve"> полнотой и качеством предоставления муниципальной услуги включает в себя проведение проверок в отношении структурных подразделений администрации, предоставляющих муниципальные услуги, должностных лиц администрации, осуществляющих деятельность по предоставлению муниципальной услуги, выявление и устранение нарушений прав заявителей при предоставлении муниципальной услуги.</w:t>
      </w:r>
    </w:p>
    <w:p w:rsidR="00D77112" w:rsidRPr="00D77112" w:rsidRDefault="00D77112" w:rsidP="00285776">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4.4. Проверки могут быть плановыми (осуществляться на основании полугодовых и годовых планов работы администрации) и внеплановыми.</w:t>
      </w:r>
    </w:p>
    <w:p w:rsidR="00D77112" w:rsidRPr="00D77112" w:rsidRDefault="00D77112" w:rsidP="00285776">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4.5. Плановые проверки проводятся с периодичностью, определяемой индивидуальными правовыми актами Администрации (распоряжениями), но не чаще одного раза в год. Внеплановые проверки проводятся по обращению заинтересованных лиц или в установленных законодательством случаях.</w:t>
      </w:r>
    </w:p>
    <w:p w:rsidR="00D77112" w:rsidRPr="00D77112" w:rsidRDefault="00D77112" w:rsidP="00285776">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xml:space="preserve">4.6. Непосредственный </w:t>
      </w:r>
      <w:proofErr w:type="gramStart"/>
      <w:r w:rsidRPr="00D77112">
        <w:rPr>
          <w:rFonts w:ascii="Times New Roman" w:eastAsia="Calibri" w:hAnsi="Times New Roman" w:cs="Times New Roman"/>
          <w:sz w:val="12"/>
          <w:szCs w:val="12"/>
        </w:rPr>
        <w:t>контроль за</w:t>
      </w:r>
      <w:proofErr w:type="gramEnd"/>
      <w:r w:rsidRPr="00D77112">
        <w:rPr>
          <w:rFonts w:ascii="Times New Roman" w:eastAsia="Calibri" w:hAnsi="Times New Roman" w:cs="Times New Roman"/>
          <w:sz w:val="12"/>
          <w:szCs w:val="12"/>
        </w:rPr>
        <w:t xml:space="preserve"> соблюдением сотрудниками последовательности действий, определенных административными процедурами по предоставлению муниципальной услуги, осуществляется  Руководителем</w:t>
      </w:r>
      <w:r w:rsidRPr="00D77112">
        <w:rPr>
          <w:rFonts w:ascii="Times New Roman" w:eastAsia="Calibri" w:hAnsi="Times New Roman" w:cs="Times New Roman"/>
          <w:b/>
          <w:sz w:val="12"/>
          <w:szCs w:val="12"/>
          <w:u w:val="single"/>
        </w:rPr>
        <w:t xml:space="preserve"> </w:t>
      </w:r>
      <w:r w:rsidRPr="00D77112">
        <w:rPr>
          <w:rFonts w:ascii="Times New Roman" w:eastAsia="Calibri" w:hAnsi="Times New Roman" w:cs="Times New Roman"/>
          <w:sz w:val="12"/>
          <w:szCs w:val="12"/>
        </w:rPr>
        <w:t>Управления заказчика-застройщика, архитектуры и градостроительства администрации.</w:t>
      </w:r>
    </w:p>
    <w:p w:rsidR="00D77112" w:rsidRPr="00D77112" w:rsidRDefault="00D77112" w:rsidP="00285776">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4.7. По результатам проведенных проверок в случае выявления нарушений прав потребителей муниципальной услуги, положений настоящего регламента, иных нормативных правовых актов Российской Федерации и Самарской области Главой администрации муниципального района Сергиевский рассматривается вопрос о привлечении виновных лиц к ответственности в соответствии с действующим законодательством Российской Федерации.</w:t>
      </w:r>
    </w:p>
    <w:p w:rsidR="00D77112" w:rsidRDefault="00D77112" w:rsidP="00285776">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4.8. Персональная ответственность должностных лиц, сотрудников Отдела закрепляется в их должностных инструкциях в соответствии с требованиями законодательства.</w:t>
      </w:r>
    </w:p>
    <w:p w:rsidR="00DF53C2" w:rsidRDefault="00DF53C2" w:rsidP="00285776">
      <w:pPr>
        <w:tabs>
          <w:tab w:val="left" w:pos="284"/>
        </w:tabs>
        <w:spacing w:after="0" w:line="240" w:lineRule="auto"/>
        <w:ind w:firstLine="284"/>
        <w:jc w:val="center"/>
        <w:rPr>
          <w:rFonts w:ascii="Times New Roman" w:eastAsia="Calibri" w:hAnsi="Times New Roman" w:cs="Times New Roman"/>
          <w:b/>
          <w:sz w:val="12"/>
          <w:szCs w:val="12"/>
        </w:rPr>
      </w:pPr>
    </w:p>
    <w:p w:rsidR="00D77112" w:rsidRPr="00D77112" w:rsidRDefault="00D77112" w:rsidP="00285776">
      <w:pPr>
        <w:tabs>
          <w:tab w:val="left" w:pos="284"/>
        </w:tabs>
        <w:spacing w:after="0" w:line="240" w:lineRule="auto"/>
        <w:ind w:firstLine="284"/>
        <w:jc w:val="center"/>
        <w:rPr>
          <w:rFonts w:ascii="Times New Roman" w:eastAsia="Calibri" w:hAnsi="Times New Roman" w:cs="Times New Roman"/>
          <w:b/>
          <w:sz w:val="12"/>
          <w:szCs w:val="12"/>
        </w:rPr>
      </w:pPr>
      <w:r w:rsidRPr="00D77112">
        <w:rPr>
          <w:rFonts w:ascii="Times New Roman" w:eastAsia="Calibri" w:hAnsi="Times New Roman" w:cs="Times New Roman"/>
          <w:b/>
          <w:sz w:val="12"/>
          <w:szCs w:val="12"/>
        </w:rPr>
        <w:t>5.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rsidR="00D77112" w:rsidRPr="00D77112" w:rsidRDefault="00D77112" w:rsidP="00285776">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xml:space="preserve">5.1. Заявители вправе обратиться с жалобой на действия (бездействие) администрации, должностных лиц администрации и муниципальных служащих, а также принимаемые ими решения при предоставлении муниципальной услуги (далее – жалоба) к Главе администрации. </w:t>
      </w:r>
    </w:p>
    <w:p w:rsidR="00D77112" w:rsidRPr="00D77112" w:rsidRDefault="00D77112" w:rsidP="00285776">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5.2. Глава администрации проводит личный прием заявителей по вопросам обжалования действий (бездействия) должностных лиц администрации, а также принимаемых ими решений при предоставлении муниципальной услуги.</w:t>
      </w:r>
    </w:p>
    <w:p w:rsidR="00D77112" w:rsidRPr="00D77112" w:rsidRDefault="00D77112" w:rsidP="00285776">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lastRenderedPageBreak/>
        <w:t>Личный прием проводится по предварительной записи. Запись заинтересованного лица проводится при личном обращении в администрацию или по телефону: 8(84655) 2-19-95, 2-19-98 (отдел по работе с обращениями граждан администрации муниципального района Сергиевский). Специалист, осуществляющий запись на личный прием, информирует заинтересованное лицо о дате, времени, месте приема.</w:t>
      </w:r>
    </w:p>
    <w:p w:rsidR="00D77112" w:rsidRPr="00D77112" w:rsidRDefault="00D77112" w:rsidP="00CE4FE7">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5.3. Жалоба может быть направлена по почте, через МФЦ, с использованием информационно-телекоммуникационной сети Интернет, официального сайта администрации, Портала, а также может быть принята при личном приеме заявителя.</w:t>
      </w:r>
    </w:p>
    <w:p w:rsidR="00D77112" w:rsidRPr="00D77112" w:rsidRDefault="00D77112" w:rsidP="00CE4FE7">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В случае поступления жалобы через МФЦ она направляется Главе администрации для дальнейшего рассмотрения в соответствии с порядком, установленным настоящим административным регламентом.</w:t>
      </w:r>
    </w:p>
    <w:p w:rsidR="00D77112" w:rsidRPr="00D77112" w:rsidRDefault="00D77112" w:rsidP="00CE4FE7">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5.4. Жалоба должна содержать:</w:t>
      </w:r>
    </w:p>
    <w:p w:rsidR="00D77112" w:rsidRPr="00D77112" w:rsidRDefault="00D77112" w:rsidP="00CE4FE7">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1) наименование администрации, должностного лица администрации, муниципального служащего, решения и действия (бездействие) которых обжалуются;</w:t>
      </w:r>
    </w:p>
    <w:p w:rsidR="00D77112" w:rsidRPr="00D77112" w:rsidRDefault="00D77112" w:rsidP="00CE4FE7">
      <w:pPr>
        <w:tabs>
          <w:tab w:val="left" w:pos="284"/>
        </w:tabs>
        <w:spacing w:after="0" w:line="240" w:lineRule="auto"/>
        <w:ind w:firstLine="284"/>
        <w:jc w:val="both"/>
        <w:rPr>
          <w:rFonts w:ascii="Times New Roman" w:eastAsia="Calibri" w:hAnsi="Times New Roman" w:cs="Times New Roman"/>
          <w:sz w:val="12"/>
          <w:szCs w:val="12"/>
        </w:rPr>
      </w:pPr>
      <w:proofErr w:type="gramStart"/>
      <w:r w:rsidRPr="00D77112">
        <w:rPr>
          <w:rFonts w:ascii="Times New Roman" w:eastAsia="Calibri" w:hAnsi="Times New Roman" w:cs="Times New Roman"/>
          <w:sz w:val="12"/>
          <w:szCs w:val="12"/>
        </w:rPr>
        <w:t>2) фамилию, имя, отчество,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7112" w:rsidRPr="00D77112" w:rsidRDefault="00D77112" w:rsidP="00CE4FE7">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3) сведения об обжалуемых решениях и действиях (бездействии) администрации, должностного лица администрации либо муниципального служащего;</w:t>
      </w:r>
    </w:p>
    <w:p w:rsidR="00D77112" w:rsidRPr="00D77112" w:rsidRDefault="00D77112" w:rsidP="00CE4FE7">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D77112" w:rsidRPr="00D77112" w:rsidRDefault="00D77112" w:rsidP="00CE4FE7">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xml:space="preserve">5.5. Предметом досудебного (внесудебного) </w:t>
      </w:r>
      <w:proofErr w:type="gramStart"/>
      <w:r w:rsidRPr="00D77112">
        <w:rPr>
          <w:rFonts w:ascii="Times New Roman" w:eastAsia="Calibri" w:hAnsi="Times New Roman" w:cs="Times New Roman"/>
          <w:sz w:val="12"/>
          <w:szCs w:val="12"/>
        </w:rPr>
        <w:t>обжалования</w:t>
      </w:r>
      <w:proofErr w:type="gramEnd"/>
      <w:r w:rsidRPr="00D77112">
        <w:rPr>
          <w:rFonts w:ascii="Times New Roman" w:eastAsia="Calibri" w:hAnsi="Times New Roman" w:cs="Times New Roman"/>
          <w:sz w:val="12"/>
          <w:szCs w:val="12"/>
        </w:rPr>
        <w:t xml:space="preserve"> в том числе могут являться:</w:t>
      </w:r>
    </w:p>
    <w:p w:rsidR="00D77112" w:rsidRPr="00D77112" w:rsidRDefault="00D77112" w:rsidP="00CE4FE7">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1) нарушение срока регистрации заявления и документов, необходимых для предоставления муниципальной услуги;</w:t>
      </w:r>
    </w:p>
    <w:p w:rsidR="00D77112" w:rsidRPr="00D77112" w:rsidRDefault="00D77112" w:rsidP="00CE4FE7">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2) нарушение срока предоставления муниципальной услуги;</w:t>
      </w:r>
    </w:p>
    <w:p w:rsidR="00D77112" w:rsidRPr="00D77112" w:rsidRDefault="00D77112" w:rsidP="00CE4FE7">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D77112" w:rsidRPr="00D77112" w:rsidRDefault="00D77112" w:rsidP="00CE4FE7">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D77112" w:rsidRPr="00D77112" w:rsidRDefault="00D77112" w:rsidP="00CE4FE7">
      <w:pPr>
        <w:tabs>
          <w:tab w:val="left" w:pos="284"/>
        </w:tabs>
        <w:spacing w:after="0" w:line="240" w:lineRule="auto"/>
        <w:ind w:firstLine="284"/>
        <w:jc w:val="both"/>
        <w:rPr>
          <w:rFonts w:ascii="Times New Roman" w:eastAsia="Calibri" w:hAnsi="Times New Roman" w:cs="Times New Roman"/>
          <w:sz w:val="12"/>
          <w:szCs w:val="12"/>
        </w:rPr>
      </w:pPr>
      <w:proofErr w:type="gramStart"/>
      <w:r w:rsidRPr="00D77112">
        <w:rPr>
          <w:rFonts w:ascii="Times New Roman" w:eastAsia="Calibri" w:hAnsi="Times New Roman" w:cs="Times New Roman"/>
          <w:sz w:val="12"/>
          <w:szCs w:val="12"/>
        </w:rPr>
        <w:t>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D77112" w:rsidRPr="00D77112" w:rsidRDefault="00D77112" w:rsidP="00CE4FE7">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D77112" w:rsidRPr="00D77112" w:rsidRDefault="00D77112" w:rsidP="00CE4FE7">
      <w:pPr>
        <w:tabs>
          <w:tab w:val="left" w:pos="284"/>
        </w:tabs>
        <w:spacing w:after="0" w:line="240" w:lineRule="auto"/>
        <w:ind w:firstLine="284"/>
        <w:jc w:val="both"/>
        <w:rPr>
          <w:rFonts w:ascii="Times New Roman" w:eastAsia="Calibri" w:hAnsi="Times New Roman" w:cs="Times New Roman"/>
          <w:sz w:val="12"/>
          <w:szCs w:val="12"/>
        </w:rPr>
      </w:pPr>
      <w:proofErr w:type="gramStart"/>
      <w:r w:rsidRPr="00D77112">
        <w:rPr>
          <w:rFonts w:ascii="Times New Roman" w:eastAsia="Calibri" w:hAnsi="Times New Roman" w:cs="Times New Roman"/>
          <w:sz w:val="12"/>
          <w:szCs w:val="12"/>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77112" w:rsidRPr="00D77112" w:rsidRDefault="00D77112" w:rsidP="00CE4FE7">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5.6. Основанием для начала процедуры досудебного (внесудебного) обжалования является поступление в администрацию жалобы заявителя.</w:t>
      </w:r>
    </w:p>
    <w:p w:rsidR="00D77112" w:rsidRPr="00D77112" w:rsidRDefault="00D77112" w:rsidP="00CE4FE7">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5.7. Жалоба остается без рассмотрения в следующих случаях:</w:t>
      </w:r>
    </w:p>
    <w:p w:rsidR="00D77112" w:rsidRPr="00D77112" w:rsidRDefault="00D77112" w:rsidP="00CE4FE7">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наличие в жалобе нецензурных либо оскорбительных выражений, угроз жизни, здоровью и имуществу должностного лица, а также членов его семьи, о чем сообщается заявителю, направившему жалобу, с разъяснением о недопустимости злоупотребления правом;</w:t>
      </w:r>
    </w:p>
    <w:p w:rsidR="00D77112" w:rsidRPr="00D77112" w:rsidRDefault="00D77112" w:rsidP="00CE4FE7">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xml:space="preserve">- отсутствие возможности прочитать какую-либо часть текста жалобы, фамилию, имя, отчество и (или) почтовый адрес заявителя, указанные в жалобе, о чем сообщается заявителю, направившему жалобу, если его фамилия и почтовый адрес поддаются прочтению, а  </w:t>
      </w:r>
      <w:proofErr w:type="gramStart"/>
      <w:r w:rsidRPr="00D77112">
        <w:rPr>
          <w:rFonts w:ascii="Times New Roman" w:eastAsia="Calibri" w:hAnsi="Times New Roman" w:cs="Times New Roman"/>
          <w:sz w:val="12"/>
          <w:szCs w:val="12"/>
        </w:rPr>
        <w:t>также</w:t>
      </w:r>
      <w:proofErr w:type="gramEnd"/>
      <w:r w:rsidRPr="00D77112">
        <w:rPr>
          <w:rFonts w:ascii="Times New Roman" w:eastAsia="Calibri" w:hAnsi="Times New Roman" w:cs="Times New Roman"/>
          <w:sz w:val="12"/>
          <w:szCs w:val="12"/>
        </w:rPr>
        <w:t xml:space="preserve"> если в жалобе не указаны фамилия заявителя, направившего жалобу, и почтовый адрес, на который должен быть направлен ответ;</w:t>
      </w:r>
    </w:p>
    <w:p w:rsidR="00D77112" w:rsidRPr="00D77112" w:rsidRDefault="00D77112" w:rsidP="00CE4FE7">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5.8. Отказ в рассмотрении жалобы не препятствует повторному обращению заявителя с жалобой после устранения обстоятельств, послуживших основанием для такого отказа.</w:t>
      </w:r>
    </w:p>
    <w:p w:rsidR="00D77112" w:rsidRPr="00D77112" w:rsidRDefault="00D77112" w:rsidP="00CE4FE7">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5.9. Заявитель имеет право на получение информации и документов, необходимых для обоснования и рассмотрения жалобы.</w:t>
      </w:r>
    </w:p>
    <w:p w:rsidR="00D77112" w:rsidRPr="00D77112" w:rsidRDefault="00D77112" w:rsidP="00CE4FE7">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xml:space="preserve">5.10. </w:t>
      </w:r>
      <w:proofErr w:type="gramStart"/>
      <w:r w:rsidRPr="00D77112">
        <w:rPr>
          <w:rFonts w:ascii="Times New Roman" w:eastAsia="Calibri" w:hAnsi="Times New Roman" w:cs="Times New Roman"/>
          <w:sz w:val="12"/>
          <w:szCs w:val="12"/>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77112" w:rsidRPr="00D77112" w:rsidRDefault="00D77112" w:rsidP="00CE4FE7">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5.11. По результатам рассмотрения жалобы администрация принимает одно из следующих решений:</w:t>
      </w:r>
    </w:p>
    <w:p w:rsidR="00D77112" w:rsidRPr="00D77112" w:rsidRDefault="00D77112" w:rsidP="00CE4FE7">
      <w:pPr>
        <w:tabs>
          <w:tab w:val="left" w:pos="284"/>
        </w:tabs>
        <w:spacing w:after="0" w:line="240" w:lineRule="auto"/>
        <w:ind w:firstLine="284"/>
        <w:jc w:val="both"/>
        <w:rPr>
          <w:rFonts w:ascii="Times New Roman" w:eastAsia="Calibri" w:hAnsi="Times New Roman" w:cs="Times New Roman"/>
          <w:sz w:val="12"/>
          <w:szCs w:val="12"/>
        </w:rPr>
      </w:pPr>
      <w:proofErr w:type="gramStart"/>
      <w:r w:rsidRPr="00D77112">
        <w:rPr>
          <w:rFonts w:ascii="Times New Roman" w:eastAsia="Calibri" w:hAnsi="Times New Roman" w:cs="Times New Roman"/>
          <w:sz w:val="12"/>
          <w:szCs w:val="12"/>
        </w:rPr>
        <w:t>-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w:t>
      </w:r>
      <w:proofErr w:type="gramEnd"/>
      <w:r w:rsidRPr="00D77112">
        <w:rPr>
          <w:rFonts w:ascii="Times New Roman" w:eastAsia="Calibri" w:hAnsi="Times New Roman" w:cs="Times New Roman"/>
          <w:sz w:val="12"/>
          <w:szCs w:val="12"/>
        </w:rPr>
        <w:t xml:space="preserve"> правовыми актами, а также в иных формах;</w:t>
      </w:r>
    </w:p>
    <w:p w:rsidR="00D77112" w:rsidRPr="00D77112" w:rsidRDefault="00D77112" w:rsidP="00CE4FE7">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решение об отказе в удовлетворении жалобы.</w:t>
      </w:r>
    </w:p>
    <w:p w:rsidR="00D77112" w:rsidRPr="00D77112" w:rsidRDefault="00D77112" w:rsidP="00CE4FE7">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5.12.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7112" w:rsidRPr="00D77112" w:rsidRDefault="00D77112" w:rsidP="00CE4FE7">
      <w:pPr>
        <w:tabs>
          <w:tab w:val="left" w:pos="284"/>
        </w:tabs>
        <w:spacing w:after="0" w:line="240" w:lineRule="auto"/>
        <w:ind w:firstLine="284"/>
        <w:jc w:val="both"/>
        <w:rPr>
          <w:rFonts w:ascii="Times New Roman" w:eastAsia="Calibri" w:hAnsi="Times New Roman" w:cs="Times New Roman"/>
          <w:sz w:val="12"/>
          <w:szCs w:val="12"/>
        </w:rPr>
      </w:pPr>
      <w:r w:rsidRPr="00D77112">
        <w:rPr>
          <w:rFonts w:ascii="Times New Roman" w:eastAsia="Calibri" w:hAnsi="Times New Roman" w:cs="Times New Roman"/>
          <w:sz w:val="12"/>
          <w:szCs w:val="12"/>
        </w:rPr>
        <w:t xml:space="preserve">5.13. В случае установления в ходе или по результатам </w:t>
      </w:r>
      <w:proofErr w:type="gramStart"/>
      <w:r w:rsidRPr="00D77112">
        <w:rPr>
          <w:rFonts w:ascii="Times New Roman" w:eastAsia="Calibri" w:hAnsi="Times New Roman" w:cs="Times New Roman"/>
          <w:sz w:val="12"/>
          <w:szCs w:val="12"/>
        </w:rPr>
        <w:t>рассмотрения жалобы признаков состава административного правонарушения</w:t>
      </w:r>
      <w:proofErr w:type="gramEnd"/>
      <w:r w:rsidRPr="00D77112">
        <w:rPr>
          <w:rFonts w:ascii="Times New Roman" w:eastAsia="Calibri" w:hAnsi="Times New Roman" w:cs="Times New Roman"/>
          <w:sz w:val="12"/>
          <w:szCs w:val="12"/>
        </w:rPr>
        <w:t xml:space="preserve">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C62AE3" w:rsidRPr="00FB13AD" w:rsidRDefault="00FB13AD" w:rsidP="005C1D61">
      <w:pPr>
        <w:tabs>
          <w:tab w:val="left" w:pos="284"/>
        </w:tabs>
        <w:spacing w:after="0" w:line="240" w:lineRule="auto"/>
        <w:ind w:firstLine="284"/>
        <w:jc w:val="right"/>
        <w:rPr>
          <w:rFonts w:ascii="Times New Roman" w:eastAsia="Calibri" w:hAnsi="Times New Roman" w:cs="Times New Roman"/>
          <w:i/>
          <w:sz w:val="12"/>
          <w:szCs w:val="12"/>
        </w:rPr>
      </w:pPr>
      <w:r w:rsidRPr="00FB13AD">
        <w:rPr>
          <w:rFonts w:ascii="Times New Roman" w:eastAsia="Calibri" w:hAnsi="Times New Roman" w:cs="Times New Roman"/>
          <w:i/>
          <w:sz w:val="12"/>
          <w:szCs w:val="12"/>
        </w:rPr>
        <w:t>Приложение №1</w:t>
      </w:r>
    </w:p>
    <w:p w:rsidR="00FB13AD" w:rsidRPr="00FB13AD" w:rsidRDefault="00FB13AD" w:rsidP="00FB13A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к </w:t>
      </w:r>
      <w:r w:rsidRPr="00FB13AD">
        <w:rPr>
          <w:rFonts w:ascii="Times New Roman" w:eastAsia="Calibri" w:hAnsi="Times New Roman" w:cs="Times New Roman"/>
          <w:i/>
          <w:sz w:val="12"/>
          <w:szCs w:val="12"/>
        </w:rPr>
        <w:t>административному регламенту</w:t>
      </w:r>
    </w:p>
    <w:p w:rsidR="00E24A57" w:rsidRPr="00E24A57" w:rsidRDefault="00E24A57" w:rsidP="00E24A57">
      <w:pPr>
        <w:tabs>
          <w:tab w:val="left" w:pos="284"/>
        </w:tabs>
        <w:spacing w:after="0" w:line="240" w:lineRule="auto"/>
        <w:jc w:val="both"/>
        <w:rPr>
          <w:rFonts w:ascii="Times New Roman" w:eastAsia="Calibri" w:hAnsi="Times New Roman" w:cs="Times New Roman"/>
          <w:sz w:val="12"/>
          <w:szCs w:val="12"/>
        </w:rPr>
      </w:pPr>
    </w:p>
    <w:p w:rsidR="00E24A57" w:rsidRPr="00E24A57" w:rsidRDefault="00E24A57" w:rsidP="00E24A57">
      <w:pPr>
        <w:tabs>
          <w:tab w:val="left" w:pos="284"/>
        </w:tabs>
        <w:spacing w:after="0" w:line="240" w:lineRule="auto"/>
        <w:jc w:val="both"/>
        <w:rPr>
          <w:rFonts w:ascii="Times New Roman" w:eastAsia="Calibri" w:hAnsi="Times New Roman" w:cs="Times New Roman"/>
          <w:b/>
          <w:i/>
          <w:sz w:val="12"/>
          <w:szCs w:val="12"/>
        </w:rPr>
      </w:pPr>
      <w:r w:rsidRPr="00E24A57">
        <w:rPr>
          <w:rFonts w:ascii="Times New Roman" w:eastAsia="Calibri" w:hAnsi="Times New Roman" w:cs="Times New Roman"/>
          <w:b/>
          <w:i/>
          <w:sz w:val="12"/>
          <w:szCs w:val="12"/>
        </w:rPr>
        <w:t>в управление заказчика-застройщика, архитектуры и градостроительства  администрации муниципального района Сергиевский</w:t>
      </w:r>
    </w:p>
    <w:p w:rsidR="00E24A57" w:rsidRPr="00E24A57" w:rsidRDefault="00E24A57" w:rsidP="00E24A57">
      <w:pPr>
        <w:tabs>
          <w:tab w:val="left" w:pos="284"/>
        </w:tabs>
        <w:spacing w:after="0" w:line="240" w:lineRule="auto"/>
        <w:jc w:val="both"/>
        <w:rPr>
          <w:rFonts w:ascii="Times New Roman" w:eastAsia="Calibri" w:hAnsi="Times New Roman" w:cs="Times New Roman"/>
          <w:sz w:val="12"/>
          <w:szCs w:val="12"/>
        </w:rPr>
      </w:pPr>
      <w:r w:rsidRPr="00E24A57">
        <w:rPr>
          <w:rFonts w:ascii="Times New Roman" w:eastAsia="Calibri" w:hAnsi="Times New Roman" w:cs="Times New Roman"/>
          <w:sz w:val="12"/>
          <w:szCs w:val="12"/>
        </w:rPr>
        <w:t>(в орган, выдающий разрешение на строительство)</w:t>
      </w:r>
    </w:p>
    <w:p w:rsidR="00E24A57" w:rsidRPr="00E24A57" w:rsidRDefault="00E24A57" w:rsidP="00E24A57">
      <w:pPr>
        <w:tabs>
          <w:tab w:val="left" w:pos="284"/>
        </w:tabs>
        <w:spacing w:after="0" w:line="240" w:lineRule="auto"/>
        <w:jc w:val="both"/>
        <w:rPr>
          <w:rFonts w:ascii="Times New Roman" w:eastAsia="Calibri" w:hAnsi="Times New Roman" w:cs="Times New Roman"/>
          <w:sz w:val="12"/>
          <w:szCs w:val="12"/>
        </w:rPr>
      </w:pPr>
      <w:r w:rsidRPr="00E24A57">
        <w:rPr>
          <w:rFonts w:ascii="Times New Roman" w:eastAsia="Calibri" w:hAnsi="Times New Roman" w:cs="Times New Roman"/>
          <w:sz w:val="12"/>
          <w:szCs w:val="12"/>
        </w:rPr>
        <w:t>От________________________________________________________________________</w:t>
      </w:r>
      <w:r>
        <w:rPr>
          <w:rFonts w:ascii="Times New Roman" w:eastAsia="Calibri" w:hAnsi="Times New Roman" w:cs="Times New Roman"/>
          <w:sz w:val="12"/>
          <w:szCs w:val="12"/>
        </w:rPr>
        <w:t>__________________________________________</w:t>
      </w:r>
      <w:r w:rsidRPr="00E24A57">
        <w:rPr>
          <w:rFonts w:ascii="Times New Roman" w:eastAsia="Calibri" w:hAnsi="Times New Roman" w:cs="Times New Roman"/>
          <w:sz w:val="12"/>
          <w:szCs w:val="12"/>
        </w:rPr>
        <w:t>___</w:t>
      </w:r>
    </w:p>
    <w:p w:rsidR="00E24A57" w:rsidRPr="00E24A57" w:rsidRDefault="00E24A57" w:rsidP="00E24A57">
      <w:pPr>
        <w:tabs>
          <w:tab w:val="left" w:pos="284"/>
        </w:tabs>
        <w:spacing w:after="0" w:line="240" w:lineRule="auto"/>
        <w:jc w:val="center"/>
        <w:rPr>
          <w:rFonts w:ascii="Times New Roman" w:eastAsia="Calibri" w:hAnsi="Times New Roman" w:cs="Times New Roman"/>
          <w:sz w:val="12"/>
          <w:szCs w:val="12"/>
        </w:rPr>
      </w:pPr>
      <w:proofErr w:type="gramStart"/>
      <w:r w:rsidRPr="00E24A57">
        <w:rPr>
          <w:rFonts w:ascii="Times New Roman" w:eastAsia="Calibri" w:hAnsi="Times New Roman" w:cs="Times New Roman"/>
          <w:sz w:val="12"/>
          <w:szCs w:val="12"/>
        </w:rPr>
        <w:t>(наименование застройщика, место нахождения,</w:t>
      </w:r>
      <w:proofErr w:type="gramEnd"/>
    </w:p>
    <w:p w:rsidR="00E24A57" w:rsidRPr="00E24A57" w:rsidRDefault="00E24A57" w:rsidP="00E24A57">
      <w:pPr>
        <w:tabs>
          <w:tab w:val="left" w:pos="284"/>
        </w:tabs>
        <w:spacing w:after="0" w:line="240" w:lineRule="auto"/>
        <w:jc w:val="both"/>
        <w:rPr>
          <w:rFonts w:ascii="Times New Roman" w:eastAsia="Calibri" w:hAnsi="Times New Roman" w:cs="Times New Roman"/>
          <w:sz w:val="12"/>
          <w:szCs w:val="12"/>
        </w:rPr>
      </w:pPr>
      <w:r w:rsidRPr="00E24A57">
        <w:rPr>
          <w:rFonts w:ascii="Times New Roman" w:eastAsia="Calibri" w:hAnsi="Times New Roman" w:cs="Times New Roman"/>
          <w:sz w:val="12"/>
          <w:szCs w:val="12"/>
        </w:rPr>
        <w:t>___________________________________________________________________________</w:t>
      </w:r>
      <w:r>
        <w:rPr>
          <w:rFonts w:ascii="Times New Roman" w:eastAsia="Calibri" w:hAnsi="Times New Roman" w:cs="Times New Roman"/>
          <w:sz w:val="12"/>
          <w:szCs w:val="12"/>
        </w:rPr>
        <w:t>___________________________________________</w:t>
      </w:r>
      <w:r w:rsidRPr="00E24A57">
        <w:rPr>
          <w:rFonts w:ascii="Times New Roman" w:eastAsia="Calibri" w:hAnsi="Times New Roman" w:cs="Times New Roman"/>
          <w:sz w:val="12"/>
          <w:szCs w:val="12"/>
        </w:rPr>
        <w:t>__</w:t>
      </w:r>
    </w:p>
    <w:p w:rsidR="00E24A57" w:rsidRPr="00E24A57" w:rsidRDefault="00E24A57" w:rsidP="00E24A57">
      <w:pPr>
        <w:tabs>
          <w:tab w:val="left" w:pos="284"/>
        </w:tabs>
        <w:spacing w:after="0" w:line="240" w:lineRule="auto"/>
        <w:jc w:val="center"/>
        <w:rPr>
          <w:rFonts w:ascii="Times New Roman" w:eastAsia="Calibri" w:hAnsi="Times New Roman" w:cs="Times New Roman"/>
          <w:sz w:val="12"/>
          <w:szCs w:val="12"/>
        </w:rPr>
      </w:pPr>
      <w:r w:rsidRPr="00E24A57">
        <w:rPr>
          <w:rFonts w:ascii="Times New Roman" w:eastAsia="Calibri" w:hAnsi="Times New Roman" w:cs="Times New Roman"/>
          <w:sz w:val="12"/>
          <w:szCs w:val="12"/>
        </w:rPr>
        <w:t>телефон (факс), для физического лица - также паспортные данные)</w:t>
      </w:r>
    </w:p>
    <w:p w:rsidR="00E24A57" w:rsidRPr="00E24A57" w:rsidRDefault="00606983" w:rsidP="00E24A5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w:t>
      </w:r>
    </w:p>
    <w:p w:rsidR="00E24A57" w:rsidRPr="00E24A57" w:rsidRDefault="00606983" w:rsidP="00E24A5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________________________________________________________________________________________________________________________</w:t>
      </w:r>
    </w:p>
    <w:p w:rsidR="006A5E20" w:rsidRDefault="006A5E20" w:rsidP="00606983">
      <w:pPr>
        <w:tabs>
          <w:tab w:val="left" w:pos="284"/>
        </w:tabs>
        <w:spacing w:after="0" w:line="240" w:lineRule="auto"/>
        <w:jc w:val="center"/>
        <w:rPr>
          <w:rFonts w:ascii="Times New Roman" w:eastAsia="Calibri" w:hAnsi="Times New Roman" w:cs="Times New Roman"/>
          <w:b/>
          <w:sz w:val="12"/>
          <w:szCs w:val="12"/>
        </w:rPr>
      </w:pPr>
    </w:p>
    <w:p w:rsidR="00E24A57" w:rsidRPr="00E24A57" w:rsidRDefault="00E24A57" w:rsidP="00606983">
      <w:pPr>
        <w:tabs>
          <w:tab w:val="left" w:pos="284"/>
        </w:tabs>
        <w:spacing w:after="0" w:line="240" w:lineRule="auto"/>
        <w:jc w:val="center"/>
        <w:rPr>
          <w:rFonts w:ascii="Times New Roman" w:eastAsia="Calibri" w:hAnsi="Times New Roman" w:cs="Times New Roman"/>
          <w:b/>
          <w:sz w:val="12"/>
          <w:szCs w:val="12"/>
        </w:rPr>
      </w:pPr>
      <w:r w:rsidRPr="00E24A57">
        <w:rPr>
          <w:rFonts w:ascii="Times New Roman" w:eastAsia="Calibri" w:hAnsi="Times New Roman" w:cs="Times New Roman"/>
          <w:b/>
          <w:sz w:val="12"/>
          <w:szCs w:val="12"/>
        </w:rPr>
        <w:t>ЗАЯВЛЕНИЕ О ВЫДАЧЕ РАЗРЕШЕНИЯ НА СТРОИТЕЛЬСТВО</w:t>
      </w:r>
    </w:p>
    <w:p w:rsidR="001D4E4C" w:rsidRDefault="00606983" w:rsidP="00E24A5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 В связи с</w:t>
      </w:r>
      <w:r w:rsidR="00E24A57" w:rsidRPr="00E24A57">
        <w:rPr>
          <w:rFonts w:ascii="Times New Roman" w:eastAsia="Calibri" w:hAnsi="Times New Roman" w:cs="Times New Roman"/>
          <w:sz w:val="12"/>
          <w:szCs w:val="12"/>
        </w:rPr>
        <w:t xml:space="preserve"> окончанием </w:t>
      </w:r>
      <w:r>
        <w:rPr>
          <w:rFonts w:ascii="Times New Roman" w:eastAsia="Calibri" w:hAnsi="Times New Roman" w:cs="Times New Roman"/>
          <w:sz w:val="12"/>
          <w:szCs w:val="12"/>
        </w:rPr>
        <w:t xml:space="preserve">разработки, согласованием и </w:t>
      </w:r>
      <w:r w:rsidR="00E24A57" w:rsidRPr="00E24A57">
        <w:rPr>
          <w:rFonts w:ascii="Times New Roman" w:eastAsia="Calibri" w:hAnsi="Times New Roman" w:cs="Times New Roman"/>
          <w:sz w:val="12"/>
          <w:szCs w:val="12"/>
        </w:rPr>
        <w:t>утверждением</w:t>
      </w:r>
      <w:r>
        <w:rPr>
          <w:rFonts w:ascii="Times New Roman" w:eastAsia="Calibri" w:hAnsi="Times New Roman" w:cs="Times New Roman"/>
          <w:sz w:val="12"/>
          <w:szCs w:val="12"/>
        </w:rPr>
        <w:t xml:space="preserve"> </w:t>
      </w:r>
      <w:r w:rsidR="00E24A57" w:rsidRPr="00E24A57">
        <w:rPr>
          <w:rFonts w:ascii="Times New Roman" w:eastAsia="Calibri" w:hAnsi="Times New Roman" w:cs="Times New Roman"/>
          <w:sz w:val="12"/>
          <w:szCs w:val="12"/>
        </w:rPr>
        <w:t xml:space="preserve">проектной документации на </w:t>
      </w:r>
      <w:r w:rsidR="00E24A57" w:rsidRPr="00E24A57">
        <w:rPr>
          <w:rFonts w:ascii="Times New Roman" w:eastAsia="Calibri" w:hAnsi="Times New Roman" w:cs="Times New Roman"/>
          <w:b/>
          <w:sz w:val="12"/>
          <w:szCs w:val="12"/>
          <w:u w:val="single"/>
        </w:rPr>
        <w:t>строительство</w:t>
      </w:r>
      <w:r w:rsidR="00E24A57" w:rsidRPr="00E24A57">
        <w:rPr>
          <w:rFonts w:ascii="Times New Roman" w:eastAsia="Calibri" w:hAnsi="Times New Roman" w:cs="Times New Roman"/>
          <w:sz w:val="12"/>
          <w:szCs w:val="12"/>
        </w:rPr>
        <w:t>/реконструкцию/капитальный ремонт</w:t>
      </w:r>
      <w:r>
        <w:rPr>
          <w:rFonts w:ascii="Times New Roman" w:eastAsia="Calibri" w:hAnsi="Times New Roman" w:cs="Times New Roman"/>
          <w:sz w:val="12"/>
          <w:szCs w:val="12"/>
        </w:rPr>
        <w:t xml:space="preserve"> </w:t>
      </w:r>
    </w:p>
    <w:p w:rsidR="00E24A57" w:rsidRPr="00E24A57" w:rsidRDefault="00E24A57" w:rsidP="001D4E4C">
      <w:pPr>
        <w:tabs>
          <w:tab w:val="left" w:pos="284"/>
        </w:tabs>
        <w:spacing w:after="0" w:line="240" w:lineRule="auto"/>
        <w:jc w:val="center"/>
        <w:rPr>
          <w:rFonts w:ascii="Times New Roman" w:eastAsia="Calibri" w:hAnsi="Times New Roman" w:cs="Times New Roman"/>
          <w:sz w:val="12"/>
          <w:szCs w:val="12"/>
        </w:rPr>
      </w:pPr>
      <w:r w:rsidRPr="00E24A57">
        <w:rPr>
          <w:rFonts w:ascii="Times New Roman" w:eastAsia="Calibri" w:hAnsi="Times New Roman" w:cs="Times New Roman"/>
          <w:sz w:val="12"/>
          <w:szCs w:val="12"/>
        </w:rPr>
        <w:t>(нужное подчеркнуть)</w:t>
      </w:r>
    </w:p>
    <w:p w:rsidR="00E24A57" w:rsidRPr="00E24A57" w:rsidRDefault="00606983" w:rsidP="00E24A5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w:t>
      </w:r>
    </w:p>
    <w:p w:rsidR="00E24A57" w:rsidRPr="00E24A57" w:rsidRDefault="00E24A57" w:rsidP="00606983">
      <w:pPr>
        <w:tabs>
          <w:tab w:val="left" w:pos="284"/>
        </w:tabs>
        <w:spacing w:after="0" w:line="240" w:lineRule="auto"/>
        <w:jc w:val="center"/>
        <w:rPr>
          <w:rFonts w:ascii="Times New Roman" w:eastAsia="Calibri" w:hAnsi="Times New Roman" w:cs="Times New Roman"/>
          <w:sz w:val="12"/>
          <w:szCs w:val="12"/>
        </w:rPr>
      </w:pPr>
      <w:r w:rsidRPr="00E24A57">
        <w:rPr>
          <w:rFonts w:ascii="Times New Roman" w:eastAsia="Calibri" w:hAnsi="Times New Roman" w:cs="Times New Roman"/>
          <w:sz w:val="12"/>
          <w:szCs w:val="12"/>
        </w:rPr>
        <w:t>(наименование и место расположения объекта капитального</w:t>
      </w:r>
      <w:r w:rsidR="005C1D61">
        <w:rPr>
          <w:rFonts w:ascii="Times New Roman" w:eastAsia="Calibri" w:hAnsi="Times New Roman" w:cs="Times New Roman"/>
          <w:sz w:val="12"/>
          <w:szCs w:val="12"/>
        </w:rPr>
        <w:t xml:space="preserve"> </w:t>
      </w:r>
      <w:r w:rsidRPr="00E24A57">
        <w:rPr>
          <w:rFonts w:ascii="Times New Roman" w:eastAsia="Calibri" w:hAnsi="Times New Roman" w:cs="Times New Roman"/>
          <w:sz w:val="12"/>
          <w:szCs w:val="12"/>
        </w:rPr>
        <w:t>строительства)</w:t>
      </w:r>
    </w:p>
    <w:p w:rsidR="00E24A57" w:rsidRPr="00E24A57" w:rsidRDefault="00E24A57" w:rsidP="00E24A57">
      <w:pPr>
        <w:tabs>
          <w:tab w:val="left" w:pos="284"/>
        </w:tabs>
        <w:spacing w:after="0" w:line="240" w:lineRule="auto"/>
        <w:jc w:val="both"/>
        <w:rPr>
          <w:rFonts w:ascii="Times New Roman" w:eastAsia="Calibri" w:hAnsi="Times New Roman" w:cs="Times New Roman"/>
          <w:sz w:val="12"/>
          <w:szCs w:val="12"/>
        </w:rPr>
      </w:pPr>
      <w:r w:rsidRPr="00E24A57">
        <w:rPr>
          <w:rFonts w:ascii="Times New Roman" w:eastAsia="Calibri" w:hAnsi="Times New Roman" w:cs="Times New Roman"/>
          <w:sz w:val="12"/>
          <w:szCs w:val="12"/>
        </w:rPr>
        <w:t xml:space="preserve">прошу разрешить </w:t>
      </w:r>
      <w:r w:rsidRPr="00E24A57">
        <w:rPr>
          <w:rFonts w:ascii="Times New Roman" w:eastAsia="Calibri" w:hAnsi="Times New Roman" w:cs="Times New Roman"/>
          <w:b/>
          <w:sz w:val="12"/>
          <w:szCs w:val="12"/>
          <w:u w:val="single"/>
        </w:rPr>
        <w:t>строительство</w:t>
      </w:r>
      <w:r w:rsidRPr="00E24A57">
        <w:rPr>
          <w:rFonts w:ascii="Times New Roman" w:eastAsia="Calibri" w:hAnsi="Times New Roman" w:cs="Times New Roman"/>
          <w:sz w:val="12"/>
          <w:szCs w:val="12"/>
        </w:rPr>
        <w:t>/реконструкцию/капитальный ремонт указанного</w:t>
      </w:r>
      <w:r w:rsidR="001D4E4C">
        <w:rPr>
          <w:rFonts w:ascii="Times New Roman" w:eastAsia="Calibri" w:hAnsi="Times New Roman" w:cs="Times New Roman"/>
          <w:sz w:val="12"/>
          <w:szCs w:val="12"/>
        </w:rPr>
        <w:t xml:space="preserve"> </w:t>
      </w:r>
      <w:r w:rsidRPr="00E24A57">
        <w:rPr>
          <w:rFonts w:ascii="Times New Roman" w:eastAsia="Calibri" w:hAnsi="Times New Roman" w:cs="Times New Roman"/>
          <w:sz w:val="12"/>
          <w:szCs w:val="12"/>
        </w:rPr>
        <w:t>объекта.</w:t>
      </w:r>
    </w:p>
    <w:p w:rsidR="00E24A57" w:rsidRPr="00E24A57" w:rsidRDefault="00E24A57" w:rsidP="001D4E4C">
      <w:pPr>
        <w:tabs>
          <w:tab w:val="left" w:pos="284"/>
        </w:tabs>
        <w:spacing w:after="0" w:line="240" w:lineRule="auto"/>
        <w:jc w:val="center"/>
        <w:rPr>
          <w:rFonts w:ascii="Times New Roman" w:eastAsia="Calibri" w:hAnsi="Times New Roman" w:cs="Times New Roman"/>
          <w:sz w:val="12"/>
          <w:szCs w:val="12"/>
        </w:rPr>
      </w:pPr>
      <w:r w:rsidRPr="00E24A57">
        <w:rPr>
          <w:rFonts w:ascii="Times New Roman" w:eastAsia="Calibri" w:hAnsi="Times New Roman" w:cs="Times New Roman"/>
          <w:sz w:val="12"/>
          <w:szCs w:val="12"/>
        </w:rPr>
        <w:t>(нужное подчеркнуть)</w:t>
      </w:r>
    </w:p>
    <w:p w:rsidR="00E24A57" w:rsidRPr="00E24A57" w:rsidRDefault="00E24A57" w:rsidP="00E24A57">
      <w:pPr>
        <w:tabs>
          <w:tab w:val="left" w:pos="284"/>
        </w:tabs>
        <w:spacing w:after="0" w:line="240" w:lineRule="auto"/>
        <w:jc w:val="both"/>
        <w:rPr>
          <w:rFonts w:ascii="Times New Roman" w:eastAsia="Calibri" w:hAnsi="Times New Roman" w:cs="Times New Roman"/>
          <w:sz w:val="12"/>
          <w:szCs w:val="12"/>
        </w:rPr>
      </w:pPr>
      <w:r w:rsidRPr="00E24A57">
        <w:rPr>
          <w:rFonts w:ascii="Times New Roman" w:eastAsia="Calibri" w:hAnsi="Times New Roman" w:cs="Times New Roman"/>
          <w:sz w:val="12"/>
          <w:szCs w:val="12"/>
        </w:rPr>
        <w:t xml:space="preserve">2. </w:t>
      </w:r>
      <w:r w:rsidRPr="00E24A57">
        <w:rPr>
          <w:rFonts w:ascii="Times New Roman" w:eastAsia="Calibri" w:hAnsi="Times New Roman" w:cs="Times New Roman"/>
          <w:b/>
          <w:sz w:val="12"/>
          <w:szCs w:val="12"/>
          <w:u w:val="single"/>
        </w:rPr>
        <w:t>Строительство</w:t>
      </w:r>
      <w:r w:rsidR="007204D0">
        <w:rPr>
          <w:rFonts w:ascii="Times New Roman" w:eastAsia="Calibri" w:hAnsi="Times New Roman" w:cs="Times New Roman"/>
          <w:sz w:val="12"/>
          <w:szCs w:val="12"/>
        </w:rPr>
        <w:t xml:space="preserve">/реконструкцию/капитальный ремонт </w:t>
      </w:r>
      <w:r w:rsidRPr="00E24A57">
        <w:rPr>
          <w:rFonts w:ascii="Times New Roman" w:eastAsia="Calibri" w:hAnsi="Times New Roman" w:cs="Times New Roman"/>
          <w:sz w:val="12"/>
          <w:szCs w:val="12"/>
        </w:rPr>
        <w:t>намечается</w:t>
      </w:r>
    </w:p>
    <w:p w:rsidR="00E24A57" w:rsidRPr="00E24A57" w:rsidRDefault="00E24A57" w:rsidP="007204D0">
      <w:pPr>
        <w:tabs>
          <w:tab w:val="left" w:pos="284"/>
        </w:tabs>
        <w:spacing w:after="0" w:line="240" w:lineRule="auto"/>
        <w:jc w:val="center"/>
        <w:rPr>
          <w:rFonts w:ascii="Times New Roman" w:eastAsia="Calibri" w:hAnsi="Times New Roman" w:cs="Times New Roman"/>
          <w:sz w:val="12"/>
          <w:szCs w:val="12"/>
        </w:rPr>
      </w:pPr>
      <w:r w:rsidRPr="00E24A57">
        <w:rPr>
          <w:rFonts w:ascii="Times New Roman" w:eastAsia="Calibri" w:hAnsi="Times New Roman" w:cs="Times New Roman"/>
          <w:sz w:val="12"/>
          <w:szCs w:val="12"/>
        </w:rPr>
        <w:t>(нужное подчеркнуть)</w:t>
      </w:r>
    </w:p>
    <w:p w:rsidR="00E24A57" w:rsidRPr="00E24A57" w:rsidRDefault="00E24A57" w:rsidP="00E24A57">
      <w:pPr>
        <w:tabs>
          <w:tab w:val="left" w:pos="284"/>
        </w:tabs>
        <w:spacing w:after="0" w:line="240" w:lineRule="auto"/>
        <w:jc w:val="both"/>
        <w:rPr>
          <w:rFonts w:ascii="Times New Roman" w:eastAsia="Calibri" w:hAnsi="Times New Roman" w:cs="Times New Roman"/>
          <w:sz w:val="12"/>
          <w:szCs w:val="12"/>
        </w:rPr>
      </w:pPr>
      <w:r w:rsidRPr="00E24A57">
        <w:rPr>
          <w:rFonts w:ascii="Times New Roman" w:eastAsia="Calibri" w:hAnsi="Times New Roman" w:cs="Times New Roman"/>
          <w:sz w:val="12"/>
          <w:szCs w:val="12"/>
        </w:rPr>
        <w:t xml:space="preserve">осуществить в соответствии </w:t>
      </w:r>
      <w:proofErr w:type="gramStart"/>
      <w:r w:rsidRPr="00E24A57">
        <w:rPr>
          <w:rFonts w:ascii="Times New Roman" w:eastAsia="Calibri" w:hAnsi="Times New Roman" w:cs="Times New Roman"/>
          <w:sz w:val="12"/>
          <w:szCs w:val="12"/>
        </w:rPr>
        <w:t>с</w:t>
      </w:r>
      <w:proofErr w:type="gramEnd"/>
      <w:r w:rsidRPr="00E24A57">
        <w:rPr>
          <w:rFonts w:ascii="Times New Roman" w:eastAsia="Calibri" w:hAnsi="Times New Roman" w:cs="Times New Roman"/>
          <w:sz w:val="12"/>
          <w:szCs w:val="12"/>
        </w:rPr>
        <w:t xml:space="preserve"> ______________________________________________</w:t>
      </w:r>
      <w:r w:rsidR="00616D48">
        <w:rPr>
          <w:rFonts w:ascii="Times New Roman" w:eastAsia="Calibri" w:hAnsi="Times New Roman" w:cs="Times New Roman"/>
          <w:sz w:val="12"/>
          <w:szCs w:val="12"/>
        </w:rPr>
        <w:t>______________________________________</w:t>
      </w:r>
      <w:r w:rsidRPr="00E24A57">
        <w:rPr>
          <w:rFonts w:ascii="Times New Roman" w:eastAsia="Calibri" w:hAnsi="Times New Roman" w:cs="Times New Roman"/>
          <w:sz w:val="12"/>
          <w:szCs w:val="12"/>
        </w:rPr>
        <w:t>__________</w:t>
      </w:r>
    </w:p>
    <w:p w:rsidR="00E24A57" w:rsidRPr="00E24A57" w:rsidRDefault="00616D48" w:rsidP="00E24A5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w:t>
      </w:r>
    </w:p>
    <w:p w:rsidR="00E24A57" w:rsidRPr="00E24A57" w:rsidRDefault="00E24A57" w:rsidP="00616D48">
      <w:pPr>
        <w:tabs>
          <w:tab w:val="left" w:pos="284"/>
        </w:tabs>
        <w:spacing w:after="0" w:line="240" w:lineRule="auto"/>
        <w:jc w:val="center"/>
        <w:rPr>
          <w:rFonts w:ascii="Times New Roman" w:eastAsia="Calibri" w:hAnsi="Times New Roman" w:cs="Times New Roman"/>
          <w:sz w:val="12"/>
          <w:szCs w:val="12"/>
        </w:rPr>
      </w:pPr>
      <w:proofErr w:type="gramStart"/>
      <w:r w:rsidRPr="00E24A57">
        <w:rPr>
          <w:rFonts w:ascii="Times New Roman" w:eastAsia="Calibri" w:hAnsi="Times New Roman" w:cs="Times New Roman"/>
          <w:sz w:val="12"/>
          <w:szCs w:val="12"/>
        </w:rPr>
        <w:t>(наименование правоустанавливающего документа</w:t>
      </w:r>
      <w:proofErr w:type="gramEnd"/>
    </w:p>
    <w:p w:rsidR="00E24A57" w:rsidRPr="00E24A57" w:rsidRDefault="00616D48" w:rsidP="00E24A5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w:t>
      </w:r>
    </w:p>
    <w:p w:rsidR="00E24A57" w:rsidRPr="00E24A57" w:rsidRDefault="00E24A57" w:rsidP="00616D48">
      <w:pPr>
        <w:tabs>
          <w:tab w:val="left" w:pos="284"/>
        </w:tabs>
        <w:spacing w:after="0" w:line="240" w:lineRule="auto"/>
        <w:jc w:val="center"/>
        <w:rPr>
          <w:rFonts w:ascii="Times New Roman" w:eastAsia="Calibri" w:hAnsi="Times New Roman" w:cs="Times New Roman"/>
          <w:sz w:val="12"/>
          <w:szCs w:val="12"/>
        </w:rPr>
      </w:pPr>
      <w:r w:rsidRPr="00E24A57">
        <w:rPr>
          <w:rFonts w:ascii="Times New Roman" w:eastAsia="Calibri" w:hAnsi="Times New Roman" w:cs="Times New Roman"/>
          <w:sz w:val="12"/>
          <w:szCs w:val="12"/>
        </w:rPr>
        <w:t>на земельный участок, кем выдан, номер и дата выдачи)</w:t>
      </w:r>
    </w:p>
    <w:p w:rsidR="00E24A57" w:rsidRPr="00E24A57" w:rsidRDefault="00CE19D6" w:rsidP="00E24A5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w:t>
      </w:r>
    </w:p>
    <w:p w:rsidR="00E24A57" w:rsidRPr="00E24A57" w:rsidRDefault="00E24A57" w:rsidP="00E24A57">
      <w:pPr>
        <w:tabs>
          <w:tab w:val="left" w:pos="284"/>
        </w:tabs>
        <w:spacing w:after="0" w:line="240" w:lineRule="auto"/>
        <w:jc w:val="both"/>
        <w:rPr>
          <w:rFonts w:ascii="Times New Roman" w:eastAsia="Calibri" w:hAnsi="Times New Roman" w:cs="Times New Roman"/>
          <w:sz w:val="12"/>
          <w:szCs w:val="12"/>
        </w:rPr>
      </w:pPr>
      <w:r w:rsidRPr="00E24A57">
        <w:rPr>
          <w:rFonts w:ascii="Times New Roman" w:eastAsia="Calibri" w:hAnsi="Times New Roman" w:cs="Times New Roman"/>
          <w:sz w:val="12"/>
          <w:szCs w:val="12"/>
        </w:rPr>
        <w:t>в срок с "___"________20__ г. по "___"_________20__ г.</w:t>
      </w:r>
    </w:p>
    <w:p w:rsidR="00E24A57" w:rsidRPr="00E24A57" w:rsidRDefault="00E24A57" w:rsidP="00E24A57">
      <w:pPr>
        <w:tabs>
          <w:tab w:val="left" w:pos="284"/>
        </w:tabs>
        <w:spacing w:after="0" w:line="240" w:lineRule="auto"/>
        <w:jc w:val="both"/>
        <w:rPr>
          <w:rFonts w:ascii="Times New Roman" w:eastAsia="Calibri" w:hAnsi="Times New Roman" w:cs="Times New Roman"/>
          <w:sz w:val="12"/>
          <w:szCs w:val="12"/>
        </w:rPr>
      </w:pPr>
      <w:r w:rsidRPr="00E24A57">
        <w:rPr>
          <w:rFonts w:ascii="Times New Roman" w:eastAsia="Calibri" w:hAnsi="Times New Roman" w:cs="Times New Roman"/>
          <w:sz w:val="12"/>
          <w:szCs w:val="12"/>
        </w:rPr>
        <w:t>3. В  случае  соответствия  предоставленных  документов  установленным</w:t>
      </w:r>
      <w:r w:rsidR="009012B6">
        <w:rPr>
          <w:rFonts w:ascii="Times New Roman" w:eastAsia="Calibri" w:hAnsi="Times New Roman" w:cs="Times New Roman"/>
          <w:sz w:val="12"/>
          <w:szCs w:val="12"/>
        </w:rPr>
        <w:t xml:space="preserve"> </w:t>
      </w:r>
      <w:r w:rsidRPr="00E24A57">
        <w:rPr>
          <w:rFonts w:ascii="Times New Roman" w:eastAsia="Calibri" w:hAnsi="Times New Roman" w:cs="Times New Roman"/>
          <w:sz w:val="12"/>
          <w:szCs w:val="12"/>
        </w:rPr>
        <w:t>требованиям прошу осуществить вынос в натуру (на местность) красных  линий</w:t>
      </w:r>
      <w:r w:rsidR="009012B6">
        <w:rPr>
          <w:rFonts w:ascii="Times New Roman" w:eastAsia="Calibri" w:hAnsi="Times New Roman" w:cs="Times New Roman"/>
          <w:sz w:val="12"/>
          <w:szCs w:val="12"/>
        </w:rPr>
        <w:t xml:space="preserve"> </w:t>
      </w:r>
      <w:r w:rsidRPr="00E24A57">
        <w:rPr>
          <w:rFonts w:ascii="Times New Roman" w:eastAsia="Calibri" w:hAnsi="Times New Roman" w:cs="Times New Roman"/>
          <w:sz w:val="12"/>
          <w:szCs w:val="12"/>
        </w:rPr>
        <w:t>и  других  линий регулирования  застройки,  высотных отметок, осей зданий,</w:t>
      </w:r>
      <w:r w:rsidR="009012B6">
        <w:rPr>
          <w:rFonts w:ascii="Times New Roman" w:eastAsia="Calibri" w:hAnsi="Times New Roman" w:cs="Times New Roman"/>
          <w:sz w:val="12"/>
          <w:szCs w:val="12"/>
        </w:rPr>
        <w:t xml:space="preserve"> </w:t>
      </w:r>
      <w:r w:rsidRPr="00E24A57">
        <w:rPr>
          <w:rFonts w:ascii="Times New Roman" w:eastAsia="Calibri" w:hAnsi="Times New Roman" w:cs="Times New Roman"/>
          <w:sz w:val="12"/>
          <w:szCs w:val="12"/>
        </w:rPr>
        <w:t>строений и сооружений, трасс инженерных коммуникаций. Оплату гарантирую.</w:t>
      </w:r>
    </w:p>
    <w:p w:rsidR="00E24A57" w:rsidRPr="00E24A57" w:rsidRDefault="00E24A57" w:rsidP="00E24A57">
      <w:pPr>
        <w:tabs>
          <w:tab w:val="left" w:pos="284"/>
        </w:tabs>
        <w:spacing w:after="0" w:line="240" w:lineRule="auto"/>
        <w:jc w:val="both"/>
        <w:rPr>
          <w:rFonts w:ascii="Times New Roman" w:eastAsia="Calibri" w:hAnsi="Times New Roman" w:cs="Times New Roman"/>
          <w:sz w:val="12"/>
          <w:szCs w:val="12"/>
        </w:rPr>
      </w:pPr>
      <w:r w:rsidRPr="00E24A57">
        <w:rPr>
          <w:rFonts w:ascii="Times New Roman" w:eastAsia="Calibri" w:hAnsi="Times New Roman" w:cs="Times New Roman"/>
          <w:sz w:val="12"/>
          <w:szCs w:val="12"/>
        </w:rPr>
        <w:t>Приложение:   документы,   необходимые   для    получения   разрешения</w:t>
      </w:r>
      <w:r w:rsidR="009012B6">
        <w:rPr>
          <w:rFonts w:ascii="Times New Roman" w:eastAsia="Calibri" w:hAnsi="Times New Roman" w:cs="Times New Roman"/>
          <w:sz w:val="12"/>
          <w:szCs w:val="12"/>
        </w:rPr>
        <w:t xml:space="preserve"> </w:t>
      </w:r>
      <w:r w:rsidRPr="00E24A57">
        <w:rPr>
          <w:rFonts w:ascii="Times New Roman" w:eastAsia="Calibri" w:hAnsi="Times New Roman" w:cs="Times New Roman"/>
          <w:sz w:val="12"/>
          <w:szCs w:val="12"/>
        </w:rPr>
        <w:t>на строительство, согласно статье 5 Закона Самарской  области  "О  порядке</w:t>
      </w:r>
      <w:r w:rsidR="009012B6">
        <w:rPr>
          <w:rFonts w:ascii="Times New Roman" w:eastAsia="Calibri" w:hAnsi="Times New Roman" w:cs="Times New Roman"/>
          <w:sz w:val="12"/>
          <w:szCs w:val="12"/>
        </w:rPr>
        <w:t xml:space="preserve"> </w:t>
      </w:r>
      <w:r w:rsidRPr="00E24A57">
        <w:rPr>
          <w:rFonts w:ascii="Times New Roman" w:eastAsia="Calibri" w:hAnsi="Times New Roman" w:cs="Times New Roman"/>
          <w:sz w:val="12"/>
          <w:szCs w:val="12"/>
        </w:rPr>
        <w:t>выдачи разрешений на строительство на территории Самарской области"</w:t>
      </w:r>
    </w:p>
    <w:p w:rsidR="00E24A57" w:rsidRPr="00E24A57" w:rsidRDefault="00E24A57" w:rsidP="00E24A57">
      <w:pPr>
        <w:tabs>
          <w:tab w:val="left" w:pos="284"/>
        </w:tabs>
        <w:spacing w:after="0" w:line="240" w:lineRule="auto"/>
        <w:jc w:val="both"/>
        <w:rPr>
          <w:rFonts w:ascii="Times New Roman" w:eastAsia="Calibri" w:hAnsi="Times New Roman" w:cs="Times New Roman"/>
          <w:sz w:val="12"/>
          <w:szCs w:val="12"/>
        </w:rPr>
      </w:pPr>
      <w:r w:rsidRPr="00E24A57">
        <w:rPr>
          <w:rFonts w:ascii="Times New Roman" w:eastAsia="Calibri" w:hAnsi="Times New Roman" w:cs="Times New Roman"/>
          <w:sz w:val="12"/>
          <w:szCs w:val="12"/>
        </w:rPr>
        <w:t xml:space="preserve">Всего </w:t>
      </w:r>
      <w:proofErr w:type="gramStart"/>
      <w:r w:rsidRPr="00E24A57">
        <w:rPr>
          <w:rFonts w:ascii="Times New Roman" w:eastAsia="Calibri" w:hAnsi="Times New Roman" w:cs="Times New Roman"/>
          <w:sz w:val="12"/>
          <w:szCs w:val="12"/>
        </w:rPr>
        <w:t>на</w:t>
      </w:r>
      <w:proofErr w:type="gramEnd"/>
      <w:r w:rsidRPr="00E24A57">
        <w:rPr>
          <w:rFonts w:ascii="Times New Roman" w:eastAsia="Calibri" w:hAnsi="Times New Roman" w:cs="Times New Roman"/>
          <w:sz w:val="12"/>
          <w:szCs w:val="12"/>
        </w:rPr>
        <w:t xml:space="preserve"> ___ с. в 1 экз.</w:t>
      </w:r>
    </w:p>
    <w:p w:rsidR="00E24A57" w:rsidRPr="00E24A57" w:rsidRDefault="00E24A57" w:rsidP="00E24A57">
      <w:pPr>
        <w:tabs>
          <w:tab w:val="left" w:pos="284"/>
        </w:tabs>
        <w:spacing w:after="0" w:line="240" w:lineRule="auto"/>
        <w:jc w:val="both"/>
        <w:rPr>
          <w:rFonts w:ascii="Times New Roman" w:eastAsia="Calibri" w:hAnsi="Times New Roman" w:cs="Times New Roman"/>
          <w:sz w:val="12"/>
          <w:szCs w:val="12"/>
        </w:rPr>
      </w:pPr>
      <w:r w:rsidRPr="00E24A57">
        <w:rPr>
          <w:rFonts w:ascii="Times New Roman" w:eastAsia="Calibri" w:hAnsi="Times New Roman" w:cs="Times New Roman"/>
          <w:sz w:val="12"/>
          <w:szCs w:val="12"/>
        </w:rPr>
        <w:t>Реквизиты застройщика или заказчика (при необходимости):</w:t>
      </w:r>
    </w:p>
    <w:p w:rsidR="00E24A57" w:rsidRPr="00E24A57" w:rsidRDefault="00E24A57" w:rsidP="00E24A57">
      <w:pPr>
        <w:tabs>
          <w:tab w:val="left" w:pos="284"/>
        </w:tabs>
        <w:spacing w:after="0" w:line="240" w:lineRule="auto"/>
        <w:jc w:val="both"/>
        <w:rPr>
          <w:rFonts w:ascii="Times New Roman" w:eastAsia="Calibri" w:hAnsi="Times New Roman" w:cs="Times New Roman"/>
          <w:sz w:val="12"/>
          <w:szCs w:val="12"/>
        </w:rPr>
      </w:pPr>
      <w:r w:rsidRPr="00E24A57">
        <w:rPr>
          <w:rFonts w:ascii="Times New Roman" w:eastAsia="Calibri" w:hAnsi="Times New Roman" w:cs="Times New Roman"/>
          <w:sz w:val="12"/>
          <w:szCs w:val="12"/>
        </w:rPr>
        <w:t>_____________________________________________________________________</w:t>
      </w:r>
      <w:r w:rsidR="009F6F30">
        <w:rPr>
          <w:rFonts w:ascii="Times New Roman" w:eastAsia="Calibri" w:hAnsi="Times New Roman" w:cs="Times New Roman"/>
          <w:sz w:val="12"/>
          <w:szCs w:val="12"/>
        </w:rPr>
        <w:t>______________________________________________</w:t>
      </w:r>
      <w:r w:rsidRPr="00E24A57">
        <w:rPr>
          <w:rFonts w:ascii="Times New Roman" w:eastAsia="Calibri" w:hAnsi="Times New Roman" w:cs="Times New Roman"/>
          <w:sz w:val="12"/>
          <w:szCs w:val="12"/>
        </w:rPr>
        <w:t>_____</w:t>
      </w:r>
    </w:p>
    <w:p w:rsidR="00E24A57" w:rsidRPr="00E24A57" w:rsidRDefault="00E24A57" w:rsidP="00E24A57">
      <w:pPr>
        <w:tabs>
          <w:tab w:val="left" w:pos="284"/>
        </w:tabs>
        <w:spacing w:after="0" w:line="240" w:lineRule="auto"/>
        <w:jc w:val="both"/>
        <w:rPr>
          <w:rFonts w:ascii="Times New Roman" w:eastAsia="Calibri" w:hAnsi="Times New Roman" w:cs="Times New Roman"/>
          <w:sz w:val="12"/>
          <w:szCs w:val="12"/>
        </w:rPr>
      </w:pPr>
      <w:r w:rsidRPr="00E24A57">
        <w:rPr>
          <w:rFonts w:ascii="Times New Roman" w:eastAsia="Calibri" w:hAnsi="Times New Roman" w:cs="Times New Roman"/>
          <w:sz w:val="12"/>
          <w:szCs w:val="12"/>
        </w:rPr>
        <w:t>_______________________________________________________________________</w:t>
      </w:r>
      <w:r w:rsidR="009F6F30">
        <w:rPr>
          <w:rFonts w:ascii="Times New Roman" w:eastAsia="Calibri" w:hAnsi="Times New Roman" w:cs="Times New Roman"/>
          <w:sz w:val="12"/>
          <w:szCs w:val="12"/>
        </w:rPr>
        <w:t>______________________________________________</w:t>
      </w:r>
      <w:r w:rsidRPr="00E24A57">
        <w:rPr>
          <w:rFonts w:ascii="Times New Roman" w:eastAsia="Calibri" w:hAnsi="Times New Roman" w:cs="Times New Roman"/>
          <w:sz w:val="12"/>
          <w:szCs w:val="12"/>
        </w:rPr>
        <w:t>___</w:t>
      </w:r>
    </w:p>
    <w:p w:rsidR="00E24A57" w:rsidRPr="00E24A57" w:rsidRDefault="00E24A57" w:rsidP="00E24A57">
      <w:pPr>
        <w:tabs>
          <w:tab w:val="left" w:pos="284"/>
        </w:tabs>
        <w:spacing w:after="0" w:line="240" w:lineRule="auto"/>
        <w:jc w:val="both"/>
        <w:rPr>
          <w:rFonts w:ascii="Times New Roman" w:eastAsia="Calibri" w:hAnsi="Times New Roman" w:cs="Times New Roman"/>
          <w:sz w:val="12"/>
          <w:szCs w:val="12"/>
        </w:rPr>
      </w:pPr>
      <w:r w:rsidRPr="00E24A57">
        <w:rPr>
          <w:rFonts w:ascii="Times New Roman" w:eastAsia="Calibri" w:hAnsi="Times New Roman" w:cs="Times New Roman"/>
          <w:sz w:val="12"/>
          <w:szCs w:val="12"/>
        </w:rPr>
        <w:t>Реквизиты генерального проектировщика:</w:t>
      </w:r>
    </w:p>
    <w:p w:rsidR="00E24A57" w:rsidRPr="00E24A57" w:rsidRDefault="00E24A57" w:rsidP="00E24A57">
      <w:pPr>
        <w:tabs>
          <w:tab w:val="left" w:pos="284"/>
        </w:tabs>
        <w:spacing w:after="0" w:line="240" w:lineRule="auto"/>
        <w:jc w:val="both"/>
        <w:rPr>
          <w:rFonts w:ascii="Times New Roman" w:eastAsia="Calibri" w:hAnsi="Times New Roman" w:cs="Times New Roman"/>
          <w:sz w:val="12"/>
          <w:szCs w:val="12"/>
        </w:rPr>
      </w:pPr>
      <w:r w:rsidRPr="00E24A57">
        <w:rPr>
          <w:rFonts w:ascii="Times New Roman" w:eastAsia="Calibri" w:hAnsi="Times New Roman" w:cs="Times New Roman"/>
          <w:sz w:val="12"/>
          <w:szCs w:val="12"/>
        </w:rPr>
        <w:t>_________________________________________________________</w:t>
      </w:r>
      <w:r w:rsidR="009F6F30">
        <w:rPr>
          <w:rFonts w:ascii="Times New Roman" w:eastAsia="Calibri" w:hAnsi="Times New Roman" w:cs="Times New Roman"/>
          <w:sz w:val="12"/>
          <w:szCs w:val="12"/>
        </w:rPr>
        <w:t>______________________________________________</w:t>
      </w:r>
      <w:r w:rsidRPr="00E24A57">
        <w:rPr>
          <w:rFonts w:ascii="Times New Roman" w:eastAsia="Calibri" w:hAnsi="Times New Roman" w:cs="Times New Roman"/>
          <w:sz w:val="12"/>
          <w:szCs w:val="12"/>
        </w:rPr>
        <w:t>_________________</w:t>
      </w:r>
    </w:p>
    <w:p w:rsidR="00E24A57" w:rsidRPr="00E24A57" w:rsidRDefault="00E24A57" w:rsidP="00E24A57">
      <w:pPr>
        <w:tabs>
          <w:tab w:val="left" w:pos="284"/>
        </w:tabs>
        <w:spacing w:after="0" w:line="240" w:lineRule="auto"/>
        <w:jc w:val="both"/>
        <w:rPr>
          <w:rFonts w:ascii="Times New Roman" w:eastAsia="Calibri" w:hAnsi="Times New Roman" w:cs="Times New Roman"/>
          <w:sz w:val="12"/>
          <w:szCs w:val="12"/>
        </w:rPr>
      </w:pPr>
      <w:r w:rsidRPr="00E24A57">
        <w:rPr>
          <w:rFonts w:ascii="Times New Roman" w:eastAsia="Calibri" w:hAnsi="Times New Roman" w:cs="Times New Roman"/>
          <w:sz w:val="12"/>
          <w:szCs w:val="12"/>
        </w:rPr>
        <w:t>_____________________________________________</w:t>
      </w:r>
      <w:r w:rsidR="009F6F30">
        <w:rPr>
          <w:rFonts w:ascii="Times New Roman" w:eastAsia="Calibri" w:hAnsi="Times New Roman" w:cs="Times New Roman"/>
          <w:sz w:val="12"/>
          <w:szCs w:val="12"/>
        </w:rPr>
        <w:t>______________________________________________</w:t>
      </w:r>
      <w:r w:rsidRPr="00E24A57">
        <w:rPr>
          <w:rFonts w:ascii="Times New Roman" w:eastAsia="Calibri" w:hAnsi="Times New Roman" w:cs="Times New Roman"/>
          <w:sz w:val="12"/>
          <w:szCs w:val="12"/>
        </w:rPr>
        <w:t>_____________________________</w:t>
      </w:r>
    </w:p>
    <w:p w:rsidR="00E24A57" w:rsidRPr="00E24A57" w:rsidRDefault="00E24A57" w:rsidP="00E24A57">
      <w:pPr>
        <w:tabs>
          <w:tab w:val="left" w:pos="284"/>
        </w:tabs>
        <w:spacing w:after="0" w:line="240" w:lineRule="auto"/>
        <w:jc w:val="both"/>
        <w:rPr>
          <w:rFonts w:ascii="Times New Roman" w:eastAsia="Calibri" w:hAnsi="Times New Roman" w:cs="Times New Roman"/>
          <w:sz w:val="12"/>
          <w:szCs w:val="12"/>
        </w:rPr>
      </w:pPr>
      <w:r w:rsidRPr="00E24A57">
        <w:rPr>
          <w:rFonts w:ascii="Times New Roman" w:eastAsia="Calibri" w:hAnsi="Times New Roman" w:cs="Times New Roman"/>
          <w:sz w:val="12"/>
          <w:szCs w:val="12"/>
        </w:rPr>
        <w:t>Реквизиты генерального подрядчика:</w:t>
      </w:r>
    </w:p>
    <w:p w:rsidR="00E24A57" w:rsidRPr="00E24A57" w:rsidRDefault="00E24A57" w:rsidP="00E24A57">
      <w:pPr>
        <w:tabs>
          <w:tab w:val="left" w:pos="284"/>
        </w:tabs>
        <w:spacing w:after="0" w:line="240" w:lineRule="auto"/>
        <w:jc w:val="both"/>
        <w:rPr>
          <w:rFonts w:ascii="Times New Roman" w:eastAsia="Calibri" w:hAnsi="Times New Roman" w:cs="Times New Roman"/>
          <w:sz w:val="12"/>
          <w:szCs w:val="12"/>
        </w:rPr>
      </w:pPr>
      <w:r w:rsidRPr="00E24A57">
        <w:rPr>
          <w:rFonts w:ascii="Times New Roman" w:eastAsia="Calibri" w:hAnsi="Times New Roman" w:cs="Times New Roman"/>
          <w:sz w:val="12"/>
          <w:szCs w:val="12"/>
        </w:rPr>
        <w:t>____________________________________________</w:t>
      </w:r>
      <w:r w:rsidR="009F6F30">
        <w:rPr>
          <w:rFonts w:ascii="Times New Roman" w:eastAsia="Calibri" w:hAnsi="Times New Roman" w:cs="Times New Roman"/>
          <w:sz w:val="12"/>
          <w:szCs w:val="12"/>
        </w:rPr>
        <w:t>______________________________________________</w:t>
      </w:r>
      <w:r w:rsidRPr="00E24A57">
        <w:rPr>
          <w:rFonts w:ascii="Times New Roman" w:eastAsia="Calibri" w:hAnsi="Times New Roman" w:cs="Times New Roman"/>
          <w:sz w:val="12"/>
          <w:szCs w:val="12"/>
        </w:rPr>
        <w:t>______________________________</w:t>
      </w:r>
    </w:p>
    <w:p w:rsidR="00E24A57" w:rsidRPr="00E24A57" w:rsidRDefault="00E24A57" w:rsidP="00E24A57">
      <w:pPr>
        <w:tabs>
          <w:tab w:val="left" w:pos="284"/>
        </w:tabs>
        <w:spacing w:after="0" w:line="240" w:lineRule="auto"/>
        <w:jc w:val="both"/>
        <w:rPr>
          <w:rFonts w:ascii="Times New Roman" w:eastAsia="Calibri" w:hAnsi="Times New Roman" w:cs="Times New Roman"/>
          <w:sz w:val="12"/>
          <w:szCs w:val="12"/>
        </w:rPr>
      </w:pPr>
      <w:r w:rsidRPr="00E24A57">
        <w:rPr>
          <w:rFonts w:ascii="Times New Roman" w:eastAsia="Calibri" w:hAnsi="Times New Roman" w:cs="Times New Roman"/>
          <w:sz w:val="12"/>
          <w:szCs w:val="12"/>
        </w:rPr>
        <w:t>____________________________________</w:t>
      </w:r>
      <w:r w:rsidR="009F6F30">
        <w:rPr>
          <w:rFonts w:ascii="Times New Roman" w:eastAsia="Calibri" w:hAnsi="Times New Roman" w:cs="Times New Roman"/>
          <w:sz w:val="12"/>
          <w:szCs w:val="12"/>
        </w:rPr>
        <w:t>______________________________________________</w:t>
      </w:r>
      <w:r w:rsidRPr="00E24A57">
        <w:rPr>
          <w:rFonts w:ascii="Times New Roman" w:eastAsia="Calibri" w:hAnsi="Times New Roman" w:cs="Times New Roman"/>
          <w:sz w:val="12"/>
          <w:szCs w:val="12"/>
        </w:rPr>
        <w:t>______________________________________</w:t>
      </w:r>
    </w:p>
    <w:p w:rsidR="00E24A57" w:rsidRPr="00E24A57" w:rsidRDefault="00E24A57" w:rsidP="00E24A57">
      <w:pPr>
        <w:tabs>
          <w:tab w:val="left" w:pos="284"/>
        </w:tabs>
        <w:spacing w:after="0" w:line="240" w:lineRule="auto"/>
        <w:jc w:val="both"/>
        <w:rPr>
          <w:rFonts w:ascii="Times New Roman" w:eastAsia="Calibri" w:hAnsi="Times New Roman" w:cs="Times New Roman"/>
          <w:sz w:val="12"/>
          <w:szCs w:val="12"/>
        </w:rPr>
      </w:pPr>
      <w:r w:rsidRPr="00E24A57">
        <w:rPr>
          <w:rFonts w:ascii="Times New Roman" w:eastAsia="Calibri" w:hAnsi="Times New Roman" w:cs="Times New Roman"/>
          <w:sz w:val="12"/>
          <w:szCs w:val="12"/>
        </w:rPr>
        <w:t>_______________________________     ______________   _____________________</w:t>
      </w:r>
    </w:p>
    <w:p w:rsidR="00E24A57" w:rsidRPr="00E24A57" w:rsidRDefault="00E24A57" w:rsidP="00E24A57">
      <w:pPr>
        <w:tabs>
          <w:tab w:val="left" w:pos="284"/>
        </w:tabs>
        <w:spacing w:after="0" w:line="240" w:lineRule="auto"/>
        <w:jc w:val="both"/>
        <w:rPr>
          <w:rFonts w:ascii="Times New Roman" w:eastAsia="Calibri" w:hAnsi="Times New Roman" w:cs="Times New Roman"/>
          <w:sz w:val="12"/>
          <w:szCs w:val="12"/>
        </w:rPr>
      </w:pPr>
      <w:proofErr w:type="gramStart"/>
      <w:r w:rsidRPr="00E24A57">
        <w:rPr>
          <w:rFonts w:ascii="Times New Roman" w:eastAsia="Calibri" w:hAnsi="Times New Roman" w:cs="Times New Roman"/>
          <w:sz w:val="12"/>
          <w:szCs w:val="12"/>
        </w:rPr>
        <w:t xml:space="preserve">(наименование должностного лица       </w:t>
      </w:r>
      <w:r w:rsidR="00BF6ED2">
        <w:rPr>
          <w:rFonts w:ascii="Times New Roman" w:eastAsia="Calibri" w:hAnsi="Times New Roman" w:cs="Times New Roman"/>
          <w:sz w:val="12"/>
          <w:szCs w:val="12"/>
        </w:rPr>
        <w:t xml:space="preserve">             </w:t>
      </w:r>
      <w:r w:rsidRPr="00E24A57">
        <w:rPr>
          <w:rFonts w:ascii="Times New Roman" w:eastAsia="Calibri" w:hAnsi="Times New Roman" w:cs="Times New Roman"/>
          <w:sz w:val="12"/>
          <w:szCs w:val="12"/>
        </w:rPr>
        <w:t xml:space="preserve"> (подпись)           </w:t>
      </w:r>
      <w:r w:rsidR="00BF6ED2">
        <w:rPr>
          <w:rFonts w:ascii="Times New Roman" w:eastAsia="Calibri" w:hAnsi="Times New Roman" w:cs="Times New Roman"/>
          <w:sz w:val="12"/>
          <w:szCs w:val="12"/>
        </w:rPr>
        <w:t xml:space="preserve">             </w:t>
      </w:r>
      <w:r w:rsidRPr="00E24A57">
        <w:rPr>
          <w:rFonts w:ascii="Times New Roman" w:eastAsia="Calibri" w:hAnsi="Times New Roman" w:cs="Times New Roman"/>
          <w:sz w:val="12"/>
          <w:szCs w:val="12"/>
        </w:rPr>
        <w:t>(Ф.И.О.)</w:t>
      </w:r>
      <w:proofErr w:type="gramEnd"/>
    </w:p>
    <w:p w:rsidR="00E24A57" w:rsidRPr="00E24A57" w:rsidRDefault="00E24A57" w:rsidP="00E24A57">
      <w:pPr>
        <w:tabs>
          <w:tab w:val="left" w:pos="284"/>
        </w:tabs>
        <w:spacing w:after="0" w:line="240" w:lineRule="auto"/>
        <w:jc w:val="both"/>
        <w:rPr>
          <w:rFonts w:ascii="Times New Roman" w:eastAsia="Calibri" w:hAnsi="Times New Roman" w:cs="Times New Roman"/>
          <w:sz w:val="12"/>
          <w:szCs w:val="12"/>
        </w:rPr>
      </w:pPr>
      <w:r w:rsidRPr="00E24A57">
        <w:rPr>
          <w:rFonts w:ascii="Times New Roman" w:eastAsia="Calibri" w:hAnsi="Times New Roman" w:cs="Times New Roman"/>
          <w:sz w:val="12"/>
          <w:szCs w:val="12"/>
        </w:rPr>
        <w:t xml:space="preserve">застройщика, уполномоченного </w:t>
      </w:r>
      <w:proofErr w:type="gramStart"/>
      <w:r w:rsidRPr="00E24A57">
        <w:rPr>
          <w:rFonts w:ascii="Times New Roman" w:eastAsia="Calibri" w:hAnsi="Times New Roman" w:cs="Times New Roman"/>
          <w:sz w:val="12"/>
          <w:szCs w:val="12"/>
        </w:rPr>
        <w:t>на</w:t>
      </w:r>
      <w:proofErr w:type="gramEnd"/>
    </w:p>
    <w:p w:rsidR="00E24A57" w:rsidRPr="00E24A57" w:rsidRDefault="00E24A57" w:rsidP="00E24A57">
      <w:pPr>
        <w:tabs>
          <w:tab w:val="left" w:pos="284"/>
        </w:tabs>
        <w:spacing w:after="0" w:line="240" w:lineRule="auto"/>
        <w:jc w:val="both"/>
        <w:rPr>
          <w:rFonts w:ascii="Times New Roman" w:eastAsia="Calibri" w:hAnsi="Times New Roman" w:cs="Times New Roman"/>
          <w:sz w:val="12"/>
          <w:szCs w:val="12"/>
        </w:rPr>
      </w:pPr>
      <w:r w:rsidRPr="00E24A57">
        <w:rPr>
          <w:rFonts w:ascii="Times New Roman" w:eastAsia="Calibri" w:hAnsi="Times New Roman" w:cs="Times New Roman"/>
          <w:sz w:val="12"/>
          <w:szCs w:val="12"/>
        </w:rPr>
        <w:t>подписание заявления)</w:t>
      </w:r>
    </w:p>
    <w:p w:rsidR="00E24A57" w:rsidRPr="00E24A57" w:rsidRDefault="00E24A57" w:rsidP="00BF6ED2">
      <w:pPr>
        <w:tabs>
          <w:tab w:val="left" w:pos="284"/>
        </w:tabs>
        <w:spacing w:after="0" w:line="240" w:lineRule="auto"/>
        <w:jc w:val="center"/>
        <w:rPr>
          <w:rFonts w:ascii="Times New Roman" w:eastAsia="Calibri" w:hAnsi="Times New Roman" w:cs="Times New Roman"/>
          <w:sz w:val="12"/>
          <w:szCs w:val="12"/>
        </w:rPr>
      </w:pPr>
      <w:r w:rsidRPr="00E24A57">
        <w:rPr>
          <w:rFonts w:ascii="Times New Roman" w:eastAsia="Calibri" w:hAnsi="Times New Roman" w:cs="Times New Roman"/>
          <w:sz w:val="12"/>
          <w:szCs w:val="12"/>
        </w:rPr>
        <w:t>______________   _____________________</w:t>
      </w:r>
    </w:p>
    <w:p w:rsidR="00E24A57" w:rsidRPr="00E24A57" w:rsidRDefault="00E24A57" w:rsidP="00BF6ED2">
      <w:pPr>
        <w:tabs>
          <w:tab w:val="left" w:pos="284"/>
        </w:tabs>
        <w:spacing w:after="0" w:line="240" w:lineRule="auto"/>
        <w:jc w:val="center"/>
        <w:rPr>
          <w:rFonts w:ascii="Times New Roman" w:eastAsia="Calibri" w:hAnsi="Times New Roman" w:cs="Times New Roman"/>
          <w:sz w:val="12"/>
          <w:szCs w:val="12"/>
        </w:rPr>
      </w:pPr>
      <w:r w:rsidRPr="00E24A57">
        <w:rPr>
          <w:rFonts w:ascii="Times New Roman" w:eastAsia="Calibri" w:hAnsi="Times New Roman" w:cs="Times New Roman"/>
          <w:sz w:val="12"/>
          <w:szCs w:val="12"/>
        </w:rPr>
        <w:t xml:space="preserve">(подпись)          </w:t>
      </w:r>
      <w:r w:rsidR="00BF6ED2">
        <w:rPr>
          <w:rFonts w:ascii="Times New Roman" w:eastAsia="Calibri" w:hAnsi="Times New Roman" w:cs="Times New Roman"/>
          <w:sz w:val="12"/>
          <w:szCs w:val="12"/>
        </w:rPr>
        <w:t xml:space="preserve">            </w:t>
      </w:r>
      <w:r w:rsidRPr="00E24A57">
        <w:rPr>
          <w:rFonts w:ascii="Times New Roman" w:eastAsia="Calibri" w:hAnsi="Times New Roman" w:cs="Times New Roman"/>
          <w:sz w:val="12"/>
          <w:szCs w:val="12"/>
        </w:rPr>
        <w:t xml:space="preserve"> (Ф.И.О.)</w:t>
      </w:r>
    </w:p>
    <w:p w:rsidR="00E24A57" w:rsidRPr="00E24A57" w:rsidRDefault="00E24A57" w:rsidP="00BF6ED2">
      <w:pPr>
        <w:tabs>
          <w:tab w:val="left" w:pos="284"/>
        </w:tabs>
        <w:spacing w:after="0" w:line="240" w:lineRule="auto"/>
        <w:jc w:val="center"/>
        <w:rPr>
          <w:rFonts w:ascii="Times New Roman" w:eastAsia="Calibri" w:hAnsi="Times New Roman" w:cs="Times New Roman"/>
          <w:sz w:val="12"/>
          <w:szCs w:val="12"/>
        </w:rPr>
      </w:pPr>
      <w:r w:rsidRPr="00E24A57">
        <w:rPr>
          <w:rFonts w:ascii="Times New Roman" w:eastAsia="Calibri" w:hAnsi="Times New Roman" w:cs="Times New Roman"/>
          <w:sz w:val="12"/>
          <w:szCs w:val="12"/>
        </w:rPr>
        <w:t>______________   _____________________</w:t>
      </w:r>
    </w:p>
    <w:p w:rsidR="00E24A57" w:rsidRPr="00E24A57" w:rsidRDefault="00E24A57" w:rsidP="00BF6ED2">
      <w:pPr>
        <w:tabs>
          <w:tab w:val="left" w:pos="284"/>
        </w:tabs>
        <w:spacing w:after="0" w:line="240" w:lineRule="auto"/>
        <w:jc w:val="center"/>
        <w:rPr>
          <w:rFonts w:ascii="Times New Roman" w:eastAsia="Calibri" w:hAnsi="Times New Roman" w:cs="Times New Roman"/>
          <w:sz w:val="12"/>
          <w:szCs w:val="12"/>
        </w:rPr>
      </w:pPr>
      <w:r w:rsidRPr="00E24A57">
        <w:rPr>
          <w:rFonts w:ascii="Times New Roman" w:eastAsia="Calibri" w:hAnsi="Times New Roman" w:cs="Times New Roman"/>
          <w:sz w:val="12"/>
          <w:szCs w:val="12"/>
        </w:rPr>
        <w:t xml:space="preserve">(подпись)  </w:t>
      </w:r>
      <w:r w:rsidR="00BF6ED2">
        <w:rPr>
          <w:rFonts w:ascii="Times New Roman" w:eastAsia="Calibri" w:hAnsi="Times New Roman" w:cs="Times New Roman"/>
          <w:sz w:val="12"/>
          <w:szCs w:val="12"/>
        </w:rPr>
        <w:t xml:space="preserve">             </w:t>
      </w:r>
      <w:r w:rsidRPr="00E24A57">
        <w:rPr>
          <w:rFonts w:ascii="Times New Roman" w:eastAsia="Calibri" w:hAnsi="Times New Roman" w:cs="Times New Roman"/>
          <w:sz w:val="12"/>
          <w:szCs w:val="12"/>
        </w:rPr>
        <w:t xml:space="preserve">         (Ф.И.О.)</w:t>
      </w:r>
    </w:p>
    <w:p w:rsidR="00E24A57" w:rsidRPr="00E24A57" w:rsidRDefault="00E24A57" w:rsidP="00BF6ED2">
      <w:pPr>
        <w:tabs>
          <w:tab w:val="left" w:pos="284"/>
        </w:tabs>
        <w:spacing w:after="0" w:line="240" w:lineRule="auto"/>
        <w:jc w:val="center"/>
        <w:rPr>
          <w:rFonts w:ascii="Times New Roman" w:eastAsia="Calibri" w:hAnsi="Times New Roman" w:cs="Times New Roman"/>
          <w:sz w:val="12"/>
          <w:szCs w:val="12"/>
        </w:rPr>
      </w:pPr>
      <w:r w:rsidRPr="00E24A57">
        <w:rPr>
          <w:rFonts w:ascii="Times New Roman" w:eastAsia="Calibri" w:hAnsi="Times New Roman" w:cs="Times New Roman"/>
          <w:sz w:val="12"/>
          <w:szCs w:val="12"/>
        </w:rPr>
        <w:t>______________   _____________________</w:t>
      </w:r>
    </w:p>
    <w:p w:rsidR="00E24A57" w:rsidRPr="00E24A57" w:rsidRDefault="00E24A57" w:rsidP="00BF6ED2">
      <w:pPr>
        <w:tabs>
          <w:tab w:val="left" w:pos="284"/>
          <w:tab w:val="left" w:pos="2552"/>
          <w:tab w:val="left" w:pos="2694"/>
          <w:tab w:val="left" w:pos="2977"/>
        </w:tabs>
        <w:spacing w:after="0" w:line="240" w:lineRule="auto"/>
        <w:jc w:val="center"/>
        <w:rPr>
          <w:rFonts w:ascii="Times New Roman" w:eastAsia="Calibri" w:hAnsi="Times New Roman" w:cs="Times New Roman"/>
          <w:sz w:val="12"/>
          <w:szCs w:val="12"/>
        </w:rPr>
      </w:pPr>
      <w:r w:rsidRPr="00E24A57">
        <w:rPr>
          <w:rFonts w:ascii="Times New Roman" w:eastAsia="Calibri" w:hAnsi="Times New Roman" w:cs="Times New Roman"/>
          <w:sz w:val="12"/>
          <w:szCs w:val="12"/>
        </w:rPr>
        <w:t xml:space="preserve">(подпись)    </w:t>
      </w:r>
      <w:r w:rsidR="00BF6ED2">
        <w:rPr>
          <w:rFonts w:ascii="Times New Roman" w:eastAsia="Calibri" w:hAnsi="Times New Roman" w:cs="Times New Roman"/>
          <w:sz w:val="12"/>
          <w:szCs w:val="12"/>
        </w:rPr>
        <w:t xml:space="preserve">              </w:t>
      </w:r>
      <w:r w:rsidRPr="00E24A57">
        <w:rPr>
          <w:rFonts w:ascii="Times New Roman" w:eastAsia="Calibri" w:hAnsi="Times New Roman" w:cs="Times New Roman"/>
          <w:sz w:val="12"/>
          <w:szCs w:val="12"/>
        </w:rPr>
        <w:t xml:space="preserve">       (Ф.И.О.)</w:t>
      </w:r>
    </w:p>
    <w:p w:rsidR="003B5E54" w:rsidRPr="003B5E54" w:rsidRDefault="003B5E54" w:rsidP="003B5E5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E24A57" w:rsidRPr="00E24A57" w:rsidRDefault="003B5E54" w:rsidP="003B5E54">
      <w:pPr>
        <w:tabs>
          <w:tab w:val="left" w:pos="284"/>
        </w:tabs>
        <w:spacing w:after="0" w:line="240" w:lineRule="auto"/>
        <w:jc w:val="right"/>
        <w:rPr>
          <w:rFonts w:ascii="Times New Roman" w:eastAsia="Calibri" w:hAnsi="Times New Roman" w:cs="Times New Roman"/>
          <w:sz w:val="12"/>
          <w:szCs w:val="12"/>
        </w:rPr>
      </w:pPr>
      <w:r w:rsidRPr="003B5E54">
        <w:rPr>
          <w:rFonts w:ascii="Times New Roman" w:eastAsia="Calibri" w:hAnsi="Times New Roman" w:cs="Times New Roman"/>
          <w:i/>
          <w:sz w:val="12"/>
          <w:szCs w:val="12"/>
        </w:rPr>
        <w:t>к административному регламенту</w:t>
      </w:r>
    </w:p>
    <w:p w:rsidR="00BE67C1" w:rsidRPr="00BE67C1" w:rsidRDefault="00BE67C1" w:rsidP="00BE67C1">
      <w:pPr>
        <w:tabs>
          <w:tab w:val="left" w:pos="284"/>
        </w:tabs>
        <w:spacing w:after="0" w:line="240" w:lineRule="auto"/>
        <w:jc w:val="right"/>
        <w:rPr>
          <w:rFonts w:ascii="Times New Roman" w:eastAsia="Calibri" w:hAnsi="Times New Roman" w:cs="Times New Roman"/>
          <w:sz w:val="12"/>
          <w:szCs w:val="12"/>
        </w:rPr>
      </w:pPr>
    </w:p>
    <w:p w:rsidR="00BE67C1" w:rsidRPr="00BE67C1" w:rsidRDefault="00BE67C1" w:rsidP="00BE67C1">
      <w:pPr>
        <w:tabs>
          <w:tab w:val="left" w:pos="284"/>
        </w:tabs>
        <w:spacing w:after="0" w:line="240" w:lineRule="auto"/>
        <w:jc w:val="right"/>
        <w:rPr>
          <w:rFonts w:ascii="Times New Roman" w:eastAsia="Calibri" w:hAnsi="Times New Roman" w:cs="Times New Roman"/>
          <w:b/>
          <w:sz w:val="12"/>
          <w:szCs w:val="12"/>
        </w:rPr>
      </w:pPr>
      <w:r w:rsidRPr="00BE67C1">
        <w:rPr>
          <w:rFonts w:ascii="Times New Roman" w:eastAsia="Calibri" w:hAnsi="Times New Roman" w:cs="Times New Roman"/>
          <w:b/>
          <w:sz w:val="12"/>
          <w:szCs w:val="12"/>
        </w:rPr>
        <w:t>В Управление заказчика-застройщика,</w:t>
      </w:r>
    </w:p>
    <w:p w:rsidR="00BE67C1" w:rsidRPr="00BE67C1" w:rsidRDefault="00BE67C1" w:rsidP="00BE67C1">
      <w:pPr>
        <w:tabs>
          <w:tab w:val="left" w:pos="284"/>
        </w:tabs>
        <w:spacing w:after="0" w:line="240" w:lineRule="auto"/>
        <w:jc w:val="right"/>
        <w:rPr>
          <w:rFonts w:ascii="Times New Roman" w:eastAsia="Calibri" w:hAnsi="Times New Roman" w:cs="Times New Roman"/>
          <w:b/>
          <w:sz w:val="12"/>
          <w:szCs w:val="12"/>
        </w:rPr>
      </w:pPr>
      <w:r w:rsidRPr="00BE67C1">
        <w:rPr>
          <w:rFonts w:ascii="Times New Roman" w:eastAsia="Calibri" w:hAnsi="Times New Roman" w:cs="Times New Roman"/>
          <w:b/>
          <w:sz w:val="12"/>
          <w:szCs w:val="12"/>
        </w:rPr>
        <w:t xml:space="preserve">архитектуры и градостроительства </w:t>
      </w:r>
    </w:p>
    <w:p w:rsidR="00BE67C1" w:rsidRPr="00BE67C1" w:rsidRDefault="00BE67C1" w:rsidP="00BE67C1">
      <w:pPr>
        <w:tabs>
          <w:tab w:val="left" w:pos="284"/>
        </w:tabs>
        <w:spacing w:after="0" w:line="240" w:lineRule="auto"/>
        <w:jc w:val="right"/>
        <w:rPr>
          <w:rFonts w:ascii="Times New Roman" w:eastAsia="Calibri" w:hAnsi="Times New Roman" w:cs="Times New Roman"/>
          <w:b/>
          <w:sz w:val="12"/>
          <w:szCs w:val="12"/>
        </w:rPr>
      </w:pPr>
      <w:r w:rsidRPr="00BE67C1">
        <w:rPr>
          <w:rFonts w:ascii="Times New Roman" w:eastAsia="Calibri" w:hAnsi="Times New Roman" w:cs="Times New Roman"/>
          <w:b/>
          <w:sz w:val="12"/>
          <w:szCs w:val="12"/>
        </w:rPr>
        <w:t>адми</w:t>
      </w:r>
      <w:r w:rsidR="00D443D8">
        <w:rPr>
          <w:rFonts w:ascii="Times New Roman" w:eastAsia="Calibri" w:hAnsi="Times New Roman" w:cs="Times New Roman"/>
          <w:b/>
          <w:sz w:val="12"/>
          <w:szCs w:val="12"/>
        </w:rPr>
        <w:t>нистрации муниципального района</w:t>
      </w:r>
    </w:p>
    <w:p w:rsidR="00BE67C1" w:rsidRPr="00BE67C1" w:rsidRDefault="00BE67C1" w:rsidP="00BE67C1">
      <w:pPr>
        <w:tabs>
          <w:tab w:val="left" w:pos="284"/>
        </w:tabs>
        <w:spacing w:after="0" w:line="240" w:lineRule="auto"/>
        <w:jc w:val="right"/>
        <w:rPr>
          <w:rFonts w:ascii="Times New Roman" w:eastAsia="Calibri" w:hAnsi="Times New Roman" w:cs="Times New Roman"/>
          <w:b/>
          <w:sz w:val="12"/>
          <w:szCs w:val="12"/>
        </w:rPr>
      </w:pPr>
      <w:r w:rsidRPr="00BE67C1">
        <w:rPr>
          <w:rFonts w:ascii="Times New Roman" w:eastAsia="Calibri" w:hAnsi="Times New Roman" w:cs="Times New Roman"/>
          <w:b/>
          <w:sz w:val="12"/>
          <w:szCs w:val="12"/>
        </w:rPr>
        <w:t>Сергиевский</w:t>
      </w:r>
    </w:p>
    <w:p w:rsidR="00BE67C1" w:rsidRPr="00BE67C1" w:rsidRDefault="00BE67C1" w:rsidP="00BE67C1">
      <w:pPr>
        <w:tabs>
          <w:tab w:val="left" w:pos="284"/>
        </w:tabs>
        <w:spacing w:after="0" w:line="240" w:lineRule="auto"/>
        <w:jc w:val="right"/>
        <w:rPr>
          <w:rFonts w:ascii="Times New Roman" w:eastAsia="Calibri" w:hAnsi="Times New Roman" w:cs="Times New Roman"/>
          <w:sz w:val="12"/>
          <w:szCs w:val="12"/>
        </w:rPr>
      </w:pPr>
      <w:r w:rsidRPr="00BE67C1">
        <w:rPr>
          <w:rFonts w:ascii="Times New Roman" w:eastAsia="Calibri" w:hAnsi="Times New Roman" w:cs="Times New Roman"/>
          <w:sz w:val="12"/>
          <w:szCs w:val="12"/>
        </w:rPr>
        <w:t>______________________________</w:t>
      </w:r>
    </w:p>
    <w:p w:rsidR="00BE67C1" w:rsidRPr="00BE67C1" w:rsidRDefault="00BE67C1" w:rsidP="00BE67C1">
      <w:pPr>
        <w:tabs>
          <w:tab w:val="left" w:pos="284"/>
        </w:tabs>
        <w:spacing w:after="0" w:line="240" w:lineRule="auto"/>
        <w:jc w:val="right"/>
        <w:rPr>
          <w:rFonts w:ascii="Times New Roman" w:eastAsia="Calibri" w:hAnsi="Times New Roman" w:cs="Times New Roman"/>
          <w:sz w:val="12"/>
          <w:szCs w:val="12"/>
        </w:rPr>
      </w:pPr>
      <w:r w:rsidRPr="00BE67C1">
        <w:rPr>
          <w:rFonts w:ascii="Times New Roman" w:eastAsia="Calibri" w:hAnsi="Times New Roman" w:cs="Times New Roman"/>
          <w:sz w:val="12"/>
          <w:szCs w:val="12"/>
        </w:rPr>
        <w:t>Наименование, юридический и почтовый адреса,</w:t>
      </w:r>
    </w:p>
    <w:p w:rsidR="00BE67C1" w:rsidRPr="00BE67C1" w:rsidRDefault="00BE67C1" w:rsidP="00BE67C1">
      <w:pPr>
        <w:tabs>
          <w:tab w:val="left" w:pos="284"/>
        </w:tabs>
        <w:spacing w:after="0" w:line="240" w:lineRule="auto"/>
        <w:jc w:val="right"/>
        <w:rPr>
          <w:rFonts w:ascii="Times New Roman" w:eastAsia="Calibri" w:hAnsi="Times New Roman" w:cs="Times New Roman"/>
          <w:sz w:val="12"/>
          <w:szCs w:val="12"/>
        </w:rPr>
      </w:pPr>
      <w:r w:rsidRPr="00BE67C1">
        <w:rPr>
          <w:rFonts w:ascii="Times New Roman" w:eastAsia="Calibri" w:hAnsi="Times New Roman" w:cs="Times New Roman"/>
          <w:sz w:val="12"/>
          <w:szCs w:val="12"/>
        </w:rPr>
        <w:t>______________________________</w:t>
      </w:r>
    </w:p>
    <w:p w:rsidR="00BE67C1" w:rsidRPr="00BE67C1" w:rsidRDefault="00BE67C1" w:rsidP="00BE67C1">
      <w:pPr>
        <w:tabs>
          <w:tab w:val="left" w:pos="284"/>
        </w:tabs>
        <w:spacing w:after="0" w:line="240" w:lineRule="auto"/>
        <w:jc w:val="right"/>
        <w:rPr>
          <w:rFonts w:ascii="Times New Roman" w:eastAsia="Calibri" w:hAnsi="Times New Roman" w:cs="Times New Roman"/>
          <w:i/>
          <w:sz w:val="12"/>
          <w:szCs w:val="12"/>
        </w:rPr>
      </w:pPr>
      <w:r w:rsidRPr="00BE67C1">
        <w:rPr>
          <w:rFonts w:ascii="Times New Roman" w:eastAsia="Calibri" w:hAnsi="Times New Roman" w:cs="Times New Roman"/>
          <w:i/>
          <w:sz w:val="12"/>
          <w:szCs w:val="12"/>
        </w:rPr>
        <w:t xml:space="preserve">ИНН, банковские реквизиты,- для юридических лиц, </w:t>
      </w:r>
    </w:p>
    <w:p w:rsidR="00BE67C1" w:rsidRPr="00BE67C1" w:rsidRDefault="00BE67C1" w:rsidP="00BE67C1">
      <w:pPr>
        <w:tabs>
          <w:tab w:val="left" w:pos="284"/>
        </w:tabs>
        <w:spacing w:after="0" w:line="240" w:lineRule="auto"/>
        <w:jc w:val="right"/>
        <w:rPr>
          <w:rFonts w:ascii="Times New Roman" w:eastAsia="Calibri" w:hAnsi="Times New Roman" w:cs="Times New Roman"/>
          <w:i/>
          <w:sz w:val="12"/>
          <w:szCs w:val="12"/>
        </w:rPr>
      </w:pPr>
      <w:r w:rsidRPr="00BE67C1">
        <w:rPr>
          <w:rFonts w:ascii="Times New Roman" w:eastAsia="Calibri" w:hAnsi="Times New Roman" w:cs="Times New Roman"/>
          <w:i/>
          <w:sz w:val="12"/>
          <w:szCs w:val="12"/>
        </w:rPr>
        <w:t>______________________________</w:t>
      </w:r>
    </w:p>
    <w:p w:rsidR="00BE67C1" w:rsidRPr="00BE67C1" w:rsidRDefault="00BE67C1" w:rsidP="00BE67C1">
      <w:pPr>
        <w:tabs>
          <w:tab w:val="left" w:pos="284"/>
        </w:tabs>
        <w:spacing w:after="0" w:line="240" w:lineRule="auto"/>
        <w:jc w:val="right"/>
        <w:rPr>
          <w:rFonts w:ascii="Times New Roman" w:eastAsia="Calibri" w:hAnsi="Times New Roman" w:cs="Times New Roman"/>
          <w:sz w:val="12"/>
          <w:szCs w:val="12"/>
        </w:rPr>
      </w:pPr>
      <w:r w:rsidRPr="00BE67C1">
        <w:rPr>
          <w:rFonts w:ascii="Times New Roman" w:eastAsia="Calibri" w:hAnsi="Times New Roman" w:cs="Times New Roman"/>
          <w:sz w:val="12"/>
          <w:szCs w:val="12"/>
        </w:rPr>
        <w:t>Ф. И. О., адрес регистрации</w:t>
      </w:r>
    </w:p>
    <w:p w:rsidR="00BE67C1" w:rsidRPr="00BE67C1" w:rsidRDefault="00BE67C1" w:rsidP="00BE67C1">
      <w:pPr>
        <w:tabs>
          <w:tab w:val="left" w:pos="284"/>
        </w:tabs>
        <w:spacing w:after="0" w:line="240" w:lineRule="auto"/>
        <w:jc w:val="right"/>
        <w:rPr>
          <w:rFonts w:ascii="Times New Roman" w:eastAsia="Calibri" w:hAnsi="Times New Roman" w:cs="Times New Roman"/>
          <w:sz w:val="12"/>
          <w:szCs w:val="12"/>
        </w:rPr>
      </w:pPr>
      <w:r w:rsidRPr="00BE67C1">
        <w:rPr>
          <w:rFonts w:ascii="Times New Roman" w:eastAsia="Calibri" w:hAnsi="Times New Roman" w:cs="Times New Roman"/>
          <w:sz w:val="12"/>
          <w:szCs w:val="12"/>
        </w:rPr>
        <w:t>______________________________</w:t>
      </w:r>
    </w:p>
    <w:p w:rsidR="00BE67C1" w:rsidRPr="00BE67C1" w:rsidRDefault="00BE67C1" w:rsidP="00BE67C1">
      <w:pPr>
        <w:tabs>
          <w:tab w:val="left" w:pos="284"/>
        </w:tabs>
        <w:spacing w:after="0" w:line="240" w:lineRule="auto"/>
        <w:jc w:val="right"/>
        <w:rPr>
          <w:rFonts w:ascii="Times New Roman" w:eastAsia="Calibri" w:hAnsi="Times New Roman" w:cs="Times New Roman"/>
          <w:i/>
          <w:sz w:val="12"/>
          <w:szCs w:val="12"/>
        </w:rPr>
      </w:pPr>
      <w:r w:rsidRPr="00BE67C1">
        <w:rPr>
          <w:rFonts w:ascii="Times New Roman" w:eastAsia="Calibri" w:hAnsi="Times New Roman" w:cs="Times New Roman"/>
          <w:sz w:val="12"/>
          <w:szCs w:val="12"/>
        </w:rPr>
        <w:t xml:space="preserve">(места жительства) - </w:t>
      </w:r>
      <w:r w:rsidRPr="00BE67C1">
        <w:rPr>
          <w:rFonts w:ascii="Times New Roman" w:eastAsia="Calibri" w:hAnsi="Times New Roman" w:cs="Times New Roman"/>
          <w:i/>
          <w:sz w:val="12"/>
          <w:szCs w:val="12"/>
        </w:rPr>
        <w:t xml:space="preserve">для физических лиц. </w:t>
      </w:r>
    </w:p>
    <w:p w:rsidR="00BE67C1" w:rsidRPr="00BE67C1" w:rsidRDefault="00BE67C1" w:rsidP="00BE67C1">
      <w:pPr>
        <w:tabs>
          <w:tab w:val="left" w:pos="284"/>
        </w:tabs>
        <w:spacing w:after="0" w:line="240" w:lineRule="auto"/>
        <w:jc w:val="right"/>
        <w:rPr>
          <w:rFonts w:ascii="Times New Roman" w:eastAsia="Calibri" w:hAnsi="Times New Roman" w:cs="Times New Roman"/>
          <w:i/>
          <w:sz w:val="12"/>
          <w:szCs w:val="12"/>
        </w:rPr>
      </w:pPr>
      <w:r w:rsidRPr="00BE67C1">
        <w:rPr>
          <w:rFonts w:ascii="Times New Roman" w:eastAsia="Calibri" w:hAnsi="Times New Roman" w:cs="Times New Roman"/>
          <w:i/>
          <w:sz w:val="12"/>
          <w:szCs w:val="12"/>
        </w:rPr>
        <w:t>______________________________</w:t>
      </w:r>
    </w:p>
    <w:p w:rsidR="00BE67C1" w:rsidRPr="00BE67C1" w:rsidRDefault="00BE67C1" w:rsidP="00BE67C1">
      <w:pPr>
        <w:tabs>
          <w:tab w:val="left" w:pos="284"/>
        </w:tabs>
        <w:spacing w:after="0" w:line="240" w:lineRule="auto"/>
        <w:jc w:val="right"/>
        <w:rPr>
          <w:rFonts w:ascii="Times New Roman" w:eastAsia="Calibri" w:hAnsi="Times New Roman" w:cs="Times New Roman"/>
          <w:i/>
          <w:sz w:val="12"/>
          <w:szCs w:val="12"/>
        </w:rPr>
      </w:pPr>
      <w:r w:rsidRPr="00BE67C1">
        <w:rPr>
          <w:rFonts w:ascii="Times New Roman" w:eastAsia="Calibri" w:hAnsi="Times New Roman" w:cs="Times New Roman"/>
          <w:i/>
          <w:sz w:val="12"/>
          <w:szCs w:val="12"/>
        </w:rPr>
        <w:t xml:space="preserve">номер телефона, факс, адрес электронной почты </w:t>
      </w:r>
    </w:p>
    <w:p w:rsidR="00BE67C1" w:rsidRPr="00BE67C1" w:rsidRDefault="00BE67C1" w:rsidP="00BE67C1">
      <w:pPr>
        <w:tabs>
          <w:tab w:val="left" w:pos="284"/>
        </w:tabs>
        <w:spacing w:after="0" w:line="240" w:lineRule="auto"/>
        <w:jc w:val="right"/>
        <w:rPr>
          <w:rFonts w:ascii="Times New Roman" w:eastAsia="Calibri" w:hAnsi="Times New Roman" w:cs="Times New Roman"/>
          <w:i/>
          <w:sz w:val="12"/>
          <w:szCs w:val="12"/>
        </w:rPr>
      </w:pPr>
      <w:r w:rsidRPr="00BE67C1">
        <w:rPr>
          <w:rFonts w:ascii="Times New Roman" w:eastAsia="Calibri" w:hAnsi="Times New Roman" w:cs="Times New Roman"/>
          <w:i/>
          <w:sz w:val="12"/>
          <w:szCs w:val="12"/>
        </w:rPr>
        <w:t>указываются по желанию заявителя</w:t>
      </w:r>
    </w:p>
    <w:p w:rsidR="00BE67C1" w:rsidRPr="00BE67C1" w:rsidRDefault="00BE67C1" w:rsidP="00BE67C1">
      <w:pPr>
        <w:tabs>
          <w:tab w:val="left" w:pos="284"/>
        </w:tabs>
        <w:spacing w:after="0" w:line="240" w:lineRule="auto"/>
        <w:jc w:val="center"/>
        <w:rPr>
          <w:rFonts w:ascii="Times New Roman" w:eastAsia="Calibri" w:hAnsi="Times New Roman" w:cs="Times New Roman"/>
          <w:b/>
          <w:sz w:val="12"/>
          <w:szCs w:val="12"/>
        </w:rPr>
      </w:pPr>
      <w:r w:rsidRPr="00BE67C1">
        <w:rPr>
          <w:rFonts w:ascii="Times New Roman" w:eastAsia="Calibri" w:hAnsi="Times New Roman" w:cs="Times New Roman"/>
          <w:b/>
          <w:sz w:val="12"/>
          <w:szCs w:val="12"/>
        </w:rPr>
        <w:t>ЗАЯВЛЕНИЕ</w:t>
      </w:r>
    </w:p>
    <w:p w:rsidR="00BE67C1" w:rsidRPr="00BE67C1" w:rsidRDefault="00BE67C1" w:rsidP="00BE67C1">
      <w:pPr>
        <w:tabs>
          <w:tab w:val="left" w:pos="284"/>
        </w:tabs>
        <w:spacing w:after="0" w:line="240" w:lineRule="auto"/>
        <w:jc w:val="center"/>
        <w:rPr>
          <w:rFonts w:ascii="Times New Roman" w:eastAsia="Calibri" w:hAnsi="Times New Roman" w:cs="Times New Roman"/>
          <w:b/>
          <w:sz w:val="12"/>
          <w:szCs w:val="12"/>
        </w:rPr>
      </w:pPr>
      <w:r w:rsidRPr="00BE67C1">
        <w:rPr>
          <w:rFonts w:ascii="Times New Roman" w:eastAsia="Calibri" w:hAnsi="Times New Roman" w:cs="Times New Roman"/>
          <w:b/>
          <w:sz w:val="12"/>
          <w:szCs w:val="12"/>
        </w:rPr>
        <w:t>О ПРОДЛЕНИИ СРОКА ДЕЙСТВИЯ РАЗРЕШЕНИЯ НА СТРОИТЕЛЬСТВО</w:t>
      </w:r>
    </w:p>
    <w:p w:rsidR="00BE67C1" w:rsidRPr="00BE67C1" w:rsidRDefault="00BE67C1" w:rsidP="00BE67C1">
      <w:pPr>
        <w:tabs>
          <w:tab w:val="left" w:pos="284"/>
        </w:tabs>
        <w:spacing w:after="0" w:line="240" w:lineRule="auto"/>
        <w:jc w:val="center"/>
        <w:rPr>
          <w:rFonts w:ascii="Times New Roman" w:eastAsia="Calibri" w:hAnsi="Times New Roman" w:cs="Times New Roman"/>
          <w:b/>
          <w:sz w:val="12"/>
          <w:szCs w:val="12"/>
        </w:rPr>
      </w:pPr>
    </w:p>
    <w:p w:rsidR="00BE67C1" w:rsidRPr="00BE67C1" w:rsidRDefault="00BE67C1" w:rsidP="00BE67C1">
      <w:pPr>
        <w:tabs>
          <w:tab w:val="left" w:pos="284"/>
        </w:tabs>
        <w:spacing w:after="0" w:line="240" w:lineRule="auto"/>
        <w:jc w:val="both"/>
        <w:rPr>
          <w:rFonts w:ascii="Times New Roman" w:eastAsia="Calibri" w:hAnsi="Times New Roman" w:cs="Times New Roman"/>
          <w:sz w:val="12"/>
          <w:szCs w:val="12"/>
        </w:rPr>
      </w:pPr>
      <w:r w:rsidRPr="00BE67C1">
        <w:rPr>
          <w:rFonts w:ascii="Times New Roman" w:eastAsia="Calibri" w:hAnsi="Times New Roman" w:cs="Times New Roman"/>
          <w:sz w:val="12"/>
          <w:szCs w:val="12"/>
        </w:rPr>
        <w:t>Прошу  продлить  разрешение  на  строительство,  реконструкцию</w:t>
      </w:r>
    </w:p>
    <w:p w:rsidR="00BE67C1" w:rsidRPr="00BE67C1" w:rsidRDefault="00BE67C1" w:rsidP="00BE67C1">
      <w:pPr>
        <w:tabs>
          <w:tab w:val="left" w:pos="284"/>
        </w:tabs>
        <w:spacing w:after="0" w:line="240" w:lineRule="auto"/>
        <w:jc w:val="center"/>
        <w:rPr>
          <w:rFonts w:ascii="Times New Roman" w:eastAsia="Calibri" w:hAnsi="Times New Roman" w:cs="Times New Roman"/>
          <w:sz w:val="12"/>
          <w:szCs w:val="12"/>
        </w:rPr>
      </w:pPr>
      <w:r w:rsidRPr="00BE67C1">
        <w:rPr>
          <w:rFonts w:ascii="Times New Roman" w:eastAsia="Calibri" w:hAnsi="Times New Roman" w:cs="Times New Roman"/>
          <w:sz w:val="12"/>
          <w:szCs w:val="12"/>
        </w:rPr>
        <w:t>(нужное подчеркнуть)</w:t>
      </w:r>
    </w:p>
    <w:p w:rsidR="00BE67C1" w:rsidRPr="00BE67C1" w:rsidRDefault="00BE67C1" w:rsidP="00BE67C1">
      <w:pPr>
        <w:tabs>
          <w:tab w:val="left" w:pos="284"/>
        </w:tabs>
        <w:spacing w:after="0" w:line="240" w:lineRule="auto"/>
        <w:jc w:val="both"/>
        <w:rPr>
          <w:rFonts w:ascii="Times New Roman" w:eastAsia="Calibri" w:hAnsi="Times New Roman" w:cs="Times New Roman"/>
          <w:sz w:val="12"/>
          <w:szCs w:val="12"/>
        </w:rPr>
      </w:pPr>
      <w:r w:rsidRPr="00BE67C1">
        <w:rPr>
          <w:rFonts w:ascii="Times New Roman" w:eastAsia="Calibri" w:hAnsi="Times New Roman" w:cs="Times New Roman"/>
          <w:sz w:val="12"/>
          <w:szCs w:val="12"/>
        </w:rPr>
        <w:t>от "___" _____________ 20___ г. № _________________________________</w:t>
      </w:r>
      <w:r>
        <w:rPr>
          <w:rFonts w:ascii="Times New Roman" w:eastAsia="Calibri" w:hAnsi="Times New Roman" w:cs="Times New Roman"/>
          <w:sz w:val="12"/>
          <w:szCs w:val="12"/>
        </w:rPr>
        <w:t>______________________________________________________</w:t>
      </w:r>
      <w:r w:rsidRPr="00BE67C1">
        <w:rPr>
          <w:rFonts w:ascii="Times New Roman" w:eastAsia="Calibri" w:hAnsi="Times New Roman" w:cs="Times New Roman"/>
          <w:sz w:val="12"/>
          <w:szCs w:val="12"/>
        </w:rPr>
        <w:t>__</w:t>
      </w:r>
    </w:p>
    <w:p w:rsidR="00BE67C1" w:rsidRPr="00BE67C1" w:rsidRDefault="00BE67C1" w:rsidP="00BE67C1">
      <w:pPr>
        <w:tabs>
          <w:tab w:val="left" w:pos="284"/>
        </w:tabs>
        <w:spacing w:after="0" w:line="240" w:lineRule="auto"/>
        <w:jc w:val="both"/>
        <w:rPr>
          <w:rFonts w:ascii="Times New Roman" w:eastAsia="Calibri" w:hAnsi="Times New Roman" w:cs="Times New Roman"/>
          <w:sz w:val="12"/>
          <w:szCs w:val="12"/>
        </w:rPr>
      </w:pPr>
      <w:r w:rsidRPr="00BE67C1">
        <w:rPr>
          <w:rFonts w:ascii="Times New Roman" w:eastAsia="Calibri" w:hAnsi="Times New Roman" w:cs="Times New Roman"/>
          <w:sz w:val="12"/>
          <w:szCs w:val="12"/>
        </w:rPr>
        <w:t>________________________________________________________</w:t>
      </w:r>
      <w:r>
        <w:rPr>
          <w:rFonts w:ascii="Times New Roman" w:eastAsia="Calibri" w:hAnsi="Times New Roman" w:cs="Times New Roman"/>
          <w:sz w:val="12"/>
          <w:szCs w:val="12"/>
        </w:rPr>
        <w:t>__________________________________________________</w:t>
      </w:r>
      <w:r w:rsidRPr="00BE67C1">
        <w:rPr>
          <w:rFonts w:ascii="Times New Roman" w:eastAsia="Calibri" w:hAnsi="Times New Roman" w:cs="Times New Roman"/>
          <w:sz w:val="12"/>
          <w:szCs w:val="12"/>
        </w:rPr>
        <w:t>______________</w:t>
      </w:r>
    </w:p>
    <w:p w:rsidR="00BE67C1" w:rsidRPr="00BE67C1" w:rsidRDefault="00BE67C1" w:rsidP="00BE67C1">
      <w:pPr>
        <w:tabs>
          <w:tab w:val="left" w:pos="284"/>
        </w:tabs>
        <w:spacing w:after="0" w:line="240" w:lineRule="auto"/>
        <w:jc w:val="center"/>
        <w:rPr>
          <w:rFonts w:ascii="Times New Roman" w:eastAsia="Calibri" w:hAnsi="Times New Roman" w:cs="Times New Roman"/>
          <w:sz w:val="12"/>
          <w:szCs w:val="12"/>
        </w:rPr>
      </w:pPr>
      <w:r w:rsidRPr="00BE67C1">
        <w:rPr>
          <w:rFonts w:ascii="Times New Roman" w:eastAsia="Calibri" w:hAnsi="Times New Roman" w:cs="Times New Roman"/>
          <w:sz w:val="12"/>
          <w:szCs w:val="12"/>
        </w:rPr>
        <w:t>(наименование объекта)</w:t>
      </w:r>
    </w:p>
    <w:p w:rsidR="00BE67C1" w:rsidRPr="00BE67C1" w:rsidRDefault="00BE67C1" w:rsidP="00BE67C1">
      <w:pPr>
        <w:tabs>
          <w:tab w:val="left" w:pos="284"/>
        </w:tabs>
        <w:spacing w:after="0" w:line="240" w:lineRule="auto"/>
        <w:jc w:val="both"/>
        <w:rPr>
          <w:rFonts w:ascii="Times New Roman" w:eastAsia="Calibri" w:hAnsi="Times New Roman" w:cs="Times New Roman"/>
          <w:sz w:val="12"/>
          <w:szCs w:val="12"/>
        </w:rPr>
      </w:pPr>
      <w:r w:rsidRPr="00BE67C1">
        <w:rPr>
          <w:rFonts w:ascii="Times New Roman" w:eastAsia="Calibri" w:hAnsi="Times New Roman" w:cs="Times New Roman"/>
          <w:sz w:val="12"/>
          <w:szCs w:val="12"/>
        </w:rPr>
        <w:lastRenderedPageBreak/>
        <w:t>___________________________________________________________________</w:t>
      </w:r>
      <w:r>
        <w:rPr>
          <w:rFonts w:ascii="Times New Roman" w:eastAsia="Calibri" w:hAnsi="Times New Roman" w:cs="Times New Roman"/>
          <w:sz w:val="12"/>
          <w:szCs w:val="12"/>
        </w:rPr>
        <w:t>__________________________________________________</w:t>
      </w:r>
      <w:r w:rsidRPr="00BE67C1">
        <w:rPr>
          <w:rFonts w:ascii="Times New Roman" w:eastAsia="Calibri" w:hAnsi="Times New Roman" w:cs="Times New Roman"/>
          <w:sz w:val="12"/>
          <w:szCs w:val="12"/>
        </w:rPr>
        <w:t>___</w:t>
      </w:r>
    </w:p>
    <w:p w:rsidR="00BE67C1" w:rsidRPr="00BE67C1" w:rsidRDefault="00E6197B" w:rsidP="00E6197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на земельном участке по а</w:t>
      </w:r>
      <w:r w:rsidR="00BE67C1" w:rsidRPr="00BE67C1">
        <w:rPr>
          <w:rFonts w:ascii="Times New Roman" w:eastAsia="Calibri" w:hAnsi="Times New Roman" w:cs="Times New Roman"/>
          <w:sz w:val="12"/>
          <w:szCs w:val="12"/>
        </w:rPr>
        <w:t>дресу:_____</w:t>
      </w:r>
      <w:r w:rsidR="00BE67C1">
        <w:rPr>
          <w:rFonts w:ascii="Times New Roman" w:eastAsia="Calibri" w:hAnsi="Times New Roman" w:cs="Times New Roman"/>
          <w:sz w:val="12"/>
          <w:szCs w:val="12"/>
        </w:rPr>
        <w:t>___________</w:t>
      </w:r>
      <w:r>
        <w:rPr>
          <w:rFonts w:ascii="Times New Roman" w:eastAsia="Calibri" w:hAnsi="Times New Roman" w:cs="Times New Roman"/>
          <w:sz w:val="12"/>
          <w:szCs w:val="12"/>
        </w:rPr>
        <w:t>_____________</w:t>
      </w:r>
      <w:r w:rsidR="00BE67C1" w:rsidRPr="00BE67C1">
        <w:rPr>
          <w:rFonts w:ascii="Times New Roman" w:eastAsia="Calibri" w:hAnsi="Times New Roman" w:cs="Times New Roman"/>
          <w:sz w:val="12"/>
          <w:szCs w:val="12"/>
        </w:rPr>
        <w:t>_________</w:t>
      </w:r>
      <w:r w:rsidR="00BE67C1">
        <w:rPr>
          <w:rFonts w:ascii="Times New Roman" w:eastAsia="Calibri" w:hAnsi="Times New Roman" w:cs="Times New Roman"/>
          <w:sz w:val="12"/>
          <w:szCs w:val="12"/>
        </w:rPr>
        <w:t>________________</w:t>
      </w:r>
      <w:r w:rsidR="00BE67C1" w:rsidRPr="00BE67C1">
        <w:rPr>
          <w:rFonts w:ascii="Times New Roman" w:eastAsia="Calibri" w:hAnsi="Times New Roman" w:cs="Times New Roman"/>
          <w:sz w:val="12"/>
          <w:szCs w:val="12"/>
        </w:rPr>
        <w:t>______________________________________</w:t>
      </w:r>
    </w:p>
    <w:p w:rsidR="00BE67C1" w:rsidRPr="00BE67C1" w:rsidRDefault="00BE67C1" w:rsidP="00BE67C1">
      <w:pPr>
        <w:tabs>
          <w:tab w:val="left" w:pos="284"/>
        </w:tabs>
        <w:spacing w:after="0" w:line="240" w:lineRule="auto"/>
        <w:jc w:val="center"/>
        <w:rPr>
          <w:rFonts w:ascii="Times New Roman" w:eastAsia="Calibri" w:hAnsi="Times New Roman" w:cs="Times New Roman"/>
          <w:sz w:val="12"/>
          <w:szCs w:val="12"/>
        </w:rPr>
      </w:pPr>
      <w:r w:rsidRPr="00BE67C1">
        <w:rPr>
          <w:rFonts w:ascii="Times New Roman" w:eastAsia="Calibri" w:hAnsi="Times New Roman" w:cs="Times New Roman"/>
          <w:sz w:val="12"/>
          <w:szCs w:val="12"/>
        </w:rPr>
        <w:t>(город, район, улица, номер участка)</w:t>
      </w:r>
    </w:p>
    <w:p w:rsidR="00BE67C1" w:rsidRPr="00BE67C1" w:rsidRDefault="00BE67C1" w:rsidP="00BE67C1">
      <w:pPr>
        <w:tabs>
          <w:tab w:val="left" w:pos="284"/>
        </w:tabs>
        <w:spacing w:after="0" w:line="240" w:lineRule="auto"/>
        <w:jc w:val="both"/>
        <w:rPr>
          <w:rFonts w:ascii="Times New Roman" w:eastAsia="Calibri" w:hAnsi="Times New Roman" w:cs="Times New Roman"/>
          <w:sz w:val="12"/>
          <w:szCs w:val="12"/>
        </w:rPr>
      </w:pPr>
      <w:r w:rsidRPr="00BE67C1">
        <w:rPr>
          <w:rFonts w:ascii="Times New Roman" w:eastAsia="Calibri" w:hAnsi="Times New Roman" w:cs="Times New Roman"/>
          <w:sz w:val="12"/>
          <w:szCs w:val="12"/>
        </w:rPr>
        <w:t>сроком на ____________________________________</w:t>
      </w:r>
      <w:r>
        <w:rPr>
          <w:rFonts w:ascii="Times New Roman" w:eastAsia="Calibri" w:hAnsi="Times New Roman" w:cs="Times New Roman"/>
          <w:sz w:val="12"/>
          <w:szCs w:val="12"/>
        </w:rPr>
        <w:t>____________________________________________________</w:t>
      </w:r>
      <w:r w:rsidRPr="00BE67C1">
        <w:rPr>
          <w:rFonts w:ascii="Times New Roman" w:eastAsia="Calibri" w:hAnsi="Times New Roman" w:cs="Times New Roman"/>
          <w:sz w:val="12"/>
          <w:szCs w:val="12"/>
        </w:rPr>
        <w:t>_____________месяц</w:t>
      </w:r>
      <w:proofErr w:type="gramStart"/>
      <w:r w:rsidRPr="00BE67C1">
        <w:rPr>
          <w:rFonts w:ascii="Times New Roman" w:eastAsia="Calibri" w:hAnsi="Times New Roman" w:cs="Times New Roman"/>
          <w:sz w:val="12"/>
          <w:szCs w:val="12"/>
        </w:rPr>
        <w:t>а(</w:t>
      </w:r>
      <w:proofErr w:type="gramEnd"/>
      <w:r w:rsidRPr="00BE67C1">
        <w:rPr>
          <w:rFonts w:ascii="Times New Roman" w:eastAsia="Calibri" w:hAnsi="Times New Roman" w:cs="Times New Roman"/>
          <w:sz w:val="12"/>
          <w:szCs w:val="12"/>
        </w:rPr>
        <w:t>ев).</w:t>
      </w:r>
    </w:p>
    <w:p w:rsidR="00BE67C1" w:rsidRPr="00BE67C1" w:rsidRDefault="00BE67C1" w:rsidP="00BE67C1">
      <w:pPr>
        <w:tabs>
          <w:tab w:val="left" w:pos="284"/>
        </w:tabs>
        <w:spacing w:after="0" w:line="240" w:lineRule="auto"/>
        <w:jc w:val="both"/>
        <w:rPr>
          <w:rFonts w:ascii="Times New Roman" w:eastAsia="Calibri" w:hAnsi="Times New Roman" w:cs="Times New Roman"/>
          <w:sz w:val="12"/>
          <w:szCs w:val="12"/>
        </w:rPr>
      </w:pPr>
      <w:r w:rsidRPr="00BE67C1">
        <w:rPr>
          <w:rFonts w:ascii="Times New Roman" w:eastAsia="Calibri" w:hAnsi="Times New Roman" w:cs="Times New Roman"/>
          <w:sz w:val="12"/>
          <w:szCs w:val="12"/>
        </w:rPr>
        <w:t>_____________________          ___________          _______________</w:t>
      </w:r>
    </w:p>
    <w:p w:rsidR="00BE67C1" w:rsidRPr="00BE67C1" w:rsidRDefault="00BE67C1" w:rsidP="00BE67C1">
      <w:pPr>
        <w:tabs>
          <w:tab w:val="left" w:pos="284"/>
        </w:tabs>
        <w:spacing w:after="0" w:line="240" w:lineRule="auto"/>
        <w:jc w:val="both"/>
        <w:rPr>
          <w:rFonts w:ascii="Times New Roman" w:eastAsia="Calibri" w:hAnsi="Times New Roman" w:cs="Times New Roman"/>
          <w:sz w:val="12"/>
          <w:szCs w:val="12"/>
        </w:rPr>
      </w:pPr>
      <w:r w:rsidRPr="00BE67C1">
        <w:rPr>
          <w:rFonts w:ascii="Times New Roman" w:eastAsia="Calibri" w:hAnsi="Times New Roman" w:cs="Times New Roman"/>
          <w:sz w:val="12"/>
          <w:szCs w:val="12"/>
        </w:rPr>
        <w:t xml:space="preserve">          (должность)                             (подпись)                            (Ф.И.О.)</w:t>
      </w:r>
    </w:p>
    <w:p w:rsidR="00BE67C1" w:rsidRPr="00BE67C1" w:rsidRDefault="00BE67C1" w:rsidP="00BE67C1">
      <w:pPr>
        <w:tabs>
          <w:tab w:val="left" w:pos="284"/>
        </w:tabs>
        <w:spacing w:after="0" w:line="240" w:lineRule="auto"/>
        <w:jc w:val="both"/>
        <w:rPr>
          <w:rFonts w:ascii="Times New Roman" w:eastAsia="Calibri" w:hAnsi="Times New Roman" w:cs="Times New Roman"/>
          <w:sz w:val="12"/>
          <w:szCs w:val="12"/>
        </w:rPr>
      </w:pPr>
      <w:r w:rsidRPr="00BE67C1">
        <w:rPr>
          <w:rFonts w:ascii="Times New Roman" w:eastAsia="Calibri" w:hAnsi="Times New Roman" w:cs="Times New Roman"/>
          <w:sz w:val="12"/>
          <w:szCs w:val="12"/>
        </w:rPr>
        <w:t>"__" _______________ 20__ г.</w:t>
      </w:r>
    </w:p>
    <w:p w:rsidR="005C1D61" w:rsidRDefault="00BE67C1" w:rsidP="005C1D61">
      <w:pPr>
        <w:tabs>
          <w:tab w:val="left" w:pos="284"/>
        </w:tabs>
        <w:spacing w:after="0" w:line="240" w:lineRule="auto"/>
        <w:jc w:val="both"/>
        <w:rPr>
          <w:rFonts w:ascii="Times New Roman" w:eastAsia="Calibri" w:hAnsi="Times New Roman" w:cs="Times New Roman"/>
          <w:sz w:val="12"/>
          <w:szCs w:val="12"/>
        </w:rPr>
      </w:pPr>
      <w:r w:rsidRPr="00BE67C1">
        <w:rPr>
          <w:rFonts w:ascii="Times New Roman" w:eastAsia="Calibri" w:hAnsi="Times New Roman" w:cs="Times New Roman"/>
          <w:sz w:val="12"/>
          <w:szCs w:val="12"/>
        </w:rPr>
        <w:t xml:space="preserve">М.П. </w:t>
      </w:r>
    </w:p>
    <w:p w:rsidR="00D02C5C" w:rsidRPr="00D02C5C" w:rsidRDefault="00D02C5C" w:rsidP="005C1D61">
      <w:pPr>
        <w:tabs>
          <w:tab w:val="left" w:pos="284"/>
        </w:tabs>
        <w:spacing w:after="0" w:line="240" w:lineRule="auto"/>
        <w:jc w:val="right"/>
        <w:rPr>
          <w:rFonts w:ascii="Times New Roman" w:eastAsia="Calibri" w:hAnsi="Times New Roman" w:cs="Times New Roman"/>
          <w:i/>
          <w:sz w:val="12"/>
          <w:szCs w:val="12"/>
        </w:rPr>
      </w:pPr>
      <w:r w:rsidRPr="00D02C5C">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3</w:t>
      </w:r>
    </w:p>
    <w:p w:rsidR="00D02C5C" w:rsidRPr="00D02C5C" w:rsidRDefault="00D02C5C" w:rsidP="00D02C5C">
      <w:pPr>
        <w:tabs>
          <w:tab w:val="left" w:pos="284"/>
        </w:tabs>
        <w:spacing w:after="0" w:line="240" w:lineRule="auto"/>
        <w:jc w:val="right"/>
        <w:rPr>
          <w:rFonts w:ascii="Times New Roman" w:eastAsia="Calibri" w:hAnsi="Times New Roman" w:cs="Times New Roman"/>
          <w:sz w:val="12"/>
          <w:szCs w:val="12"/>
        </w:rPr>
      </w:pPr>
      <w:r w:rsidRPr="00D02C5C">
        <w:rPr>
          <w:rFonts w:ascii="Times New Roman" w:eastAsia="Calibri" w:hAnsi="Times New Roman" w:cs="Times New Roman"/>
          <w:i/>
          <w:sz w:val="12"/>
          <w:szCs w:val="12"/>
        </w:rPr>
        <w:t>к административному регламенту</w:t>
      </w:r>
    </w:p>
    <w:p w:rsidR="005C1D61" w:rsidRDefault="005C1D61" w:rsidP="00D02C5C">
      <w:pPr>
        <w:tabs>
          <w:tab w:val="left" w:pos="284"/>
        </w:tabs>
        <w:spacing w:after="0" w:line="240" w:lineRule="auto"/>
        <w:jc w:val="right"/>
        <w:rPr>
          <w:rFonts w:ascii="Times New Roman" w:eastAsia="Calibri" w:hAnsi="Times New Roman" w:cs="Times New Roman"/>
          <w:b/>
          <w:sz w:val="12"/>
          <w:szCs w:val="12"/>
        </w:rPr>
      </w:pPr>
    </w:p>
    <w:p w:rsidR="00D02C5C" w:rsidRPr="00D02C5C" w:rsidRDefault="00D02C5C" w:rsidP="00D02C5C">
      <w:pPr>
        <w:tabs>
          <w:tab w:val="left" w:pos="284"/>
        </w:tabs>
        <w:spacing w:after="0" w:line="240" w:lineRule="auto"/>
        <w:jc w:val="right"/>
        <w:rPr>
          <w:rFonts w:ascii="Times New Roman" w:eastAsia="Calibri" w:hAnsi="Times New Roman" w:cs="Times New Roman"/>
          <w:b/>
          <w:sz w:val="12"/>
          <w:szCs w:val="12"/>
        </w:rPr>
      </w:pPr>
      <w:r w:rsidRPr="00D02C5C">
        <w:rPr>
          <w:rFonts w:ascii="Times New Roman" w:eastAsia="Calibri" w:hAnsi="Times New Roman" w:cs="Times New Roman"/>
          <w:b/>
          <w:sz w:val="12"/>
          <w:szCs w:val="12"/>
        </w:rPr>
        <w:t>В Управление заказчика-застройщика,</w:t>
      </w:r>
    </w:p>
    <w:p w:rsidR="00D02C5C" w:rsidRPr="00D02C5C" w:rsidRDefault="00D02C5C" w:rsidP="00D02C5C">
      <w:pPr>
        <w:tabs>
          <w:tab w:val="left" w:pos="284"/>
        </w:tabs>
        <w:spacing w:after="0" w:line="240" w:lineRule="auto"/>
        <w:jc w:val="right"/>
        <w:rPr>
          <w:rFonts w:ascii="Times New Roman" w:eastAsia="Calibri" w:hAnsi="Times New Roman" w:cs="Times New Roman"/>
          <w:b/>
          <w:sz w:val="12"/>
          <w:szCs w:val="12"/>
        </w:rPr>
      </w:pPr>
      <w:r w:rsidRPr="00D02C5C">
        <w:rPr>
          <w:rFonts w:ascii="Times New Roman" w:eastAsia="Calibri" w:hAnsi="Times New Roman" w:cs="Times New Roman"/>
          <w:b/>
          <w:sz w:val="12"/>
          <w:szCs w:val="12"/>
        </w:rPr>
        <w:t>архитектуры и градостроительства</w:t>
      </w:r>
    </w:p>
    <w:p w:rsidR="00D02C5C" w:rsidRPr="00D02C5C" w:rsidRDefault="00D02C5C" w:rsidP="00D02C5C">
      <w:pPr>
        <w:tabs>
          <w:tab w:val="left" w:pos="284"/>
        </w:tabs>
        <w:spacing w:after="0" w:line="240" w:lineRule="auto"/>
        <w:jc w:val="right"/>
        <w:rPr>
          <w:rFonts w:ascii="Times New Roman" w:eastAsia="Calibri" w:hAnsi="Times New Roman" w:cs="Times New Roman"/>
          <w:b/>
          <w:sz w:val="12"/>
          <w:szCs w:val="12"/>
        </w:rPr>
      </w:pPr>
      <w:r w:rsidRPr="00D02C5C">
        <w:rPr>
          <w:rFonts w:ascii="Times New Roman" w:eastAsia="Calibri" w:hAnsi="Times New Roman" w:cs="Times New Roman"/>
          <w:b/>
          <w:sz w:val="12"/>
          <w:szCs w:val="12"/>
        </w:rPr>
        <w:t>администрации муниципального района</w:t>
      </w:r>
    </w:p>
    <w:p w:rsidR="00D02C5C" w:rsidRPr="00D02C5C" w:rsidRDefault="00D02C5C" w:rsidP="00D02C5C">
      <w:pPr>
        <w:tabs>
          <w:tab w:val="left" w:pos="284"/>
        </w:tabs>
        <w:spacing w:after="0" w:line="240" w:lineRule="auto"/>
        <w:jc w:val="right"/>
        <w:rPr>
          <w:rFonts w:ascii="Times New Roman" w:eastAsia="Calibri" w:hAnsi="Times New Roman" w:cs="Times New Roman"/>
          <w:b/>
          <w:sz w:val="12"/>
          <w:szCs w:val="12"/>
        </w:rPr>
      </w:pPr>
      <w:r w:rsidRPr="00D02C5C">
        <w:rPr>
          <w:rFonts w:ascii="Times New Roman" w:eastAsia="Calibri" w:hAnsi="Times New Roman" w:cs="Times New Roman"/>
          <w:b/>
          <w:sz w:val="12"/>
          <w:szCs w:val="12"/>
        </w:rPr>
        <w:t xml:space="preserve"> Сергиевский</w:t>
      </w:r>
    </w:p>
    <w:p w:rsidR="00D02C5C" w:rsidRPr="00D02C5C" w:rsidRDefault="00D02C5C" w:rsidP="00D02C5C">
      <w:pPr>
        <w:tabs>
          <w:tab w:val="left" w:pos="284"/>
        </w:tabs>
        <w:spacing w:after="0" w:line="240" w:lineRule="auto"/>
        <w:jc w:val="right"/>
        <w:rPr>
          <w:rFonts w:ascii="Times New Roman" w:eastAsia="Calibri" w:hAnsi="Times New Roman" w:cs="Times New Roman"/>
          <w:sz w:val="12"/>
          <w:szCs w:val="12"/>
        </w:rPr>
      </w:pPr>
      <w:r w:rsidRPr="00D02C5C">
        <w:rPr>
          <w:rFonts w:ascii="Times New Roman" w:eastAsia="Calibri" w:hAnsi="Times New Roman" w:cs="Times New Roman"/>
          <w:sz w:val="12"/>
          <w:szCs w:val="12"/>
        </w:rPr>
        <w:t>______________________________</w:t>
      </w:r>
    </w:p>
    <w:p w:rsidR="00D02C5C" w:rsidRPr="00D02C5C" w:rsidRDefault="00D02C5C" w:rsidP="00D443D8">
      <w:pPr>
        <w:tabs>
          <w:tab w:val="left" w:pos="284"/>
        </w:tabs>
        <w:spacing w:after="0" w:line="240" w:lineRule="auto"/>
        <w:jc w:val="right"/>
        <w:rPr>
          <w:rFonts w:ascii="Times New Roman" w:eastAsia="Calibri" w:hAnsi="Times New Roman" w:cs="Times New Roman"/>
          <w:sz w:val="12"/>
          <w:szCs w:val="12"/>
        </w:rPr>
      </w:pPr>
      <w:r w:rsidRPr="00D02C5C">
        <w:rPr>
          <w:rFonts w:ascii="Times New Roman" w:eastAsia="Calibri" w:hAnsi="Times New Roman" w:cs="Times New Roman"/>
          <w:sz w:val="12"/>
          <w:szCs w:val="12"/>
        </w:rPr>
        <w:t>Наименование, юридический и почтовый адреса,</w:t>
      </w:r>
    </w:p>
    <w:p w:rsidR="00D02C5C" w:rsidRPr="00D02C5C" w:rsidRDefault="00D02C5C" w:rsidP="00D02C5C">
      <w:pPr>
        <w:tabs>
          <w:tab w:val="left" w:pos="284"/>
        </w:tabs>
        <w:spacing w:after="0" w:line="240" w:lineRule="auto"/>
        <w:jc w:val="right"/>
        <w:rPr>
          <w:rFonts w:ascii="Times New Roman" w:eastAsia="Calibri" w:hAnsi="Times New Roman" w:cs="Times New Roman"/>
          <w:sz w:val="12"/>
          <w:szCs w:val="12"/>
        </w:rPr>
      </w:pPr>
      <w:r w:rsidRPr="00D02C5C">
        <w:rPr>
          <w:rFonts w:ascii="Times New Roman" w:eastAsia="Calibri" w:hAnsi="Times New Roman" w:cs="Times New Roman"/>
          <w:sz w:val="12"/>
          <w:szCs w:val="12"/>
        </w:rPr>
        <w:t>______________________________</w:t>
      </w:r>
    </w:p>
    <w:p w:rsidR="00D02C5C" w:rsidRPr="00D02C5C" w:rsidRDefault="005C1D61" w:rsidP="00D02C5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ИНН, банковские реквизиты, </w:t>
      </w:r>
      <w:r w:rsidR="00815684">
        <w:rPr>
          <w:rFonts w:ascii="Times New Roman" w:eastAsia="Calibri" w:hAnsi="Times New Roman" w:cs="Times New Roman"/>
          <w:i/>
          <w:sz w:val="12"/>
          <w:szCs w:val="12"/>
        </w:rPr>
        <w:t>для юридических лиц</w:t>
      </w:r>
    </w:p>
    <w:p w:rsidR="00D02C5C" w:rsidRPr="00D02C5C" w:rsidRDefault="00D02C5C" w:rsidP="00D02C5C">
      <w:pPr>
        <w:tabs>
          <w:tab w:val="left" w:pos="284"/>
        </w:tabs>
        <w:spacing w:after="0" w:line="240" w:lineRule="auto"/>
        <w:jc w:val="right"/>
        <w:rPr>
          <w:rFonts w:ascii="Times New Roman" w:eastAsia="Calibri" w:hAnsi="Times New Roman" w:cs="Times New Roman"/>
          <w:i/>
          <w:sz w:val="12"/>
          <w:szCs w:val="12"/>
        </w:rPr>
      </w:pPr>
      <w:r w:rsidRPr="00D02C5C">
        <w:rPr>
          <w:rFonts w:ascii="Times New Roman" w:eastAsia="Calibri" w:hAnsi="Times New Roman" w:cs="Times New Roman"/>
          <w:i/>
          <w:sz w:val="12"/>
          <w:szCs w:val="12"/>
        </w:rPr>
        <w:t>______________________________</w:t>
      </w:r>
    </w:p>
    <w:p w:rsidR="00D02C5C" w:rsidRPr="00D02C5C" w:rsidRDefault="00D02C5C" w:rsidP="00D02C5C">
      <w:pPr>
        <w:tabs>
          <w:tab w:val="left" w:pos="284"/>
        </w:tabs>
        <w:spacing w:after="0" w:line="240" w:lineRule="auto"/>
        <w:jc w:val="right"/>
        <w:rPr>
          <w:rFonts w:ascii="Times New Roman" w:eastAsia="Calibri" w:hAnsi="Times New Roman" w:cs="Times New Roman"/>
          <w:sz w:val="12"/>
          <w:szCs w:val="12"/>
        </w:rPr>
      </w:pPr>
      <w:r w:rsidRPr="00D02C5C">
        <w:rPr>
          <w:rFonts w:ascii="Times New Roman" w:eastAsia="Calibri" w:hAnsi="Times New Roman" w:cs="Times New Roman"/>
          <w:sz w:val="12"/>
          <w:szCs w:val="12"/>
        </w:rPr>
        <w:t>Ф. И. О., адрес регистрации</w:t>
      </w:r>
    </w:p>
    <w:p w:rsidR="00D02C5C" w:rsidRPr="00D02C5C" w:rsidRDefault="00D02C5C" w:rsidP="00D02C5C">
      <w:pPr>
        <w:tabs>
          <w:tab w:val="left" w:pos="284"/>
        </w:tabs>
        <w:spacing w:after="0" w:line="240" w:lineRule="auto"/>
        <w:jc w:val="right"/>
        <w:rPr>
          <w:rFonts w:ascii="Times New Roman" w:eastAsia="Calibri" w:hAnsi="Times New Roman" w:cs="Times New Roman"/>
          <w:sz w:val="12"/>
          <w:szCs w:val="12"/>
        </w:rPr>
      </w:pPr>
      <w:r w:rsidRPr="00D02C5C">
        <w:rPr>
          <w:rFonts w:ascii="Times New Roman" w:eastAsia="Calibri" w:hAnsi="Times New Roman" w:cs="Times New Roman"/>
          <w:sz w:val="12"/>
          <w:szCs w:val="12"/>
        </w:rPr>
        <w:t>______________________________</w:t>
      </w:r>
    </w:p>
    <w:p w:rsidR="00D02C5C" w:rsidRPr="00D02C5C" w:rsidRDefault="00D02C5C" w:rsidP="00D02C5C">
      <w:pPr>
        <w:tabs>
          <w:tab w:val="left" w:pos="284"/>
        </w:tabs>
        <w:spacing w:after="0" w:line="240" w:lineRule="auto"/>
        <w:jc w:val="right"/>
        <w:rPr>
          <w:rFonts w:ascii="Times New Roman" w:eastAsia="Calibri" w:hAnsi="Times New Roman" w:cs="Times New Roman"/>
          <w:i/>
          <w:sz w:val="12"/>
          <w:szCs w:val="12"/>
        </w:rPr>
      </w:pPr>
      <w:r w:rsidRPr="00D02C5C">
        <w:rPr>
          <w:rFonts w:ascii="Times New Roman" w:eastAsia="Calibri" w:hAnsi="Times New Roman" w:cs="Times New Roman"/>
          <w:sz w:val="12"/>
          <w:szCs w:val="12"/>
        </w:rPr>
        <w:t xml:space="preserve">(места жительства) - </w:t>
      </w:r>
      <w:r w:rsidR="005C1D61">
        <w:rPr>
          <w:rFonts w:ascii="Times New Roman" w:eastAsia="Calibri" w:hAnsi="Times New Roman" w:cs="Times New Roman"/>
          <w:i/>
          <w:sz w:val="12"/>
          <w:szCs w:val="12"/>
        </w:rPr>
        <w:t>для физических лиц</w:t>
      </w:r>
    </w:p>
    <w:p w:rsidR="00D02C5C" w:rsidRPr="00D02C5C" w:rsidRDefault="00D02C5C" w:rsidP="00D02C5C">
      <w:pPr>
        <w:tabs>
          <w:tab w:val="left" w:pos="284"/>
        </w:tabs>
        <w:spacing w:after="0" w:line="240" w:lineRule="auto"/>
        <w:jc w:val="right"/>
        <w:rPr>
          <w:rFonts w:ascii="Times New Roman" w:eastAsia="Calibri" w:hAnsi="Times New Roman" w:cs="Times New Roman"/>
          <w:i/>
          <w:sz w:val="12"/>
          <w:szCs w:val="12"/>
        </w:rPr>
      </w:pPr>
      <w:r w:rsidRPr="00D02C5C">
        <w:rPr>
          <w:rFonts w:ascii="Times New Roman" w:eastAsia="Calibri" w:hAnsi="Times New Roman" w:cs="Times New Roman"/>
          <w:i/>
          <w:sz w:val="12"/>
          <w:szCs w:val="12"/>
        </w:rPr>
        <w:t>______________________________</w:t>
      </w:r>
    </w:p>
    <w:p w:rsidR="00D02C5C" w:rsidRPr="00D02C5C" w:rsidRDefault="00D02C5C" w:rsidP="00D02C5C">
      <w:pPr>
        <w:tabs>
          <w:tab w:val="left" w:pos="284"/>
        </w:tabs>
        <w:spacing w:after="0" w:line="240" w:lineRule="auto"/>
        <w:jc w:val="right"/>
        <w:rPr>
          <w:rFonts w:ascii="Times New Roman" w:eastAsia="Calibri" w:hAnsi="Times New Roman" w:cs="Times New Roman"/>
          <w:i/>
          <w:sz w:val="12"/>
          <w:szCs w:val="12"/>
        </w:rPr>
      </w:pPr>
      <w:r w:rsidRPr="00D02C5C">
        <w:rPr>
          <w:rFonts w:ascii="Times New Roman" w:eastAsia="Calibri" w:hAnsi="Times New Roman" w:cs="Times New Roman"/>
          <w:i/>
          <w:sz w:val="12"/>
          <w:szCs w:val="12"/>
        </w:rPr>
        <w:t>номер телефона</w:t>
      </w:r>
      <w:r w:rsidR="005C1D61">
        <w:rPr>
          <w:rFonts w:ascii="Times New Roman" w:eastAsia="Calibri" w:hAnsi="Times New Roman" w:cs="Times New Roman"/>
          <w:i/>
          <w:sz w:val="12"/>
          <w:szCs w:val="12"/>
        </w:rPr>
        <w:t>, факс, адрес электронной почты</w:t>
      </w:r>
    </w:p>
    <w:p w:rsidR="00D02C5C" w:rsidRPr="00D02C5C" w:rsidRDefault="00D02C5C" w:rsidP="00D02C5C">
      <w:pPr>
        <w:tabs>
          <w:tab w:val="left" w:pos="284"/>
        </w:tabs>
        <w:spacing w:after="0" w:line="240" w:lineRule="auto"/>
        <w:jc w:val="right"/>
        <w:rPr>
          <w:rFonts w:ascii="Times New Roman" w:eastAsia="Calibri" w:hAnsi="Times New Roman" w:cs="Times New Roman"/>
          <w:i/>
          <w:sz w:val="12"/>
          <w:szCs w:val="12"/>
        </w:rPr>
      </w:pPr>
      <w:r w:rsidRPr="00D02C5C">
        <w:rPr>
          <w:rFonts w:ascii="Times New Roman" w:eastAsia="Calibri" w:hAnsi="Times New Roman" w:cs="Times New Roman"/>
          <w:i/>
          <w:sz w:val="12"/>
          <w:szCs w:val="12"/>
        </w:rPr>
        <w:t>указываются по желанию заявителя</w:t>
      </w:r>
    </w:p>
    <w:p w:rsidR="00D02C5C" w:rsidRPr="00D02C5C" w:rsidRDefault="00D02C5C" w:rsidP="004D5B5E">
      <w:pPr>
        <w:tabs>
          <w:tab w:val="left" w:pos="284"/>
        </w:tabs>
        <w:spacing w:after="0" w:line="240" w:lineRule="auto"/>
        <w:jc w:val="center"/>
        <w:rPr>
          <w:rFonts w:ascii="Times New Roman" w:eastAsia="Calibri" w:hAnsi="Times New Roman" w:cs="Times New Roman"/>
          <w:sz w:val="12"/>
          <w:szCs w:val="12"/>
        </w:rPr>
      </w:pPr>
      <w:r w:rsidRPr="00D02C5C">
        <w:rPr>
          <w:rFonts w:ascii="Times New Roman" w:eastAsia="Calibri" w:hAnsi="Times New Roman" w:cs="Times New Roman"/>
          <w:sz w:val="12"/>
          <w:szCs w:val="12"/>
        </w:rPr>
        <w:t>УВЕДОМЛЕНИЕ</w:t>
      </w:r>
    </w:p>
    <w:p w:rsidR="00D02C5C" w:rsidRPr="00D02C5C" w:rsidRDefault="00D02C5C" w:rsidP="00D02C5C">
      <w:pPr>
        <w:tabs>
          <w:tab w:val="left" w:pos="284"/>
        </w:tabs>
        <w:spacing w:after="0" w:line="240" w:lineRule="auto"/>
        <w:jc w:val="both"/>
        <w:rPr>
          <w:rFonts w:ascii="Times New Roman" w:eastAsia="Calibri" w:hAnsi="Times New Roman" w:cs="Times New Roman"/>
          <w:sz w:val="12"/>
          <w:szCs w:val="12"/>
        </w:rPr>
      </w:pPr>
    </w:p>
    <w:p w:rsidR="00D02C5C" w:rsidRPr="00D02C5C" w:rsidRDefault="00D02C5C" w:rsidP="00D02C5C">
      <w:pPr>
        <w:tabs>
          <w:tab w:val="left" w:pos="284"/>
        </w:tabs>
        <w:spacing w:after="0" w:line="240" w:lineRule="auto"/>
        <w:jc w:val="both"/>
        <w:rPr>
          <w:rFonts w:ascii="Times New Roman" w:eastAsia="Calibri" w:hAnsi="Times New Roman" w:cs="Times New Roman"/>
          <w:sz w:val="12"/>
          <w:szCs w:val="12"/>
        </w:rPr>
      </w:pPr>
      <w:r w:rsidRPr="00D02C5C">
        <w:rPr>
          <w:rFonts w:ascii="Times New Roman" w:eastAsia="Calibri" w:hAnsi="Times New Roman" w:cs="Times New Roman"/>
          <w:sz w:val="12"/>
          <w:szCs w:val="12"/>
        </w:rPr>
        <w:t>Уведомляю о переходе ко мне  (представляемой  мною  организации  или  представляемому мною   физическому   лицу)  права  на  земельный  участок,  об  образовании земельного  участка  (</w:t>
      </w:r>
      <w:proofErr w:type="gramStart"/>
      <w:r w:rsidRPr="00D02C5C">
        <w:rPr>
          <w:rFonts w:ascii="Times New Roman" w:eastAsia="Calibri" w:hAnsi="Times New Roman" w:cs="Times New Roman"/>
          <w:sz w:val="12"/>
          <w:szCs w:val="12"/>
        </w:rPr>
        <w:t>нужное</w:t>
      </w:r>
      <w:proofErr w:type="gramEnd"/>
      <w:r w:rsidRPr="00D02C5C">
        <w:rPr>
          <w:rFonts w:ascii="Times New Roman" w:eastAsia="Calibri" w:hAnsi="Times New Roman" w:cs="Times New Roman"/>
          <w:sz w:val="12"/>
          <w:szCs w:val="12"/>
        </w:rPr>
        <w:t xml:space="preserve">  подчеркнуть),  находящийся  (находящегося)  по адресу:</w:t>
      </w:r>
    </w:p>
    <w:p w:rsidR="00D02C5C" w:rsidRPr="00D02C5C" w:rsidRDefault="00D02C5C" w:rsidP="00D02C5C">
      <w:pPr>
        <w:tabs>
          <w:tab w:val="left" w:pos="284"/>
        </w:tabs>
        <w:spacing w:after="0" w:line="240" w:lineRule="auto"/>
        <w:jc w:val="both"/>
        <w:rPr>
          <w:rFonts w:ascii="Times New Roman" w:eastAsia="Calibri" w:hAnsi="Times New Roman" w:cs="Times New Roman"/>
          <w:sz w:val="12"/>
          <w:szCs w:val="12"/>
        </w:rPr>
      </w:pPr>
      <w:r w:rsidRPr="00D02C5C">
        <w:rPr>
          <w:rFonts w:ascii="Times New Roman" w:eastAsia="Calibri" w:hAnsi="Times New Roman" w:cs="Times New Roman"/>
          <w:sz w:val="12"/>
          <w:szCs w:val="12"/>
        </w:rPr>
        <w:t>________________________________________________</w:t>
      </w:r>
      <w:r w:rsidR="00D85CD5">
        <w:rPr>
          <w:rFonts w:ascii="Times New Roman" w:eastAsia="Calibri" w:hAnsi="Times New Roman" w:cs="Times New Roman"/>
          <w:sz w:val="12"/>
          <w:szCs w:val="12"/>
        </w:rPr>
        <w:t>__________________________________________________</w:t>
      </w:r>
      <w:r w:rsidRPr="00D02C5C">
        <w:rPr>
          <w:rFonts w:ascii="Times New Roman" w:eastAsia="Calibri" w:hAnsi="Times New Roman" w:cs="Times New Roman"/>
          <w:sz w:val="12"/>
          <w:szCs w:val="12"/>
        </w:rPr>
        <w:t>______________________</w:t>
      </w:r>
    </w:p>
    <w:p w:rsidR="00D02C5C" w:rsidRPr="00D02C5C" w:rsidRDefault="00D02C5C" w:rsidP="00D85CD5">
      <w:pPr>
        <w:tabs>
          <w:tab w:val="left" w:pos="284"/>
        </w:tabs>
        <w:spacing w:after="0" w:line="240" w:lineRule="auto"/>
        <w:jc w:val="center"/>
        <w:rPr>
          <w:rFonts w:ascii="Times New Roman" w:eastAsia="Calibri" w:hAnsi="Times New Roman" w:cs="Times New Roman"/>
          <w:sz w:val="12"/>
          <w:szCs w:val="12"/>
        </w:rPr>
      </w:pPr>
      <w:r w:rsidRPr="00D02C5C">
        <w:rPr>
          <w:rFonts w:ascii="Times New Roman" w:eastAsia="Calibri" w:hAnsi="Times New Roman" w:cs="Times New Roman"/>
          <w:sz w:val="12"/>
          <w:szCs w:val="12"/>
        </w:rPr>
        <w:t>(город, район, улица, номер участка)</w:t>
      </w:r>
    </w:p>
    <w:p w:rsidR="00D02C5C" w:rsidRPr="00D02C5C" w:rsidRDefault="00D02C5C" w:rsidP="00D02C5C">
      <w:pPr>
        <w:tabs>
          <w:tab w:val="left" w:pos="284"/>
        </w:tabs>
        <w:spacing w:after="0" w:line="240" w:lineRule="auto"/>
        <w:jc w:val="both"/>
        <w:rPr>
          <w:rFonts w:ascii="Times New Roman" w:eastAsia="Calibri" w:hAnsi="Times New Roman" w:cs="Times New Roman"/>
          <w:sz w:val="12"/>
          <w:szCs w:val="12"/>
        </w:rPr>
      </w:pPr>
      <w:r w:rsidRPr="00D02C5C">
        <w:rPr>
          <w:rFonts w:ascii="Times New Roman" w:eastAsia="Calibri" w:hAnsi="Times New Roman" w:cs="Times New Roman"/>
          <w:sz w:val="12"/>
          <w:szCs w:val="12"/>
        </w:rPr>
        <w:t>______________________________________________</w:t>
      </w:r>
      <w:r w:rsidR="00D85CD5">
        <w:rPr>
          <w:rFonts w:ascii="Times New Roman" w:eastAsia="Calibri" w:hAnsi="Times New Roman" w:cs="Times New Roman"/>
          <w:sz w:val="12"/>
          <w:szCs w:val="12"/>
        </w:rPr>
        <w:t>__________________________________________________</w:t>
      </w:r>
      <w:r w:rsidRPr="00D02C5C">
        <w:rPr>
          <w:rFonts w:ascii="Times New Roman" w:eastAsia="Calibri" w:hAnsi="Times New Roman" w:cs="Times New Roman"/>
          <w:sz w:val="12"/>
          <w:szCs w:val="12"/>
        </w:rPr>
        <w:t>________________________</w:t>
      </w:r>
    </w:p>
    <w:p w:rsidR="00D02C5C" w:rsidRPr="00D02C5C" w:rsidRDefault="00D02C5C" w:rsidP="00D02C5C">
      <w:pPr>
        <w:tabs>
          <w:tab w:val="left" w:pos="284"/>
        </w:tabs>
        <w:spacing w:after="0" w:line="240" w:lineRule="auto"/>
        <w:jc w:val="both"/>
        <w:rPr>
          <w:rFonts w:ascii="Times New Roman" w:eastAsia="Calibri" w:hAnsi="Times New Roman" w:cs="Times New Roman"/>
          <w:sz w:val="12"/>
          <w:szCs w:val="12"/>
        </w:rPr>
      </w:pPr>
      <w:r w:rsidRPr="00D02C5C">
        <w:rPr>
          <w:rFonts w:ascii="Times New Roman" w:eastAsia="Calibri" w:hAnsi="Times New Roman" w:cs="Times New Roman"/>
          <w:sz w:val="12"/>
          <w:szCs w:val="12"/>
        </w:rPr>
        <w:t>Реквизиты   правоустанавливающего   документа  на  указанный  земельный</w:t>
      </w:r>
      <w:r w:rsidR="00D85CD5">
        <w:rPr>
          <w:rFonts w:ascii="Times New Roman" w:eastAsia="Calibri" w:hAnsi="Times New Roman" w:cs="Times New Roman"/>
          <w:sz w:val="12"/>
          <w:szCs w:val="12"/>
        </w:rPr>
        <w:t xml:space="preserve"> </w:t>
      </w:r>
      <w:r w:rsidRPr="00D02C5C">
        <w:rPr>
          <w:rFonts w:ascii="Times New Roman" w:eastAsia="Calibri" w:hAnsi="Times New Roman" w:cs="Times New Roman"/>
          <w:sz w:val="12"/>
          <w:szCs w:val="12"/>
        </w:rPr>
        <w:t>участок:</w:t>
      </w:r>
    </w:p>
    <w:p w:rsidR="00D02C5C" w:rsidRPr="00D02C5C" w:rsidRDefault="00D02C5C" w:rsidP="00D02C5C">
      <w:pPr>
        <w:tabs>
          <w:tab w:val="left" w:pos="284"/>
        </w:tabs>
        <w:spacing w:after="0" w:line="240" w:lineRule="auto"/>
        <w:jc w:val="both"/>
        <w:rPr>
          <w:rFonts w:ascii="Times New Roman" w:eastAsia="Calibri" w:hAnsi="Times New Roman" w:cs="Times New Roman"/>
          <w:sz w:val="12"/>
          <w:szCs w:val="12"/>
        </w:rPr>
      </w:pPr>
      <w:r w:rsidRPr="00D02C5C">
        <w:rPr>
          <w:rFonts w:ascii="Times New Roman" w:eastAsia="Calibri" w:hAnsi="Times New Roman" w:cs="Times New Roman"/>
          <w:sz w:val="12"/>
          <w:szCs w:val="12"/>
        </w:rPr>
        <w:t>__________________________________________________________</w:t>
      </w:r>
      <w:r w:rsidR="00D85CD5">
        <w:rPr>
          <w:rFonts w:ascii="Times New Roman" w:eastAsia="Calibri" w:hAnsi="Times New Roman" w:cs="Times New Roman"/>
          <w:sz w:val="12"/>
          <w:szCs w:val="12"/>
        </w:rPr>
        <w:t>__________________________________________________</w:t>
      </w:r>
      <w:r w:rsidRPr="00D02C5C">
        <w:rPr>
          <w:rFonts w:ascii="Times New Roman" w:eastAsia="Calibri" w:hAnsi="Times New Roman" w:cs="Times New Roman"/>
          <w:sz w:val="12"/>
          <w:szCs w:val="12"/>
        </w:rPr>
        <w:t>____________</w:t>
      </w:r>
    </w:p>
    <w:p w:rsidR="00D02C5C" w:rsidRPr="00D02C5C" w:rsidRDefault="00D02C5C" w:rsidP="003E38B4">
      <w:pPr>
        <w:tabs>
          <w:tab w:val="left" w:pos="284"/>
        </w:tabs>
        <w:spacing w:after="0" w:line="240" w:lineRule="auto"/>
        <w:jc w:val="center"/>
        <w:rPr>
          <w:rFonts w:ascii="Times New Roman" w:eastAsia="Calibri" w:hAnsi="Times New Roman" w:cs="Times New Roman"/>
          <w:sz w:val="12"/>
          <w:szCs w:val="12"/>
        </w:rPr>
      </w:pPr>
      <w:proofErr w:type="gramStart"/>
      <w:r w:rsidRPr="00D02C5C">
        <w:rPr>
          <w:rFonts w:ascii="Times New Roman" w:eastAsia="Calibri" w:hAnsi="Times New Roman" w:cs="Times New Roman"/>
          <w:sz w:val="12"/>
          <w:szCs w:val="12"/>
        </w:rPr>
        <w:t>(указываются в случае, предусмотренном частью 21.5 статьи 51</w:t>
      </w:r>
      <w:proofErr w:type="gramEnd"/>
    </w:p>
    <w:p w:rsidR="00D02C5C" w:rsidRPr="00D02C5C" w:rsidRDefault="00D02C5C" w:rsidP="00D02C5C">
      <w:pPr>
        <w:tabs>
          <w:tab w:val="left" w:pos="284"/>
        </w:tabs>
        <w:spacing w:after="0" w:line="240" w:lineRule="auto"/>
        <w:jc w:val="both"/>
        <w:rPr>
          <w:rFonts w:ascii="Times New Roman" w:eastAsia="Calibri" w:hAnsi="Times New Roman" w:cs="Times New Roman"/>
          <w:sz w:val="12"/>
          <w:szCs w:val="12"/>
        </w:rPr>
      </w:pPr>
      <w:r w:rsidRPr="00D02C5C">
        <w:rPr>
          <w:rFonts w:ascii="Times New Roman" w:eastAsia="Calibri" w:hAnsi="Times New Roman" w:cs="Times New Roman"/>
          <w:sz w:val="12"/>
          <w:szCs w:val="12"/>
        </w:rPr>
        <w:t>____________________________________________________________________</w:t>
      </w:r>
      <w:r w:rsidR="003E38B4">
        <w:rPr>
          <w:rFonts w:ascii="Times New Roman" w:eastAsia="Calibri" w:hAnsi="Times New Roman" w:cs="Times New Roman"/>
          <w:sz w:val="12"/>
          <w:szCs w:val="12"/>
        </w:rPr>
        <w:t>__________________________________________________</w:t>
      </w:r>
      <w:r w:rsidRPr="00D02C5C">
        <w:rPr>
          <w:rFonts w:ascii="Times New Roman" w:eastAsia="Calibri" w:hAnsi="Times New Roman" w:cs="Times New Roman"/>
          <w:sz w:val="12"/>
          <w:szCs w:val="12"/>
        </w:rPr>
        <w:t>__</w:t>
      </w:r>
    </w:p>
    <w:p w:rsidR="00D02C5C" w:rsidRPr="00D02C5C" w:rsidRDefault="00D02C5C" w:rsidP="003E38B4">
      <w:pPr>
        <w:tabs>
          <w:tab w:val="left" w:pos="284"/>
        </w:tabs>
        <w:spacing w:after="0" w:line="240" w:lineRule="auto"/>
        <w:jc w:val="center"/>
        <w:rPr>
          <w:rFonts w:ascii="Times New Roman" w:eastAsia="Calibri" w:hAnsi="Times New Roman" w:cs="Times New Roman"/>
          <w:sz w:val="12"/>
          <w:szCs w:val="12"/>
        </w:rPr>
      </w:pPr>
      <w:proofErr w:type="gramStart"/>
      <w:r w:rsidRPr="00D02C5C">
        <w:rPr>
          <w:rFonts w:ascii="Times New Roman" w:eastAsia="Calibri" w:hAnsi="Times New Roman" w:cs="Times New Roman"/>
          <w:sz w:val="12"/>
          <w:szCs w:val="12"/>
        </w:rPr>
        <w:t>Градостроительного кодекса Российской Федерации)</w:t>
      </w:r>
      <w:proofErr w:type="gramEnd"/>
    </w:p>
    <w:p w:rsidR="00D02C5C" w:rsidRPr="00D02C5C" w:rsidRDefault="00D02C5C" w:rsidP="00D02C5C">
      <w:pPr>
        <w:tabs>
          <w:tab w:val="left" w:pos="284"/>
        </w:tabs>
        <w:spacing w:after="0" w:line="240" w:lineRule="auto"/>
        <w:jc w:val="both"/>
        <w:rPr>
          <w:rFonts w:ascii="Times New Roman" w:eastAsia="Calibri" w:hAnsi="Times New Roman" w:cs="Times New Roman"/>
          <w:sz w:val="12"/>
          <w:szCs w:val="12"/>
        </w:rPr>
      </w:pPr>
      <w:r w:rsidRPr="00D02C5C">
        <w:rPr>
          <w:rFonts w:ascii="Times New Roman" w:eastAsia="Calibri" w:hAnsi="Times New Roman" w:cs="Times New Roman"/>
          <w:sz w:val="12"/>
          <w:szCs w:val="12"/>
        </w:rPr>
        <w:t>Реквизиты решения об образовании земельного участка:</w:t>
      </w:r>
    </w:p>
    <w:p w:rsidR="00D02C5C" w:rsidRPr="00D02C5C" w:rsidRDefault="00D02C5C" w:rsidP="00D02C5C">
      <w:pPr>
        <w:tabs>
          <w:tab w:val="left" w:pos="284"/>
        </w:tabs>
        <w:spacing w:after="0" w:line="240" w:lineRule="auto"/>
        <w:jc w:val="both"/>
        <w:rPr>
          <w:rFonts w:ascii="Times New Roman" w:eastAsia="Calibri" w:hAnsi="Times New Roman" w:cs="Times New Roman"/>
          <w:sz w:val="12"/>
          <w:szCs w:val="12"/>
        </w:rPr>
      </w:pPr>
      <w:r w:rsidRPr="00D02C5C">
        <w:rPr>
          <w:rFonts w:ascii="Times New Roman" w:eastAsia="Calibri" w:hAnsi="Times New Roman" w:cs="Times New Roman"/>
          <w:sz w:val="12"/>
          <w:szCs w:val="12"/>
        </w:rPr>
        <w:t>________________________________________________</w:t>
      </w:r>
      <w:r w:rsidR="003E38B4">
        <w:rPr>
          <w:rFonts w:ascii="Times New Roman" w:eastAsia="Calibri" w:hAnsi="Times New Roman" w:cs="Times New Roman"/>
          <w:sz w:val="12"/>
          <w:szCs w:val="12"/>
        </w:rPr>
        <w:t>__________________________________________________</w:t>
      </w:r>
      <w:r w:rsidRPr="00D02C5C">
        <w:rPr>
          <w:rFonts w:ascii="Times New Roman" w:eastAsia="Calibri" w:hAnsi="Times New Roman" w:cs="Times New Roman"/>
          <w:sz w:val="12"/>
          <w:szCs w:val="12"/>
        </w:rPr>
        <w:t>______________________</w:t>
      </w:r>
    </w:p>
    <w:p w:rsidR="00D02C5C" w:rsidRPr="00D02C5C" w:rsidRDefault="00D02C5C" w:rsidP="003E38B4">
      <w:pPr>
        <w:tabs>
          <w:tab w:val="left" w:pos="284"/>
        </w:tabs>
        <w:spacing w:after="0" w:line="240" w:lineRule="auto"/>
        <w:jc w:val="center"/>
        <w:rPr>
          <w:rFonts w:ascii="Times New Roman" w:eastAsia="Calibri" w:hAnsi="Times New Roman" w:cs="Times New Roman"/>
          <w:sz w:val="12"/>
          <w:szCs w:val="12"/>
        </w:rPr>
      </w:pPr>
      <w:proofErr w:type="gramStart"/>
      <w:r w:rsidRPr="00D02C5C">
        <w:rPr>
          <w:rFonts w:ascii="Times New Roman" w:eastAsia="Calibri" w:hAnsi="Times New Roman" w:cs="Times New Roman"/>
          <w:sz w:val="12"/>
          <w:szCs w:val="12"/>
        </w:rPr>
        <w:t>(указываются в случае, предусмотренном частью 21.6 и 21.7 статьи 51</w:t>
      </w:r>
      <w:proofErr w:type="gramEnd"/>
    </w:p>
    <w:p w:rsidR="00D02C5C" w:rsidRPr="00D02C5C" w:rsidRDefault="00D02C5C" w:rsidP="00D02C5C">
      <w:pPr>
        <w:tabs>
          <w:tab w:val="left" w:pos="284"/>
        </w:tabs>
        <w:spacing w:after="0" w:line="240" w:lineRule="auto"/>
        <w:jc w:val="both"/>
        <w:rPr>
          <w:rFonts w:ascii="Times New Roman" w:eastAsia="Calibri" w:hAnsi="Times New Roman" w:cs="Times New Roman"/>
          <w:sz w:val="12"/>
          <w:szCs w:val="12"/>
        </w:rPr>
      </w:pPr>
      <w:r w:rsidRPr="00D02C5C">
        <w:rPr>
          <w:rFonts w:ascii="Times New Roman" w:eastAsia="Calibri" w:hAnsi="Times New Roman" w:cs="Times New Roman"/>
          <w:sz w:val="12"/>
          <w:szCs w:val="12"/>
        </w:rPr>
        <w:t>_______________________________________________________________</w:t>
      </w:r>
      <w:r w:rsidR="003E38B4">
        <w:rPr>
          <w:rFonts w:ascii="Times New Roman" w:eastAsia="Calibri" w:hAnsi="Times New Roman" w:cs="Times New Roman"/>
          <w:sz w:val="12"/>
          <w:szCs w:val="12"/>
        </w:rPr>
        <w:t>__________________________________________________</w:t>
      </w:r>
      <w:r w:rsidRPr="00D02C5C">
        <w:rPr>
          <w:rFonts w:ascii="Times New Roman" w:eastAsia="Calibri" w:hAnsi="Times New Roman" w:cs="Times New Roman"/>
          <w:sz w:val="12"/>
          <w:szCs w:val="12"/>
        </w:rPr>
        <w:t>_______</w:t>
      </w:r>
    </w:p>
    <w:p w:rsidR="00D02C5C" w:rsidRPr="00D02C5C" w:rsidRDefault="00D02C5C" w:rsidP="003E38B4">
      <w:pPr>
        <w:tabs>
          <w:tab w:val="left" w:pos="284"/>
        </w:tabs>
        <w:spacing w:after="0" w:line="240" w:lineRule="auto"/>
        <w:jc w:val="center"/>
        <w:rPr>
          <w:rFonts w:ascii="Times New Roman" w:eastAsia="Calibri" w:hAnsi="Times New Roman" w:cs="Times New Roman"/>
          <w:sz w:val="12"/>
          <w:szCs w:val="12"/>
        </w:rPr>
      </w:pPr>
      <w:proofErr w:type="gramStart"/>
      <w:r w:rsidRPr="00D02C5C">
        <w:rPr>
          <w:rFonts w:ascii="Times New Roman" w:eastAsia="Calibri" w:hAnsi="Times New Roman" w:cs="Times New Roman"/>
          <w:sz w:val="12"/>
          <w:szCs w:val="12"/>
        </w:rPr>
        <w:t>Градостроительного кодекса Российской Федерации)</w:t>
      </w:r>
      <w:proofErr w:type="gramEnd"/>
    </w:p>
    <w:p w:rsidR="00D02C5C" w:rsidRPr="00D02C5C" w:rsidRDefault="00D02C5C" w:rsidP="00D02C5C">
      <w:pPr>
        <w:tabs>
          <w:tab w:val="left" w:pos="284"/>
        </w:tabs>
        <w:spacing w:after="0" w:line="240" w:lineRule="auto"/>
        <w:jc w:val="both"/>
        <w:rPr>
          <w:rFonts w:ascii="Times New Roman" w:eastAsia="Calibri" w:hAnsi="Times New Roman" w:cs="Times New Roman"/>
          <w:sz w:val="12"/>
          <w:szCs w:val="12"/>
        </w:rPr>
      </w:pPr>
      <w:r w:rsidRPr="00D02C5C">
        <w:rPr>
          <w:rFonts w:ascii="Times New Roman" w:eastAsia="Calibri" w:hAnsi="Times New Roman" w:cs="Times New Roman"/>
          <w:sz w:val="12"/>
          <w:szCs w:val="12"/>
        </w:rPr>
        <w:t>Реквизиты  Градостроительного  плана  земельного  участка,  на  котором планируется  осуществить  строительство, реконструкцию объекта капитального строительства:</w:t>
      </w:r>
    </w:p>
    <w:p w:rsidR="00D02C5C" w:rsidRPr="00D02C5C" w:rsidRDefault="00D02C5C" w:rsidP="00D02C5C">
      <w:pPr>
        <w:tabs>
          <w:tab w:val="left" w:pos="284"/>
        </w:tabs>
        <w:spacing w:after="0" w:line="240" w:lineRule="auto"/>
        <w:jc w:val="both"/>
        <w:rPr>
          <w:rFonts w:ascii="Times New Roman" w:eastAsia="Calibri" w:hAnsi="Times New Roman" w:cs="Times New Roman"/>
          <w:sz w:val="12"/>
          <w:szCs w:val="12"/>
        </w:rPr>
      </w:pPr>
      <w:r w:rsidRPr="00D02C5C">
        <w:rPr>
          <w:rFonts w:ascii="Times New Roman" w:eastAsia="Calibri" w:hAnsi="Times New Roman" w:cs="Times New Roman"/>
          <w:sz w:val="12"/>
          <w:szCs w:val="12"/>
        </w:rPr>
        <w:t>___________________________________</w:t>
      </w:r>
      <w:r w:rsidR="009C390D">
        <w:rPr>
          <w:rFonts w:ascii="Times New Roman" w:eastAsia="Calibri" w:hAnsi="Times New Roman" w:cs="Times New Roman"/>
          <w:sz w:val="12"/>
          <w:szCs w:val="12"/>
        </w:rPr>
        <w:t>__________________________________________________</w:t>
      </w:r>
      <w:r w:rsidRPr="00D02C5C">
        <w:rPr>
          <w:rFonts w:ascii="Times New Roman" w:eastAsia="Calibri" w:hAnsi="Times New Roman" w:cs="Times New Roman"/>
          <w:sz w:val="12"/>
          <w:szCs w:val="12"/>
        </w:rPr>
        <w:t>___________________________________</w:t>
      </w:r>
    </w:p>
    <w:p w:rsidR="00D02C5C" w:rsidRPr="00D02C5C" w:rsidRDefault="00D02C5C" w:rsidP="009C390D">
      <w:pPr>
        <w:tabs>
          <w:tab w:val="left" w:pos="284"/>
        </w:tabs>
        <w:spacing w:after="0" w:line="240" w:lineRule="auto"/>
        <w:jc w:val="center"/>
        <w:rPr>
          <w:rFonts w:ascii="Times New Roman" w:eastAsia="Calibri" w:hAnsi="Times New Roman" w:cs="Times New Roman"/>
          <w:sz w:val="12"/>
          <w:szCs w:val="12"/>
        </w:rPr>
      </w:pPr>
      <w:proofErr w:type="gramStart"/>
      <w:r w:rsidRPr="00D02C5C">
        <w:rPr>
          <w:rFonts w:ascii="Times New Roman" w:eastAsia="Calibri" w:hAnsi="Times New Roman" w:cs="Times New Roman"/>
          <w:sz w:val="12"/>
          <w:szCs w:val="12"/>
        </w:rPr>
        <w:t>(указываются в случае, предусмотренном частью 21.7 статьи 51</w:t>
      </w:r>
      <w:proofErr w:type="gramEnd"/>
    </w:p>
    <w:p w:rsidR="00D02C5C" w:rsidRPr="00D02C5C" w:rsidRDefault="00D02C5C" w:rsidP="00D02C5C">
      <w:pPr>
        <w:tabs>
          <w:tab w:val="left" w:pos="284"/>
        </w:tabs>
        <w:spacing w:after="0" w:line="240" w:lineRule="auto"/>
        <w:jc w:val="both"/>
        <w:rPr>
          <w:rFonts w:ascii="Times New Roman" w:eastAsia="Calibri" w:hAnsi="Times New Roman" w:cs="Times New Roman"/>
          <w:sz w:val="12"/>
          <w:szCs w:val="12"/>
        </w:rPr>
      </w:pPr>
      <w:r w:rsidRPr="00D02C5C">
        <w:rPr>
          <w:rFonts w:ascii="Times New Roman" w:eastAsia="Calibri" w:hAnsi="Times New Roman" w:cs="Times New Roman"/>
          <w:sz w:val="12"/>
          <w:szCs w:val="12"/>
        </w:rPr>
        <w:t>__________________________________________________________________</w:t>
      </w:r>
      <w:r w:rsidR="009C390D">
        <w:rPr>
          <w:rFonts w:ascii="Times New Roman" w:eastAsia="Calibri" w:hAnsi="Times New Roman" w:cs="Times New Roman"/>
          <w:sz w:val="12"/>
          <w:szCs w:val="12"/>
        </w:rPr>
        <w:t>___________________________________________________</w:t>
      </w:r>
      <w:r w:rsidRPr="00D02C5C">
        <w:rPr>
          <w:rFonts w:ascii="Times New Roman" w:eastAsia="Calibri" w:hAnsi="Times New Roman" w:cs="Times New Roman"/>
          <w:sz w:val="12"/>
          <w:szCs w:val="12"/>
        </w:rPr>
        <w:t>___</w:t>
      </w:r>
    </w:p>
    <w:p w:rsidR="00D02C5C" w:rsidRPr="00D02C5C" w:rsidRDefault="00D02C5C" w:rsidP="009C390D">
      <w:pPr>
        <w:tabs>
          <w:tab w:val="left" w:pos="284"/>
        </w:tabs>
        <w:spacing w:after="0" w:line="240" w:lineRule="auto"/>
        <w:jc w:val="center"/>
        <w:rPr>
          <w:rFonts w:ascii="Times New Roman" w:eastAsia="Calibri" w:hAnsi="Times New Roman" w:cs="Times New Roman"/>
          <w:sz w:val="12"/>
          <w:szCs w:val="12"/>
        </w:rPr>
      </w:pPr>
      <w:proofErr w:type="gramStart"/>
      <w:r w:rsidRPr="00D02C5C">
        <w:rPr>
          <w:rFonts w:ascii="Times New Roman" w:eastAsia="Calibri" w:hAnsi="Times New Roman" w:cs="Times New Roman"/>
          <w:sz w:val="12"/>
          <w:szCs w:val="12"/>
        </w:rPr>
        <w:t>Градостроительного кодекса Российской Федерации)</w:t>
      </w:r>
      <w:proofErr w:type="gramEnd"/>
    </w:p>
    <w:p w:rsidR="00D02C5C" w:rsidRPr="00D02C5C" w:rsidRDefault="00D02C5C" w:rsidP="00D02C5C">
      <w:pPr>
        <w:tabs>
          <w:tab w:val="left" w:pos="284"/>
        </w:tabs>
        <w:spacing w:after="0" w:line="240" w:lineRule="auto"/>
        <w:jc w:val="both"/>
        <w:rPr>
          <w:rFonts w:ascii="Times New Roman" w:eastAsia="Calibri" w:hAnsi="Times New Roman" w:cs="Times New Roman"/>
          <w:sz w:val="12"/>
          <w:szCs w:val="12"/>
        </w:rPr>
      </w:pPr>
      <w:r w:rsidRPr="00D02C5C">
        <w:rPr>
          <w:rFonts w:ascii="Times New Roman" w:eastAsia="Calibri" w:hAnsi="Times New Roman" w:cs="Times New Roman"/>
          <w:sz w:val="12"/>
          <w:szCs w:val="12"/>
        </w:rPr>
        <w:t xml:space="preserve">__________________________      ____________      __________________  </w:t>
      </w:r>
    </w:p>
    <w:p w:rsidR="00D02C5C" w:rsidRPr="00D02C5C" w:rsidRDefault="00D02C5C" w:rsidP="00D02C5C">
      <w:pPr>
        <w:tabs>
          <w:tab w:val="left" w:pos="284"/>
        </w:tabs>
        <w:spacing w:after="0" w:line="240" w:lineRule="auto"/>
        <w:jc w:val="both"/>
        <w:rPr>
          <w:rFonts w:ascii="Times New Roman" w:eastAsia="Calibri" w:hAnsi="Times New Roman" w:cs="Times New Roman"/>
          <w:sz w:val="12"/>
          <w:szCs w:val="12"/>
        </w:rPr>
      </w:pPr>
      <w:r w:rsidRPr="00D02C5C">
        <w:rPr>
          <w:rFonts w:ascii="Times New Roman" w:eastAsia="Calibri" w:hAnsi="Times New Roman" w:cs="Times New Roman"/>
          <w:sz w:val="12"/>
          <w:szCs w:val="12"/>
        </w:rPr>
        <w:t xml:space="preserve">        (должность)                     </w:t>
      </w:r>
      <w:r w:rsidR="00FA5F8E">
        <w:rPr>
          <w:rFonts w:ascii="Times New Roman" w:eastAsia="Calibri" w:hAnsi="Times New Roman" w:cs="Times New Roman"/>
          <w:sz w:val="12"/>
          <w:szCs w:val="12"/>
        </w:rPr>
        <w:t xml:space="preserve">         </w:t>
      </w:r>
      <w:r w:rsidRPr="00D02C5C">
        <w:rPr>
          <w:rFonts w:ascii="Times New Roman" w:eastAsia="Calibri" w:hAnsi="Times New Roman" w:cs="Times New Roman"/>
          <w:sz w:val="12"/>
          <w:szCs w:val="12"/>
        </w:rPr>
        <w:t xml:space="preserve">   </w:t>
      </w:r>
      <w:r w:rsidR="00FA5F8E">
        <w:rPr>
          <w:rFonts w:ascii="Times New Roman" w:eastAsia="Calibri" w:hAnsi="Times New Roman" w:cs="Times New Roman"/>
          <w:sz w:val="12"/>
          <w:szCs w:val="12"/>
        </w:rPr>
        <w:t xml:space="preserve"> </w:t>
      </w:r>
      <w:r w:rsidRPr="00D02C5C">
        <w:rPr>
          <w:rFonts w:ascii="Times New Roman" w:eastAsia="Calibri" w:hAnsi="Times New Roman" w:cs="Times New Roman"/>
          <w:sz w:val="12"/>
          <w:szCs w:val="12"/>
        </w:rPr>
        <w:t xml:space="preserve">      (подпись)                </w:t>
      </w:r>
      <w:r w:rsidR="00FA5F8E">
        <w:rPr>
          <w:rFonts w:ascii="Times New Roman" w:eastAsia="Calibri" w:hAnsi="Times New Roman" w:cs="Times New Roman"/>
          <w:sz w:val="12"/>
          <w:szCs w:val="12"/>
        </w:rPr>
        <w:t xml:space="preserve">       </w:t>
      </w:r>
      <w:r w:rsidRPr="00D02C5C">
        <w:rPr>
          <w:rFonts w:ascii="Times New Roman" w:eastAsia="Calibri" w:hAnsi="Times New Roman" w:cs="Times New Roman"/>
          <w:sz w:val="12"/>
          <w:szCs w:val="12"/>
        </w:rPr>
        <w:t xml:space="preserve"> (Ф.И.О.)</w:t>
      </w:r>
    </w:p>
    <w:p w:rsidR="00D02C5C" w:rsidRPr="00D02C5C" w:rsidRDefault="00D02C5C" w:rsidP="00D02C5C">
      <w:pPr>
        <w:tabs>
          <w:tab w:val="left" w:pos="284"/>
        </w:tabs>
        <w:spacing w:after="0" w:line="240" w:lineRule="auto"/>
        <w:jc w:val="both"/>
        <w:rPr>
          <w:rFonts w:ascii="Times New Roman" w:eastAsia="Calibri" w:hAnsi="Times New Roman" w:cs="Times New Roman"/>
          <w:sz w:val="12"/>
          <w:szCs w:val="12"/>
        </w:rPr>
      </w:pPr>
      <w:r w:rsidRPr="00D02C5C">
        <w:rPr>
          <w:rFonts w:ascii="Times New Roman" w:eastAsia="Calibri" w:hAnsi="Times New Roman" w:cs="Times New Roman"/>
          <w:sz w:val="12"/>
          <w:szCs w:val="12"/>
        </w:rPr>
        <w:t>"__" _______________ 20__ г.</w:t>
      </w:r>
    </w:p>
    <w:p w:rsidR="00D02C5C" w:rsidRPr="00D02C5C" w:rsidRDefault="00D02C5C" w:rsidP="00D02C5C">
      <w:pPr>
        <w:tabs>
          <w:tab w:val="left" w:pos="284"/>
        </w:tabs>
        <w:spacing w:after="0" w:line="240" w:lineRule="auto"/>
        <w:jc w:val="both"/>
        <w:rPr>
          <w:rFonts w:ascii="Times New Roman" w:eastAsia="Calibri" w:hAnsi="Times New Roman" w:cs="Times New Roman"/>
          <w:sz w:val="12"/>
          <w:szCs w:val="12"/>
        </w:rPr>
      </w:pPr>
      <w:r w:rsidRPr="00D02C5C">
        <w:rPr>
          <w:rFonts w:ascii="Times New Roman" w:eastAsia="Calibri" w:hAnsi="Times New Roman" w:cs="Times New Roman"/>
          <w:sz w:val="12"/>
          <w:szCs w:val="12"/>
        </w:rPr>
        <w:t>М.П.</w:t>
      </w:r>
    </w:p>
    <w:p w:rsidR="00DA53B3" w:rsidRPr="00DA53B3" w:rsidRDefault="00DA53B3" w:rsidP="00DA53B3">
      <w:pPr>
        <w:tabs>
          <w:tab w:val="left" w:pos="284"/>
        </w:tabs>
        <w:spacing w:after="0" w:line="240" w:lineRule="auto"/>
        <w:jc w:val="right"/>
        <w:rPr>
          <w:rFonts w:ascii="Times New Roman" w:eastAsia="Calibri" w:hAnsi="Times New Roman" w:cs="Times New Roman"/>
          <w:i/>
          <w:sz w:val="12"/>
          <w:szCs w:val="12"/>
        </w:rPr>
      </w:pPr>
      <w:r w:rsidRPr="00DA53B3">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4</w:t>
      </w:r>
    </w:p>
    <w:p w:rsidR="00DA53B3" w:rsidRPr="00DA53B3" w:rsidRDefault="00DA53B3" w:rsidP="00DA53B3">
      <w:pPr>
        <w:tabs>
          <w:tab w:val="left" w:pos="284"/>
        </w:tabs>
        <w:spacing w:after="0" w:line="240" w:lineRule="auto"/>
        <w:jc w:val="right"/>
        <w:rPr>
          <w:rFonts w:ascii="Times New Roman" w:eastAsia="Calibri" w:hAnsi="Times New Roman" w:cs="Times New Roman"/>
          <w:sz w:val="12"/>
          <w:szCs w:val="12"/>
        </w:rPr>
      </w:pPr>
      <w:r w:rsidRPr="00DA53B3">
        <w:rPr>
          <w:rFonts w:ascii="Times New Roman" w:eastAsia="Calibri" w:hAnsi="Times New Roman" w:cs="Times New Roman"/>
          <w:i/>
          <w:sz w:val="12"/>
          <w:szCs w:val="12"/>
        </w:rPr>
        <w:t>к административному регламенту</w:t>
      </w:r>
    </w:p>
    <w:p w:rsidR="005C1D61" w:rsidRPr="005C1D61" w:rsidRDefault="005C1D61" w:rsidP="005C1D61">
      <w:pPr>
        <w:tabs>
          <w:tab w:val="left" w:pos="284"/>
        </w:tabs>
        <w:spacing w:after="0" w:line="240" w:lineRule="auto"/>
        <w:jc w:val="center"/>
        <w:rPr>
          <w:rFonts w:ascii="Times New Roman" w:eastAsia="Calibri" w:hAnsi="Times New Roman" w:cs="Times New Roman"/>
          <w:b/>
          <w:sz w:val="12"/>
          <w:szCs w:val="12"/>
        </w:rPr>
      </w:pPr>
      <w:r w:rsidRPr="005C1D61">
        <w:rPr>
          <w:rFonts w:ascii="Times New Roman" w:eastAsia="Calibri" w:hAnsi="Times New Roman" w:cs="Times New Roman"/>
          <w:b/>
          <w:sz w:val="12"/>
          <w:szCs w:val="12"/>
        </w:rPr>
        <w:t>Блок-схема предоставления муниципальной услуги</w:t>
      </w:r>
    </w:p>
    <w:p w:rsidR="005C1D61" w:rsidRPr="005C1D61" w:rsidRDefault="00FA0196" w:rsidP="005C1D61">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sz w:val="12"/>
          <w:szCs w:val="12"/>
        </w:rPr>
        <w:pict>
          <v:shape id="Блок-схема: процесс 22" o:spid="_x0000_s1149" type="#_x0000_t109" style="position:absolute;left:0;text-align:left;margin-left:224.95pt;margin-top:2.85pt;width:136.1pt;height:30.05pt;z-index:25176780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">
            <v:textbox>
              <w:txbxContent>
                <w:p w:rsidR="00A42188" w:rsidRPr="005C1D61" w:rsidRDefault="00A42188" w:rsidP="005C1D61">
                  <w:pPr>
                    <w:spacing w:after="0" w:line="240" w:lineRule="auto"/>
                    <w:rPr>
                      <w:rFonts w:ascii="Times New Roman" w:hAnsi="Times New Roman" w:cs="Times New Roman"/>
                      <w:sz w:val="12"/>
                      <w:szCs w:val="12"/>
                    </w:rPr>
                  </w:pPr>
                  <w:r w:rsidRPr="005C1D61">
                    <w:rPr>
                      <w:rFonts w:ascii="Times New Roman" w:hAnsi="Times New Roman" w:cs="Times New Roman"/>
                      <w:sz w:val="12"/>
                      <w:szCs w:val="12"/>
                    </w:rPr>
                    <w:t>Приём заявления в электронной форме и уведомление заявителя о необходимости представить иные документы</w:t>
                  </w:r>
                </w:p>
              </w:txbxContent>
            </v:textbox>
          </v:shape>
        </w:pict>
      </w:r>
      <w:r>
        <w:rPr>
          <w:rFonts w:ascii="Times New Roman" w:eastAsia="Calibri" w:hAnsi="Times New Roman" w:cs="Times New Roman"/>
          <w:sz w:val="12"/>
          <w:szCs w:val="12"/>
        </w:rPr>
        <w:pict>
          <v:shape id="Блок-схема: процесс 19" o:spid="_x0000_s1147" type="#_x0000_t109" style="position:absolute;left:0;text-align:left;margin-left:113.55pt;margin-top:2.85pt;width:103.9pt;height:17.25pt;z-index:25176576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">
            <v:textbox>
              <w:txbxContent>
                <w:p w:rsidR="00A42188" w:rsidRPr="005C1D61" w:rsidRDefault="00A42188" w:rsidP="005C1D61">
                  <w:pPr>
                    <w:spacing w:after="0" w:line="240" w:lineRule="auto"/>
                    <w:rPr>
                      <w:rFonts w:ascii="Times New Roman" w:hAnsi="Times New Roman" w:cs="Times New Roman"/>
                      <w:sz w:val="12"/>
                      <w:szCs w:val="12"/>
                    </w:rPr>
                  </w:pPr>
                  <w:r w:rsidRPr="005C1D61">
                    <w:rPr>
                      <w:rFonts w:ascii="Times New Roman" w:hAnsi="Times New Roman" w:cs="Times New Roman"/>
                      <w:sz w:val="12"/>
                      <w:szCs w:val="12"/>
                    </w:rPr>
                    <w:t>Приём документов МФЦ</w:t>
                  </w:r>
                </w:p>
              </w:txbxContent>
            </v:textbox>
          </v:shape>
        </w:pict>
      </w:r>
      <w:r>
        <w:rPr>
          <w:rFonts w:ascii="Times New Roman" w:eastAsia="Calibri" w:hAnsi="Times New Roman" w:cs="Times New Roman"/>
          <w:sz w:val="12"/>
          <w:szCs w:val="12"/>
        </w:rPr>
        <w:pict>
          <v:rect id="Прямоугольник 18" o:spid="_x0000_s1146" style="position:absolute;left:0;text-align:left;margin-left:10.65pt;margin-top:2.85pt;width:94pt;height:14.95pt;z-index:25176166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">
            <v:textbox>
              <w:txbxContent>
                <w:p w:rsidR="00A42188" w:rsidRPr="005C1D61" w:rsidRDefault="00A42188" w:rsidP="005C1D61">
                  <w:pPr>
                    <w:spacing w:after="0" w:line="240" w:lineRule="auto"/>
                    <w:rPr>
                      <w:rFonts w:ascii="Times New Roman" w:hAnsi="Times New Roman" w:cs="Times New Roman"/>
                      <w:sz w:val="12"/>
                      <w:szCs w:val="12"/>
                    </w:rPr>
                  </w:pPr>
                  <w:r w:rsidRPr="005C1D61">
                    <w:rPr>
                      <w:rFonts w:ascii="Times New Roman" w:hAnsi="Times New Roman" w:cs="Times New Roman"/>
                      <w:sz w:val="12"/>
                      <w:szCs w:val="12"/>
                    </w:rPr>
                    <w:t>Приём документов в Отделе</w:t>
                  </w:r>
                </w:p>
              </w:txbxContent>
            </v:textbox>
          </v:rect>
        </w:pict>
      </w:r>
    </w:p>
    <w:p w:rsidR="005C1D61" w:rsidRPr="005C1D61" w:rsidRDefault="005C1D61" w:rsidP="005C1D61">
      <w:pPr>
        <w:tabs>
          <w:tab w:val="left" w:pos="284"/>
        </w:tabs>
        <w:spacing w:after="0" w:line="240" w:lineRule="auto"/>
        <w:jc w:val="both"/>
        <w:rPr>
          <w:rFonts w:ascii="Times New Roman" w:eastAsia="Calibri" w:hAnsi="Times New Roman" w:cs="Times New Roman"/>
          <w:sz w:val="12"/>
          <w:szCs w:val="12"/>
        </w:rPr>
      </w:pPr>
    </w:p>
    <w:p w:rsidR="005C1D61" w:rsidRPr="005C1D61" w:rsidRDefault="00FA0196" w:rsidP="005C1D6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 id="_x0000_s1156" type="#_x0000_t32" style="position:absolute;left:0;text-align:left;margin-left:45.2pt;margin-top:4pt;width:.65pt;height:21.35pt;flip:x;z-index:251790336" o:connectortype="straight">
            <v:stroke endarrow="block"/>
          </v:shape>
        </w:pict>
      </w:r>
      <w:r>
        <w:rPr>
          <w:rFonts w:ascii="Times New Roman" w:eastAsia="Calibri" w:hAnsi="Times New Roman" w:cs="Times New Roman"/>
          <w:noProof/>
          <w:sz w:val="12"/>
          <w:szCs w:val="12"/>
          <w:lang w:eastAsia="ru-RU"/>
        </w:rPr>
        <w:pict>
          <v:shape id="_x0000_s1157" type="#_x0000_t32" style="position:absolute;left:0;text-align:left;margin-left:151.15pt;margin-top:6.3pt;width:0;height:12.8pt;z-index:251791360" o:connectortype="straight">
            <v:stroke endarrow="block"/>
          </v:shape>
        </w:pict>
      </w:r>
    </w:p>
    <w:p w:rsidR="005C1D61" w:rsidRPr="005C1D61" w:rsidRDefault="00FA0196" w:rsidP="005C1D6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Блок-схема: решение 21" o:spid="_x0000_s1128" type="#_x0000_t110" style="position:absolute;left:0;text-align:left;margin-left:-.3pt;margin-top:6.4pt;width:109.8pt;height:91.85pt;z-index:25178009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">
            <v:textbox>
              <w:txbxContent>
                <w:p w:rsidR="00A42188" w:rsidRPr="005C1D61" w:rsidRDefault="00A42188" w:rsidP="005C1D61">
                  <w:pPr>
                    <w:spacing w:after="0" w:line="240" w:lineRule="auto"/>
                    <w:rPr>
                      <w:rFonts w:ascii="Times New Roman" w:hAnsi="Times New Roman" w:cs="Times New Roman"/>
                      <w:sz w:val="12"/>
                      <w:szCs w:val="12"/>
                    </w:rPr>
                  </w:pPr>
                  <w:r w:rsidRPr="005C1D61">
                    <w:rPr>
                      <w:rFonts w:ascii="Times New Roman" w:hAnsi="Times New Roman" w:cs="Times New Roman"/>
                      <w:sz w:val="12"/>
                      <w:szCs w:val="12"/>
                    </w:rPr>
                    <w:t>Проверка документов, указанных в подразделе 2.6 Административного регламента</w:t>
                  </w:r>
                </w:p>
              </w:txbxContent>
            </v:textbox>
          </v:shape>
        </w:pict>
      </w:r>
      <w:r>
        <w:rPr>
          <w:rFonts w:ascii="Times New Roman" w:eastAsia="Calibri" w:hAnsi="Times New Roman" w:cs="Times New Roman"/>
          <w:sz w:val="12"/>
          <w:szCs w:val="12"/>
        </w:rPr>
        <w:pict>
          <v:shape id="Блок-схема: процесс 20" o:spid="_x0000_s1148" type="#_x0000_t109" style="position:absolute;left:0;text-align:left;margin-left:109.5pt;margin-top:6.4pt;width:103.9pt;height:16.15pt;z-index:25176678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">
            <v:textbox>
              <w:txbxContent>
                <w:p w:rsidR="00A42188" w:rsidRPr="005C1D61" w:rsidRDefault="00A42188" w:rsidP="005C1D61">
                  <w:pPr>
                    <w:spacing w:after="0" w:line="240" w:lineRule="auto"/>
                    <w:rPr>
                      <w:rFonts w:ascii="Times New Roman" w:hAnsi="Times New Roman" w:cs="Times New Roman"/>
                      <w:sz w:val="12"/>
                      <w:szCs w:val="12"/>
                    </w:rPr>
                  </w:pPr>
                  <w:r w:rsidRPr="005C1D61">
                    <w:rPr>
                      <w:rFonts w:ascii="Times New Roman" w:hAnsi="Times New Roman" w:cs="Times New Roman"/>
                      <w:sz w:val="12"/>
                      <w:szCs w:val="12"/>
                    </w:rPr>
                    <w:t>Направление документов в Отдел</w:t>
                  </w:r>
                </w:p>
              </w:txbxContent>
            </v:textbox>
          </v:shape>
        </w:pict>
      </w:r>
      <w:r>
        <w:rPr>
          <w:rFonts w:ascii="Times New Roman" w:eastAsia="Calibri" w:hAnsi="Times New Roman" w:cs="Times New Roman"/>
          <w:sz w:val="12"/>
          <w:szCs w:val="12"/>
        </w:rPr>
        <w:pict>
          <v:rect id="Прямоугольник 5" o:spid="_x0000_s1144" style="position:absolute;left:0;text-align:left;margin-left:-9pt;margin-top:223.1pt;width:82.6pt;height:60.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">
            <v:textbox>
              <w:txbxContent>
                <w:p w:rsidR="00A42188" w:rsidRPr="00790824" w:rsidRDefault="00A42188" w:rsidP="005C1D61">
                  <w:pPr>
                    <w:jc w:val="center"/>
                    <w:rPr>
                      <w:sz w:val="16"/>
                      <w:szCs w:val="16"/>
                    </w:rPr>
                  </w:pPr>
                  <w:r>
                    <w:rPr>
                      <w:sz w:val="16"/>
                      <w:szCs w:val="16"/>
                    </w:rPr>
                    <w:t>Формирование межведомственных запросов и получение на них ответов</w:t>
                  </w:r>
                </w:p>
              </w:txbxContent>
            </v:textbox>
          </v:rect>
        </w:pict>
      </w:r>
    </w:p>
    <w:p w:rsidR="005C1D61" w:rsidRPr="005C1D61" w:rsidRDefault="00FA0196" w:rsidP="005C1D61">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noProof/>
          <w:sz w:val="12"/>
          <w:szCs w:val="12"/>
          <w:lang w:eastAsia="ru-RU"/>
        </w:rPr>
        <w:pict>
          <v:shape id="_x0000_s1159" type="#_x0000_t32" style="position:absolute;left:0;text-align:left;margin-left:63.3pt;margin-top:5.3pt;width:46.2pt;height:0;flip:x;z-index:251793408" o:connectortype="straight">
            <v:stroke endarrow="block"/>
          </v:shape>
        </w:pict>
      </w:r>
      <w:r>
        <w:rPr>
          <w:rFonts w:ascii="Times New Roman" w:eastAsia="Calibri" w:hAnsi="Times New Roman" w:cs="Times New Roman"/>
          <w:noProof/>
          <w:sz w:val="12"/>
          <w:szCs w:val="12"/>
          <w:lang w:eastAsia="ru-RU"/>
        </w:rPr>
        <w:pict>
          <v:shape id="_x0000_s1158" type="#_x0000_t32" style="position:absolute;left:0;text-align:left;margin-left:284.3pt;margin-top:5.3pt;width:.05pt;height:12.5pt;z-index:251792384" o:connectortype="straight">
            <v:stroke endarrow="block"/>
          </v:shape>
        </w:pict>
      </w:r>
      <w:r>
        <w:rPr>
          <w:rFonts w:ascii="Times New Roman" w:eastAsia="Calibri" w:hAnsi="Times New Roman" w:cs="Times New Roman"/>
          <w:sz w:val="12"/>
          <w:szCs w:val="12"/>
        </w:rPr>
        <w:pict>
          <v:rect id="Прямоугольник 8" o:spid="_x0000_s1141" style="position:absolute;left:0;text-align:left;margin-left:171.3pt;margin-top:305.9pt;width:1in;height:81.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">
            <v:textbox>
              <w:txbxContent>
                <w:p w:rsidR="00A42188" w:rsidRPr="00CC28F2" w:rsidRDefault="00A42188" w:rsidP="005C1D61">
                  <w:pPr>
                    <w:jc w:val="center"/>
                    <w:rPr>
                      <w:sz w:val="16"/>
                      <w:szCs w:val="16"/>
                    </w:rPr>
                  </w:pPr>
                  <w:r w:rsidRPr="00CC28F2">
                    <w:rPr>
                      <w:sz w:val="16"/>
                      <w:szCs w:val="16"/>
                    </w:rPr>
                    <w:t>Подготовка и выдача (направление) уведомления об отказе в предоставлении муниципальной услуги</w:t>
                  </w:r>
                </w:p>
              </w:txbxContent>
            </v:textbox>
          </v:rect>
        </w:pict>
      </w:r>
      <w:r>
        <w:rPr>
          <w:rFonts w:ascii="Times New Roman" w:eastAsia="Calibri" w:hAnsi="Times New Roman" w:cs="Times New Roman"/>
          <w:sz w:val="12"/>
          <w:szCs w:val="12"/>
        </w:rPr>
        <w:pict>
          <v:shape id="Прямая со стрелкой 12" o:spid="_x0000_s1140" type="#_x0000_t32" style="position:absolute;left:0;text-align:left;margin-left:73.8pt;margin-top:216.35pt;width:133.5pt;height:0;z-index:251776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" strokecolor="#4f81bd" strokeweight="2pt">
            <v:stroke endarrow="open"/>
            <v:shadow on="t" color="black" opacity="24903f" origin=",.5" offset="0,.55556mm"/>
            <o:lock v:ext="edit" shapetype="f"/>
          </v:shape>
        </w:pict>
      </w:r>
      <w:r>
        <w:rPr>
          <w:rFonts w:ascii="Times New Roman" w:eastAsia="Calibri" w:hAnsi="Times New Roman" w:cs="Times New Roman"/>
          <w:sz w:val="12"/>
          <w:szCs w:val="12"/>
        </w:rPr>
        <w:pict>
          <v:shape id="Прямая со стрелкой 6" o:spid="_x0000_s1139" type="#_x0000_t32" style="position:absolute;left:0;text-align:left;margin-left:333.3pt;margin-top:370.1pt;width:0;height:30pt;z-index:2517719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" strokecolor="#4f81bd" strokeweight="2pt">
            <v:stroke endarrow="open"/>
            <v:shadow on="t" color="black" opacity="24903f" origin=",.5" offset="0,.55556mm"/>
            <o:lock v:ext="edit" shapetype="f"/>
          </v:shape>
        </w:pict>
      </w:r>
      <w:r>
        <w:rPr>
          <w:rFonts w:ascii="Times New Roman" w:eastAsia="Calibri" w:hAnsi="Times New Roman" w:cs="Times New Roman"/>
          <w:sz w:val="12"/>
          <w:szCs w:val="12"/>
        </w:rPr>
        <w:pict>
          <v:shape id="Прямая со стрелкой 9" o:spid="_x0000_s1138" type="#_x0000_t32" style="position:absolute;left:0;text-align:left;margin-left:333.3pt;margin-top:255.35pt;width:0;height:55.5pt;z-index:2517739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" strokecolor="#4f81bd" strokeweight="2pt">
            <v:stroke endarrow="open"/>
            <v:shadow on="t" color="black" opacity="24903f" origin=",.5" offset="0,.55556mm"/>
            <o:lock v:ext="edit" shapetype="f"/>
          </v:shape>
        </w:pict>
      </w:r>
      <w:r>
        <w:rPr>
          <w:rFonts w:ascii="Times New Roman" w:eastAsia="Calibri" w:hAnsi="Times New Roman" w:cs="Times New Roman"/>
          <w:sz w:val="12"/>
          <w:szCs w:val="12"/>
        </w:rPr>
        <w:pict>
          <v:shape id="Прямая со стрелкой 7" o:spid="_x0000_s1137" type="#_x0000_t32" style="position:absolute;left:0;text-align:left;margin-left:207.3pt;margin-top:262.1pt;width:0;height:46.5pt;z-index:2517729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" strokecolor="#4f81bd" strokeweight="2pt">
            <v:stroke endarrow="open"/>
            <v:shadow on="t" color="black" opacity="24903f" origin=",.5" offset="0,.55556mm"/>
            <o:lock v:ext="edit" shapetype="f"/>
          </v:shape>
        </w:pict>
      </w:r>
      <w:r>
        <w:rPr>
          <w:rFonts w:ascii="Times New Roman" w:eastAsia="Calibri" w:hAnsi="Times New Roman" w:cs="Times New Roman"/>
          <w:sz w:val="12"/>
          <w:szCs w:val="12"/>
        </w:rPr>
        <w:pict>
          <v:shape id="Блок-схема: процесс 3" o:spid="_x0000_s1131" type="#_x0000_t109" style="position:absolute;left:0;text-align:left;margin-left:288.3pt;margin-top:400.05pt;width:90.75pt;height:62.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">
            <v:textbox>
              <w:txbxContent>
                <w:p w:rsidR="00A42188" w:rsidRPr="00790824" w:rsidRDefault="00A42188" w:rsidP="005C1D61">
                  <w:pPr>
                    <w:jc w:val="center"/>
                    <w:rPr>
                      <w:sz w:val="16"/>
                      <w:szCs w:val="16"/>
                    </w:rPr>
                  </w:pPr>
                  <w:r w:rsidRPr="00790824">
                    <w:rPr>
                      <w:sz w:val="16"/>
                      <w:szCs w:val="16"/>
                    </w:rPr>
                    <w:t xml:space="preserve">Направление </w:t>
                  </w:r>
                  <w:r>
                    <w:rPr>
                      <w:sz w:val="16"/>
                      <w:szCs w:val="16"/>
                    </w:rPr>
                    <w:t>разрешения на строительство</w:t>
                  </w:r>
                  <w:r w:rsidRPr="00790824">
                    <w:rPr>
                      <w:sz w:val="16"/>
                      <w:szCs w:val="16"/>
                    </w:rPr>
                    <w:t xml:space="preserve"> в МФЦ (по желанию заявителя)</w:t>
                  </w:r>
                </w:p>
              </w:txbxContent>
            </v:textbox>
          </v:shape>
        </w:pict>
      </w:r>
      <w:r>
        <w:rPr>
          <w:rFonts w:ascii="Times New Roman" w:eastAsia="Calibri" w:hAnsi="Times New Roman" w:cs="Times New Roman"/>
          <w:sz w:val="12"/>
          <w:szCs w:val="12"/>
        </w:rPr>
        <w:pict>
          <v:shape id="Блок-схема: процесс 2" o:spid="_x0000_s1130" type="#_x0000_t109" style="position:absolute;left:0;text-align:left;margin-left:288.3pt;margin-top:306.35pt;width:90pt;height:63.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">
            <v:textbox>
              <w:txbxContent>
                <w:p w:rsidR="00A42188" w:rsidRDefault="00A42188" w:rsidP="005C1D61">
                  <w:pPr>
                    <w:jc w:val="center"/>
                    <w:rPr>
                      <w:sz w:val="16"/>
                      <w:szCs w:val="16"/>
                    </w:rPr>
                  </w:pPr>
                </w:p>
                <w:p w:rsidR="00A42188" w:rsidRPr="005318F7" w:rsidRDefault="00A42188" w:rsidP="005C1D61">
                  <w:pPr>
                    <w:jc w:val="center"/>
                    <w:rPr>
                      <w:sz w:val="16"/>
                      <w:szCs w:val="16"/>
                    </w:rPr>
                  </w:pPr>
                  <w:r>
                    <w:rPr>
                      <w:sz w:val="16"/>
                      <w:szCs w:val="16"/>
                    </w:rPr>
                    <w:t>Подготовка и выдача (направление) разрешения на строительство</w:t>
                  </w:r>
                </w:p>
              </w:txbxContent>
            </v:textbox>
          </v:shape>
        </w:pict>
      </w:r>
    </w:p>
    <w:p w:rsidR="005C1D61" w:rsidRPr="005C1D61" w:rsidRDefault="00FA0196" w:rsidP="005C1D6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Блок-схема: процесс 4" o:spid="_x0000_s1143" type="#_x0000_t109" style="position:absolute;left:0;text-align:left;margin-left:243.3pt;margin-top:4.65pt;width:117.75pt;height:28.35pt;z-index:25176883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">
            <v:textbox>
              <w:txbxContent>
                <w:p w:rsidR="00A42188" w:rsidRPr="005C1D61" w:rsidRDefault="00A42188" w:rsidP="005C1D61">
                  <w:pPr>
                    <w:spacing w:after="0" w:line="240" w:lineRule="auto"/>
                    <w:rPr>
                      <w:rFonts w:ascii="Times New Roman" w:hAnsi="Times New Roman" w:cs="Times New Roman"/>
                      <w:sz w:val="12"/>
                      <w:szCs w:val="12"/>
                    </w:rPr>
                  </w:pPr>
                  <w:r w:rsidRPr="005C1D61">
                    <w:rPr>
                      <w:rFonts w:ascii="Times New Roman" w:hAnsi="Times New Roman" w:cs="Times New Roman"/>
                      <w:sz w:val="12"/>
                      <w:szCs w:val="12"/>
                    </w:rPr>
                    <w:t xml:space="preserve">Приём иных документов в соответствии с подразделом 2.6.Административного регламента </w:t>
                  </w:r>
                </w:p>
              </w:txbxContent>
            </v:textbox>
          </v:shape>
        </w:pict>
      </w:r>
    </w:p>
    <w:p w:rsidR="005C1D61" w:rsidRPr="005C1D61" w:rsidRDefault="00FA0196" w:rsidP="005C1D6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 id="_x0000_s1160" type="#_x0000_t32" style="position:absolute;left:0;text-align:left;margin-left:73.6pt;margin-top:4pt;width:169.7pt;height:0;flip:x;z-index:251794432" o:connectortype="straight"/>
        </w:pict>
      </w:r>
      <w:r>
        <w:rPr>
          <w:rFonts w:ascii="Times New Roman" w:eastAsia="Calibri" w:hAnsi="Times New Roman" w:cs="Times New Roman"/>
          <w:sz w:val="12"/>
          <w:szCs w:val="12"/>
        </w:rPr>
        <w:pict>
          <v:shape id="Блок-схема: решение 1" o:spid="_x0000_s1129" type="#_x0000_t110" style="position:absolute;left:0;text-align:left;margin-left:94pt;margin-top:4pt;width:175.9pt;height:73.55pt;z-index:25176371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">
            <v:textbox>
              <w:txbxContent>
                <w:p w:rsidR="00A42188" w:rsidRPr="005C1D61" w:rsidRDefault="00A42188" w:rsidP="005C1D61">
                  <w:pPr>
                    <w:spacing w:after="0" w:line="240" w:lineRule="auto"/>
                    <w:rPr>
                      <w:rFonts w:ascii="Times New Roman" w:hAnsi="Times New Roman" w:cs="Times New Roman"/>
                      <w:sz w:val="12"/>
                      <w:szCs w:val="12"/>
                    </w:rPr>
                  </w:pPr>
                  <w:r w:rsidRPr="005C1D61">
                    <w:rPr>
                      <w:rFonts w:ascii="Times New Roman" w:hAnsi="Times New Roman" w:cs="Times New Roman"/>
                      <w:sz w:val="12"/>
                      <w:szCs w:val="12"/>
                    </w:rPr>
                    <w:t xml:space="preserve">Проверка документов на наличие оснований для отказа в предоставлении муниципальной услуги </w:t>
                  </w:r>
                </w:p>
              </w:txbxContent>
            </v:textbox>
          </v:shape>
        </w:pict>
      </w:r>
    </w:p>
    <w:p w:rsidR="005C1D61" w:rsidRPr="005C1D61" w:rsidRDefault="005C1D61" w:rsidP="005C1D61">
      <w:pPr>
        <w:tabs>
          <w:tab w:val="left" w:pos="284"/>
        </w:tabs>
        <w:spacing w:after="0" w:line="240" w:lineRule="auto"/>
        <w:jc w:val="both"/>
        <w:rPr>
          <w:rFonts w:ascii="Times New Roman" w:eastAsia="Calibri" w:hAnsi="Times New Roman" w:cs="Times New Roman"/>
          <w:sz w:val="12"/>
          <w:szCs w:val="12"/>
        </w:rPr>
      </w:pPr>
    </w:p>
    <w:p w:rsidR="005C1D61" w:rsidRPr="005C1D61" w:rsidRDefault="00FA0196" w:rsidP="005C1D6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 id="_x0000_s1162" type="#_x0000_t32" style="position:absolute;left:0;text-align:left;margin-left:94pt;margin-top:4.2pt;width:30.45pt;height:8.1pt;z-index:251796480" o:connectortype="straight">
            <v:stroke endarrow="block"/>
          </v:shape>
        </w:pict>
      </w:r>
    </w:p>
    <w:p w:rsidR="005C1D61" w:rsidRPr="005C1D61" w:rsidRDefault="005C1D61" w:rsidP="005C1D61">
      <w:pPr>
        <w:tabs>
          <w:tab w:val="left" w:pos="284"/>
        </w:tabs>
        <w:spacing w:after="0" w:line="240" w:lineRule="auto"/>
        <w:jc w:val="both"/>
        <w:rPr>
          <w:rFonts w:ascii="Times New Roman" w:eastAsia="Calibri" w:hAnsi="Times New Roman" w:cs="Times New Roman"/>
          <w:sz w:val="12"/>
          <w:szCs w:val="12"/>
        </w:rPr>
      </w:pPr>
    </w:p>
    <w:p w:rsidR="005C1D61" w:rsidRPr="005C1D61" w:rsidRDefault="00FA0196" w:rsidP="005C1D61">
      <w:pPr>
        <w:tabs>
          <w:tab w:val="left" w:pos="284"/>
        </w:tabs>
        <w:spacing w:after="0" w:line="240" w:lineRule="auto"/>
        <w:jc w:val="both"/>
        <w:rPr>
          <w:rFonts w:ascii="Times New Roman" w:eastAsia="Calibri" w:hAnsi="Times New Roman" w:cs="Times New Roman"/>
          <w:sz w:val="12"/>
          <w:szCs w:val="12"/>
        </w:rPr>
      </w:pPr>
      <w:r>
        <w:rPr>
          <w:noProof/>
        </w:rPr>
        <w:pict>
          <v:shapetype id="_x0000_t202" coordsize="21600,21600" o:spt="202" path="m,l,21600r21600,l21600,xe">
            <v:stroke joinstyle="miter"/>
            <v:path gradientshapeok="t" o:connecttype="rect"/>
          </v:shapetype>
          <v:shape id="_x0000_s1154" type="#_x0000_t202" style="position:absolute;left:0;text-align:left;margin-left:274.45pt;margin-top:6.05pt;width:86.6pt;height:29.85pt;z-index:25178726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d1QQIAAFU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bRAoC&#10;y6WudkCt1f2cw16C0Gj7EaMWZrzA7sOGWIaReKGgPbPheByWIirjyXkGij21lKcWoihAFdhj1ItL&#10;HxcpEmcuoY0rHgl+yOSQM8xu5P2wZ2E5TvXo9fA3WPw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DTUndUECAABVBAAADgAA&#10;AAAAAAAAAAAAAAAuAgAAZHJzL2Uyb0RvYy54bWxQSwECLQAUAAYACAAAACEA/S8y1tsAAAAFAQAA&#10;DwAAAAAAAAAAAAAAAACbBAAAZHJzL2Rvd25yZXYueG1sUEsFBgAAAAAEAAQA8wAAAKMFAAAAAA==&#10;">
            <v:textbox>
              <w:txbxContent>
                <w:p w:rsidR="00A42188" w:rsidRPr="00815684" w:rsidRDefault="00A42188" w:rsidP="00097961">
                  <w:pPr>
                    <w:spacing w:after="0" w:line="240" w:lineRule="auto"/>
                    <w:rPr>
                      <w:sz w:val="12"/>
                      <w:szCs w:val="12"/>
                    </w:rPr>
                  </w:pPr>
                  <w:r w:rsidRPr="00097961">
                    <w:rPr>
                      <w:rFonts w:ascii="Times New Roman" w:hAnsi="Times New Roman" w:cs="Times New Roman"/>
                      <w:sz w:val="12"/>
                      <w:szCs w:val="12"/>
                    </w:rPr>
                    <w:t>Подготовка и выдача (направление) разрешения на строительство</w:t>
                  </w:r>
                </w:p>
              </w:txbxContent>
            </v:textbox>
          </v:shape>
        </w:pict>
      </w:r>
    </w:p>
    <w:p w:rsidR="005C1D61" w:rsidRPr="005C1D61" w:rsidRDefault="005C1D61" w:rsidP="005C1D61">
      <w:pPr>
        <w:tabs>
          <w:tab w:val="left" w:pos="284"/>
        </w:tabs>
        <w:spacing w:after="0" w:line="240" w:lineRule="auto"/>
        <w:jc w:val="both"/>
        <w:rPr>
          <w:rFonts w:ascii="Times New Roman" w:eastAsia="Calibri" w:hAnsi="Times New Roman" w:cs="Times New Roman"/>
          <w:sz w:val="12"/>
          <w:szCs w:val="12"/>
        </w:rPr>
      </w:pPr>
    </w:p>
    <w:p w:rsidR="005C1D61" w:rsidRPr="005C1D61" w:rsidRDefault="00FA0196" w:rsidP="005C1D61">
      <w:pPr>
        <w:tabs>
          <w:tab w:val="left" w:pos="284"/>
        </w:tabs>
        <w:spacing w:after="0" w:line="240" w:lineRule="auto"/>
        <w:jc w:val="both"/>
        <w:rPr>
          <w:rFonts w:ascii="Times New Roman" w:eastAsia="Calibri" w:hAnsi="Times New Roman" w:cs="Times New Roman"/>
          <w:sz w:val="12"/>
          <w:szCs w:val="12"/>
        </w:rPr>
      </w:pPr>
      <w:r>
        <w:rPr>
          <w:noProof/>
          <w:lang w:eastAsia="ru-RU"/>
        </w:rPr>
        <w:pict>
          <v:shape id="_x0000_s1161" type="#_x0000_t32" style="position:absolute;left:0;text-align:left;margin-left:113.55pt;margin-top:4.95pt;width:.05pt;height:24pt;flip:y;z-index:251795456" o:connectortype="straight">
            <v:stroke endarrow="block"/>
          </v:shape>
        </w:pict>
      </w:r>
    </w:p>
    <w:p w:rsidR="005C1D61" w:rsidRPr="005C1D61" w:rsidRDefault="00FA0196" w:rsidP="005C1D61">
      <w:pPr>
        <w:tabs>
          <w:tab w:val="left" w:pos="284"/>
        </w:tabs>
        <w:spacing w:after="0" w:line="240" w:lineRule="auto"/>
        <w:jc w:val="both"/>
        <w:rPr>
          <w:rFonts w:ascii="Times New Roman" w:eastAsia="Calibri" w:hAnsi="Times New Roman" w:cs="Times New Roman"/>
          <w:sz w:val="12"/>
          <w:szCs w:val="12"/>
        </w:rPr>
      </w:pPr>
      <w:r>
        <w:rPr>
          <w:noProof/>
          <w:lang w:eastAsia="ru-RU"/>
        </w:rPr>
        <w:pict>
          <v:shape id="_x0000_s1165" type="#_x0000_t32" style="position:absolute;left:0;text-align:left;margin-left:243.3pt;margin-top:4.35pt;width:31.15pt;height:0;z-index:251798528" o:connectortype="straight">
            <v:stroke endarrow="block"/>
          </v:shape>
        </w:pict>
      </w:r>
    </w:p>
    <w:p w:rsidR="005C1D61" w:rsidRPr="005C1D61" w:rsidRDefault="00FA0196" w:rsidP="005C1D61">
      <w:pPr>
        <w:tabs>
          <w:tab w:val="left" w:pos="284"/>
        </w:tabs>
        <w:spacing w:after="0" w:line="240" w:lineRule="auto"/>
        <w:jc w:val="both"/>
        <w:rPr>
          <w:rFonts w:ascii="Times New Roman" w:eastAsia="Calibri" w:hAnsi="Times New Roman" w:cs="Times New Roman"/>
          <w:sz w:val="12"/>
          <w:szCs w:val="12"/>
        </w:rPr>
      </w:pPr>
      <w:r>
        <w:rPr>
          <w:noProof/>
          <w:lang w:eastAsia="ru-RU"/>
        </w:rPr>
        <w:pict>
          <v:shape id="_x0000_s1237" type="#_x0000_t32" style="position:absolute;left:0;text-align:left;margin-left:213.4pt;margin-top:8.3pt;width:0;height:14.05pt;z-index:251864064" o:connectortype="straight">
            <v:stroke endarrow="block"/>
          </v:shape>
        </w:pict>
      </w:r>
      <w:r>
        <w:rPr>
          <w:noProof/>
          <w:lang w:eastAsia="ru-RU"/>
        </w:rPr>
        <w:pict>
          <v:shape id="_x0000_s1236" type="#_x0000_t32" style="position:absolute;left:0;text-align:left;margin-left:317.35pt;margin-top:8.3pt;width:1.35pt;height:6.85pt;z-index:251863040" o:connectortype="straight">
            <v:stroke endarrow="block"/>
          </v:shape>
        </w:pict>
      </w:r>
    </w:p>
    <w:p w:rsidR="005C1D61" w:rsidRPr="005C1D61" w:rsidRDefault="00FA0196" w:rsidP="005C1D6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lastRenderedPageBreak/>
        <w:pict>
          <v:shape id="_x0000_s1166" type="#_x0000_t32" style="position:absolute;left:0;text-align:left;margin-left:300.6pt;margin-top:5.5pt;width:0;height:9.95pt;z-index:251799552" o:connectortype="straight">
            <v:stroke endarrow="block"/>
          </v:shape>
        </w:pict>
      </w:r>
      <w:r>
        <w:rPr>
          <w:rFonts w:ascii="Times New Roman" w:eastAsia="Calibri" w:hAnsi="Times New Roman" w:cs="Times New Roman"/>
          <w:noProof/>
          <w:sz w:val="12"/>
          <w:szCs w:val="12"/>
          <w:lang w:eastAsia="ru-RU"/>
        </w:rPr>
        <w:pict>
          <v:shape id="_x0000_s1163" type="#_x0000_t32" style="position:absolute;left:0;text-align:left;margin-left:166.75pt;margin-top:2.6pt;width:0;height:12.85pt;z-index:251797504" o:connectortype="straight">
            <v:stroke endarrow="block"/>
          </v:shape>
        </w:pict>
      </w:r>
      <w:r>
        <w:rPr>
          <w:rFonts w:ascii="Times New Roman" w:eastAsia="Calibri" w:hAnsi="Times New Roman" w:cs="Times New Roman"/>
          <w:noProof/>
          <w:sz w:val="12"/>
          <w:szCs w:val="12"/>
          <w:lang w:eastAsia="ru-RU"/>
        </w:rPr>
        <w:pict>
          <v:shape id="_x0000_s1238" type="#_x0000_t32" style="position:absolute;left:0;text-align:left;margin-left:56.05pt;margin-top:2.6pt;width:0;height:12.8pt;flip:y;z-index:251865088" o:connectortype="straight">
            <v:stroke endarrow="block"/>
          </v:shape>
        </w:pict>
      </w:r>
    </w:p>
    <w:p w:rsidR="005C1D61" w:rsidRPr="005C1D61" w:rsidRDefault="005C1D61" w:rsidP="005C1D61">
      <w:pPr>
        <w:tabs>
          <w:tab w:val="left" w:pos="284"/>
        </w:tabs>
        <w:spacing w:after="0" w:line="240" w:lineRule="auto"/>
        <w:jc w:val="both"/>
        <w:rPr>
          <w:rFonts w:ascii="Times New Roman" w:eastAsia="Calibri" w:hAnsi="Times New Roman" w:cs="Times New Roman"/>
          <w:sz w:val="12"/>
          <w:szCs w:val="12"/>
        </w:rPr>
      </w:pPr>
    </w:p>
    <w:p w:rsidR="005C1D61" w:rsidRPr="005C1D61" w:rsidRDefault="00FA0196" w:rsidP="005C1D61">
      <w:pPr>
        <w:tabs>
          <w:tab w:val="left" w:pos="284"/>
        </w:tabs>
        <w:spacing w:after="0" w:line="240" w:lineRule="auto"/>
        <w:jc w:val="both"/>
        <w:rPr>
          <w:rFonts w:ascii="Times New Roman" w:eastAsia="Calibri" w:hAnsi="Times New Roman" w:cs="Times New Roman"/>
          <w:sz w:val="12"/>
          <w:szCs w:val="12"/>
        </w:rPr>
      </w:pPr>
      <w:r>
        <w:rPr>
          <w:noProof/>
        </w:rPr>
        <w:pict>
          <v:shape id="Надпись 2" o:spid="_x0000_s1152" type="#_x0000_t202" style="position:absolute;left:0;text-align:left;margin-left:5.1pt;margin-top:1.7pt;width:95.1pt;height:27.55pt;z-index:25178316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9MtQgIAAFU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">
            <v:textbox>
              <w:txbxContent>
                <w:p w:rsidR="00A42188" w:rsidRPr="00097961" w:rsidRDefault="00A42188" w:rsidP="00FD2FFA">
                  <w:pPr>
                    <w:spacing w:after="0" w:line="240" w:lineRule="auto"/>
                    <w:rPr>
                      <w:rFonts w:ascii="Times New Roman" w:hAnsi="Times New Roman" w:cs="Times New Roman"/>
                      <w:sz w:val="12"/>
                      <w:szCs w:val="12"/>
                    </w:rPr>
                  </w:pPr>
                  <w:r w:rsidRPr="00097961">
                    <w:rPr>
                      <w:rFonts w:ascii="Times New Roman" w:hAnsi="Times New Roman" w:cs="Times New Roman"/>
                      <w:sz w:val="12"/>
                      <w:szCs w:val="12"/>
                    </w:rPr>
                    <w:t>Формирование межведомственных запросов и получение на них ответов</w:t>
                  </w:r>
                </w:p>
              </w:txbxContent>
            </v:textbox>
          </v:shape>
        </w:pict>
      </w:r>
      <w:r>
        <w:rPr>
          <w:noProof/>
        </w:rPr>
        <w:pict>
          <v:shape id="_x0000_s1155" type="#_x0000_t202" style="position:absolute;left:0;text-align:left;margin-left:257.1pt;margin-top:1.7pt;width:105.1pt;height:27.55pt;z-index:25178931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">
            <v:textbox>
              <w:txbxContent>
                <w:p w:rsidR="00A42188" w:rsidRPr="00097961" w:rsidRDefault="00A42188" w:rsidP="00097961">
                  <w:pPr>
                    <w:spacing w:after="0" w:line="240" w:lineRule="auto"/>
                    <w:rPr>
                      <w:rFonts w:ascii="Times New Roman" w:hAnsi="Times New Roman" w:cs="Times New Roman"/>
                      <w:sz w:val="12"/>
                      <w:szCs w:val="12"/>
                    </w:rPr>
                  </w:pPr>
                  <w:r w:rsidRPr="00097961">
                    <w:rPr>
                      <w:rFonts w:ascii="Times New Roman" w:hAnsi="Times New Roman" w:cs="Times New Roman"/>
                      <w:sz w:val="12"/>
                      <w:szCs w:val="12"/>
                    </w:rPr>
                    <w:t>Направление разрешения на строительство в МФЦ (по желанию заявителя)</w:t>
                  </w:r>
                </w:p>
              </w:txbxContent>
            </v:textbox>
          </v:shape>
        </w:pict>
      </w:r>
      <w:r>
        <w:rPr>
          <w:noProof/>
        </w:rPr>
        <w:pict>
          <v:shape id="_x0000_s1153" type="#_x0000_t202" style="position:absolute;left:0;text-align:left;margin-left:110.4pt;margin-top:1.65pt;width:127pt;height:27.6pt;z-index:25178521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">
            <v:textbox>
              <w:txbxContent>
                <w:p w:rsidR="00A42188" w:rsidRPr="00097961" w:rsidRDefault="00A42188" w:rsidP="00097961">
                  <w:pPr>
                    <w:spacing w:after="0" w:line="240" w:lineRule="auto"/>
                    <w:rPr>
                      <w:rFonts w:ascii="Times New Roman" w:hAnsi="Times New Roman" w:cs="Times New Roman"/>
                      <w:sz w:val="12"/>
                      <w:szCs w:val="12"/>
                    </w:rPr>
                  </w:pPr>
                  <w:r w:rsidRPr="00097961">
                    <w:rPr>
                      <w:rFonts w:ascii="Times New Roman" w:hAnsi="Times New Roman" w:cs="Times New Roman"/>
                      <w:sz w:val="12"/>
                      <w:szCs w:val="12"/>
                    </w:rPr>
                    <w:t>Подготовка и выдача (направление) уведомления об отказе в предоставлении муниципальной услуги</w:t>
                  </w:r>
                </w:p>
              </w:txbxContent>
            </v:textbox>
          </v:shape>
        </w:pict>
      </w:r>
    </w:p>
    <w:p w:rsidR="005C1D61" w:rsidRPr="005C1D61" w:rsidRDefault="005C1D61" w:rsidP="005C1D61">
      <w:pPr>
        <w:tabs>
          <w:tab w:val="left" w:pos="284"/>
        </w:tabs>
        <w:spacing w:after="0" w:line="240" w:lineRule="auto"/>
        <w:jc w:val="both"/>
        <w:rPr>
          <w:rFonts w:ascii="Times New Roman" w:eastAsia="Calibri" w:hAnsi="Times New Roman" w:cs="Times New Roman"/>
          <w:sz w:val="12"/>
          <w:szCs w:val="12"/>
        </w:rPr>
      </w:pPr>
    </w:p>
    <w:p w:rsidR="005C1D61" w:rsidRPr="005C1D61" w:rsidRDefault="005C1D61" w:rsidP="005C1D61">
      <w:pPr>
        <w:tabs>
          <w:tab w:val="left" w:pos="284"/>
        </w:tabs>
        <w:spacing w:after="0" w:line="240" w:lineRule="auto"/>
        <w:jc w:val="both"/>
        <w:rPr>
          <w:rFonts w:ascii="Times New Roman" w:eastAsia="Calibri" w:hAnsi="Times New Roman" w:cs="Times New Roman"/>
          <w:sz w:val="12"/>
          <w:szCs w:val="12"/>
        </w:rPr>
      </w:pPr>
    </w:p>
    <w:p w:rsidR="005C1D61" w:rsidRPr="005C1D61" w:rsidRDefault="005C1D61" w:rsidP="005C1D61">
      <w:pPr>
        <w:tabs>
          <w:tab w:val="left" w:pos="284"/>
        </w:tabs>
        <w:spacing w:after="0" w:line="240" w:lineRule="auto"/>
        <w:jc w:val="both"/>
        <w:rPr>
          <w:rFonts w:ascii="Times New Roman" w:eastAsia="Calibri" w:hAnsi="Times New Roman" w:cs="Times New Roman"/>
          <w:sz w:val="12"/>
          <w:szCs w:val="12"/>
        </w:rPr>
      </w:pPr>
    </w:p>
    <w:p w:rsidR="005C1D61" w:rsidRPr="005C1D61" w:rsidRDefault="005C1D61" w:rsidP="005C1D61">
      <w:pPr>
        <w:tabs>
          <w:tab w:val="left" w:pos="284"/>
        </w:tabs>
        <w:spacing w:after="0" w:line="240" w:lineRule="auto"/>
        <w:jc w:val="both"/>
        <w:rPr>
          <w:rFonts w:ascii="Times New Roman" w:eastAsia="Calibri" w:hAnsi="Times New Roman" w:cs="Times New Roman"/>
          <w:sz w:val="12"/>
          <w:szCs w:val="12"/>
        </w:rPr>
      </w:pPr>
    </w:p>
    <w:p w:rsidR="002F146B" w:rsidRPr="002F146B" w:rsidRDefault="002F146B" w:rsidP="002F146B">
      <w:pPr>
        <w:tabs>
          <w:tab w:val="left" w:pos="284"/>
        </w:tabs>
        <w:spacing w:after="0" w:line="240" w:lineRule="auto"/>
        <w:jc w:val="center"/>
        <w:rPr>
          <w:rFonts w:ascii="Times New Roman" w:eastAsia="Calibri" w:hAnsi="Times New Roman" w:cs="Times New Roman"/>
          <w:b/>
          <w:sz w:val="12"/>
          <w:szCs w:val="12"/>
        </w:rPr>
      </w:pPr>
      <w:r w:rsidRPr="002F146B">
        <w:rPr>
          <w:rFonts w:ascii="Times New Roman" w:eastAsia="Calibri" w:hAnsi="Times New Roman" w:cs="Times New Roman"/>
          <w:b/>
          <w:sz w:val="12"/>
          <w:szCs w:val="12"/>
        </w:rPr>
        <w:t>АДМИНИСТРАЦИЯ</w:t>
      </w:r>
    </w:p>
    <w:p w:rsidR="002F146B" w:rsidRPr="002F146B" w:rsidRDefault="002F146B" w:rsidP="002F146B">
      <w:pPr>
        <w:tabs>
          <w:tab w:val="left" w:pos="284"/>
        </w:tabs>
        <w:spacing w:after="0" w:line="240" w:lineRule="auto"/>
        <w:jc w:val="center"/>
        <w:rPr>
          <w:rFonts w:ascii="Times New Roman" w:eastAsia="Calibri" w:hAnsi="Times New Roman" w:cs="Times New Roman"/>
          <w:b/>
          <w:sz w:val="12"/>
          <w:szCs w:val="12"/>
        </w:rPr>
      </w:pPr>
      <w:r w:rsidRPr="002F146B">
        <w:rPr>
          <w:rFonts w:ascii="Times New Roman" w:eastAsia="Calibri" w:hAnsi="Times New Roman" w:cs="Times New Roman"/>
          <w:b/>
          <w:sz w:val="12"/>
          <w:szCs w:val="12"/>
        </w:rPr>
        <w:t>МУНИЦИПАЛЬНОГО РАЙОНА СЕРГИЕВСКИЙ</w:t>
      </w:r>
    </w:p>
    <w:p w:rsidR="002F146B" w:rsidRPr="002F146B" w:rsidRDefault="002F146B" w:rsidP="002F146B">
      <w:pPr>
        <w:tabs>
          <w:tab w:val="left" w:pos="284"/>
        </w:tabs>
        <w:spacing w:after="0" w:line="240" w:lineRule="auto"/>
        <w:jc w:val="center"/>
        <w:rPr>
          <w:rFonts w:ascii="Times New Roman" w:eastAsia="Calibri" w:hAnsi="Times New Roman" w:cs="Times New Roman"/>
          <w:b/>
          <w:sz w:val="12"/>
          <w:szCs w:val="12"/>
        </w:rPr>
      </w:pPr>
      <w:r w:rsidRPr="002F146B">
        <w:rPr>
          <w:rFonts w:ascii="Times New Roman" w:eastAsia="Calibri" w:hAnsi="Times New Roman" w:cs="Times New Roman"/>
          <w:b/>
          <w:sz w:val="12"/>
          <w:szCs w:val="12"/>
        </w:rPr>
        <w:t>САМАРСКОЙ ОБЛАСТИ</w:t>
      </w:r>
    </w:p>
    <w:p w:rsidR="002F146B" w:rsidRPr="002F146B" w:rsidRDefault="002F146B" w:rsidP="002F146B">
      <w:pPr>
        <w:tabs>
          <w:tab w:val="left" w:pos="284"/>
        </w:tabs>
        <w:spacing w:after="0" w:line="240" w:lineRule="auto"/>
        <w:jc w:val="center"/>
        <w:rPr>
          <w:rFonts w:ascii="Times New Roman" w:eastAsia="Calibri" w:hAnsi="Times New Roman" w:cs="Times New Roman"/>
          <w:b/>
          <w:sz w:val="12"/>
          <w:szCs w:val="12"/>
        </w:rPr>
      </w:pPr>
    </w:p>
    <w:p w:rsidR="002F146B" w:rsidRPr="002F146B" w:rsidRDefault="002F146B" w:rsidP="002F146B">
      <w:pPr>
        <w:tabs>
          <w:tab w:val="left" w:pos="284"/>
        </w:tabs>
        <w:spacing w:after="0" w:line="240" w:lineRule="auto"/>
        <w:jc w:val="center"/>
        <w:rPr>
          <w:rFonts w:ascii="Times New Roman" w:eastAsia="Calibri" w:hAnsi="Times New Roman" w:cs="Times New Roman"/>
          <w:sz w:val="12"/>
          <w:szCs w:val="12"/>
        </w:rPr>
      </w:pPr>
      <w:r w:rsidRPr="002F146B">
        <w:rPr>
          <w:rFonts w:ascii="Times New Roman" w:eastAsia="Calibri" w:hAnsi="Times New Roman" w:cs="Times New Roman"/>
          <w:sz w:val="12"/>
          <w:szCs w:val="12"/>
        </w:rPr>
        <w:t>ПОСТАНОВЛЕНИЕ</w:t>
      </w:r>
    </w:p>
    <w:p w:rsidR="002F146B" w:rsidRPr="002F146B" w:rsidRDefault="002F146B" w:rsidP="002F146B">
      <w:pPr>
        <w:tabs>
          <w:tab w:val="left" w:pos="284"/>
        </w:tabs>
        <w:spacing w:after="0" w:line="240" w:lineRule="auto"/>
        <w:jc w:val="center"/>
        <w:rPr>
          <w:rFonts w:ascii="Times New Roman" w:eastAsia="Calibri" w:hAnsi="Times New Roman" w:cs="Times New Roman"/>
          <w:sz w:val="12"/>
          <w:szCs w:val="12"/>
        </w:rPr>
      </w:pPr>
      <w:r w:rsidRPr="002F146B">
        <w:rPr>
          <w:rFonts w:ascii="Times New Roman" w:eastAsia="Calibri" w:hAnsi="Times New Roman" w:cs="Times New Roman"/>
          <w:sz w:val="12"/>
          <w:szCs w:val="12"/>
        </w:rPr>
        <w:t>05 сентября 2014г.                                                                                                                                                                                                   №12</w:t>
      </w:r>
      <w:r>
        <w:rPr>
          <w:rFonts w:ascii="Times New Roman" w:eastAsia="Calibri" w:hAnsi="Times New Roman" w:cs="Times New Roman"/>
          <w:sz w:val="12"/>
          <w:szCs w:val="12"/>
        </w:rPr>
        <w:t>34</w:t>
      </w:r>
    </w:p>
    <w:p w:rsidR="006B6507" w:rsidRDefault="006B6507" w:rsidP="006B6507">
      <w:pPr>
        <w:tabs>
          <w:tab w:val="left" w:pos="284"/>
        </w:tabs>
        <w:spacing w:after="0" w:line="240" w:lineRule="auto"/>
        <w:jc w:val="center"/>
        <w:rPr>
          <w:rFonts w:ascii="Times New Roman" w:eastAsia="Calibri" w:hAnsi="Times New Roman" w:cs="Times New Roman"/>
          <w:b/>
          <w:sz w:val="12"/>
          <w:szCs w:val="12"/>
        </w:rPr>
      </w:pPr>
      <w:r w:rsidRPr="006B6507">
        <w:rPr>
          <w:rFonts w:ascii="Times New Roman" w:eastAsia="Calibri" w:hAnsi="Times New Roman" w:cs="Times New Roman"/>
          <w:b/>
          <w:sz w:val="12"/>
          <w:szCs w:val="12"/>
        </w:rPr>
        <w:t xml:space="preserve">Об утверждении Административного регламента </w:t>
      </w:r>
    </w:p>
    <w:p w:rsidR="006B6507" w:rsidRDefault="006B6507" w:rsidP="006B6507">
      <w:pPr>
        <w:tabs>
          <w:tab w:val="left" w:pos="284"/>
        </w:tabs>
        <w:spacing w:after="0" w:line="240" w:lineRule="auto"/>
        <w:jc w:val="center"/>
        <w:rPr>
          <w:rFonts w:ascii="Times New Roman" w:eastAsia="Calibri" w:hAnsi="Times New Roman" w:cs="Times New Roman"/>
          <w:b/>
          <w:sz w:val="12"/>
          <w:szCs w:val="12"/>
        </w:rPr>
      </w:pPr>
      <w:r w:rsidRPr="006B6507">
        <w:rPr>
          <w:rFonts w:ascii="Times New Roman" w:eastAsia="Calibri" w:hAnsi="Times New Roman" w:cs="Times New Roman"/>
          <w:b/>
          <w:sz w:val="12"/>
          <w:szCs w:val="12"/>
        </w:rPr>
        <w:t>предоставления администрацией муниципального района Сергиевский</w:t>
      </w:r>
      <w:r>
        <w:rPr>
          <w:rFonts w:ascii="Times New Roman" w:eastAsia="Calibri" w:hAnsi="Times New Roman" w:cs="Times New Roman"/>
          <w:b/>
          <w:sz w:val="12"/>
          <w:szCs w:val="12"/>
        </w:rPr>
        <w:t xml:space="preserve"> </w:t>
      </w:r>
      <w:r w:rsidRPr="006B6507">
        <w:rPr>
          <w:rFonts w:ascii="Times New Roman" w:eastAsia="Calibri" w:hAnsi="Times New Roman" w:cs="Times New Roman"/>
          <w:b/>
          <w:sz w:val="12"/>
          <w:szCs w:val="12"/>
        </w:rPr>
        <w:t xml:space="preserve">муниципальной услуги </w:t>
      </w:r>
    </w:p>
    <w:p w:rsidR="006B6507" w:rsidRPr="006B6507" w:rsidRDefault="006B6507" w:rsidP="006B6507">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 </w:t>
      </w:r>
      <w:r w:rsidRPr="006B6507">
        <w:rPr>
          <w:rFonts w:ascii="Times New Roman" w:eastAsia="Calibri" w:hAnsi="Times New Roman" w:cs="Times New Roman"/>
          <w:b/>
          <w:sz w:val="12"/>
          <w:szCs w:val="12"/>
        </w:rPr>
        <w:t>«Выдача градостроительных планов земельных участков для проектирования объектов капитального строительства»</w:t>
      </w:r>
    </w:p>
    <w:p w:rsidR="006B6507" w:rsidRPr="006B6507" w:rsidRDefault="006B6507" w:rsidP="006B6507">
      <w:pPr>
        <w:tabs>
          <w:tab w:val="left" w:pos="284"/>
        </w:tabs>
        <w:spacing w:after="0" w:line="240" w:lineRule="auto"/>
        <w:jc w:val="center"/>
        <w:rPr>
          <w:rFonts w:ascii="Times New Roman" w:eastAsia="Calibri" w:hAnsi="Times New Roman" w:cs="Times New Roman"/>
          <w:b/>
          <w:sz w:val="12"/>
          <w:szCs w:val="12"/>
        </w:rPr>
      </w:pPr>
    </w:p>
    <w:p w:rsidR="006B6507" w:rsidRPr="006B6507" w:rsidRDefault="006B6507" w:rsidP="006B6507">
      <w:pPr>
        <w:tabs>
          <w:tab w:val="left" w:pos="284"/>
        </w:tabs>
        <w:spacing w:after="0" w:line="240" w:lineRule="auto"/>
        <w:ind w:firstLine="284"/>
        <w:jc w:val="both"/>
        <w:rPr>
          <w:rFonts w:ascii="Times New Roman" w:eastAsia="Calibri" w:hAnsi="Times New Roman" w:cs="Times New Roman"/>
          <w:sz w:val="12"/>
          <w:szCs w:val="12"/>
        </w:rPr>
      </w:pPr>
      <w:proofErr w:type="gramStart"/>
      <w:r w:rsidRPr="006B6507">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Главы администрации муниципального района Сергиевский от 19.05.2014г. №590 «Об утверждении Реестра муниципальных услуг муниципального района Сергиевский», постановлением Главы администрации муниципального района Сергиевский от 23.10.2013г. №1189 «Об</w:t>
      </w:r>
      <w:proofErr w:type="gramEnd"/>
      <w:r w:rsidRPr="006B6507">
        <w:rPr>
          <w:rFonts w:ascii="Times New Roman" w:eastAsia="Calibri" w:hAnsi="Times New Roman" w:cs="Times New Roman"/>
          <w:sz w:val="12"/>
          <w:szCs w:val="12"/>
        </w:rPr>
        <w:t xml:space="preserve"> </w:t>
      </w:r>
      <w:proofErr w:type="gramStart"/>
      <w:r w:rsidRPr="006B6507">
        <w:rPr>
          <w:rFonts w:ascii="Times New Roman" w:eastAsia="Calibri" w:hAnsi="Times New Roman" w:cs="Times New Roman"/>
          <w:sz w:val="12"/>
          <w:szCs w:val="12"/>
        </w:rPr>
        <w:t>утверждении</w:t>
      </w:r>
      <w:proofErr w:type="gramEnd"/>
      <w:r w:rsidRPr="006B6507">
        <w:rPr>
          <w:rFonts w:ascii="Times New Roman" w:eastAsia="Calibri" w:hAnsi="Times New Roman" w:cs="Times New Roman"/>
          <w:sz w:val="12"/>
          <w:szCs w:val="12"/>
        </w:rPr>
        <w:t xml:space="preserve"> Порядка разработки, согласования и утверждения административных регламентов предоставления муниципальных услуг», в целях обеспечения принципа открытости и общедоступности информации о предоставлении муниципальных услуг населению администрация муниципального района Сергиевский</w:t>
      </w:r>
    </w:p>
    <w:p w:rsidR="006B6507" w:rsidRDefault="006B6507" w:rsidP="006B6507">
      <w:pPr>
        <w:tabs>
          <w:tab w:val="left" w:pos="284"/>
        </w:tabs>
        <w:spacing w:after="0" w:line="240" w:lineRule="auto"/>
        <w:ind w:firstLine="284"/>
        <w:jc w:val="both"/>
        <w:rPr>
          <w:rFonts w:ascii="Times New Roman" w:eastAsia="Calibri" w:hAnsi="Times New Roman" w:cs="Times New Roman"/>
          <w:b/>
          <w:sz w:val="12"/>
          <w:szCs w:val="12"/>
        </w:rPr>
      </w:pPr>
      <w:r w:rsidRPr="006B6507">
        <w:rPr>
          <w:rFonts w:ascii="Times New Roman" w:eastAsia="Calibri" w:hAnsi="Times New Roman" w:cs="Times New Roman"/>
          <w:b/>
          <w:sz w:val="12"/>
          <w:szCs w:val="12"/>
        </w:rPr>
        <w:t>ПОСТАНОВЛЯЕТ:</w:t>
      </w:r>
    </w:p>
    <w:p w:rsidR="006B6507" w:rsidRPr="006B6507" w:rsidRDefault="006B6507" w:rsidP="006B6507">
      <w:pPr>
        <w:tabs>
          <w:tab w:val="left" w:pos="284"/>
        </w:tabs>
        <w:spacing w:after="0" w:line="240" w:lineRule="auto"/>
        <w:ind w:firstLine="284"/>
        <w:jc w:val="both"/>
        <w:rPr>
          <w:rFonts w:ascii="Times New Roman" w:eastAsia="Calibri" w:hAnsi="Times New Roman" w:cs="Times New Roman"/>
          <w:b/>
          <w:sz w:val="12"/>
          <w:szCs w:val="12"/>
        </w:rPr>
      </w:pPr>
    </w:p>
    <w:p w:rsidR="006B6507" w:rsidRPr="006B6507" w:rsidRDefault="006B6507" w:rsidP="006B6507">
      <w:pPr>
        <w:tabs>
          <w:tab w:val="left" w:pos="284"/>
          <w:tab w:val="num" w:pos="465"/>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B6507">
        <w:rPr>
          <w:rFonts w:ascii="Times New Roman" w:eastAsia="Calibri" w:hAnsi="Times New Roman" w:cs="Times New Roman"/>
          <w:sz w:val="12"/>
          <w:szCs w:val="12"/>
        </w:rPr>
        <w:t>Утвердить Административный регламент предоставления администрацией муниципального района Сергиевский</w:t>
      </w:r>
      <w:r w:rsidRPr="006B6507">
        <w:rPr>
          <w:rFonts w:ascii="Times New Roman" w:eastAsia="Calibri" w:hAnsi="Times New Roman" w:cs="Times New Roman"/>
          <w:b/>
          <w:sz w:val="12"/>
          <w:szCs w:val="12"/>
          <w:u w:val="single"/>
        </w:rPr>
        <w:t xml:space="preserve"> </w:t>
      </w:r>
      <w:r w:rsidRPr="006B6507">
        <w:rPr>
          <w:rFonts w:ascii="Times New Roman" w:eastAsia="Calibri" w:hAnsi="Times New Roman" w:cs="Times New Roman"/>
          <w:sz w:val="12"/>
          <w:szCs w:val="12"/>
        </w:rPr>
        <w:t>муниципальной услуги «Выдача градостроительных планов земельных участков для проектирования объектов капитального строительства» (Приложение №1).</w:t>
      </w:r>
    </w:p>
    <w:p w:rsidR="006B6507" w:rsidRPr="006B6507" w:rsidRDefault="006B6507" w:rsidP="006B6507">
      <w:pPr>
        <w:tabs>
          <w:tab w:val="left" w:pos="284"/>
          <w:tab w:val="num" w:pos="465"/>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6B6507">
        <w:rPr>
          <w:rFonts w:ascii="Times New Roman" w:eastAsia="Calibri" w:hAnsi="Times New Roman" w:cs="Times New Roman"/>
          <w:sz w:val="12"/>
          <w:szCs w:val="12"/>
        </w:rPr>
        <w:t>Признать утратившими силу постановления Главы муниципального района Сергиевский:</w:t>
      </w:r>
    </w:p>
    <w:p w:rsidR="006B6507" w:rsidRPr="006B6507" w:rsidRDefault="006B6507" w:rsidP="006B6507">
      <w:pPr>
        <w:tabs>
          <w:tab w:val="left" w:pos="284"/>
        </w:tabs>
        <w:spacing w:after="0" w:line="240" w:lineRule="auto"/>
        <w:ind w:firstLine="284"/>
        <w:jc w:val="both"/>
        <w:rPr>
          <w:rFonts w:ascii="Times New Roman" w:eastAsia="Calibri" w:hAnsi="Times New Roman" w:cs="Times New Roman"/>
          <w:sz w:val="12"/>
          <w:szCs w:val="12"/>
        </w:rPr>
      </w:pPr>
      <w:r w:rsidRPr="006B6507">
        <w:rPr>
          <w:rFonts w:ascii="Times New Roman" w:eastAsia="Calibri" w:hAnsi="Times New Roman" w:cs="Times New Roman"/>
          <w:sz w:val="12"/>
          <w:szCs w:val="12"/>
        </w:rPr>
        <w:t>- № 820 от 18.07.2011 г. «Об утверждении Административного регламента предоставления муниципальной услуги «Выдача градостроительных планов земельных участков»»;</w:t>
      </w:r>
    </w:p>
    <w:p w:rsidR="006B6507" w:rsidRPr="006B6507" w:rsidRDefault="006B6507" w:rsidP="006B6507">
      <w:pPr>
        <w:tabs>
          <w:tab w:val="left" w:pos="284"/>
        </w:tabs>
        <w:spacing w:after="0" w:line="240" w:lineRule="auto"/>
        <w:ind w:firstLine="284"/>
        <w:jc w:val="both"/>
        <w:rPr>
          <w:rFonts w:ascii="Times New Roman" w:eastAsia="Calibri" w:hAnsi="Times New Roman" w:cs="Times New Roman"/>
          <w:sz w:val="12"/>
          <w:szCs w:val="12"/>
        </w:rPr>
      </w:pPr>
      <w:r w:rsidRPr="006B6507">
        <w:rPr>
          <w:rFonts w:ascii="Times New Roman" w:eastAsia="Calibri" w:hAnsi="Times New Roman" w:cs="Times New Roman"/>
          <w:sz w:val="12"/>
          <w:szCs w:val="12"/>
        </w:rPr>
        <w:t>- № 1140 от 19.12.2012 г. «О внесении изменений в постановление Главы муниципального района Сергиевский № 820 от 18.07.2011 г. «Об утверждении Административного регламента предоставления муниципальной услуги «Выдача градостроительных планов земельных участков»»;</w:t>
      </w:r>
    </w:p>
    <w:p w:rsidR="006B6507" w:rsidRPr="006B6507" w:rsidRDefault="006B6507" w:rsidP="006B6507">
      <w:pPr>
        <w:tabs>
          <w:tab w:val="left" w:pos="284"/>
        </w:tabs>
        <w:spacing w:after="0" w:line="240" w:lineRule="auto"/>
        <w:ind w:firstLine="284"/>
        <w:jc w:val="both"/>
        <w:rPr>
          <w:rFonts w:ascii="Times New Roman" w:eastAsia="Calibri" w:hAnsi="Times New Roman" w:cs="Times New Roman"/>
          <w:sz w:val="12"/>
          <w:szCs w:val="12"/>
        </w:rPr>
      </w:pPr>
      <w:r w:rsidRPr="006B6507">
        <w:rPr>
          <w:rFonts w:ascii="Times New Roman" w:eastAsia="Calibri" w:hAnsi="Times New Roman" w:cs="Times New Roman"/>
          <w:sz w:val="12"/>
          <w:szCs w:val="12"/>
        </w:rPr>
        <w:t>- № 1090 от 30.09.2013 г. «О внесении изменений и дополнений в постановление Главы муниципального района Сергиевский № 820 от 18.07.2011 г. «Об утверждении Административного регламента предоставления муниципальной услуги «Выдача градостроительных планов земельных участков»»;</w:t>
      </w:r>
    </w:p>
    <w:p w:rsidR="006B6507" w:rsidRPr="006B6507" w:rsidRDefault="006B6507" w:rsidP="006B6507">
      <w:pPr>
        <w:tabs>
          <w:tab w:val="left" w:pos="284"/>
        </w:tabs>
        <w:spacing w:after="0" w:line="240" w:lineRule="auto"/>
        <w:ind w:firstLine="284"/>
        <w:jc w:val="both"/>
        <w:rPr>
          <w:rFonts w:ascii="Times New Roman" w:eastAsia="Calibri" w:hAnsi="Times New Roman" w:cs="Times New Roman"/>
          <w:sz w:val="12"/>
          <w:szCs w:val="12"/>
        </w:rPr>
      </w:pPr>
      <w:r w:rsidRPr="006B6507">
        <w:rPr>
          <w:rFonts w:ascii="Times New Roman" w:eastAsia="Calibri" w:hAnsi="Times New Roman" w:cs="Times New Roman"/>
          <w:sz w:val="12"/>
          <w:szCs w:val="12"/>
        </w:rPr>
        <w:t>- № 1529 от 25.12.2013 г. «О внесении изменений в постановление Главы муниципального района Сергиевский  № 820 от 18.07.2011 г. «Об утверждении Административного регламента предоставления муниципальной услуги «Выдача градостроительных планов земельных участков»».</w:t>
      </w:r>
    </w:p>
    <w:p w:rsidR="006B6507" w:rsidRPr="006B6507" w:rsidRDefault="006B6507" w:rsidP="006B6507">
      <w:pPr>
        <w:tabs>
          <w:tab w:val="left" w:pos="284"/>
          <w:tab w:val="num" w:pos="465"/>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6B6507">
        <w:rPr>
          <w:rFonts w:ascii="Times New Roman" w:eastAsia="Calibri" w:hAnsi="Times New Roman" w:cs="Times New Roman"/>
          <w:sz w:val="12"/>
          <w:szCs w:val="12"/>
        </w:rPr>
        <w:t>Опубликовать настоящее постановление в газете «Сергиевский вестник».</w:t>
      </w:r>
    </w:p>
    <w:p w:rsidR="006B6507" w:rsidRPr="006B6507" w:rsidRDefault="006B6507" w:rsidP="006B6507">
      <w:pPr>
        <w:tabs>
          <w:tab w:val="left" w:pos="284"/>
        </w:tabs>
        <w:spacing w:after="0" w:line="240" w:lineRule="auto"/>
        <w:ind w:firstLine="284"/>
        <w:jc w:val="both"/>
        <w:rPr>
          <w:rFonts w:ascii="Times New Roman" w:eastAsia="Calibri" w:hAnsi="Times New Roman" w:cs="Times New Roman"/>
          <w:sz w:val="12"/>
          <w:szCs w:val="12"/>
        </w:rPr>
      </w:pPr>
      <w:r w:rsidRPr="006B6507">
        <w:rPr>
          <w:rFonts w:ascii="Times New Roman" w:eastAsia="Calibri" w:hAnsi="Times New Roman" w:cs="Times New Roman"/>
          <w:sz w:val="12"/>
          <w:szCs w:val="12"/>
        </w:rPr>
        <w:t xml:space="preserve">4. Настоящее постановление вступает в силу с момента его официального опубликования. </w:t>
      </w:r>
    </w:p>
    <w:p w:rsidR="006B6507" w:rsidRPr="006B6507" w:rsidRDefault="006B6507" w:rsidP="006B6507">
      <w:pPr>
        <w:tabs>
          <w:tab w:val="left" w:pos="284"/>
        </w:tabs>
        <w:spacing w:after="0" w:line="240" w:lineRule="auto"/>
        <w:ind w:firstLine="284"/>
        <w:jc w:val="both"/>
        <w:rPr>
          <w:rFonts w:ascii="Times New Roman" w:eastAsia="Calibri" w:hAnsi="Times New Roman" w:cs="Times New Roman"/>
          <w:sz w:val="12"/>
          <w:szCs w:val="12"/>
        </w:rPr>
      </w:pPr>
      <w:r w:rsidRPr="006B6507">
        <w:rPr>
          <w:rFonts w:ascii="Times New Roman" w:eastAsia="Calibri" w:hAnsi="Times New Roman" w:cs="Times New Roman"/>
          <w:sz w:val="12"/>
          <w:szCs w:val="12"/>
        </w:rPr>
        <w:t xml:space="preserve">5. </w:t>
      </w:r>
      <w:proofErr w:type="gramStart"/>
      <w:r w:rsidRPr="006B6507">
        <w:rPr>
          <w:rFonts w:ascii="Times New Roman" w:eastAsia="Calibri" w:hAnsi="Times New Roman" w:cs="Times New Roman"/>
          <w:sz w:val="12"/>
          <w:szCs w:val="12"/>
        </w:rPr>
        <w:t>Контроль за</w:t>
      </w:r>
      <w:proofErr w:type="gramEnd"/>
      <w:r w:rsidRPr="006B6507">
        <w:rPr>
          <w:rFonts w:ascii="Times New Roman" w:eastAsia="Calibri" w:hAnsi="Times New Roman" w:cs="Times New Roman"/>
          <w:sz w:val="12"/>
          <w:szCs w:val="12"/>
        </w:rPr>
        <w:t xml:space="preserve"> выполнением настоящего постановления возложить на руководителя Управления заказчика-застройщика, архитектуры и градостроительства администрации муниципального района Сергиевский Астапову Е.А.</w:t>
      </w:r>
    </w:p>
    <w:p w:rsidR="006B6507" w:rsidRPr="006B6507" w:rsidRDefault="006B6507" w:rsidP="006B6507">
      <w:pPr>
        <w:tabs>
          <w:tab w:val="left" w:pos="284"/>
        </w:tabs>
        <w:spacing w:after="0" w:line="240" w:lineRule="auto"/>
        <w:jc w:val="right"/>
        <w:rPr>
          <w:rFonts w:ascii="Times New Roman" w:eastAsia="Calibri" w:hAnsi="Times New Roman" w:cs="Times New Roman"/>
          <w:sz w:val="12"/>
          <w:szCs w:val="12"/>
        </w:rPr>
      </w:pPr>
      <w:r w:rsidRPr="006B6507">
        <w:rPr>
          <w:rFonts w:ascii="Times New Roman" w:eastAsia="Calibri" w:hAnsi="Times New Roman" w:cs="Times New Roman"/>
          <w:sz w:val="12"/>
          <w:szCs w:val="12"/>
        </w:rPr>
        <w:t>Глава администрации</w:t>
      </w:r>
    </w:p>
    <w:p w:rsidR="006B6507" w:rsidRDefault="006B6507" w:rsidP="006B6507">
      <w:pPr>
        <w:tabs>
          <w:tab w:val="left" w:pos="284"/>
        </w:tabs>
        <w:spacing w:after="0" w:line="240" w:lineRule="auto"/>
        <w:jc w:val="right"/>
        <w:rPr>
          <w:rFonts w:ascii="Times New Roman" w:eastAsia="Calibri" w:hAnsi="Times New Roman" w:cs="Times New Roman"/>
          <w:sz w:val="12"/>
          <w:szCs w:val="12"/>
        </w:rPr>
      </w:pPr>
      <w:r w:rsidRPr="006B6507">
        <w:rPr>
          <w:rFonts w:ascii="Times New Roman" w:eastAsia="Calibri" w:hAnsi="Times New Roman" w:cs="Times New Roman"/>
          <w:sz w:val="12"/>
          <w:szCs w:val="12"/>
        </w:rPr>
        <w:t>муниципального района Сергиевский</w:t>
      </w:r>
    </w:p>
    <w:p w:rsidR="006B6507" w:rsidRPr="006B6507" w:rsidRDefault="006B6507" w:rsidP="006B6507">
      <w:pPr>
        <w:tabs>
          <w:tab w:val="left" w:pos="284"/>
        </w:tabs>
        <w:spacing w:after="0" w:line="240" w:lineRule="auto"/>
        <w:jc w:val="right"/>
        <w:rPr>
          <w:rFonts w:ascii="Times New Roman" w:eastAsia="Calibri" w:hAnsi="Times New Roman" w:cs="Times New Roman"/>
          <w:sz w:val="12"/>
          <w:szCs w:val="12"/>
        </w:rPr>
      </w:pPr>
      <w:r w:rsidRPr="006B6507">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6B6507">
        <w:rPr>
          <w:rFonts w:ascii="Times New Roman" w:eastAsia="Calibri" w:hAnsi="Times New Roman" w:cs="Times New Roman"/>
          <w:sz w:val="12"/>
          <w:szCs w:val="12"/>
        </w:rPr>
        <w:t xml:space="preserve">Веселов </w:t>
      </w:r>
    </w:p>
    <w:p w:rsidR="006B6507" w:rsidRPr="006B6507" w:rsidRDefault="006B6507" w:rsidP="006B6507">
      <w:pPr>
        <w:tabs>
          <w:tab w:val="left" w:pos="284"/>
        </w:tabs>
        <w:spacing w:after="0" w:line="240" w:lineRule="auto"/>
        <w:jc w:val="right"/>
        <w:rPr>
          <w:rFonts w:ascii="Times New Roman" w:eastAsia="Calibri" w:hAnsi="Times New Roman" w:cs="Times New Roman"/>
          <w:sz w:val="12"/>
          <w:szCs w:val="12"/>
        </w:rPr>
      </w:pPr>
    </w:p>
    <w:p w:rsidR="00D53E30" w:rsidRPr="00D53E30" w:rsidRDefault="00D53E30" w:rsidP="00D53E30">
      <w:pPr>
        <w:tabs>
          <w:tab w:val="left" w:pos="284"/>
        </w:tabs>
        <w:spacing w:after="0" w:line="240" w:lineRule="auto"/>
        <w:jc w:val="right"/>
        <w:rPr>
          <w:rFonts w:ascii="Times New Roman" w:eastAsia="Calibri" w:hAnsi="Times New Roman" w:cs="Times New Roman"/>
          <w:i/>
          <w:sz w:val="12"/>
          <w:szCs w:val="12"/>
        </w:rPr>
      </w:pPr>
      <w:r w:rsidRPr="00D53E30">
        <w:rPr>
          <w:rFonts w:ascii="Times New Roman" w:eastAsia="Calibri" w:hAnsi="Times New Roman" w:cs="Times New Roman"/>
          <w:i/>
          <w:sz w:val="12"/>
          <w:szCs w:val="12"/>
        </w:rPr>
        <w:t>Приложение № 1</w:t>
      </w:r>
    </w:p>
    <w:p w:rsidR="00D53E30" w:rsidRPr="00D53E30" w:rsidRDefault="00D53E30" w:rsidP="00D53E30">
      <w:pPr>
        <w:tabs>
          <w:tab w:val="left" w:pos="284"/>
        </w:tabs>
        <w:spacing w:after="0" w:line="240" w:lineRule="auto"/>
        <w:jc w:val="right"/>
        <w:rPr>
          <w:rFonts w:ascii="Times New Roman" w:eastAsia="Calibri" w:hAnsi="Times New Roman" w:cs="Times New Roman"/>
          <w:i/>
          <w:sz w:val="12"/>
          <w:szCs w:val="12"/>
        </w:rPr>
      </w:pPr>
      <w:r w:rsidRPr="00D53E30">
        <w:rPr>
          <w:rFonts w:ascii="Times New Roman" w:eastAsia="Calibri" w:hAnsi="Times New Roman" w:cs="Times New Roman"/>
          <w:i/>
          <w:sz w:val="12"/>
          <w:szCs w:val="12"/>
        </w:rPr>
        <w:t>к  постановлению администрации</w:t>
      </w:r>
    </w:p>
    <w:p w:rsidR="00D53E30" w:rsidRPr="00D53E30" w:rsidRDefault="00D53E30" w:rsidP="00D53E30">
      <w:pPr>
        <w:tabs>
          <w:tab w:val="left" w:pos="284"/>
        </w:tabs>
        <w:spacing w:after="0" w:line="240" w:lineRule="auto"/>
        <w:jc w:val="right"/>
        <w:rPr>
          <w:rFonts w:ascii="Times New Roman" w:eastAsia="Calibri" w:hAnsi="Times New Roman" w:cs="Times New Roman"/>
          <w:i/>
          <w:sz w:val="12"/>
          <w:szCs w:val="12"/>
        </w:rPr>
      </w:pPr>
      <w:r w:rsidRPr="00D53E30">
        <w:rPr>
          <w:rFonts w:ascii="Times New Roman" w:eastAsia="Calibri" w:hAnsi="Times New Roman" w:cs="Times New Roman"/>
          <w:i/>
          <w:sz w:val="12"/>
          <w:szCs w:val="12"/>
        </w:rPr>
        <w:t>муниципального района Сергиевский Самарской области</w:t>
      </w:r>
    </w:p>
    <w:p w:rsidR="00D53E30" w:rsidRPr="00D53E30" w:rsidRDefault="00D53E30" w:rsidP="00D53E30">
      <w:pPr>
        <w:tabs>
          <w:tab w:val="left" w:pos="284"/>
        </w:tabs>
        <w:spacing w:after="0" w:line="240" w:lineRule="auto"/>
        <w:jc w:val="right"/>
        <w:rPr>
          <w:rFonts w:ascii="Times New Roman" w:eastAsia="Calibri" w:hAnsi="Times New Roman" w:cs="Times New Roman"/>
          <w:i/>
          <w:sz w:val="12"/>
          <w:szCs w:val="12"/>
        </w:rPr>
      </w:pPr>
      <w:r w:rsidRPr="00D53E30">
        <w:rPr>
          <w:rFonts w:ascii="Times New Roman" w:eastAsia="Calibri" w:hAnsi="Times New Roman" w:cs="Times New Roman"/>
          <w:i/>
          <w:sz w:val="12"/>
          <w:szCs w:val="12"/>
        </w:rPr>
        <w:t>№123</w:t>
      </w:r>
      <w:r>
        <w:rPr>
          <w:rFonts w:ascii="Times New Roman" w:eastAsia="Calibri" w:hAnsi="Times New Roman" w:cs="Times New Roman"/>
          <w:i/>
          <w:sz w:val="12"/>
          <w:szCs w:val="12"/>
        </w:rPr>
        <w:t>4</w:t>
      </w:r>
      <w:r w:rsidRPr="00D53E30">
        <w:rPr>
          <w:rFonts w:ascii="Times New Roman" w:eastAsia="Calibri" w:hAnsi="Times New Roman" w:cs="Times New Roman"/>
          <w:i/>
          <w:sz w:val="12"/>
          <w:szCs w:val="12"/>
        </w:rPr>
        <w:t xml:space="preserve"> от “05”сентября  2014 г.</w:t>
      </w:r>
    </w:p>
    <w:p w:rsidR="00D53E30" w:rsidRPr="00D53E30" w:rsidRDefault="00D53E30" w:rsidP="00D53E30">
      <w:pPr>
        <w:tabs>
          <w:tab w:val="left" w:pos="284"/>
        </w:tabs>
        <w:spacing w:after="0" w:line="240" w:lineRule="auto"/>
        <w:jc w:val="center"/>
        <w:rPr>
          <w:rFonts w:ascii="Times New Roman" w:eastAsia="Calibri" w:hAnsi="Times New Roman" w:cs="Times New Roman"/>
          <w:b/>
          <w:sz w:val="12"/>
          <w:szCs w:val="12"/>
        </w:rPr>
      </w:pPr>
      <w:r w:rsidRPr="00D53E30">
        <w:rPr>
          <w:rFonts w:ascii="Times New Roman" w:eastAsia="Calibri" w:hAnsi="Times New Roman" w:cs="Times New Roman"/>
          <w:b/>
          <w:sz w:val="12"/>
          <w:szCs w:val="12"/>
        </w:rPr>
        <w:t>АДМИНИСТРАТИВНЫЙ РЕГЛАМЕНТ</w:t>
      </w:r>
    </w:p>
    <w:p w:rsidR="00D53E30" w:rsidRPr="00D53E30" w:rsidRDefault="00D53E30" w:rsidP="00654A4B">
      <w:pPr>
        <w:tabs>
          <w:tab w:val="left" w:pos="284"/>
        </w:tabs>
        <w:spacing w:after="0" w:line="240" w:lineRule="auto"/>
        <w:jc w:val="center"/>
        <w:rPr>
          <w:rFonts w:ascii="Times New Roman" w:eastAsia="Calibri" w:hAnsi="Times New Roman" w:cs="Times New Roman"/>
          <w:b/>
          <w:sz w:val="12"/>
          <w:szCs w:val="12"/>
        </w:rPr>
      </w:pPr>
      <w:r w:rsidRPr="00D53E30">
        <w:rPr>
          <w:rFonts w:ascii="Times New Roman" w:eastAsia="Calibri" w:hAnsi="Times New Roman" w:cs="Times New Roman"/>
          <w:b/>
          <w:sz w:val="12"/>
          <w:szCs w:val="12"/>
        </w:rPr>
        <w:t>предоставления администрацией муниципального района</w:t>
      </w:r>
      <w:r w:rsidR="00654A4B">
        <w:rPr>
          <w:rFonts w:ascii="Times New Roman" w:eastAsia="Calibri" w:hAnsi="Times New Roman" w:cs="Times New Roman"/>
          <w:b/>
          <w:sz w:val="12"/>
          <w:szCs w:val="12"/>
        </w:rPr>
        <w:t xml:space="preserve"> </w:t>
      </w:r>
      <w:r w:rsidRPr="00D53E30">
        <w:rPr>
          <w:rFonts w:ascii="Times New Roman" w:eastAsia="Calibri" w:hAnsi="Times New Roman" w:cs="Times New Roman"/>
          <w:b/>
          <w:sz w:val="12"/>
          <w:szCs w:val="12"/>
        </w:rPr>
        <w:t>Сергиевский муниципальной услуги</w:t>
      </w:r>
    </w:p>
    <w:p w:rsidR="00D53E30" w:rsidRPr="00D53E30" w:rsidRDefault="00D53E30" w:rsidP="00D53E30">
      <w:pPr>
        <w:tabs>
          <w:tab w:val="left" w:pos="284"/>
        </w:tabs>
        <w:spacing w:after="0" w:line="240" w:lineRule="auto"/>
        <w:jc w:val="center"/>
        <w:rPr>
          <w:rFonts w:ascii="Times New Roman" w:eastAsia="Calibri" w:hAnsi="Times New Roman" w:cs="Times New Roman"/>
          <w:b/>
          <w:sz w:val="12"/>
          <w:szCs w:val="12"/>
        </w:rPr>
      </w:pPr>
      <w:r w:rsidRPr="00D53E30">
        <w:rPr>
          <w:rFonts w:ascii="Times New Roman" w:eastAsia="Calibri" w:hAnsi="Times New Roman" w:cs="Times New Roman"/>
          <w:b/>
          <w:sz w:val="12"/>
          <w:szCs w:val="12"/>
        </w:rPr>
        <w:t>«Выдача градостроительных планов земельных участков для проектирования объектов капитального строительства»</w:t>
      </w:r>
    </w:p>
    <w:p w:rsidR="00D53E30" w:rsidRPr="00D53E30" w:rsidRDefault="00D53E30" w:rsidP="00D53E30">
      <w:pPr>
        <w:tabs>
          <w:tab w:val="left" w:pos="284"/>
        </w:tabs>
        <w:spacing w:after="0" w:line="240" w:lineRule="auto"/>
        <w:jc w:val="right"/>
        <w:rPr>
          <w:rFonts w:ascii="Times New Roman" w:eastAsia="Calibri" w:hAnsi="Times New Roman" w:cs="Times New Roman"/>
          <w:sz w:val="12"/>
          <w:szCs w:val="12"/>
        </w:rPr>
      </w:pPr>
    </w:p>
    <w:p w:rsidR="00D53E30" w:rsidRPr="00D53E30" w:rsidRDefault="00D53E30" w:rsidP="00D53E30">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D53E30">
        <w:rPr>
          <w:rFonts w:ascii="Times New Roman" w:eastAsia="Calibri" w:hAnsi="Times New Roman" w:cs="Times New Roman"/>
          <w:b/>
          <w:sz w:val="12"/>
          <w:szCs w:val="12"/>
        </w:rPr>
        <w:t>Общие положения</w:t>
      </w:r>
    </w:p>
    <w:p w:rsidR="00D53E30" w:rsidRPr="00D53E30" w:rsidRDefault="00D53E30" w:rsidP="00D53E30">
      <w:pPr>
        <w:tabs>
          <w:tab w:val="left" w:pos="284"/>
        </w:tabs>
        <w:spacing w:after="0" w:line="240" w:lineRule="auto"/>
        <w:jc w:val="both"/>
        <w:rPr>
          <w:rFonts w:ascii="Times New Roman" w:eastAsia="Calibri" w:hAnsi="Times New Roman" w:cs="Times New Roman"/>
          <w:b/>
          <w:sz w:val="12"/>
          <w:szCs w:val="12"/>
        </w:rPr>
      </w:pPr>
    </w:p>
    <w:p w:rsidR="00D53E30" w:rsidRPr="00D53E30" w:rsidRDefault="00D53E30" w:rsidP="00D53E30">
      <w:pPr>
        <w:tabs>
          <w:tab w:val="left" w:pos="284"/>
        </w:tabs>
        <w:spacing w:after="0" w:line="240" w:lineRule="auto"/>
        <w:jc w:val="center"/>
        <w:rPr>
          <w:rFonts w:ascii="Times New Roman" w:eastAsia="Calibri" w:hAnsi="Times New Roman" w:cs="Times New Roman"/>
          <w:b/>
          <w:sz w:val="12"/>
          <w:szCs w:val="12"/>
        </w:rPr>
      </w:pPr>
      <w:r w:rsidRPr="00D53E30">
        <w:rPr>
          <w:rFonts w:ascii="Times New Roman" w:eastAsia="Calibri" w:hAnsi="Times New Roman" w:cs="Times New Roman"/>
          <w:b/>
          <w:sz w:val="12"/>
          <w:szCs w:val="12"/>
        </w:rPr>
        <w:t>1.1. Предмет регулирования административного регламента</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b/>
          <w:sz w:val="12"/>
          <w:szCs w:val="12"/>
        </w:rPr>
      </w:pPr>
      <w:r w:rsidRPr="00D53E30">
        <w:rPr>
          <w:rFonts w:ascii="Times New Roman" w:eastAsia="Calibri" w:hAnsi="Times New Roman" w:cs="Times New Roman"/>
          <w:sz w:val="12"/>
          <w:szCs w:val="12"/>
        </w:rPr>
        <w:t xml:space="preserve">1.1.1. </w:t>
      </w:r>
      <w:proofErr w:type="gramStart"/>
      <w:r w:rsidRPr="00D53E30">
        <w:rPr>
          <w:rFonts w:ascii="Times New Roman" w:eastAsia="Calibri" w:hAnsi="Times New Roman" w:cs="Times New Roman"/>
          <w:sz w:val="12"/>
          <w:szCs w:val="12"/>
        </w:rPr>
        <w:t>Административный регламент предоставления администрацией муниципального района Сергиевский муниципальной услуги «Выдача градостроительных планов земельных участков для проектирования объектов капитального строительства» (далее – Административный регламент) разработан в целях повышения качества и доступности предоставляемой муниципальной услуги, создания комфортных условий для участников отношений, возникающих при предоставлении муниципальной услуги, определения порядка, сроков и последовательности действий (административных процедур) администрации муниципального района Сергиевский (далее – Администрация), а также порядка</w:t>
      </w:r>
      <w:proofErr w:type="gramEnd"/>
      <w:r w:rsidRPr="00D53E30">
        <w:rPr>
          <w:rFonts w:ascii="Times New Roman" w:eastAsia="Calibri" w:hAnsi="Times New Roman" w:cs="Times New Roman"/>
          <w:sz w:val="12"/>
          <w:szCs w:val="12"/>
        </w:rPr>
        <w:t xml:space="preserve"> взаимодействия с федеральными органами исполнительной власти, органами государственной власти Самарской области, органами местного самоуправления при предоставлении администрацией муниципальной услуги. </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b/>
          <w:sz w:val="12"/>
          <w:szCs w:val="12"/>
        </w:rPr>
      </w:pPr>
    </w:p>
    <w:p w:rsidR="00D53E30" w:rsidRPr="00D53E30" w:rsidRDefault="00D53E30" w:rsidP="00654A4B">
      <w:pPr>
        <w:tabs>
          <w:tab w:val="left" w:pos="284"/>
        </w:tabs>
        <w:spacing w:after="0" w:line="240" w:lineRule="auto"/>
        <w:ind w:firstLine="284"/>
        <w:jc w:val="center"/>
        <w:rPr>
          <w:rFonts w:ascii="Times New Roman" w:eastAsia="Calibri" w:hAnsi="Times New Roman" w:cs="Times New Roman"/>
          <w:b/>
          <w:sz w:val="12"/>
          <w:szCs w:val="12"/>
        </w:rPr>
      </w:pPr>
      <w:r w:rsidRPr="00D53E30">
        <w:rPr>
          <w:rFonts w:ascii="Times New Roman" w:eastAsia="Calibri" w:hAnsi="Times New Roman" w:cs="Times New Roman"/>
          <w:b/>
          <w:sz w:val="12"/>
          <w:szCs w:val="12"/>
        </w:rPr>
        <w:t>1.2. Получатели муниципальной услуги</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xml:space="preserve">1.2.1. </w:t>
      </w:r>
      <w:proofErr w:type="gramStart"/>
      <w:r w:rsidRPr="00D53E30">
        <w:rPr>
          <w:rFonts w:ascii="Times New Roman" w:eastAsia="Calibri" w:hAnsi="Times New Roman" w:cs="Times New Roman"/>
          <w:sz w:val="12"/>
          <w:szCs w:val="12"/>
        </w:rPr>
        <w:t xml:space="preserve">Получателями муниципальной услуги выступают юридические лица независимо от их организационно-правовых форм, физические лица, а также лица, имеющие право выступать от их имени при предоставлении муниципальной услуги в соответствии с </w:t>
      </w:r>
      <w:r w:rsidRPr="00D53E30">
        <w:rPr>
          <w:rFonts w:ascii="Times New Roman" w:eastAsia="Calibri" w:hAnsi="Times New Roman" w:cs="Times New Roman"/>
          <w:sz w:val="12"/>
          <w:szCs w:val="12"/>
        </w:rPr>
        <w:lastRenderedPageBreak/>
        <w:t>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 (далее – заявители).</w:t>
      </w:r>
      <w:proofErr w:type="gramEnd"/>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p>
    <w:p w:rsidR="00D53E30" w:rsidRPr="00654A4B" w:rsidRDefault="00D53E30" w:rsidP="00654A4B">
      <w:pPr>
        <w:tabs>
          <w:tab w:val="left" w:pos="284"/>
        </w:tabs>
        <w:spacing w:after="0" w:line="240" w:lineRule="auto"/>
        <w:jc w:val="center"/>
        <w:rPr>
          <w:rFonts w:ascii="Times New Roman" w:eastAsia="Calibri" w:hAnsi="Times New Roman" w:cs="Times New Roman"/>
          <w:b/>
          <w:sz w:val="12"/>
          <w:szCs w:val="12"/>
        </w:rPr>
      </w:pPr>
      <w:r w:rsidRPr="00D53E30">
        <w:rPr>
          <w:rFonts w:ascii="Times New Roman" w:eastAsia="Calibri" w:hAnsi="Times New Roman" w:cs="Times New Roman"/>
          <w:b/>
          <w:sz w:val="12"/>
          <w:szCs w:val="12"/>
        </w:rPr>
        <w:t>1.3. Порядок информирования о правилах предоставления муниципальной услуги</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1.3.1.Информирование о правилах предоставления муниципальной услуги осуществляет Администрация, муниципальное бюджетное учреждение «Многофункциональный центр предоставления государственных и муниципальных услуг» муниципального района Сергиевский Самарской области (далее - МФЦ).</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xml:space="preserve">1.3.2. Местонахождение  Администрации:  446540, Самарская область, Сергиевский район, с. Сергиевск, ул. Ленина, 22. </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График работы администрации (время местное):</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понедельник-пятница – с 8.00 до 17.00</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b/>
          <w:sz w:val="12"/>
          <w:szCs w:val="12"/>
          <w:u w:val="single"/>
        </w:rPr>
      </w:pPr>
      <w:r w:rsidRPr="00D53E30">
        <w:rPr>
          <w:rFonts w:ascii="Times New Roman" w:eastAsia="Calibri" w:hAnsi="Times New Roman" w:cs="Times New Roman"/>
          <w:sz w:val="12"/>
          <w:szCs w:val="12"/>
        </w:rPr>
        <w:t>предпраздничные дни - с 8.00 до 16.00</w:t>
      </w:r>
      <w:r w:rsidRPr="00D53E30">
        <w:rPr>
          <w:rFonts w:ascii="Times New Roman" w:eastAsia="Calibri" w:hAnsi="Times New Roman" w:cs="Times New Roman"/>
          <w:b/>
          <w:sz w:val="12"/>
          <w:szCs w:val="12"/>
          <w:u w:val="single"/>
        </w:rPr>
        <w:t xml:space="preserve">  </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суббота, воскресенье – выходные дни</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перерыв – с 12.00 до 13.00</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Справочные телефоны Администрации:8(84655) 2-18-05 (приемная Главы администрации)</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факс: 8(84655) 2-11-72</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xml:space="preserve">Адрес электронной почты Администрации: </w:t>
      </w:r>
      <w:hyperlink r:id="rId23" w:history="1">
        <w:r w:rsidRPr="00D53E30">
          <w:rPr>
            <w:rStyle w:val="ac"/>
            <w:rFonts w:ascii="Times New Roman" w:eastAsia="Calibri" w:hAnsi="Times New Roman" w:cs="Times New Roman"/>
            <w:sz w:val="12"/>
            <w:szCs w:val="12"/>
            <w:lang w:val="en-US"/>
          </w:rPr>
          <w:t>adm</w:t>
        </w:r>
        <w:r w:rsidRPr="00D53E30">
          <w:rPr>
            <w:rStyle w:val="ac"/>
            <w:rFonts w:ascii="Times New Roman" w:eastAsia="Calibri" w:hAnsi="Times New Roman" w:cs="Times New Roman"/>
            <w:sz w:val="12"/>
            <w:szCs w:val="12"/>
          </w:rPr>
          <w:t>2@</w:t>
        </w:r>
        <w:r w:rsidRPr="00D53E30">
          <w:rPr>
            <w:rStyle w:val="ac"/>
            <w:rFonts w:ascii="Times New Roman" w:eastAsia="Calibri" w:hAnsi="Times New Roman" w:cs="Times New Roman"/>
            <w:sz w:val="12"/>
            <w:szCs w:val="12"/>
            <w:lang w:val="en-US"/>
          </w:rPr>
          <w:t>samtel</w:t>
        </w:r>
        <w:r w:rsidRPr="00D53E30">
          <w:rPr>
            <w:rStyle w:val="ac"/>
            <w:rFonts w:ascii="Times New Roman" w:eastAsia="Calibri" w:hAnsi="Times New Roman" w:cs="Times New Roman"/>
            <w:sz w:val="12"/>
            <w:szCs w:val="12"/>
          </w:rPr>
          <w:t>.</w:t>
        </w:r>
        <w:r w:rsidRPr="00D53E30">
          <w:rPr>
            <w:rStyle w:val="ac"/>
            <w:rFonts w:ascii="Times New Roman" w:eastAsia="Calibri" w:hAnsi="Times New Roman" w:cs="Times New Roman"/>
            <w:sz w:val="12"/>
            <w:szCs w:val="12"/>
            <w:lang w:val="en-US"/>
          </w:rPr>
          <w:t>ru</w:t>
        </w:r>
      </w:hyperlink>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xml:space="preserve">Адрес официального сайта Администрации в сети Интернет, на котором содержится информация о предоставлении муниципальной услуги: </w:t>
      </w:r>
      <w:hyperlink r:id="rId24" w:history="1">
        <w:r w:rsidRPr="00D53E30">
          <w:rPr>
            <w:rStyle w:val="ac"/>
            <w:rFonts w:ascii="Times New Roman" w:eastAsia="Calibri" w:hAnsi="Times New Roman" w:cs="Times New Roman"/>
            <w:sz w:val="12"/>
            <w:szCs w:val="12"/>
            <w:lang w:val="en-US"/>
          </w:rPr>
          <w:t>www</w:t>
        </w:r>
        <w:r w:rsidRPr="00D53E30">
          <w:rPr>
            <w:rStyle w:val="ac"/>
            <w:rFonts w:ascii="Times New Roman" w:eastAsia="Calibri" w:hAnsi="Times New Roman" w:cs="Times New Roman"/>
            <w:sz w:val="12"/>
            <w:szCs w:val="12"/>
          </w:rPr>
          <w:t>.</w:t>
        </w:r>
        <w:proofErr w:type="spellStart"/>
        <w:r w:rsidRPr="00D53E30">
          <w:rPr>
            <w:rStyle w:val="ac"/>
            <w:rFonts w:ascii="Times New Roman" w:eastAsia="Calibri" w:hAnsi="Times New Roman" w:cs="Times New Roman"/>
            <w:sz w:val="12"/>
            <w:szCs w:val="12"/>
            <w:lang w:val="en-US"/>
          </w:rPr>
          <w:t>sergievsk</w:t>
        </w:r>
        <w:proofErr w:type="spellEnd"/>
        <w:r w:rsidRPr="00D53E30">
          <w:rPr>
            <w:rStyle w:val="ac"/>
            <w:rFonts w:ascii="Times New Roman" w:eastAsia="Calibri" w:hAnsi="Times New Roman" w:cs="Times New Roman"/>
            <w:sz w:val="12"/>
            <w:szCs w:val="12"/>
          </w:rPr>
          <w:t>.</w:t>
        </w:r>
        <w:proofErr w:type="spellStart"/>
        <w:r w:rsidRPr="00D53E30">
          <w:rPr>
            <w:rStyle w:val="ac"/>
            <w:rFonts w:ascii="Times New Roman" w:eastAsia="Calibri" w:hAnsi="Times New Roman" w:cs="Times New Roman"/>
            <w:sz w:val="12"/>
            <w:szCs w:val="12"/>
            <w:lang w:val="en-US"/>
          </w:rPr>
          <w:t>ru</w:t>
        </w:r>
        <w:proofErr w:type="spellEnd"/>
      </w:hyperlink>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xml:space="preserve">1.3.2.1. Местонахождения отдела архитектуры и градостроительства Управления заказчика-застройщика, архитектуры  и градостроительства  Администрации, структурного подразделения </w:t>
      </w:r>
      <w:proofErr w:type="gramStart"/>
      <w:r w:rsidRPr="00D53E30">
        <w:rPr>
          <w:rFonts w:ascii="Times New Roman" w:eastAsia="Calibri" w:hAnsi="Times New Roman" w:cs="Times New Roman"/>
          <w:sz w:val="12"/>
          <w:szCs w:val="12"/>
        </w:rPr>
        <w:t>Администрации</w:t>
      </w:r>
      <w:proofErr w:type="gramEnd"/>
      <w:r w:rsidRPr="00D53E30">
        <w:rPr>
          <w:rFonts w:ascii="Times New Roman" w:eastAsia="Calibri" w:hAnsi="Times New Roman" w:cs="Times New Roman"/>
          <w:sz w:val="12"/>
          <w:szCs w:val="12"/>
        </w:rPr>
        <w:t xml:space="preserve"> в функциональные обязанности которого входит предоставление муниципальной услуги: 446540, Самарская область, Сергиевский район, с. Сергиевск, ул. Советская, 65.</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Справочные телефоны  отдела архитектуры и градостроительства Управления заказчика-застройщика, архитектуры и градостроительства Администрации по которым может быть получена информация  о предоставлении муниципальной услуги: 8(84655) 2-16-40, 2-11-43.</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xml:space="preserve">Адрес электронной почты отдела архитектуры и градостроительства Управления заказчика-застройщика, архитектуры и градостроительства Администрации: </w:t>
      </w:r>
      <w:proofErr w:type="spellStart"/>
      <w:r w:rsidRPr="00D53E30">
        <w:rPr>
          <w:rFonts w:ascii="Times New Roman" w:eastAsia="Calibri" w:hAnsi="Times New Roman" w:cs="Times New Roman"/>
          <w:sz w:val="12"/>
          <w:szCs w:val="12"/>
          <w:lang w:val="en-US"/>
        </w:rPr>
        <w:t>uzzadm</w:t>
      </w:r>
      <w:proofErr w:type="spellEnd"/>
      <w:r w:rsidRPr="00D53E30">
        <w:rPr>
          <w:rFonts w:ascii="Times New Roman" w:eastAsia="Calibri" w:hAnsi="Times New Roman" w:cs="Times New Roman"/>
          <w:sz w:val="12"/>
          <w:szCs w:val="12"/>
        </w:rPr>
        <w:t>@</w:t>
      </w:r>
      <w:proofErr w:type="spellStart"/>
      <w:r w:rsidRPr="00D53E30">
        <w:rPr>
          <w:rFonts w:ascii="Times New Roman" w:eastAsia="Calibri" w:hAnsi="Times New Roman" w:cs="Times New Roman"/>
          <w:sz w:val="12"/>
          <w:szCs w:val="12"/>
          <w:lang w:val="en-US"/>
        </w:rPr>
        <w:t>yandex</w:t>
      </w:r>
      <w:proofErr w:type="spellEnd"/>
      <w:r w:rsidRPr="00D53E30">
        <w:rPr>
          <w:rFonts w:ascii="Times New Roman" w:eastAsia="Calibri" w:hAnsi="Times New Roman" w:cs="Times New Roman"/>
          <w:sz w:val="12"/>
          <w:szCs w:val="12"/>
        </w:rPr>
        <w:t>.</w:t>
      </w:r>
      <w:proofErr w:type="spellStart"/>
      <w:r w:rsidRPr="00D53E30">
        <w:rPr>
          <w:rFonts w:ascii="Times New Roman" w:eastAsia="Calibri" w:hAnsi="Times New Roman" w:cs="Times New Roman"/>
          <w:sz w:val="12"/>
          <w:szCs w:val="12"/>
          <w:lang w:val="en-US"/>
        </w:rPr>
        <w:t>ru</w:t>
      </w:r>
      <w:proofErr w:type="spellEnd"/>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xml:space="preserve">1.3.3. Местонахождение МФЦ: 446540, Самарская область, Сергиевский район, с. Сергиевск, ул. Ленина, 15-А. </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График работы МФЦ:</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понедельник – пятница - с 9.00 до 18.00</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предпраздничные дни  - с 9.00 до 17.00</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суббота и воскресенье - выходные дни</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Справочные телефоны МФЦ: 8(84655) 2-22-82, 2-21-23, 2-11-89.</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1.3.4. Информация о местонахождении, графике работы и справочных телефонах  Администрации, а также о порядке предоставления муниципальной услуги размещается:</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xml:space="preserve">- на официальном интернет-сайте администрации: </w:t>
      </w:r>
      <w:hyperlink r:id="rId25" w:history="1">
        <w:r w:rsidRPr="00D53E30">
          <w:rPr>
            <w:rStyle w:val="ac"/>
            <w:rFonts w:ascii="Times New Roman" w:eastAsia="Calibri" w:hAnsi="Times New Roman" w:cs="Times New Roman"/>
            <w:sz w:val="12"/>
            <w:szCs w:val="12"/>
            <w:lang w:val="en-US"/>
          </w:rPr>
          <w:t>www</w:t>
        </w:r>
        <w:r w:rsidRPr="00D53E30">
          <w:rPr>
            <w:rStyle w:val="ac"/>
            <w:rFonts w:ascii="Times New Roman" w:eastAsia="Calibri" w:hAnsi="Times New Roman" w:cs="Times New Roman"/>
            <w:sz w:val="12"/>
            <w:szCs w:val="12"/>
          </w:rPr>
          <w:t>.</w:t>
        </w:r>
        <w:proofErr w:type="spellStart"/>
        <w:r w:rsidRPr="00D53E30">
          <w:rPr>
            <w:rStyle w:val="ac"/>
            <w:rFonts w:ascii="Times New Roman" w:eastAsia="Calibri" w:hAnsi="Times New Roman" w:cs="Times New Roman"/>
            <w:sz w:val="12"/>
            <w:szCs w:val="12"/>
            <w:lang w:val="en-US"/>
          </w:rPr>
          <w:t>sergievsk</w:t>
        </w:r>
        <w:proofErr w:type="spellEnd"/>
        <w:r w:rsidRPr="00D53E30">
          <w:rPr>
            <w:rStyle w:val="ac"/>
            <w:rFonts w:ascii="Times New Roman" w:eastAsia="Calibri" w:hAnsi="Times New Roman" w:cs="Times New Roman"/>
            <w:sz w:val="12"/>
            <w:szCs w:val="12"/>
          </w:rPr>
          <w:t>.</w:t>
        </w:r>
        <w:proofErr w:type="spellStart"/>
        <w:r w:rsidRPr="00D53E30">
          <w:rPr>
            <w:rStyle w:val="ac"/>
            <w:rFonts w:ascii="Times New Roman" w:eastAsia="Calibri" w:hAnsi="Times New Roman" w:cs="Times New Roman"/>
            <w:sz w:val="12"/>
            <w:szCs w:val="12"/>
            <w:lang w:val="en-US"/>
          </w:rPr>
          <w:t>ru</w:t>
        </w:r>
        <w:proofErr w:type="spellEnd"/>
      </w:hyperlink>
      <w:r w:rsidRPr="00D53E30">
        <w:rPr>
          <w:rFonts w:ascii="Times New Roman" w:eastAsia="Calibri" w:hAnsi="Times New Roman" w:cs="Times New Roman"/>
          <w:sz w:val="12"/>
          <w:szCs w:val="12"/>
        </w:rPr>
        <w:t>;</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на информационном стенде в помещениях приема заявителей;</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по указанным в п. 1.3.2.1. настоящего административного регламента номерам телефонов.</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xml:space="preserve">Информация о месте нахождения и графике работы МФЦ, адресах электронной почты и официальном сайте МФЦ приведена в сети Интернет по адресу: </w:t>
      </w:r>
      <w:r w:rsidRPr="00D53E30">
        <w:rPr>
          <w:rFonts w:ascii="Times New Roman" w:eastAsia="Calibri" w:hAnsi="Times New Roman" w:cs="Times New Roman"/>
          <w:sz w:val="12"/>
          <w:szCs w:val="12"/>
          <w:lang w:val="en-US"/>
        </w:rPr>
        <w:t>www</w:t>
      </w:r>
      <w:r w:rsidRPr="00D53E30">
        <w:rPr>
          <w:rFonts w:ascii="Times New Roman" w:eastAsia="Calibri" w:hAnsi="Times New Roman" w:cs="Times New Roman"/>
          <w:sz w:val="12"/>
          <w:szCs w:val="12"/>
        </w:rPr>
        <w:t>.мфц63.рф</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1.3.5. Информирование о правилах предоставления муниципальной услуги может проводиться в следующих формах:</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индивидуальное личное консультирование;</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индивидуальное консультирование по почте (по электронной почте);</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индивидуальное консультирование по телефону;</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публичное письменное консультирование;</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публичное устное консультирование.</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1.3.6. Индивидуальное личное консультирование.</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xml:space="preserve">Время ожидания лица, заинтересованного в получении консультации </w:t>
      </w:r>
      <w:proofErr w:type="gramStart"/>
      <w:r w:rsidRPr="00D53E30">
        <w:rPr>
          <w:rFonts w:ascii="Times New Roman" w:eastAsia="Calibri" w:hAnsi="Times New Roman" w:cs="Times New Roman"/>
          <w:sz w:val="12"/>
          <w:szCs w:val="12"/>
        </w:rPr>
        <w:t>при</w:t>
      </w:r>
      <w:proofErr w:type="gramEnd"/>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xml:space="preserve"> индивидуальном личном </w:t>
      </w:r>
      <w:proofErr w:type="gramStart"/>
      <w:r w:rsidRPr="00D53E30">
        <w:rPr>
          <w:rFonts w:ascii="Times New Roman" w:eastAsia="Calibri" w:hAnsi="Times New Roman" w:cs="Times New Roman"/>
          <w:sz w:val="12"/>
          <w:szCs w:val="12"/>
        </w:rPr>
        <w:t>консультировании</w:t>
      </w:r>
      <w:proofErr w:type="gramEnd"/>
      <w:r w:rsidRPr="00D53E30">
        <w:rPr>
          <w:rFonts w:ascii="Times New Roman" w:eastAsia="Calibri" w:hAnsi="Times New Roman" w:cs="Times New Roman"/>
          <w:sz w:val="12"/>
          <w:szCs w:val="12"/>
        </w:rPr>
        <w:t>, не может превышать 15 минут.</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xml:space="preserve">Индивидуальное личное консультирование одного лица должностным лицом Администрации (МФЦ) не может превышать 15 минут. </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В случае если для подготовки ответа требуется время, превышающее 15 минут, должностное лицо Администрации (МФЦ),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1.3.7. Индивидуальное консультирование по почте (по электронной почте).</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срок, установленный законодательством Российской Федерации.</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1.3.8. Индивидуальное консультирование по телефону.</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Ответ на телефонный звонок должен начинаться с информации о наименовании органа (Организации), в который позвонил гражданин, фамилии, имени, отчестве должностного лица Администрации (МФЦ), осуществляющего индивидуальное консультирование по телефону.</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Время разговора не должно превышать 10 минут.</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В том случае, если должностное лицо Администрации (МФЦ),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1.3.9. Публичное письменное консультирование.</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Pr="00D53E30" w:rsidDel="00CA6636">
        <w:rPr>
          <w:rFonts w:ascii="Times New Roman" w:eastAsia="Calibri" w:hAnsi="Times New Roman" w:cs="Times New Roman"/>
          <w:sz w:val="12"/>
          <w:szCs w:val="12"/>
        </w:rPr>
        <w:t xml:space="preserve"> </w:t>
      </w:r>
      <w:r w:rsidRPr="00D53E30">
        <w:rPr>
          <w:rFonts w:ascii="Times New Roman" w:eastAsia="Calibri" w:hAnsi="Times New Roman" w:cs="Times New Roman"/>
          <w:sz w:val="12"/>
          <w:szCs w:val="12"/>
        </w:rPr>
        <w:t>на официальном сайте Администрации и на Портале.</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lastRenderedPageBreak/>
        <w:t>1.3.10. Публичное устное консультирование.</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Публичное устное консультирование осуществляется уполномоченным должностным лицом с привлечением средств массовой информации.</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1.3.11. С момента приема документов заявитель имеет право на получение сведений о прохождении административных процедур при помощи телефона или посредством личного посещения Администрации.</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1.3.12.Консультации в объеме, предусмотренном Административным регламентом, предоставляются должностными лицами в рабочее время в течение всего срока предоставления муниципальной услуги.</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Все консультации и справочная информация предоставляются бесплатно.</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1.3.13. Сведения о месте нахождения, графике работы, справочных телефонах Администрации, адресах официального сайта и электронной почты Администрации в сети Интернет находятся в помещениях Администрации на информационных стендах.</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1.3.14. На информационных стендах в помещениях, предназначенных для приема граждан, размещается также следующая информация:</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текст настоящего Административного регламента (на бумажном носителе);</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перечень муниципальных услуг, предоставляемых Администрацией;</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перечень категорий получателей муниципальной услуги;</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перечень документов, необходимых для получения муниципальной услуги, в том числе представляемых заявителем самостоятельно;</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формы заявления, образцы оформления документов, необходимых для получения муниципальной услуги, и требования к их оформлению;</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схема размещения должностных лиц Администрации, ответственных за предоставление муниципальной услуги;</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порядок обжалования решений, действий (бездействия) должностных лиц Администрации, ответственных за предоставление муниципальной услуги.</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1.3.15. Требования к информированию заявителей о правилах предоставления муниципальной услуги применяются при предоставлении услуги на базе МФЦ, если в МФЦ в соответствии с действующим законодательством Российской Федерации не установлены более высокие требования.</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p>
    <w:p w:rsidR="00D53E30" w:rsidRPr="00D53E30" w:rsidRDefault="00D53E30" w:rsidP="00654A4B">
      <w:pPr>
        <w:tabs>
          <w:tab w:val="left" w:pos="284"/>
        </w:tabs>
        <w:spacing w:after="0" w:line="240" w:lineRule="auto"/>
        <w:ind w:firstLine="284"/>
        <w:jc w:val="center"/>
        <w:rPr>
          <w:rFonts w:ascii="Times New Roman" w:eastAsia="Calibri" w:hAnsi="Times New Roman" w:cs="Times New Roman"/>
          <w:b/>
          <w:sz w:val="12"/>
          <w:szCs w:val="12"/>
        </w:rPr>
      </w:pPr>
      <w:r w:rsidRPr="00D53E30">
        <w:rPr>
          <w:rFonts w:ascii="Times New Roman" w:eastAsia="Calibri" w:hAnsi="Times New Roman" w:cs="Times New Roman"/>
          <w:b/>
          <w:sz w:val="12"/>
          <w:szCs w:val="12"/>
        </w:rPr>
        <w:t>2. Стандарт предоставления муниципальной услуги</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2.1.  Наименование муниципальной услуги: выдача градостроительных планов земельных участков для проектирования объектов капитального строительства.</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b/>
          <w:sz w:val="12"/>
          <w:szCs w:val="12"/>
        </w:rPr>
      </w:pPr>
    </w:p>
    <w:p w:rsidR="00D53E30" w:rsidRPr="00D53E30" w:rsidRDefault="00D53E30" w:rsidP="00654A4B">
      <w:pPr>
        <w:tabs>
          <w:tab w:val="left" w:pos="284"/>
        </w:tabs>
        <w:spacing w:after="0" w:line="240" w:lineRule="auto"/>
        <w:ind w:firstLine="284"/>
        <w:jc w:val="center"/>
        <w:rPr>
          <w:rFonts w:ascii="Times New Roman" w:eastAsia="Calibri" w:hAnsi="Times New Roman" w:cs="Times New Roman"/>
          <w:b/>
          <w:sz w:val="12"/>
          <w:szCs w:val="12"/>
        </w:rPr>
      </w:pPr>
      <w:r w:rsidRPr="00D53E30">
        <w:rPr>
          <w:rFonts w:ascii="Times New Roman" w:eastAsia="Calibri" w:hAnsi="Times New Roman" w:cs="Times New Roman"/>
          <w:b/>
          <w:sz w:val="12"/>
          <w:szCs w:val="12"/>
        </w:rPr>
        <w:t>2.2.  Наименование органа, предоставляющего муниципальную услугу</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Органом местного самоуправления, предоставляющим муниципальную услугу, является Администрация. Структурным подразделением администрации, в функциональные обязанности которого входит предоставление муниципальной услуги, является отдел архитектуры и градостроительства Управления заказчика-застройщика, архитектуры и градостроительства администрации муниципального района Сергиевский (далее – Отдел).</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xml:space="preserve">    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в Отдел, выдачи результата предоставления муниципальной услуги заявителю.</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p>
    <w:p w:rsidR="00D53E30" w:rsidRPr="00D53E30" w:rsidRDefault="00D53E30" w:rsidP="00654A4B">
      <w:pPr>
        <w:tabs>
          <w:tab w:val="left" w:pos="284"/>
        </w:tabs>
        <w:spacing w:after="0" w:line="240" w:lineRule="auto"/>
        <w:ind w:firstLine="284"/>
        <w:jc w:val="center"/>
        <w:rPr>
          <w:rFonts w:ascii="Times New Roman" w:eastAsia="Calibri" w:hAnsi="Times New Roman" w:cs="Times New Roman"/>
          <w:b/>
          <w:sz w:val="12"/>
          <w:szCs w:val="12"/>
        </w:rPr>
      </w:pPr>
      <w:r w:rsidRPr="00D53E30">
        <w:rPr>
          <w:rFonts w:ascii="Times New Roman" w:eastAsia="Calibri" w:hAnsi="Times New Roman" w:cs="Times New Roman"/>
          <w:b/>
          <w:sz w:val="12"/>
          <w:szCs w:val="12"/>
        </w:rPr>
        <w:t>2.3. Результат  предоставления муниципальной услуги</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xml:space="preserve">Результатом предоставления муниципальной услуги являются: </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выдача градостроительного плана земельного участка на территории муниципального района Сергиевский;</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отказ в выдаче градостроительного плана земельного участка на территории муниципального района Сергиевский.</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b/>
          <w:sz w:val="12"/>
          <w:szCs w:val="12"/>
        </w:rPr>
      </w:pPr>
    </w:p>
    <w:p w:rsidR="00D53E30" w:rsidRPr="00D53E30" w:rsidRDefault="00D53E30" w:rsidP="00654A4B">
      <w:pPr>
        <w:tabs>
          <w:tab w:val="left" w:pos="284"/>
        </w:tabs>
        <w:spacing w:after="0" w:line="240" w:lineRule="auto"/>
        <w:ind w:firstLine="284"/>
        <w:jc w:val="center"/>
        <w:rPr>
          <w:rFonts w:ascii="Times New Roman" w:eastAsia="Calibri" w:hAnsi="Times New Roman" w:cs="Times New Roman"/>
          <w:b/>
          <w:sz w:val="12"/>
          <w:szCs w:val="12"/>
        </w:rPr>
      </w:pPr>
      <w:r w:rsidRPr="00D53E30">
        <w:rPr>
          <w:rFonts w:ascii="Times New Roman" w:eastAsia="Calibri" w:hAnsi="Times New Roman" w:cs="Times New Roman"/>
          <w:b/>
          <w:sz w:val="12"/>
          <w:szCs w:val="12"/>
        </w:rPr>
        <w:t>2.4.</w:t>
      </w:r>
      <w:r w:rsidRPr="00D53E30">
        <w:rPr>
          <w:rFonts w:ascii="Times New Roman" w:eastAsia="Calibri" w:hAnsi="Times New Roman" w:cs="Times New Roman"/>
          <w:sz w:val="12"/>
          <w:szCs w:val="12"/>
        </w:rPr>
        <w:t xml:space="preserve"> </w:t>
      </w:r>
      <w:r w:rsidRPr="00D53E30">
        <w:rPr>
          <w:rFonts w:ascii="Times New Roman" w:eastAsia="Calibri" w:hAnsi="Times New Roman" w:cs="Times New Roman"/>
          <w:b/>
          <w:sz w:val="12"/>
          <w:szCs w:val="12"/>
        </w:rPr>
        <w:t>Срок предоставления муниципальной услуги</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xml:space="preserve">2.4.1. Муниципальная услуга предоставляется Отделом в срок, не превышающий 30 дней со дня поступления документов, указанных в подразделе  2.6 настоящего Административного регламента, </w:t>
      </w:r>
      <w:proofErr w:type="gramStart"/>
      <w:r w:rsidRPr="00D53E30">
        <w:rPr>
          <w:rFonts w:ascii="Times New Roman" w:eastAsia="Calibri" w:hAnsi="Times New Roman" w:cs="Times New Roman"/>
          <w:sz w:val="12"/>
          <w:szCs w:val="12"/>
        </w:rPr>
        <w:t>обязанность</w:t>
      </w:r>
      <w:proofErr w:type="gramEnd"/>
      <w:r w:rsidRPr="00D53E30">
        <w:rPr>
          <w:rFonts w:ascii="Times New Roman" w:eastAsia="Calibri" w:hAnsi="Times New Roman" w:cs="Times New Roman"/>
          <w:sz w:val="12"/>
          <w:szCs w:val="12"/>
        </w:rPr>
        <w:t xml:space="preserve"> по предоставлению которой возложена на заявителя.</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При повторном обращении заявителя после устранения им причин, в связи с которыми ему было отказано в выдаче градостроительного плана земельного участка, при  условии сохранения сложившейся ситуации вопрос о  выдаче градостроительного плана земельного участка рассматривается в тридцатидневный срок со дня подачи указанных документов.</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xml:space="preserve">2.4.2. Предоставление муниципальной услуги по заявлению, поступившему через МФЦ, осуществляется в срок, установленный настоящим подразделом, со дня регистрации документов в Отделе. </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p>
    <w:p w:rsidR="00D53E30" w:rsidRPr="00D53E30" w:rsidRDefault="00D53E30" w:rsidP="00654A4B">
      <w:pPr>
        <w:tabs>
          <w:tab w:val="left" w:pos="284"/>
        </w:tabs>
        <w:spacing w:after="0" w:line="240" w:lineRule="auto"/>
        <w:ind w:firstLine="284"/>
        <w:jc w:val="center"/>
        <w:rPr>
          <w:rFonts w:ascii="Times New Roman" w:eastAsia="Calibri" w:hAnsi="Times New Roman" w:cs="Times New Roman"/>
          <w:b/>
          <w:sz w:val="12"/>
          <w:szCs w:val="12"/>
        </w:rPr>
      </w:pPr>
      <w:r w:rsidRPr="00D53E30">
        <w:rPr>
          <w:rFonts w:ascii="Times New Roman" w:eastAsia="Calibri" w:hAnsi="Times New Roman" w:cs="Times New Roman"/>
          <w:b/>
          <w:sz w:val="12"/>
          <w:szCs w:val="12"/>
        </w:rPr>
        <w:t>2.5. Правовые основания для предоставления муниципальной услуги</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Градостроительный кодекс Российской Федерации от 29 декабря 2004 №190-Ф (с изменениями);</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Федеральный закон от 06.10.2003 г.</w:t>
      </w:r>
      <w:r w:rsidR="00654A4B">
        <w:rPr>
          <w:rFonts w:ascii="Times New Roman" w:eastAsia="Calibri" w:hAnsi="Times New Roman" w:cs="Times New Roman"/>
          <w:sz w:val="12"/>
          <w:szCs w:val="12"/>
        </w:rPr>
        <w:t xml:space="preserve"> № 131-ФЗ «Об общих принципах </w:t>
      </w:r>
      <w:r w:rsidRPr="00D53E30">
        <w:rPr>
          <w:rFonts w:ascii="Times New Roman" w:eastAsia="Calibri" w:hAnsi="Times New Roman" w:cs="Times New Roman"/>
          <w:sz w:val="12"/>
          <w:szCs w:val="12"/>
        </w:rPr>
        <w:t>организации местного самоуправления в Российской Федерации»;</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Приказ Министерства регионального развития Российской Федерации от 10.05.2007 г. № 207 «Об утверждении формы градостроительного плана земельного участка »;</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xml:space="preserve">-Положение об Управлении заказчика-застройщика, архитектуры и      градостроительства администрации муниципального района Сергиевский,   </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proofErr w:type="gramStart"/>
      <w:r w:rsidRPr="00D53E30">
        <w:rPr>
          <w:rFonts w:ascii="Times New Roman" w:eastAsia="Calibri" w:hAnsi="Times New Roman" w:cs="Times New Roman"/>
          <w:sz w:val="12"/>
          <w:szCs w:val="12"/>
        </w:rPr>
        <w:t>утвержденное</w:t>
      </w:r>
      <w:proofErr w:type="gramEnd"/>
      <w:r w:rsidRPr="00D53E30">
        <w:rPr>
          <w:rFonts w:ascii="Times New Roman" w:eastAsia="Calibri" w:hAnsi="Times New Roman" w:cs="Times New Roman"/>
          <w:sz w:val="12"/>
          <w:szCs w:val="12"/>
        </w:rPr>
        <w:t xml:space="preserve"> постановлением Главы администрации муниципального района </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Сергиевский № 1361 от 01.12.2009 г.</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b/>
          <w:sz w:val="12"/>
          <w:szCs w:val="12"/>
        </w:rPr>
      </w:pPr>
    </w:p>
    <w:p w:rsidR="00D53E30" w:rsidRPr="00D53E30" w:rsidRDefault="00D53E30" w:rsidP="00654A4B">
      <w:pPr>
        <w:tabs>
          <w:tab w:val="left" w:pos="284"/>
        </w:tabs>
        <w:spacing w:after="0" w:line="240" w:lineRule="auto"/>
        <w:ind w:firstLine="284"/>
        <w:jc w:val="center"/>
        <w:rPr>
          <w:rFonts w:ascii="Times New Roman" w:eastAsia="Calibri" w:hAnsi="Times New Roman" w:cs="Times New Roman"/>
          <w:b/>
          <w:sz w:val="12"/>
          <w:szCs w:val="12"/>
        </w:rPr>
      </w:pPr>
      <w:r w:rsidRPr="00D53E30">
        <w:rPr>
          <w:rFonts w:ascii="Times New Roman" w:eastAsia="Calibri" w:hAnsi="Times New Roman" w:cs="Times New Roman"/>
          <w:b/>
          <w:sz w:val="12"/>
          <w:szCs w:val="12"/>
        </w:rPr>
        <w:t>2.6. Перечень документов, необходимых  для предоставления муниципальной услуги</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2.6.1. Документами, необходимыми в соответствии с нормативными правовыми актами для предоставления муниципальной услуги, которые заявитель должен предоставить самостоятельно в Отдел или МФЦ, являются:</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xml:space="preserve">-заявление о выдаче градостроительного плана земельного участка (далее </w:t>
      </w:r>
      <w:proofErr w:type="gramStart"/>
      <w:r w:rsidRPr="00D53E30">
        <w:rPr>
          <w:rFonts w:ascii="Times New Roman" w:eastAsia="Calibri" w:hAnsi="Times New Roman" w:cs="Times New Roman"/>
          <w:sz w:val="12"/>
          <w:szCs w:val="12"/>
        </w:rPr>
        <w:t>–з</w:t>
      </w:r>
      <w:proofErr w:type="gramEnd"/>
      <w:r w:rsidRPr="00D53E30">
        <w:rPr>
          <w:rFonts w:ascii="Times New Roman" w:eastAsia="Calibri" w:hAnsi="Times New Roman" w:cs="Times New Roman"/>
          <w:sz w:val="12"/>
          <w:szCs w:val="12"/>
        </w:rPr>
        <w:t>аявление) по форме согласно приложению 1 к Административному регламенту;</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-документ, удостоверяющий личность заявителя;</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lastRenderedPageBreak/>
        <w:t>-документ, подтверждающий полномочия представителя (в случае обращения за предоставлением муниципальной услуги представителя получателя муниципальной услуги);</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D53E30" w:rsidRPr="00D53E30" w:rsidRDefault="00D53E30" w:rsidP="00654A4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-топографическая съемка, выполненная не позднее, чем за один год до подачи заявления;</w:t>
      </w:r>
    </w:p>
    <w:p w:rsidR="00D53E30" w:rsidRPr="00D53E30" w:rsidRDefault="00D53E30" w:rsidP="00C05E79">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-технический план на объект недвижимости, расположенный на земельном участке.</w:t>
      </w:r>
    </w:p>
    <w:p w:rsidR="00D53E30" w:rsidRPr="00D53E30" w:rsidRDefault="00D53E30" w:rsidP="00C05E79">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2.6.2. Документами и информацией, необходимыми в соответствии с нормативными правовыми актами для предоставления муниципальной услуги, которые находятся в распоряжении иных органов и организаций и запрашиваются Отделом в органах (организациях), в распоряжении которых они находятся, если заявитель не представил такие документы и информацию самостоятельно, являются:</w:t>
      </w:r>
    </w:p>
    <w:p w:rsidR="00D53E30" w:rsidRPr="00D53E30" w:rsidRDefault="00D53E30" w:rsidP="00C05E79">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-кадастровый паспорт на земельный участок;</w:t>
      </w:r>
    </w:p>
    <w:p w:rsidR="00D53E30" w:rsidRPr="00D53E30" w:rsidRDefault="00D53E30" w:rsidP="00C05E79">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-кадастровая выписка об объекте недвижимости;</w:t>
      </w:r>
    </w:p>
    <w:p w:rsidR="00D53E30" w:rsidRPr="00D53E30" w:rsidRDefault="00D53E30" w:rsidP="00C05E79">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-выписка из Единого государственного реестра прав на недвижимое имущество и сделок с ним о правах на земельный участок и расположенные на нём объекты капитального строительства;</w:t>
      </w:r>
    </w:p>
    <w:p w:rsidR="00D53E30" w:rsidRPr="00D53E30" w:rsidRDefault="00D53E30" w:rsidP="00C05E79">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-выписка из Единого государственного реестра юридических лиц или Единого государственного реестра индивидуальных предпринимателей;</w:t>
      </w:r>
    </w:p>
    <w:p w:rsidR="00D53E30" w:rsidRPr="00D53E30" w:rsidRDefault="00D53E30" w:rsidP="00C05E79">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-выписка из Единого государственного реестра объектов культурного наследия (памятников истории и культуры) народов Российской Федерации.</w:t>
      </w:r>
    </w:p>
    <w:p w:rsidR="00D53E30" w:rsidRPr="00D53E30" w:rsidRDefault="00D53E30" w:rsidP="00C05E79">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2.6.3. Услугами, которые являются необходимыми и обязательными для предоставления муниципальной услуги, являются:</w:t>
      </w:r>
    </w:p>
    <w:p w:rsidR="00D53E30" w:rsidRPr="00D53E30" w:rsidRDefault="00D53E30" w:rsidP="00C05E79">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проведение технического учета и технической инвентаризации объектов недвижимости с целью выдачи технического плана на объект недвижимости;</w:t>
      </w:r>
    </w:p>
    <w:p w:rsidR="00D53E30" w:rsidRPr="00D53E30" w:rsidRDefault="00D53E30" w:rsidP="00C05E79">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проведение работ по формированию земельного участка (кадастровых работ) в целях выдачи межевого плана, кадастрового паспорта, акта обследования.</w:t>
      </w:r>
    </w:p>
    <w:p w:rsidR="00D53E30" w:rsidRPr="00D53E30" w:rsidRDefault="00D53E30" w:rsidP="00C05E79">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2.6.4. Указанное в пункте 2.6.1 настоящего Административного регламента заявление заполняется при помощи средств электронно-вычислительной техники или от руки разборчиво, чернилами черного или синего цвета. Форму заявления можно получить в Отделе, а также на официальном сайте Администрации в сети Интернет и в региональной информационной системе «Портал государственных и муниципальных услуг (функций) Самарской области» (далее – Портал).</w:t>
      </w:r>
    </w:p>
    <w:p w:rsidR="00D53E30" w:rsidRPr="00D53E30" w:rsidRDefault="00D53E30" w:rsidP="00C05E79">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2.6.5. Документы, указанные в настоящем  подразделе  могут быть поданы в Отдел:</w:t>
      </w:r>
    </w:p>
    <w:p w:rsidR="00D53E30" w:rsidRPr="00D53E30" w:rsidRDefault="00D53E30" w:rsidP="00C05E79">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лично заявителем;</w:t>
      </w:r>
    </w:p>
    <w:p w:rsidR="00D53E30" w:rsidRPr="00D53E30" w:rsidRDefault="00D53E30" w:rsidP="00C05E79">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в письменном виде по почте;</w:t>
      </w:r>
    </w:p>
    <w:p w:rsidR="00D53E30" w:rsidRPr="00D53E30" w:rsidRDefault="00D53E30" w:rsidP="00C05E79">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в электронной форме через Портал (при наличии электронной цифровой подписи).</w:t>
      </w:r>
    </w:p>
    <w:p w:rsidR="00D53E30" w:rsidRPr="00D53E30" w:rsidRDefault="00D53E30" w:rsidP="00C05E79">
      <w:pPr>
        <w:tabs>
          <w:tab w:val="left" w:pos="284"/>
        </w:tabs>
        <w:spacing w:after="0" w:line="240" w:lineRule="auto"/>
        <w:ind w:firstLine="284"/>
        <w:jc w:val="both"/>
        <w:rPr>
          <w:rFonts w:ascii="Times New Roman" w:eastAsia="Calibri" w:hAnsi="Times New Roman" w:cs="Times New Roman"/>
          <w:b/>
          <w:bCs/>
          <w:sz w:val="12"/>
          <w:szCs w:val="12"/>
        </w:rPr>
      </w:pPr>
    </w:p>
    <w:p w:rsidR="00D53E30" w:rsidRPr="00D53E30" w:rsidRDefault="00D53E30" w:rsidP="00C05E79">
      <w:pPr>
        <w:tabs>
          <w:tab w:val="left" w:pos="284"/>
        </w:tabs>
        <w:spacing w:after="0" w:line="240" w:lineRule="auto"/>
        <w:ind w:firstLine="284"/>
        <w:jc w:val="center"/>
        <w:rPr>
          <w:rFonts w:ascii="Times New Roman" w:eastAsia="Calibri" w:hAnsi="Times New Roman" w:cs="Times New Roman"/>
          <w:b/>
          <w:bCs/>
          <w:sz w:val="12"/>
          <w:szCs w:val="12"/>
        </w:rPr>
      </w:pPr>
      <w:r w:rsidRPr="00D53E30">
        <w:rPr>
          <w:rFonts w:ascii="Times New Roman" w:eastAsia="Calibri" w:hAnsi="Times New Roman" w:cs="Times New Roman"/>
          <w:b/>
          <w:bCs/>
          <w:sz w:val="12"/>
          <w:szCs w:val="12"/>
        </w:rPr>
        <w:t>2.7. Основания для отказа в приеме документов, необходимых для предоставления муниципальной услуги</w:t>
      </w:r>
    </w:p>
    <w:p w:rsidR="00D53E30" w:rsidRPr="00D53E30" w:rsidRDefault="00D53E30" w:rsidP="00C05E79">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2.7.1. Основания для отказа в приёме документов, необходимых для предоставления муниципальной услуги, отсутствуют.</w:t>
      </w:r>
    </w:p>
    <w:p w:rsidR="00D53E30" w:rsidRPr="00D53E30" w:rsidRDefault="00D53E30" w:rsidP="00C05E79">
      <w:pPr>
        <w:tabs>
          <w:tab w:val="left" w:pos="284"/>
        </w:tabs>
        <w:spacing w:after="0" w:line="240" w:lineRule="auto"/>
        <w:ind w:firstLine="284"/>
        <w:jc w:val="both"/>
        <w:rPr>
          <w:rFonts w:ascii="Times New Roman" w:eastAsia="Calibri" w:hAnsi="Times New Roman" w:cs="Times New Roman"/>
          <w:sz w:val="12"/>
          <w:szCs w:val="12"/>
        </w:rPr>
      </w:pPr>
    </w:p>
    <w:p w:rsidR="00D53E30" w:rsidRPr="00D53E30" w:rsidRDefault="00D53E30" w:rsidP="00C05E79">
      <w:pPr>
        <w:tabs>
          <w:tab w:val="left" w:pos="284"/>
        </w:tabs>
        <w:spacing w:after="0" w:line="240" w:lineRule="auto"/>
        <w:ind w:firstLine="284"/>
        <w:jc w:val="center"/>
        <w:rPr>
          <w:rFonts w:ascii="Times New Roman" w:eastAsia="Calibri" w:hAnsi="Times New Roman" w:cs="Times New Roman"/>
          <w:b/>
          <w:sz w:val="12"/>
          <w:szCs w:val="12"/>
        </w:rPr>
      </w:pPr>
      <w:r w:rsidRPr="00D53E30">
        <w:rPr>
          <w:rFonts w:ascii="Times New Roman" w:eastAsia="Calibri" w:hAnsi="Times New Roman" w:cs="Times New Roman"/>
          <w:b/>
          <w:sz w:val="12"/>
          <w:szCs w:val="12"/>
        </w:rPr>
        <w:t>2.8.</w:t>
      </w:r>
      <w:r w:rsidRPr="00D53E30">
        <w:rPr>
          <w:rFonts w:ascii="Times New Roman" w:eastAsia="Calibri" w:hAnsi="Times New Roman" w:cs="Times New Roman"/>
          <w:sz w:val="12"/>
          <w:szCs w:val="12"/>
        </w:rPr>
        <w:t xml:space="preserve"> </w:t>
      </w:r>
      <w:r w:rsidRPr="00D53E30">
        <w:rPr>
          <w:rFonts w:ascii="Times New Roman" w:eastAsia="Calibri" w:hAnsi="Times New Roman" w:cs="Times New Roman"/>
          <w:b/>
          <w:sz w:val="12"/>
          <w:szCs w:val="12"/>
        </w:rPr>
        <w:t xml:space="preserve">Основания для отказа в предоставлении </w:t>
      </w:r>
      <w:proofErr w:type="gramStart"/>
      <w:r w:rsidRPr="00D53E30">
        <w:rPr>
          <w:rFonts w:ascii="Times New Roman" w:eastAsia="Calibri" w:hAnsi="Times New Roman" w:cs="Times New Roman"/>
          <w:b/>
          <w:sz w:val="12"/>
          <w:szCs w:val="12"/>
        </w:rPr>
        <w:t>муниципальной</w:t>
      </w:r>
      <w:proofErr w:type="gramEnd"/>
      <w:r w:rsidRPr="00D53E30">
        <w:rPr>
          <w:rFonts w:ascii="Times New Roman" w:eastAsia="Calibri" w:hAnsi="Times New Roman" w:cs="Times New Roman"/>
          <w:b/>
          <w:sz w:val="12"/>
          <w:szCs w:val="12"/>
        </w:rPr>
        <w:t xml:space="preserve"> услуг</w:t>
      </w:r>
    </w:p>
    <w:p w:rsidR="00D53E30" w:rsidRPr="00D53E30" w:rsidRDefault="00D53E30" w:rsidP="00C05E79">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Основанием для отказа в предоставлении муниципальной услуги является представление заявителем неполного комплекта документов, предусмотренных подразделом 2.6 Административного регламента, обязанность по предоставлению которых возложена на заявителя.</w:t>
      </w:r>
    </w:p>
    <w:p w:rsidR="00D53E30" w:rsidRPr="00D53E30" w:rsidRDefault="00D53E30" w:rsidP="00C05E79">
      <w:pPr>
        <w:tabs>
          <w:tab w:val="left" w:pos="284"/>
        </w:tabs>
        <w:spacing w:after="0" w:line="240" w:lineRule="auto"/>
        <w:ind w:firstLine="284"/>
        <w:jc w:val="both"/>
        <w:rPr>
          <w:rFonts w:ascii="Times New Roman" w:eastAsia="Calibri" w:hAnsi="Times New Roman" w:cs="Times New Roman"/>
          <w:b/>
          <w:bCs/>
          <w:sz w:val="12"/>
          <w:szCs w:val="12"/>
        </w:rPr>
      </w:pPr>
    </w:p>
    <w:p w:rsidR="00D53E30" w:rsidRPr="00D53E30" w:rsidRDefault="00D53E30" w:rsidP="00C05E79">
      <w:pPr>
        <w:tabs>
          <w:tab w:val="left" w:pos="284"/>
        </w:tabs>
        <w:spacing w:after="0" w:line="240" w:lineRule="auto"/>
        <w:ind w:firstLine="284"/>
        <w:jc w:val="center"/>
        <w:rPr>
          <w:rFonts w:ascii="Times New Roman" w:eastAsia="Calibri" w:hAnsi="Times New Roman" w:cs="Times New Roman"/>
          <w:b/>
          <w:bCs/>
          <w:sz w:val="12"/>
          <w:szCs w:val="12"/>
        </w:rPr>
      </w:pPr>
      <w:r w:rsidRPr="00D53E30">
        <w:rPr>
          <w:rFonts w:ascii="Times New Roman" w:eastAsia="Calibri" w:hAnsi="Times New Roman" w:cs="Times New Roman"/>
          <w:b/>
          <w:bCs/>
          <w:sz w:val="12"/>
          <w:szCs w:val="12"/>
        </w:rPr>
        <w:t xml:space="preserve">2.9. Размер платы, взимаемой с заявителя при предоставлении </w:t>
      </w:r>
      <w:r w:rsidR="00C05E79">
        <w:rPr>
          <w:rFonts w:ascii="Times New Roman" w:eastAsia="Calibri" w:hAnsi="Times New Roman" w:cs="Times New Roman"/>
          <w:b/>
          <w:bCs/>
          <w:sz w:val="12"/>
          <w:szCs w:val="12"/>
        </w:rPr>
        <w:t>муниципальной</w:t>
      </w:r>
      <w:r w:rsidRPr="00D53E30">
        <w:rPr>
          <w:rFonts w:ascii="Times New Roman" w:eastAsia="Calibri" w:hAnsi="Times New Roman" w:cs="Times New Roman"/>
          <w:b/>
          <w:bCs/>
          <w:sz w:val="12"/>
          <w:szCs w:val="12"/>
        </w:rPr>
        <w:t xml:space="preserve"> услуги, и способы ее взимания </w:t>
      </w:r>
    </w:p>
    <w:p w:rsidR="00D53E30" w:rsidRPr="00D53E30" w:rsidRDefault="00D53E30" w:rsidP="00C05E79">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Муниципальная услуга представляется бесплатно (бюджетные  средства).</w:t>
      </w:r>
    </w:p>
    <w:p w:rsidR="00D53E30" w:rsidRPr="00D53E30" w:rsidRDefault="00D53E30" w:rsidP="00C05E79">
      <w:pPr>
        <w:tabs>
          <w:tab w:val="left" w:pos="284"/>
        </w:tabs>
        <w:spacing w:after="0" w:line="240" w:lineRule="auto"/>
        <w:ind w:firstLine="284"/>
        <w:jc w:val="both"/>
        <w:rPr>
          <w:rFonts w:ascii="Times New Roman" w:eastAsia="Calibri" w:hAnsi="Times New Roman" w:cs="Times New Roman"/>
          <w:sz w:val="12"/>
          <w:szCs w:val="12"/>
        </w:rPr>
      </w:pPr>
    </w:p>
    <w:p w:rsidR="00D53E30" w:rsidRPr="00D53E30" w:rsidRDefault="00D53E30" w:rsidP="00C05E79">
      <w:pPr>
        <w:tabs>
          <w:tab w:val="left" w:pos="284"/>
        </w:tabs>
        <w:spacing w:after="0" w:line="240" w:lineRule="auto"/>
        <w:ind w:firstLine="284"/>
        <w:jc w:val="center"/>
        <w:rPr>
          <w:rFonts w:ascii="Times New Roman" w:eastAsia="Calibri" w:hAnsi="Times New Roman" w:cs="Times New Roman"/>
          <w:b/>
          <w:bCs/>
          <w:sz w:val="12"/>
          <w:szCs w:val="12"/>
        </w:rPr>
      </w:pPr>
      <w:r w:rsidRPr="00D53E30">
        <w:rPr>
          <w:rFonts w:ascii="Times New Roman" w:eastAsia="Calibri" w:hAnsi="Times New Roman" w:cs="Times New Roman"/>
          <w:b/>
          <w:bCs/>
          <w:sz w:val="12"/>
          <w:szCs w:val="12"/>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53E30" w:rsidRPr="00D53E30" w:rsidRDefault="00D53E30" w:rsidP="00C05E79">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xml:space="preserve">Прием граждан ведется в порядке очередности. Максимальное время ожидания устанавливается: </w:t>
      </w:r>
    </w:p>
    <w:p w:rsidR="00D53E30" w:rsidRPr="00D53E30" w:rsidRDefault="00D53E30" w:rsidP="00C05E79">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при ожидании в очереди с целью подачи документов на предоставление муниципальной услуги –15 минут;</w:t>
      </w:r>
    </w:p>
    <w:p w:rsidR="00D53E30" w:rsidRPr="00D53E30" w:rsidRDefault="00D53E30" w:rsidP="00C05E79">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xml:space="preserve">- при ожидании в очереди на получение результата предоставления муниципальной услуги </w:t>
      </w:r>
      <w:r w:rsidRPr="00D53E30">
        <w:rPr>
          <w:rFonts w:ascii="Times New Roman" w:eastAsia="Calibri" w:hAnsi="Times New Roman" w:cs="Times New Roman"/>
          <w:b/>
          <w:sz w:val="12"/>
          <w:szCs w:val="12"/>
        </w:rPr>
        <w:t>–</w:t>
      </w:r>
      <w:r w:rsidRPr="00D53E30">
        <w:rPr>
          <w:rFonts w:ascii="Times New Roman" w:eastAsia="Calibri" w:hAnsi="Times New Roman" w:cs="Times New Roman"/>
          <w:sz w:val="12"/>
          <w:szCs w:val="12"/>
        </w:rPr>
        <w:t xml:space="preserve">15 минут. </w:t>
      </w:r>
    </w:p>
    <w:p w:rsidR="00D53E30" w:rsidRPr="00D53E30" w:rsidRDefault="00D53E30" w:rsidP="00C05E79">
      <w:pPr>
        <w:tabs>
          <w:tab w:val="left" w:pos="284"/>
        </w:tabs>
        <w:spacing w:after="0" w:line="240" w:lineRule="auto"/>
        <w:ind w:firstLine="284"/>
        <w:jc w:val="both"/>
        <w:rPr>
          <w:rFonts w:ascii="Times New Roman" w:eastAsia="Calibri" w:hAnsi="Times New Roman" w:cs="Times New Roman"/>
          <w:b/>
          <w:bCs/>
          <w:sz w:val="12"/>
          <w:szCs w:val="12"/>
        </w:rPr>
      </w:pPr>
    </w:p>
    <w:p w:rsidR="00D53E30" w:rsidRPr="00D53E30" w:rsidRDefault="00D53E30" w:rsidP="00C05E79">
      <w:pPr>
        <w:tabs>
          <w:tab w:val="left" w:pos="284"/>
        </w:tabs>
        <w:spacing w:after="0" w:line="240" w:lineRule="auto"/>
        <w:ind w:firstLine="284"/>
        <w:jc w:val="center"/>
        <w:rPr>
          <w:rFonts w:ascii="Times New Roman" w:eastAsia="Calibri" w:hAnsi="Times New Roman" w:cs="Times New Roman"/>
          <w:b/>
          <w:bCs/>
          <w:sz w:val="12"/>
          <w:szCs w:val="12"/>
        </w:rPr>
      </w:pPr>
      <w:r w:rsidRPr="00D53E30">
        <w:rPr>
          <w:rFonts w:ascii="Times New Roman" w:eastAsia="Calibri" w:hAnsi="Times New Roman" w:cs="Times New Roman"/>
          <w:b/>
          <w:bCs/>
          <w:sz w:val="12"/>
          <w:szCs w:val="12"/>
        </w:rPr>
        <w:t>2.11. Срок регистрации запроса заявителя о предоставлении муниципальной услуги</w:t>
      </w:r>
    </w:p>
    <w:p w:rsidR="00D53E30" w:rsidRPr="00D53E30" w:rsidRDefault="00D53E30" w:rsidP="00C05E79">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xml:space="preserve">Срок  регистрации запроса заявителя о предоставлении муниципальной услуги не превышает 20 минут. </w:t>
      </w:r>
    </w:p>
    <w:p w:rsidR="00D53E30" w:rsidRPr="00D53E30" w:rsidRDefault="00D53E30" w:rsidP="00C05E79">
      <w:pPr>
        <w:tabs>
          <w:tab w:val="left" w:pos="284"/>
        </w:tabs>
        <w:spacing w:after="0" w:line="240" w:lineRule="auto"/>
        <w:ind w:firstLine="284"/>
        <w:jc w:val="both"/>
        <w:rPr>
          <w:rFonts w:ascii="Times New Roman" w:eastAsia="Calibri" w:hAnsi="Times New Roman" w:cs="Times New Roman"/>
          <w:b/>
          <w:sz w:val="12"/>
          <w:szCs w:val="12"/>
        </w:rPr>
      </w:pPr>
    </w:p>
    <w:p w:rsidR="00D53E30" w:rsidRPr="00D53E30" w:rsidRDefault="00D53E30" w:rsidP="00C05E79">
      <w:pPr>
        <w:tabs>
          <w:tab w:val="left" w:pos="284"/>
        </w:tabs>
        <w:spacing w:after="0" w:line="240" w:lineRule="auto"/>
        <w:ind w:firstLine="284"/>
        <w:jc w:val="center"/>
        <w:rPr>
          <w:rFonts w:ascii="Times New Roman" w:eastAsia="Calibri" w:hAnsi="Times New Roman" w:cs="Times New Roman"/>
          <w:b/>
          <w:sz w:val="12"/>
          <w:szCs w:val="12"/>
        </w:rPr>
      </w:pPr>
      <w:r w:rsidRPr="00D53E30">
        <w:rPr>
          <w:rFonts w:ascii="Times New Roman" w:eastAsia="Calibri" w:hAnsi="Times New Roman" w:cs="Times New Roman"/>
          <w:b/>
          <w:sz w:val="12"/>
          <w:szCs w:val="12"/>
        </w:rPr>
        <w:t>2.12. Показатели доступности и качества  предоставления муниципальной услуги</w:t>
      </w:r>
    </w:p>
    <w:p w:rsidR="00D53E30" w:rsidRPr="00D53E30" w:rsidRDefault="00D53E30" w:rsidP="00C05E79">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Показателями доступности и качества предоставления муниципальной услуги являются:</w:t>
      </w:r>
    </w:p>
    <w:p w:rsidR="00D53E30" w:rsidRPr="00D53E30" w:rsidRDefault="00D53E30" w:rsidP="00C05E79">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доля обоснованных жалоб заявителей на действия (бездействие), решения должностных лиц Администрации при предоставлении муниципальной услуги в общем количестве обращений заявителей за предоставлением муниципальной услуги;</w:t>
      </w:r>
    </w:p>
    <w:p w:rsidR="00D53E30" w:rsidRPr="00D53E30" w:rsidRDefault="00D53E30" w:rsidP="00C05E79">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доля случаев предоставления муниципальной услуги в срок, установленный в пункте 2.4.1 Административного регламента, в общем количестве случаев предоставления муниципальной услуги;</w:t>
      </w:r>
    </w:p>
    <w:p w:rsidR="00D53E30" w:rsidRPr="00D53E30" w:rsidRDefault="00D53E30" w:rsidP="00C05E79">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снижение максимального срока ожидания в очереди при подаче запроса (заявления) и получении результата предоставления муниципальной услуги.</w:t>
      </w:r>
    </w:p>
    <w:p w:rsidR="00D53E30" w:rsidRPr="00D53E30" w:rsidRDefault="00D53E30" w:rsidP="00C05E79">
      <w:pPr>
        <w:tabs>
          <w:tab w:val="left" w:pos="284"/>
        </w:tabs>
        <w:spacing w:after="0" w:line="240" w:lineRule="auto"/>
        <w:ind w:firstLine="284"/>
        <w:jc w:val="both"/>
        <w:rPr>
          <w:rFonts w:ascii="Times New Roman" w:eastAsia="Calibri" w:hAnsi="Times New Roman" w:cs="Times New Roman"/>
          <w:b/>
          <w:sz w:val="12"/>
          <w:szCs w:val="12"/>
        </w:rPr>
      </w:pPr>
    </w:p>
    <w:p w:rsidR="00D53E30" w:rsidRPr="00D53E30" w:rsidRDefault="00D53E30" w:rsidP="00C05E79">
      <w:pPr>
        <w:tabs>
          <w:tab w:val="left" w:pos="284"/>
        </w:tabs>
        <w:spacing w:after="0" w:line="240" w:lineRule="auto"/>
        <w:ind w:firstLine="284"/>
        <w:jc w:val="center"/>
        <w:rPr>
          <w:rFonts w:ascii="Times New Roman" w:eastAsia="Calibri" w:hAnsi="Times New Roman" w:cs="Times New Roman"/>
          <w:b/>
          <w:sz w:val="12"/>
          <w:szCs w:val="12"/>
        </w:rPr>
      </w:pPr>
      <w:r w:rsidRPr="00D53E30">
        <w:rPr>
          <w:rFonts w:ascii="Times New Roman" w:eastAsia="Calibri" w:hAnsi="Times New Roman" w:cs="Times New Roman"/>
          <w:b/>
          <w:sz w:val="12"/>
          <w:szCs w:val="12"/>
        </w:rPr>
        <w:t>2.13. Требования к местам предоставления муниципальной услуги</w:t>
      </w:r>
    </w:p>
    <w:p w:rsidR="00D53E30" w:rsidRPr="00D53E30" w:rsidRDefault="00D53E30" w:rsidP="00C05E79">
      <w:pPr>
        <w:tabs>
          <w:tab w:val="left" w:pos="284"/>
        </w:tabs>
        <w:spacing w:after="0" w:line="240" w:lineRule="auto"/>
        <w:ind w:firstLine="284"/>
        <w:jc w:val="both"/>
        <w:rPr>
          <w:rFonts w:ascii="Times New Roman" w:eastAsia="Calibri" w:hAnsi="Times New Roman" w:cs="Times New Roman"/>
          <w:b/>
          <w:sz w:val="12"/>
          <w:szCs w:val="12"/>
        </w:rPr>
      </w:pPr>
      <w:r w:rsidRPr="00D53E30">
        <w:rPr>
          <w:rFonts w:ascii="Times New Roman" w:eastAsia="Calibri" w:hAnsi="Times New Roman" w:cs="Times New Roman"/>
          <w:sz w:val="12"/>
          <w:szCs w:val="12"/>
        </w:rPr>
        <w:t xml:space="preserve">2.13.1.  Вход в помещение, на территории которого предоставляется муниципальная услуга, должен быть оборудован информационной табличкой (вывеской), содержащей информацию об исполнителе муниципальной услуги. </w:t>
      </w:r>
    </w:p>
    <w:p w:rsidR="00D53E30" w:rsidRPr="00D53E30" w:rsidRDefault="00D53E30" w:rsidP="00C05E79">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2.13.2. Помещения, в которых предоставляется муниципальная услуга, должны соответствовать установленным противопожарным и санитарно-эпидемиологическим нормам и правилам.</w:t>
      </w:r>
    </w:p>
    <w:p w:rsidR="00D53E30" w:rsidRPr="00D53E30" w:rsidRDefault="00D53E30" w:rsidP="00C05E79">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2.13.3. Помещения, в которых предоставляется муниципальная услуга, включают места ожидания, места информирования заявителей и заполнения необходимых документов, а также места приема заявителей.</w:t>
      </w:r>
    </w:p>
    <w:p w:rsidR="00D53E30" w:rsidRPr="00D53E30" w:rsidRDefault="00D53E30" w:rsidP="00C05E79">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2.13.4. Прием заявителей осуществляется в служебных кабинетах должностных лиц, сотрудников, ведущих прием.</w:t>
      </w:r>
    </w:p>
    <w:p w:rsidR="00D53E30" w:rsidRPr="00D53E30" w:rsidRDefault="00D53E30" w:rsidP="00C05E79">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2.13.5.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D53E30" w:rsidRPr="00D53E30" w:rsidRDefault="00D53E30" w:rsidP="00C05E79">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lastRenderedPageBreak/>
        <w:t>2.13.6. При оборудовании помещений, в которых предоставляется муниципальная услуга, обеспечивается возможность беспрепятственной эвакуации лиц, находящихся в здании.</w:t>
      </w:r>
    </w:p>
    <w:p w:rsidR="00D53E30" w:rsidRDefault="00D53E30" w:rsidP="00C05E79">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2.13.7 Требования к местам предоставления муниципальной услуги применяются при предоставлении услуги на базе МФЦ, если в МФЦ в соответствии с действующим законодательством Российской Федерации не установлены более высокие требования.</w:t>
      </w:r>
    </w:p>
    <w:p w:rsidR="00C05E79" w:rsidRPr="00D53E30" w:rsidRDefault="00C05E79" w:rsidP="00C05E79">
      <w:pPr>
        <w:tabs>
          <w:tab w:val="left" w:pos="284"/>
        </w:tabs>
        <w:spacing w:after="0" w:line="240" w:lineRule="auto"/>
        <w:ind w:firstLine="284"/>
        <w:jc w:val="both"/>
        <w:rPr>
          <w:rFonts w:ascii="Times New Roman" w:eastAsia="Calibri" w:hAnsi="Times New Roman" w:cs="Times New Roman"/>
          <w:sz w:val="12"/>
          <w:szCs w:val="12"/>
        </w:rPr>
      </w:pPr>
    </w:p>
    <w:p w:rsidR="00D53E30" w:rsidRPr="00D53E30" w:rsidRDefault="00D53E30" w:rsidP="00C05E79">
      <w:pPr>
        <w:tabs>
          <w:tab w:val="left" w:pos="284"/>
        </w:tabs>
        <w:spacing w:after="0" w:line="240" w:lineRule="auto"/>
        <w:jc w:val="center"/>
        <w:rPr>
          <w:rFonts w:ascii="Times New Roman" w:eastAsia="Calibri" w:hAnsi="Times New Roman" w:cs="Times New Roman"/>
          <w:b/>
          <w:sz w:val="12"/>
          <w:szCs w:val="12"/>
        </w:rPr>
      </w:pPr>
      <w:r w:rsidRPr="00D53E30">
        <w:rPr>
          <w:rFonts w:ascii="Times New Roman" w:eastAsia="Calibri" w:hAnsi="Times New Roman" w:cs="Times New Roman"/>
          <w:b/>
          <w:sz w:val="12"/>
          <w:szCs w:val="12"/>
        </w:rPr>
        <w:t>2.14. Особенности предоставления муниципальной услуги в электронной форме</w:t>
      </w:r>
    </w:p>
    <w:p w:rsidR="00D53E30" w:rsidRPr="00D53E30" w:rsidRDefault="00D53E30" w:rsidP="0050425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2.14.1. Предоставление муниципальной услуги в электронной форме – предоставление муниципальной услуги с использованием информационно-телекоммуникационных технологий, в том числе Портала, универсальных электронных карт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осуществления обмена документами и сведениями при предоставлении муниципальной услуги в электронной форме заявители подлежат регистрации в федеральной государственной информационной системе «Единая система идентификац</w:t>
      </w:r>
      <w:proofErr w:type="gramStart"/>
      <w:r w:rsidRPr="00D53E30">
        <w:rPr>
          <w:rFonts w:ascii="Times New Roman" w:eastAsia="Calibri" w:hAnsi="Times New Roman" w:cs="Times New Roman"/>
          <w:sz w:val="12"/>
          <w:szCs w:val="12"/>
        </w:rPr>
        <w:t>ии и ау</w:t>
      </w:r>
      <w:proofErr w:type="gramEnd"/>
      <w:r w:rsidRPr="00D53E30">
        <w:rPr>
          <w:rFonts w:ascii="Times New Roman" w:eastAsia="Calibri" w:hAnsi="Times New Roman" w:cs="Times New Roman"/>
          <w:sz w:val="12"/>
          <w:szCs w:val="12"/>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53E30" w:rsidRPr="00D53E30" w:rsidRDefault="00D53E30" w:rsidP="0050425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xml:space="preserve">2.14.2. </w:t>
      </w:r>
      <w:proofErr w:type="gramStart"/>
      <w:r w:rsidRPr="00D53E30">
        <w:rPr>
          <w:rFonts w:ascii="Times New Roman" w:eastAsia="Calibri" w:hAnsi="Times New Roman" w:cs="Times New Roman"/>
          <w:sz w:val="12"/>
          <w:szCs w:val="12"/>
        </w:rPr>
        <w:t>В соответствии с этапами перехода на предоставление государственных и муниципальных услуг в электронном виде, установленными нормативным правовым актом Правительства Российской Федерации, нормативным правовым актом администрации муниципального района Сергиевский  (в отношении муниципальных услуг, предоставляемых органами местного самоуправления муниципального района Сергиевский, муниципальными учреждениями, расположенными на территории муниципального района Сергиевский, иными организациями, в которых размещается муниципальное задание (заказ)), Портал обеспечивает предоставление муниципальной услуги</w:t>
      </w:r>
      <w:proofErr w:type="gramEnd"/>
      <w:r w:rsidRPr="00D53E30">
        <w:rPr>
          <w:rFonts w:ascii="Times New Roman" w:eastAsia="Calibri" w:hAnsi="Times New Roman" w:cs="Times New Roman"/>
          <w:sz w:val="12"/>
          <w:szCs w:val="12"/>
        </w:rPr>
        <w:t xml:space="preserve"> в электронной форме при условии осуществления заявителем следующих действий:</w:t>
      </w:r>
    </w:p>
    <w:p w:rsidR="00D53E30" w:rsidRPr="00D53E30" w:rsidRDefault="00D53E30" w:rsidP="0050425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1) На первом этапе перехода на оказание услуги в электронном виде:</w:t>
      </w:r>
    </w:p>
    <w:p w:rsidR="00D53E30" w:rsidRPr="00D53E30" w:rsidRDefault="00D53E30" w:rsidP="0050425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ознакомление с информацией о муниципальной услуге (в том числе, о категориях получателей муниципальной услуги, органах и организациях, предоставляющих муниципальную услугу, а также перечне необходимых для получения муниципальной услуги документов, сроке и результате предоставления муниципальной услуги)</w:t>
      </w:r>
    </w:p>
    <w:p w:rsidR="00D53E30" w:rsidRPr="00D53E30" w:rsidRDefault="00D53E30" w:rsidP="0050425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2) На втором и последующих этапах перехода на оказание услуги в электронном виде:</w:t>
      </w:r>
    </w:p>
    <w:p w:rsidR="00D53E30" w:rsidRPr="00D53E30" w:rsidRDefault="00D53E30" w:rsidP="0050425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доступ к формам заявлений и иным документам, необходимым для оказания муниципальной услуги в электронной форме, с целью дальнейшего копирования и заполнения в электронном виде;</w:t>
      </w:r>
    </w:p>
    <w:p w:rsidR="00D53E30" w:rsidRPr="00D53E30" w:rsidRDefault="00D53E30" w:rsidP="0050425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направление документов, необходимых для получения муниципальной услуги, в электронном виде с использованием Портала;</w:t>
      </w:r>
    </w:p>
    <w:p w:rsidR="00D53E30" w:rsidRPr="00D53E30" w:rsidRDefault="00D53E30" w:rsidP="0050425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получение результатов предоставления муниципальной услуге в электронном виде на Портале, если это не запрещено федеральным законодательством.</w:t>
      </w:r>
    </w:p>
    <w:p w:rsidR="00D53E30" w:rsidRPr="00D53E30" w:rsidRDefault="00D53E30" w:rsidP="0050425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2.14.3. Юридическим фактом, являющимся основанием для начала выполнения административной процедуры, является поступление Отдел с помощью автоматизированных информационных систем заявления в электронной форме.</w:t>
      </w:r>
    </w:p>
    <w:p w:rsidR="00D53E30" w:rsidRPr="00D53E30" w:rsidRDefault="00D53E30" w:rsidP="0050425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2.14.4. Должностным лицом, ответственным за выполнение настоящей административной процедуры, является уполномоченное лицо Отдела или должностное лицо, уполномоченное на предоставление муниципальной услуги.</w:t>
      </w:r>
    </w:p>
    <w:p w:rsidR="00D53E30" w:rsidRPr="00D53E30" w:rsidRDefault="00D53E30" w:rsidP="0050425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2.14.5. Уполномоченное лицо или должностное лицо, уполномоченное на предоставление муниципальной услуги, регистрирует заявление в электронном журнале регистрации входящих документов.</w:t>
      </w:r>
    </w:p>
    <w:p w:rsidR="00D53E30" w:rsidRPr="00D53E30" w:rsidRDefault="00D53E30" w:rsidP="0050425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Должностное лицо Отдела или должностное лицо, уполномоченное на предоставление муниципальной услуги, определяет предмет обращения заявителя.</w:t>
      </w:r>
    </w:p>
    <w:p w:rsidR="00D53E30" w:rsidRPr="00D53E30" w:rsidRDefault="00D53E30" w:rsidP="0050425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xml:space="preserve">2.14.6. </w:t>
      </w:r>
      <w:proofErr w:type="gramStart"/>
      <w:r w:rsidRPr="00D53E30">
        <w:rPr>
          <w:rFonts w:ascii="Times New Roman" w:eastAsia="Calibri" w:hAnsi="Times New Roman" w:cs="Times New Roman"/>
          <w:sz w:val="12"/>
          <w:szCs w:val="12"/>
        </w:rPr>
        <w:t>Должностное лицо Отдела  или должностное лицо, уполномоченное на предоставление муниципальной услуги, не позднее дня, следующего за днём приёма и регистрации заявления, уведомляет заявителя посредством телефонной, почтовой связи, по электронной почте либо на личном приёме о регистрации заявления, а также о необходимости представить иные документы, необходимые в соответствии с подразделом 2.6  настоящего Административного регламента для предоставления муниципальной услуги.</w:t>
      </w:r>
      <w:proofErr w:type="gramEnd"/>
    </w:p>
    <w:p w:rsidR="00D53E30" w:rsidRPr="00D53E30" w:rsidRDefault="00D53E30" w:rsidP="0050425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2.14.7. Срок для представления заявителем документов, которые он должен предоставить самостоятельно, в Отдел на личном приеме при представлении заявления в электронной форме составляет 5 рабочих дней с момента уведомления заявителя. При непредставлении документов в указанный срок Отдел принимает решение об отказе в предоставлении муниципальной услуги.</w:t>
      </w:r>
    </w:p>
    <w:p w:rsidR="00D53E30" w:rsidRPr="00D53E30" w:rsidRDefault="00D53E30" w:rsidP="0050425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xml:space="preserve">2.14.8. Общий максимальный срок административной процедуры в части регистрации заявления не может превышать одного дня с момента поступления в Отдел с помощью автоматизированных информационных систем заявления в электронной форме. </w:t>
      </w:r>
    </w:p>
    <w:p w:rsidR="00D53E30" w:rsidRPr="00D53E30" w:rsidRDefault="00D53E30" w:rsidP="0050425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2.14.9. Критерием принятия решения о приёме заявления направленного в электронной форме, является факт его получения должностным лицом Управления или должностным лицом, уполномоченным на предоставление муниципальной услуги.</w:t>
      </w:r>
    </w:p>
    <w:p w:rsidR="00D53E30" w:rsidRPr="00D53E30" w:rsidRDefault="00D53E30" w:rsidP="0050425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2.14.10. Результатом административной процедуры является приём заявления, поступившего в электронной форме, и иных документов, представленных заявителем для предоставления муниципальной услуги.</w:t>
      </w:r>
    </w:p>
    <w:p w:rsidR="00D53E30" w:rsidRPr="00D53E30" w:rsidRDefault="00D53E30" w:rsidP="0050425B">
      <w:pPr>
        <w:tabs>
          <w:tab w:val="left" w:pos="284"/>
        </w:tabs>
        <w:spacing w:after="0" w:line="240" w:lineRule="auto"/>
        <w:ind w:firstLine="284"/>
        <w:jc w:val="both"/>
        <w:rPr>
          <w:rFonts w:ascii="Times New Roman" w:eastAsia="Calibri" w:hAnsi="Times New Roman" w:cs="Times New Roman"/>
          <w:b/>
          <w:sz w:val="12"/>
          <w:szCs w:val="12"/>
          <w:u w:val="single"/>
        </w:rPr>
      </w:pPr>
      <w:r w:rsidRPr="00D53E30">
        <w:rPr>
          <w:rFonts w:ascii="Times New Roman" w:eastAsia="Calibri" w:hAnsi="Times New Roman" w:cs="Times New Roman"/>
          <w:sz w:val="12"/>
          <w:szCs w:val="12"/>
        </w:rPr>
        <w:t>2.14.11. Способом фиксации результата административной процедуры является регистрация заявления в электронном журнале регистрации входящих документов.</w:t>
      </w:r>
      <w:r w:rsidRPr="00D53E30">
        <w:rPr>
          <w:rFonts w:ascii="Times New Roman" w:eastAsia="Calibri" w:hAnsi="Times New Roman" w:cs="Times New Roman"/>
          <w:b/>
          <w:sz w:val="12"/>
          <w:szCs w:val="12"/>
          <w:u w:val="single"/>
        </w:rPr>
        <w:t xml:space="preserve"> </w:t>
      </w:r>
    </w:p>
    <w:p w:rsidR="00D53E30" w:rsidRPr="00D53E30" w:rsidRDefault="00D53E30" w:rsidP="0050425B">
      <w:pPr>
        <w:tabs>
          <w:tab w:val="left" w:pos="284"/>
        </w:tabs>
        <w:spacing w:after="0" w:line="240" w:lineRule="auto"/>
        <w:ind w:firstLine="284"/>
        <w:jc w:val="both"/>
        <w:rPr>
          <w:rFonts w:ascii="Times New Roman" w:eastAsia="Calibri" w:hAnsi="Times New Roman" w:cs="Times New Roman"/>
          <w:b/>
          <w:bCs/>
          <w:sz w:val="12"/>
          <w:szCs w:val="12"/>
        </w:rPr>
      </w:pPr>
    </w:p>
    <w:p w:rsidR="00D53E30" w:rsidRPr="00D53E30" w:rsidRDefault="00D53E30" w:rsidP="0050425B">
      <w:pPr>
        <w:tabs>
          <w:tab w:val="left" w:pos="284"/>
        </w:tabs>
        <w:spacing w:after="0" w:line="240" w:lineRule="auto"/>
        <w:ind w:firstLine="284"/>
        <w:jc w:val="center"/>
        <w:rPr>
          <w:rFonts w:ascii="Times New Roman" w:eastAsia="Calibri" w:hAnsi="Times New Roman" w:cs="Times New Roman"/>
          <w:b/>
          <w:bCs/>
          <w:sz w:val="12"/>
          <w:szCs w:val="12"/>
        </w:rPr>
      </w:pPr>
      <w:r w:rsidRPr="00D53E30">
        <w:rPr>
          <w:rFonts w:ascii="Times New Roman" w:eastAsia="Calibri" w:hAnsi="Times New Roman" w:cs="Times New Roman"/>
          <w:b/>
          <w:bCs/>
          <w:sz w:val="12"/>
          <w:szCs w:val="12"/>
        </w:rPr>
        <w:t>2.15. Особенности предоставления муниципальной услуги в МФЦ</w:t>
      </w:r>
    </w:p>
    <w:p w:rsidR="00D53E30" w:rsidRPr="00D53E30" w:rsidRDefault="00D53E30" w:rsidP="0050425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2.15.1. Предоставление муниципальной услуги в МФЦ осуществляется в режиме «одного окна» в соответствии с настоящим административным регламентом, регламентом деятельности МФЦ, соглашением о взаимодействии, заключенным между МФЦ и Администрацией (далее - соглашение о взаимодействии).</w:t>
      </w:r>
    </w:p>
    <w:p w:rsidR="00D53E30" w:rsidRPr="00D53E30" w:rsidRDefault="00D53E30" w:rsidP="0050425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2.15.2. Администрация в соответствии с соглашением о взаимодействии уполномочивает МФЦ на прием поступающих запросов о предоставлении муниципальной услуги в случае обращения заявителя в МФЦ.</w:t>
      </w:r>
    </w:p>
    <w:p w:rsidR="00D53E30" w:rsidRPr="00D53E30" w:rsidRDefault="00D53E30" w:rsidP="0050425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2.15.3. Муниципальная услуга в МФЦ предоставляется его сотрудниками путем приема от заявителя документов, необходимых для предоставления муниципальной услуги, их последующего направления в Отдел для исполнения, выдачи (направления) результата предоставления муниципальной услуги заявителю.</w:t>
      </w:r>
    </w:p>
    <w:p w:rsidR="00D53E30" w:rsidRPr="00D53E30" w:rsidRDefault="00D53E30" w:rsidP="0050425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2.15.4. Юридическим фактом, являющимся основанием для начала предоставления муниципальной услуги на базе МФЦ, является обращение заявителя в МФЦ с целью получения муниципальной услуги.</w:t>
      </w:r>
    </w:p>
    <w:p w:rsidR="00D53E30" w:rsidRPr="00D53E30" w:rsidRDefault="00D53E30" w:rsidP="0050425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xml:space="preserve">2.15.5.  Документы, необходимые для предоставления муниципальной услуги, заявитель предоставляет в МФЦ при непосредственном обращении в МФЦ либо по почте. В этом случае при желании заявитель вправе указать в качестве </w:t>
      </w:r>
      <w:proofErr w:type="gramStart"/>
      <w:r w:rsidRPr="00D53E30">
        <w:rPr>
          <w:rFonts w:ascii="Times New Roman" w:eastAsia="Calibri" w:hAnsi="Times New Roman" w:cs="Times New Roman"/>
          <w:sz w:val="12"/>
          <w:szCs w:val="12"/>
        </w:rPr>
        <w:t>места получения результата предоставления муниципальной услуги</w:t>
      </w:r>
      <w:proofErr w:type="gramEnd"/>
      <w:r w:rsidRPr="00D53E30">
        <w:rPr>
          <w:rFonts w:ascii="Times New Roman" w:eastAsia="Calibri" w:hAnsi="Times New Roman" w:cs="Times New Roman"/>
          <w:sz w:val="12"/>
          <w:szCs w:val="12"/>
        </w:rPr>
        <w:t xml:space="preserve"> МФЦ.</w:t>
      </w:r>
    </w:p>
    <w:p w:rsidR="00D53E30" w:rsidRPr="00D53E30" w:rsidRDefault="00D53E30" w:rsidP="0050425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2.15.6. Должностным лицом МФЦ, ответственным за прием документов, представленных заявителем, является специалист по приему и выдаче документов.</w:t>
      </w:r>
    </w:p>
    <w:p w:rsidR="00D53E30" w:rsidRPr="00D53E30" w:rsidRDefault="00D53E30" w:rsidP="0050425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2.15.7.   Специалист по приему и выдаче документов осуществляет прием документов, представленных заявителем, выдает заявителю расписку в получении от него документов с указанием их перечня и даты получения.</w:t>
      </w:r>
    </w:p>
    <w:p w:rsidR="00D53E30" w:rsidRPr="00D53E30" w:rsidRDefault="00D53E30" w:rsidP="0050425B">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lastRenderedPageBreak/>
        <w:t>2.15.8.  Специалист по приему и выдаче документов передает представленные заявителем документы специалисту по обработке и согласованию документов, который проверяет их комплектность, формирует реестр документов, подлежащих направлению в Отдел, обеспечивает направление представленных документов в Отдел.</w:t>
      </w:r>
    </w:p>
    <w:p w:rsidR="00D53E30" w:rsidRPr="00D53E30" w:rsidRDefault="00D53E30" w:rsidP="008B29C2">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2.15.9. После поступления документов в Отдел из МФЦ должностное лицо Отдела, ответственное за приём документов, необходимых для предоставления муниципальной услуги, осуществляет административные действия, предусмотренные подразделом 3.1. настоящего административного регламента.</w:t>
      </w:r>
    </w:p>
    <w:p w:rsidR="00D53E30" w:rsidRPr="00D53E30" w:rsidRDefault="00D53E30" w:rsidP="008B29C2">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xml:space="preserve">2.15.10. </w:t>
      </w:r>
      <w:proofErr w:type="gramStart"/>
      <w:r w:rsidRPr="00D53E30">
        <w:rPr>
          <w:rFonts w:ascii="Times New Roman" w:eastAsia="Calibri" w:hAnsi="Times New Roman" w:cs="Times New Roman"/>
          <w:sz w:val="12"/>
          <w:szCs w:val="12"/>
        </w:rPr>
        <w:t>В случае если заявление подано заявителем через МФЦ и заявитель указал в качестве желаемого места получения результата предоставления муниципальной услуги МФЦ, должностное лицо Отдела, ответственное за принятие решения о предоставлении муниципальной услуги, в течение одного дня с момента оформления результата предоставления муниципальной услуги направляет результат предоставления муниципальной услуги в адрес МФЦ для выдачи заявителю.</w:t>
      </w:r>
      <w:proofErr w:type="gramEnd"/>
    </w:p>
    <w:p w:rsidR="00D53E30" w:rsidRPr="00D53E30" w:rsidRDefault="00D53E30" w:rsidP="008B29C2">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2.15.11. После получения от Отдела документов, являющихся результатом предоставления муниципальной услуги,  МФЦ осуществляет выдачу (направление) заявителю таких документов, если иное не предусмотрено законодательством Российской Федерации.</w:t>
      </w:r>
    </w:p>
    <w:p w:rsidR="00D53E30" w:rsidRPr="00D53E30" w:rsidRDefault="00D53E30" w:rsidP="008B29C2">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2.15.12. При выдаче документов уполномоченный специалист МФЦ обязан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w:t>
      </w:r>
    </w:p>
    <w:p w:rsidR="00D53E30" w:rsidRPr="00D53E30" w:rsidRDefault="00D53E30" w:rsidP="008B29C2">
      <w:pPr>
        <w:tabs>
          <w:tab w:val="left" w:pos="284"/>
        </w:tabs>
        <w:spacing w:after="0" w:line="240" w:lineRule="auto"/>
        <w:ind w:firstLine="284"/>
        <w:jc w:val="both"/>
        <w:rPr>
          <w:rFonts w:ascii="Times New Roman" w:eastAsia="Calibri" w:hAnsi="Times New Roman" w:cs="Times New Roman"/>
          <w:b/>
          <w:sz w:val="12"/>
          <w:szCs w:val="12"/>
        </w:rPr>
      </w:pPr>
    </w:p>
    <w:p w:rsidR="00D53E30" w:rsidRPr="00D53E30" w:rsidRDefault="00D53E30" w:rsidP="008B29C2">
      <w:pPr>
        <w:tabs>
          <w:tab w:val="left" w:pos="284"/>
        </w:tabs>
        <w:spacing w:after="0" w:line="240" w:lineRule="auto"/>
        <w:ind w:firstLine="284"/>
        <w:jc w:val="center"/>
        <w:rPr>
          <w:rFonts w:ascii="Times New Roman" w:eastAsia="Calibri" w:hAnsi="Times New Roman" w:cs="Times New Roman"/>
          <w:b/>
          <w:sz w:val="12"/>
          <w:szCs w:val="12"/>
        </w:rPr>
      </w:pPr>
      <w:r w:rsidRPr="00D53E30">
        <w:rPr>
          <w:rFonts w:ascii="Times New Roman" w:eastAsia="Calibri" w:hAnsi="Times New Roman" w:cs="Times New Roman"/>
          <w:b/>
          <w:sz w:val="12"/>
          <w:szCs w:val="12"/>
        </w:rPr>
        <w:t>3. Состав, последовательность и сроки выполнения административных процедур, требования к порядку их выполнения, в том числе особенности</w:t>
      </w:r>
      <w:r w:rsidR="008B29C2">
        <w:rPr>
          <w:rFonts w:ascii="Times New Roman" w:eastAsia="Calibri" w:hAnsi="Times New Roman" w:cs="Times New Roman"/>
          <w:b/>
          <w:sz w:val="12"/>
          <w:szCs w:val="12"/>
        </w:rPr>
        <w:t xml:space="preserve"> </w:t>
      </w:r>
      <w:r w:rsidRPr="00D53E30">
        <w:rPr>
          <w:rFonts w:ascii="Times New Roman" w:eastAsia="Calibri" w:hAnsi="Times New Roman" w:cs="Times New Roman"/>
          <w:b/>
          <w:sz w:val="12"/>
          <w:szCs w:val="12"/>
        </w:rPr>
        <w:t>выполнения административных процедур в электронной форме</w:t>
      </w:r>
    </w:p>
    <w:p w:rsidR="00D53E30" w:rsidRPr="00D53E30" w:rsidRDefault="00D53E30" w:rsidP="008B29C2">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Предоставление муниципальной услуги включает в себя выполнение следующих административных процедур:</w:t>
      </w:r>
    </w:p>
    <w:p w:rsidR="00D53E30" w:rsidRPr="00D53E30" w:rsidRDefault="00D53E30" w:rsidP="008B29C2">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прием и регистрация документов, необходимых для предоставления муниципальной услуги;</w:t>
      </w:r>
    </w:p>
    <w:p w:rsidR="00D53E30" w:rsidRPr="00D53E30" w:rsidRDefault="00D53E30" w:rsidP="008B29C2">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рассмотрение  документов, необходимых для предоставления муниципальной услуги;</w:t>
      </w:r>
    </w:p>
    <w:p w:rsidR="00D53E30" w:rsidRPr="00D53E30" w:rsidRDefault="00D53E30" w:rsidP="008B29C2">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формирование и направление межведомственных запросов в органы (организации), участвующие в предоставлении муниципальной услуги;</w:t>
      </w:r>
    </w:p>
    <w:p w:rsidR="00D53E30" w:rsidRPr="00D53E30" w:rsidRDefault="00D53E30" w:rsidP="008B29C2">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принятие решения о предоставлении или об отказе в предоставлении муниципальной услуги;</w:t>
      </w:r>
    </w:p>
    <w:p w:rsidR="00D53E30" w:rsidRPr="00D53E30" w:rsidRDefault="00D53E30" w:rsidP="008B29C2">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оформление результата предоставления муниципальной услуги, выдача (направление) заявителю результата предоставления муниципальной услуги.</w:t>
      </w:r>
    </w:p>
    <w:p w:rsidR="00D53E30" w:rsidRPr="00D53E30" w:rsidRDefault="00D53E30" w:rsidP="008B29C2">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Блок-схема предоставления муниципальной услуги приведена в Приложении 2 к Административному регламенту.</w:t>
      </w:r>
    </w:p>
    <w:p w:rsidR="00D53E30" w:rsidRPr="00D53E30" w:rsidRDefault="00D53E30" w:rsidP="008B29C2">
      <w:pPr>
        <w:tabs>
          <w:tab w:val="left" w:pos="284"/>
        </w:tabs>
        <w:spacing w:after="0" w:line="240" w:lineRule="auto"/>
        <w:ind w:firstLine="284"/>
        <w:jc w:val="both"/>
        <w:rPr>
          <w:rFonts w:ascii="Times New Roman" w:eastAsia="Calibri" w:hAnsi="Times New Roman" w:cs="Times New Roman"/>
          <w:b/>
          <w:bCs/>
          <w:sz w:val="12"/>
          <w:szCs w:val="12"/>
        </w:rPr>
      </w:pPr>
    </w:p>
    <w:p w:rsidR="00D53E30" w:rsidRPr="00D53E30" w:rsidRDefault="00D53E30" w:rsidP="008B29C2">
      <w:pPr>
        <w:tabs>
          <w:tab w:val="left" w:pos="284"/>
        </w:tabs>
        <w:spacing w:after="0" w:line="240" w:lineRule="auto"/>
        <w:ind w:firstLine="284"/>
        <w:jc w:val="center"/>
        <w:rPr>
          <w:rFonts w:ascii="Times New Roman" w:eastAsia="Calibri" w:hAnsi="Times New Roman" w:cs="Times New Roman"/>
          <w:b/>
          <w:bCs/>
          <w:sz w:val="12"/>
          <w:szCs w:val="12"/>
        </w:rPr>
      </w:pPr>
      <w:r w:rsidRPr="00D53E30">
        <w:rPr>
          <w:rFonts w:ascii="Times New Roman" w:eastAsia="Calibri" w:hAnsi="Times New Roman" w:cs="Times New Roman"/>
          <w:b/>
          <w:bCs/>
          <w:sz w:val="12"/>
          <w:szCs w:val="12"/>
        </w:rPr>
        <w:t>3.1. Прием и регистрация документов, необходимых для предоставления муниципальной услуги</w:t>
      </w:r>
    </w:p>
    <w:p w:rsidR="00D53E30" w:rsidRPr="00D53E30" w:rsidRDefault="00D53E30" w:rsidP="008B29C2">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xml:space="preserve">3.1.1. Юридическим фактом, являющимся основанием для начала выполнения административной процедуры являются: </w:t>
      </w:r>
    </w:p>
    <w:p w:rsidR="00D53E30" w:rsidRPr="00D53E30" w:rsidRDefault="00D53E30" w:rsidP="008B29C2">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непосредственное представление заявителем в Отдел на бумажном носителе документов, необходимых для предоставления муниципальной услуги;</w:t>
      </w:r>
    </w:p>
    <w:p w:rsidR="00D53E30" w:rsidRPr="00D53E30" w:rsidRDefault="00D53E30" w:rsidP="008B29C2">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направление заявителем заказным почтовым отправлением с уведомлением о вручении и описью вложения в Отдел на бумажном носителе документов, необходимых для предоставления услуги;</w:t>
      </w:r>
    </w:p>
    <w:p w:rsidR="00D53E30" w:rsidRPr="00D53E30" w:rsidRDefault="00D53E30" w:rsidP="008B29C2">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направление заявителем через Портал в форме электронных документов заявления о предоставлении муниципальной услуги (заявления и документов, необходимых для предоставления муниципальной услуги);</w:t>
      </w:r>
    </w:p>
    <w:p w:rsidR="00D53E30" w:rsidRPr="00D53E30" w:rsidRDefault="00D53E30" w:rsidP="008B29C2">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получение представленных заявителем документов от МФЦ.</w:t>
      </w:r>
    </w:p>
    <w:p w:rsidR="00D53E30" w:rsidRPr="00D53E30" w:rsidRDefault="00D53E30" w:rsidP="008B29C2">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При направлении заявления о предоставлении муниципальной услуги (заявления и документов, необходимых для предоставления муниципальной услуги) в форме электронных документов с использованием сети Интернет указанные заявление и документы заверяются электронной цифровой подписью уполномоченного лица.</w:t>
      </w:r>
    </w:p>
    <w:p w:rsidR="00D53E30" w:rsidRPr="00D53E30" w:rsidRDefault="00D53E30" w:rsidP="008B29C2">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3.1.2. Должностным лицом, ответственным за выполнение настоящей административной процедуры, является специалист Отдела, ответственный за прием, проверку и регистрацию документов, необходимых для предоставления муниципальной услуги (далее – Специалист).</w:t>
      </w:r>
    </w:p>
    <w:p w:rsidR="00D53E30" w:rsidRPr="00D53E30" w:rsidRDefault="00D53E30" w:rsidP="008B29C2">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3.1.3. Специалист устанавливает предмет обращения заявителя, проверяет документы, удостоверяющие личность заявителя,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полномочного представителя за предоставлением муниципальной услуги), принимает представленные заявителем документы.</w:t>
      </w:r>
    </w:p>
    <w:p w:rsidR="00D53E30" w:rsidRPr="00D53E30" w:rsidRDefault="00D53E30" w:rsidP="008B29C2">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3.1.4. Специалист проверяет правильность оформления документов, в том числе удостоверяется, что:</w:t>
      </w:r>
    </w:p>
    <w:p w:rsidR="00D53E30" w:rsidRPr="00D53E30" w:rsidRDefault="00D53E30" w:rsidP="008B29C2">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-заявление о предоставлении муниципальной услуги составлено по установленной в приложении №1 к настоящему Административному регламенту форме и в соответствии с пунктом 2.6.4. настоящего Административного регламента;</w:t>
      </w:r>
    </w:p>
    <w:p w:rsidR="00D53E30" w:rsidRPr="00D53E30" w:rsidRDefault="00D53E30" w:rsidP="008B29C2">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заявление подписано заявителем;</w:t>
      </w:r>
    </w:p>
    <w:p w:rsidR="00D53E30" w:rsidRPr="00D53E30" w:rsidRDefault="00D53E30" w:rsidP="008B29C2">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-если документы представляются посредством почтового отправления, удостоверяется, что подлинность подписи заявителя на заявлении засвидетельствована в нотариальном порядке;</w:t>
      </w:r>
    </w:p>
    <w:p w:rsidR="00D53E30" w:rsidRPr="00D53E30" w:rsidRDefault="00D53E30" w:rsidP="008B29C2">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D53E30" w:rsidRPr="00D53E30" w:rsidRDefault="00D53E30" w:rsidP="008B29C2">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-тексты заявления и документов написаны разборчиво, наименование юридических лиц - без сокращения, с указанием их мест нахождения;</w:t>
      </w:r>
    </w:p>
    <w:p w:rsidR="00D53E30" w:rsidRPr="00D53E30" w:rsidRDefault="00D53E30" w:rsidP="008B29C2">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-фамилии, имена и отчества физических лиц, адреса их места жительства написаны полностью;</w:t>
      </w:r>
    </w:p>
    <w:p w:rsidR="00D53E30" w:rsidRPr="00D53E30" w:rsidRDefault="00D53E30" w:rsidP="008B29C2">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-в документах нет подчисток, приписок, зачеркнутых слов и иных неоговоренных исправлений;</w:t>
      </w:r>
    </w:p>
    <w:p w:rsidR="00D53E30" w:rsidRPr="00D53E30" w:rsidRDefault="00D53E30" w:rsidP="008B29C2">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документы не исполнены карандашом;</w:t>
      </w:r>
    </w:p>
    <w:p w:rsidR="00D53E30" w:rsidRPr="00D53E30" w:rsidRDefault="00D53E30" w:rsidP="008B29C2">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документы не имеют серьезных повреждений, наличие которых не позволяет однозначно истолковать их содержание.</w:t>
      </w:r>
    </w:p>
    <w:p w:rsidR="00D53E30" w:rsidRPr="00D53E30" w:rsidRDefault="00D53E30" w:rsidP="008B29C2">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3.1.5. Максимальный срок выполнения действия составляет 15 минут.</w:t>
      </w:r>
    </w:p>
    <w:p w:rsidR="00D53E30" w:rsidRPr="00D53E30" w:rsidRDefault="00D53E30" w:rsidP="008B29C2">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3.1.6. Специалист осуществляет:</w:t>
      </w:r>
    </w:p>
    <w:p w:rsidR="00D53E30" w:rsidRPr="00D53E30" w:rsidRDefault="00D53E30" w:rsidP="008B29C2">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при необходимости копирование оригиналов документов, делает на копиях отметки об их соответствии оригиналам, заверяет своей подписью с указанием фамилии и инициалов, проставляет соответствующий штамп (при его наличии);</w:t>
      </w:r>
    </w:p>
    <w:p w:rsidR="00D53E30" w:rsidRPr="00D53E30" w:rsidRDefault="00D53E30" w:rsidP="008B29C2">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регистрацию заявления о предоставлении муниципальной услуги в журнале учета заявлений о предоставлении муниципальных услуг.</w:t>
      </w:r>
    </w:p>
    <w:p w:rsidR="00D53E30" w:rsidRPr="00D53E30" w:rsidRDefault="00D53E30" w:rsidP="008B29C2">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xml:space="preserve">Максимальный срок выполнения действий составляет 15 минут. </w:t>
      </w:r>
    </w:p>
    <w:p w:rsidR="00D53E30" w:rsidRPr="00D53E30" w:rsidRDefault="00D53E30" w:rsidP="008B29C2">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xml:space="preserve">3.1.7. </w:t>
      </w:r>
      <w:proofErr w:type="gramStart"/>
      <w:r w:rsidRPr="00D53E30">
        <w:rPr>
          <w:rFonts w:ascii="Times New Roman" w:eastAsia="Calibri" w:hAnsi="Times New Roman" w:cs="Times New Roman"/>
          <w:sz w:val="12"/>
          <w:szCs w:val="12"/>
        </w:rPr>
        <w:t xml:space="preserve">Специалист уведомляет заявителя о регистрации заявления и документов, представленных заявителем, посредством телефонной, почтовой связи, по электронной почте либо на личном приеме не позднее рабочего дня, следующего за днем принятия решения (в случае подачи заявления в электронной форме уведомляет также о необходимости в течение 5 рабочих дней представить иные </w:t>
      </w:r>
      <w:r w:rsidRPr="00D53E30">
        <w:rPr>
          <w:rFonts w:ascii="Times New Roman" w:eastAsia="Calibri" w:hAnsi="Times New Roman" w:cs="Times New Roman"/>
          <w:sz w:val="12"/>
          <w:szCs w:val="12"/>
        </w:rPr>
        <w:lastRenderedPageBreak/>
        <w:t>документы, необходимые в соответствии с подразделом 2.6. настоящего административного регламента для предоставления</w:t>
      </w:r>
      <w:proofErr w:type="gramEnd"/>
      <w:r w:rsidRPr="00D53E30">
        <w:rPr>
          <w:rFonts w:ascii="Times New Roman" w:eastAsia="Calibri" w:hAnsi="Times New Roman" w:cs="Times New Roman"/>
          <w:sz w:val="12"/>
          <w:szCs w:val="12"/>
        </w:rPr>
        <w:t xml:space="preserve"> муниципальной услуги). </w:t>
      </w:r>
    </w:p>
    <w:p w:rsidR="00D53E30" w:rsidRPr="00D53E30" w:rsidRDefault="00D53E30" w:rsidP="00B74F39">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3.1.8. Специалист в течение одного рабочего дня передает зарегистрированные заявление и документы заместителю руководителя Управления заказчика-застройщика, архитектуры и градостроительства администрации. Заместитель руководителя Управления заказчика-застройщика, архитектуры и градостроительства администрации</w:t>
      </w:r>
      <w:r w:rsidRPr="00D53E30">
        <w:rPr>
          <w:rFonts w:ascii="Times New Roman" w:eastAsia="Calibri" w:hAnsi="Times New Roman" w:cs="Times New Roman"/>
          <w:b/>
          <w:sz w:val="12"/>
          <w:szCs w:val="12"/>
          <w:u w:val="single"/>
        </w:rPr>
        <w:t xml:space="preserve"> </w:t>
      </w:r>
      <w:r w:rsidRPr="00D53E30">
        <w:rPr>
          <w:rFonts w:ascii="Times New Roman" w:eastAsia="Calibri" w:hAnsi="Times New Roman" w:cs="Times New Roman"/>
          <w:sz w:val="12"/>
          <w:szCs w:val="12"/>
        </w:rPr>
        <w:t xml:space="preserve">в течение того же рабочего дня определяет специалиста, который будет осуществлять административные действия, связанные с рассмотрением документов, необходимых для предоставления муниципальной услуги (далее – специалист). </w:t>
      </w:r>
    </w:p>
    <w:p w:rsidR="00D53E30" w:rsidRPr="00D53E30" w:rsidRDefault="00D53E30" w:rsidP="00B74F39">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xml:space="preserve">3.1.9. Критерием принятия </w:t>
      </w:r>
      <w:proofErr w:type="gramStart"/>
      <w:r w:rsidRPr="00D53E30">
        <w:rPr>
          <w:rFonts w:ascii="Times New Roman" w:eastAsia="Calibri" w:hAnsi="Times New Roman" w:cs="Times New Roman"/>
          <w:sz w:val="12"/>
          <w:szCs w:val="12"/>
        </w:rPr>
        <w:t>решения</w:t>
      </w:r>
      <w:proofErr w:type="gramEnd"/>
      <w:r w:rsidRPr="00D53E30">
        <w:rPr>
          <w:rFonts w:ascii="Times New Roman" w:eastAsia="Calibri" w:hAnsi="Times New Roman" w:cs="Times New Roman"/>
          <w:sz w:val="12"/>
          <w:szCs w:val="12"/>
        </w:rPr>
        <w:t xml:space="preserve"> о приеме представленных заявителем документов является поступление от заявителя документов, необходимых для предоставления муниципальной услуги.</w:t>
      </w:r>
    </w:p>
    <w:p w:rsidR="00D53E30" w:rsidRPr="00D53E30" w:rsidRDefault="00D53E30" w:rsidP="00B74F39">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3.1.10. Способом фиксации результата выполнения административной процедуры является регистрация заявления  о предоставлении муниципальной услуги и прилагаемых к нему документов.</w:t>
      </w:r>
    </w:p>
    <w:p w:rsidR="00D53E30" w:rsidRPr="00D53E30" w:rsidRDefault="00D53E30" w:rsidP="00B74F39">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xml:space="preserve">3.1.11. Результатом выполнения административной процедуры является принятое и зарегистрированное заявление с пакетом документов. </w:t>
      </w:r>
    </w:p>
    <w:p w:rsidR="00D53E30" w:rsidRPr="00D53E30" w:rsidRDefault="00D53E30" w:rsidP="00B74F39">
      <w:pPr>
        <w:tabs>
          <w:tab w:val="left" w:pos="284"/>
        </w:tabs>
        <w:spacing w:after="0" w:line="240" w:lineRule="auto"/>
        <w:ind w:firstLine="284"/>
        <w:jc w:val="both"/>
        <w:rPr>
          <w:rFonts w:ascii="Times New Roman" w:eastAsia="Calibri" w:hAnsi="Times New Roman" w:cs="Times New Roman"/>
          <w:sz w:val="12"/>
          <w:szCs w:val="12"/>
        </w:rPr>
      </w:pPr>
    </w:p>
    <w:p w:rsidR="00D53E30" w:rsidRPr="00D53E30" w:rsidRDefault="00D53E30" w:rsidP="00B74F39">
      <w:pPr>
        <w:tabs>
          <w:tab w:val="left" w:pos="284"/>
        </w:tabs>
        <w:spacing w:after="0" w:line="240" w:lineRule="auto"/>
        <w:ind w:firstLine="284"/>
        <w:jc w:val="center"/>
        <w:rPr>
          <w:rFonts w:ascii="Times New Roman" w:eastAsia="Calibri" w:hAnsi="Times New Roman" w:cs="Times New Roman"/>
          <w:b/>
          <w:sz w:val="12"/>
          <w:szCs w:val="12"/>
        </w:rPr>
      </w:pPr>
      <w:r w:rsidRPr="00D53E30">
        <w:rPr>
          <w:rFonts w:ascii="Times New Roman" w:eastAsia="Calibri" w:hAnsi="Times New Roman" w:cs="Times New Roman"/>
          <w:b/>
          <w:sz w:val="12"/>
          <w:szCs w:val="12"/>
        </w:rPr>
        <w:t>3.2. Рассмотрение документов, необходимых для предоставления муниципальной услуги</w:t>
      </w:r>
    </w:p>
    <w:p w:rsidR="00D53E30" w:rsidRPr="00D53E30" w:rsidRDefault="00D53E30" w:rsidP="00B74F39">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3.2.1. Юридическим фактом, являющимся основанием для начала административной процедуры является зарегистрированное заявление о предоставлении муниципальной услуги с прилагаемыми к нему документами.</w:t>
      </w:r>
    </w:p>
    <w:p w:rsidR="00D53E30" w:rsidRPr="00D53E30" w:rsidRDefault="00D53E30" w:rsidP="00B74F39">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3.2.2. Специалистом осуществляются следующие административные действия:</w:t>
      </w:r>
    </w:p>
    <w:p w:rsidR="00D53E30" w:rsidRPr="00D53E30" w:rsidRDefault="00D53E30" w:rsidP="00B74F39">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xml:space="preserve">- изучение поданного заявителем заявления </w:t>
      </w:r>
      <w:proofErr w:type="gramStart"/>
      <w:r w:rsidRPr="00D53E30">
        <w:rPr>
          <w:rFonts w:ascii="Times New Roman" w:eastAsia="Calibri" w:hAnsi="Times New Roman" w:cs="Times New Roman"/>
          <w:sz w:val="12"/>
          <w:szCs w:val="12"/>
        </w:rPr>
        <w:t>о предоставлении муниципальной услуги с прилагаемыми к нему документами на предмет необходимости направления запросов в уполномоченные органы</w:t>
      </w:r>
      <w:proofErr w:type="gramEnd"/>
      <w:r w:rsidRPr="00D53E30">
        <w:rPr>
          <w:rFonts w:ascii="Times New Roman" w:eastAsia="Calibri" w:hAnsi="Times New Roman" w:cs="Times New Roman"/>
          <w:sz w:val="12"/>
          <w:szCs w:val="12"/>
        </w:rPr>
        <w:t>, в распоряжении которых находятся документы и информация, необходимые для предоставления муниципальной услуги, если заявитель не представил такие документы и информацию самостоятельно;</w:t>
      </w:r>
    </w:p>
    <w:p w:rsidR="00D53E30" w:rsidRPr="00D53E30" w:rsidRDefault="00D53E30" w:rsidP="00B74F39">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рассмотрение поданного заявителем заявления о предоставлении муниципальной услуги с прилагаемыми к нему документами, а также документами и информацией, предоставленными уполномоченными органами (в случае представления ими ответов на запросы о предоставлении документов или информации), с целью выявления наличия или отсутствия оснований для отказа в предоставления муниципальной услуги.</w:t>
      </w:r>
    </w:p>
    <w:p w:rsidR="00D53E30" w:rsidRPr="00D53E30" w:rsidRDefault="00D53E30" w:rsidP="00B74F39">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3.2.3. Результатом выполнения административной процедуры является рассмотрение предоставленных заявителем документов, а также документов и информации, полученных от уполномоченных органов посредством межведомственного информационного взаимодействия с целью определения права заявителя на получение муниципальной услуги.</w:t>
      </w:r>
    </w:p>
    <w:p w:rsidR="00D53E30" w:rsidRPr="00D53E30" w:rsidRDefault="00D53E30" w:rsidP="00B74F39">
      <w:pPr>
        <w:tabs>
          <w:tab w:val="left" w:pos="284"/>
        </w:tabs>
        <w:spacing w:after="0" w:line="240" w:lineRule="auto"/>
        <w:ind w:firstLine="284"/>
        <w:jc w:val="both"/>
        <w:rPr>
          <w:rFonts w:ascii="Times New Roman" w:eastAsia="Calibri" w:hAnsi="Times New Roman" w:cs="Times New Roman"/>
          <w:bCs/>
          <w:sz w:val="12"/>
          <w:szCs w:val="12"/>
        </w:rPr>
      </w:pPr>
    </w:p>
    <w:p w:rsidR="00D53E30" w:rsidRPr="00D53E30" w:rsidRDefault="00D53E30" w:rsidP="00B74F39">
      <w:pPr>
        <w:tabs>
          <w:tab w:val="left" w:pos="284"/>
        </w:tabs>
        <w:spacing w:after="0" w:line="240" w:lineRule="auto"/>
        <w:ind w:firstLine="284"/>
        <w:jc w:val="center"/>
        <w:rPr>
          <w:rFonts w:ascii="Times New Roman" w:eastAsia="Calibri" w:hAnsi="Times New Roman" w:cs="Times New Roman"/>
          <w:b/>
          <w:bCs/>
          <w:sz w:val="12"/>
          <w:szCs w:val="12"/>
        </w:rPr>
      </w:pPr>
      <w:r w:rsidRPr="00D53E30">
        <w:rPr>
          <w:rFonts w:ascii="Times New Roman" w:eastAsia="Calibri" w:hAnsi="Times New Roman" w:cs="Times New Roman"/>
          <w:b/>
          <w:bCs/>
          <w:sz w:val="12"/>
          <w:szCs w:val="12"/>
        </w:rPr>
        <w:t>3.3. Формирование и направление межведомственных запросов в органы (организации), участвующие в предоставлении муниципальной услуги</w:t>
      </w:r>
    </w:p>
    <w:p w:rsidR="00D53E30" w:rsidRPr="00D53E30" w:rsidRDefault="00D53E30" w:rsidP="00B74F39">
      <w:pPr>
        <w:tabs>
          <w:tab w:val="left" w:pos="284"/>
        </w:tabs>
        <w:spacing w:after="0" w:line="240" w:lineRule="auto"/>
        <w:ind w:firstLine="284"/>
        <w:jc w:val="both"/>
        <w:rPr>
          <w:rFonts w:ascii="Times New Roman" w:eastAsia="Calibri" w:hAnsi="Times New Roman" w:cs="Times New Roman"/>
          <w:sz w:val="12"/>
          <w:szCs w:val="12"/>
        </w:rPr>
      </w:pPr>
      <w:proofErr w:type="gramStart"/>
      <w:r w:rsidRPr="00D53E30">
        <w:rPr>
          <w:rFonts w:ascii="Times New Roman" w:eastAsia="Calibri" w:hAnsi="Times New Roman" w:cs="Times New Roman"/>
          <w:bCs/>
          <w:sz w:val="12"/>
          <w:szCs w:val="12"/>
        </w:rPr>
        <w:t xml:space="preserve">3.3.1 Юридическим фактом, являющимся основанием для формирования и направления межведомственного запроса в органы (организации), участвующие в предоставлении муниципальной услуги, является не предоставление заявителем </w:t>
      </w:r>
      <w:r w:rsidRPr="00D53E30">
        <w:rPr>
          <w:rFonts w:ascii="Times New Roman" w:eastAsia="Calibri" w:hAnsi="Times New Roman" w:cs="Times New Roman"/>
          <w:sz w:val="12"/>
          <w:szCs w:val="12"/>
        </w:rPr>
        <w:t xml:space="preserve">одного или более из предусмотренных пунктом 2.6.2 настоящего Административного регламента документов. </w:t>
      </w:r>
      <w:proofErr w:type="gramEnd"/>
    </w:p>
    <w:p w:rsidR="00D53E30" w:rsidRPr="00D53E30" w:rsidRDefault="00D53E30" w:rsidP="00B74F39">
      <w:pPr>
        <w:tabs>
          <w:tab w:val="left" w:pos="284"/>
        </w:tabs>
        <w:spacing w:after="0" w:line="240" w:lineRule="auto"/>
        <w:ind w:firstLine="284"/>
        <w:jc w:val="both"/>
        <w:rPr>
          <w:rFonts w:ascii="Times New Roman" w:eastAsia="Calibri" w:hAnsi="Times New Roman" w:cs="Times New Roman"/>
          <w:bCs/>
          <w:sz w:val="12"/>
          <w:szCs w:val="12"/>
        </w:rPr>
      </w:pPr>
      <w:r w:rsidRPr="00D53E30">
        <w:rPr>
          <w:rFonts w:ascii="Times New Roman" w:eastAsia="Calibri" w:hAnsi="Times New Roman" w:cs="Times New Roman"/>
          <w:bCs/>
          <w:sz w:val="12"/>
          <w:szCs w:val="12"/>
        </w:rPr>
        <w:t xml:space="preserve">3.3.2.  Лицами, имеющими право направлять запросы в органы (организации), участвующие в предоставлении муниципальной услуги, а также получать ответы на них, являются специально уполномоченные на осуществление межведомственного информационного взаимодействия должностные лица Отдела или </w:t>
      </w:r>
      <w:proofErr w:type="gramStart"/>
      <w:r w:rsidRPr="00D53E30">
        <w:rPr>
          <w:rFonts w:ascii="Times New Roman" w:eastAsia="Calibri" w:hAnsi="Times New Roman" w:cs="Times New Roman"/>
          <w:bCs/>
          <w:sz w:val="12"/>
          <w:szCs w:val="12"/>
        </w:rPr>
        <w:t>лицо</w:t>
      </w:r>
      <w:proofErr w:type="gramEnd"/>
      <w:r w:rsidRPr="00D53E30">
        <w:rPr>
          <w:rFonts w:ascii="Times New Roman" w:eastAsia="Calibri" w:hAnsi="Times New Roman" w:cs="Times New Roman"/>
          <w:bCs/>
          <w:sz w:val="12"/>
          <w:szCs w:val="12"/>
        </w:rPr>
        <w:t xml:space="preserve"> уполномоченное на предоставление муниципальной услуги.</w:t>
      </w:r>
    </w:p>
    <w:p w:rsidR="00D53E30" w:rsidRPr="00D53E30" w:rsidRDefault="00D53E30" w:rsidP="00B74F39">
      <w:pPr>
        <w:tabs>
          <w:tab w:val="left" w:pos="284"/>
        </w:tabs>
        <w:spacing w:after="0" w:line="240" w:lineRule="auto"/>
        <w:ind w:firstLine="284"/>
        <w:jc w:val="both"/>
        <w:rPr>
          <w:rFonts w:ascii="Times New Roman" w:eastAsia="Calibri" w:hAnsi="Times New Roman" w:cs="Times New Roman"/>
          <w:bCs/>
          <w:sz w:val="12"/>
          <w:szCs w:val="12"/>
        </w:rPr>
      </w:pPr>
      <w:r w:rsidRPr="00D53E30">
        <w:rPr>
          <w:rFonts w:ascii="Times New Roman" w:eastAsia="Calibri" w:hAnsi="Times New Roman" w:cs="Times New Roman"/>
          <w:bCs/>
          <w:sz w:val="12"/>
          <w:szCs w:val="12"/>
        </w:rPr>
        <w:t>3.3.3. Направление межведомственного запроса допускается только в целях, связанных с предоставлением муниципальной услуги.</w:t>
      </w:r>
    </w:p>
    <w:p w:rsidR="00D53E30" w:rsidRPr="00D53E30" w:rsidRDefault="00D53E30" w:rsidP="00B74F39">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bCs/>
          <w:sz w:val="12"/>
          <w:szCs w:val="12"/>
        </w:rPr>
        <w:t xml:space="preserve">3.3.4. </w:t>
      </w:r>
      <w:r w:rsidRPr="00D53E30">
        <w:rPr>
          <w:rFonts w:ascii="Times New Roman" w:eastAsia="Calibri" w:hAnsi="Times New Roman" w:cs="Times New Roman"/>
          <w:sz w:val="12"/>
          <w:szCs w:val="12"/>
        </w:rPr>
        <w:t xml:space="preserve">Предельный срок для подготовки и направления межведомственных запросов составляет 1 рабочий день со дня регистрации запроса. </w:t>
      </w:r>
    </w:p>
    <w:p w:rsidR="00D53E30" w:rsidRPr="00D53E30" w:rsidRDefault="00D53E30" w:rsidP="00B74F39">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Данный запрос направляется в органы, участвующие в предоставлении муниципальной услуги, в порядке, указанном в технологической карте межведомственного взаимодействия муниципальной услуги.</w:t>
      </w:r>
    </w:p>
    <w:p w:rsidR="00D53E30" w:rsidRPr="00D53E30" w:rsidRDefault="00D53E30" w:rsidP="00B74F39">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3.3.5. Предельный срок для ответов на межведомственные запросы составляет 5 рабочих дня со дня поступления запроса в соответствующий орган.</w:t>
      </w:r>
    </w:p>
    <w:p w:rsidR="00D53E30" w:rsidRPr="00D53E30" w:rsidRDefault="00D53E30" w:rsidP="00B74F39">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Испрашиваемая информация и (или) документы предоставляются в порядке, указанном в технологической карте межведомственного взаимодействия муниципальной услуги.</w:t>
      </w:r>
    </w:p>
    <w:p w:rsidR="00D53E30" w:rsidRPr="00D53E30" w:rsidRDefault="00D53E30" w:rsidP="00B74F39">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3.3.6.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Администрации либо неработоспособностью каналов связи, обеспечивающих доступ к сервисам.</w:t>
      </w:r>
    </w:p>
    <w:p w:rsidR="00D53E30" w:rsidRPr="00D53E30" w:rsidRDefault="00D53E30" w:rsidP="00B74F39">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3.3.7. Направление межведомственного запроса на бумажном носителе должностным лицом Отдела или лицом, уполномоченным на предоставление муниципальной услуги, осуществляется одним из следующих способов:</w:t>
      </w:r>
    </w:p>
    <w:p w:rsidR="00D53E30" w:rsidRPr="00D53E30" w:rsidRDefault="00D53E30" w:rsidP="00B74F39">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-почтовым отправлением;</w:t>
      </w:r>
    </w:p>
    <w:p w:rsidR="00D53E30" w:rsidRPr="00D53E30" w:rsidRDefault="00D53E30" w:rsidP="00B74F39">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-курьером, под расписку.</w:t>
      </w:r>
    </w:p>
    <w:p w:rsidR="00D53E30" w:rsidRPr="00D53E30" w:rsidRDefault="00D53E30" w:rsidP="00B74F39">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В данном случае межведомственный запрос должен содержать следующие сведения:</w:t>
      </w:r>
    </w:p>
    <w:p w:rsidR="00D53E30" w:rsidRPr="00D53E30" w:rsidRDefault="00D53E30" w:rsidP="00B74F39">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1) наименование  Администрации, направляющей межведомственный запрос;</w:t>
      </w:r>
    </w:p>
    <w:p w:rsidR="00D53E30" w:rsidRPr="00D53E30" w:rsidRDefault="00D53E30" w:rsidP="00B74F39">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2) наименование органа, в адрес которого направляется межведомственный запрос;</w:t>
      </w:r>
    </w:p>
    <w:p w:rsidR="00D53E30" w:rsidRPr="00D53E30" w:rsidRDefault="00D53E30" w:rsidP="00B74F39">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xml:space="preserve">3) наименование муниципальной услуги, для предоставления которой необходимо представление документов и (или) информации; </w:t>
      </w:r>
    </w:p>
    <w:p w:rsidR="00D53E30" w:rsidRPr="00D53E30" w:rsidRDefault="00D53E30" w:rsidP="00B74F39">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4) указание на положения нормативного правового акта, которым установлено представление документов и (или) информации, необходимых для предоставления муниципальной услуги, и указание на реквизиты данного нормативного правового акта;</w:t>
      </w:r>
    </w:p>
    <w:p w:rsidR="00D53E30" w:rsidRPr="00D53E30" w:rsidRDefault="00D53E30" w:rsidP="00B74F39">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5) сведения, необходимые для представления документов и (или) информации, установленные Административным регламентом;</w:t>
      </w:r>
    </w:p>
    <w:p w:rsidR="00D53E30" w:rsidRPr="00D53E30" w:rsidRDefault="00D53E30" w:rsidP="00B74F39">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6) контактная информация для направления ответа на межведомственный запрос;</w:t>
      </w:r>
    </w:p>
    <w:p w:rsidR="00D53E30" w:rsidRPr="00D53E30" w:rsidRDefault="00D53E30" w:rsidP="00B74F39">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7) дата направления межведомственного запроса;</w:t>
      </w:r>
    </w:p>
    <w:p w:rsidR="00D53E30" w:rsidRPr="00D53E30" w:rsidRDefault="00D53E30" w:rsidP="00B74F39">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53E30" w:rsidRPr="00D53E30" w:rsidRDefault="00D53E30" w:rsidP="00B74F39">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3.3.8. Критерием принятия решения о необходимости формирования и направления межведомственных запросов, является непредставление заявителем документов и информации, предусмотренных пунктом 2.6.2 Административного регламента.</w:t>
      </w:r>
    </w:p>
    <w:p w:rsidR="00D53E30" w:rsidRPr="00D53E30" w:rsidRDefault="00D53E30" w:rsidP="00B74F39">
      <w:pPr>
        <w:tabs>
          <w:tab w:val="left" w:pos="284"/>
        </w:tabs>
        <w:spacing w:after="0" w:line="240" w:lineRule="auto"/>
        <w:ind w:firstLine="284"/>
        <w:jc w:val="both"/>
        <w:rPr>
          <w:rFonts w:ascii="Times New Roman" w:eastAsia="Calibri" w:hAnsi="Times New Roman" w:cs="Times New Roman"/>
          <w:bCs/>
          <w:sz w:val="12"/>
          <w:szCs w:val="12"/>
        </w:rPr>
      </w:pPr>
      <w:r w:rsidRPr="00D53E30">
        <w:rPr>
          <w:rFonts w:ascii="Times New Roman" w:eastAsia="Calibri" w:hAnsi="Times New Roman" w:cs="Times New Roman"/>
          <w:bCs/>
          <w:sz w:val="12"/>
          <w:szCs w:val="12"/>
        </w:rPr>
        <w:t>3.3.9. После получения ответа на межведомственный запрос уполномоченное должностное лицо Отдела или лицо, уполномоченное на предоставление муниципальной услуги, осуществляет регистрацию поступившего документа (информации) в соответствии с правилами документооборота (электронного документооборота).</w:t>
      </w:r>
    </w:p>
    <w:p w:rsidR="00D53E30" w:rsidRPr="00D53E30" w:rsidRDefault="00D53E30" w:rsidP="00B74F39">
      <w:pPr>
        <w:tabs>
          <w:tab w:val="left" w:pos="284"/>
        </w:tabs>
        <w:spacing w:after="0" w:line="240" w:lineRule="auto"/>
        <w:ind w:firstLine="284"/>
        <w:jc w:val="both"/>
        <w:rPr>
          <w:rFonts w:ascii="Times New Roman" w:eastAsia="Calibri" w:hAnsi="Times New Roman" w:cs="Times New Roman"/>
          <w:bCs/>
          <w:sz w:val="12"/>
          <w:szCs w:val="12"/>
        </w:rPr>
      </w:pPr>
      <w:r w:rsidRPr="00D53E30">
        <w:rPr>
          <w:rFonts w:ascii="Times New Roman" w:eastAsia="Calibri" w:hAnsi="Times New Roman" w:cs="Times New Roman"/>
          <w:bCs/>
          <w:sz w:val="12"/>
          <w:szCs w:val="12"/>
        </w:rPr>
        <w:lastRenderedPageBreak/>
        <w:t>3.3.10. Результатом выполнения административной процедуры является получение из органа (организации), участвующей в предоставлении муниципальной услуги, ответа на запрос, содержащего сведения (информацию), необходимые для рассмотрения и выявления оснований для принятия решения по вопросам, связанным с предоставлением муниципальной услуги.</w:t>
      </w:r>
    </w:p>
    <w:p w:rsidR="00D53E30" w:rsidRPr="00D53E30" w:rsidRDefault="00D53E30" w:rsidP="00BC51E7">
      <w:pPr>
        <w:tabs>
          <w:tab w:val="left" w:pos="284"/>
        </w:tabs>
        <w:spacing w:after="0" w:line="240" w:lineRule="auto"/>
        <w:ind w:firstLine="284"/>
        <w:jc w:val="both"/>
        <w:rPr>
          <w:rFonts w:ascii="Times New Roman" w:eastAsia="Calibri" w:hAnsi="Times New Roman" w:cs="Times New Roman"/>
          <w:bCs/>
          <w:sz w:val="12"/>
          <w:szCs w:val="12"/>
        </w:rPr>
      </w:pPr>
      <w:r w:rsidRPr="00D53E30">
        <w:rPr>
          <w:rFonts w:ascii="Times New Roman" w:eastAsia="Calibri" w:hAnsi="Times New Roman" w:cs="Times New Roman"/>
          <w:bCs/>
          <w:sz w:val="12"/>
          <w:szCs w:val="12"/>
        </w:rPr>
        <w:t>3.3.11. Способом фиксации административной процедуры является регистрация лицом, ответственным за выполнение процедуры регистрации ответа на межведомственный запрос.</w:t>
      </w:r>
    </w:p>
    <w:p w:rsidR="00D53E30" w:rsidRPr="00D53E30" w:rsidRDefault="00D53E30" w:rsidP="00BC51E7">
      <w:pPr>
        <w:tabs>
          <w:tab w:val="left" w:pos="284"/>
        </w:tabs>
        <w:spacing w:after="0" w:line="240" w:lineRule="auto"/>
        <w:ind w:firstLine="284"/>
        <w:jc w:val="both"/>
        <w:rPr>
          <w:rFonts w:ascii="Times New Roman" w:eastAsia="Calibri" w:hAnsi="Times New Roman" w:cs="Times New Roman"/>
          <w:b/>
          <w:sz w:val="12"/>
          <w:szCs w:val="12"/>
        </w:rPr>
      </w:pPr>
    </w:p>
    <w:p w:rsidR="00D53E30" w:rsidRPr="00D53E30" w:rsidRDefault="00D53E30" w:rsidP="00BC51E7">
      <w:pPr>
        <w:tabs>
          <w:tab w:val="left" w:pos="284"/>
        </w:tabs>
        <w:spacing w:after="0" w:line="240" w:lineRule="auto"/>
        <w:ind w:firstLine="284"/>
        <w:jc w:val="center"/>
        <w:rPr>
          <w:rFonts w:ascii="Times New Roman" w:eastAsia="Calibri" w:hAnsi="Times New Roman" w:cs="Times New Roman"/>
          <w:b/>
          <w:sz w:val="12"/>
          <w:szCs w:val="12"/>
        </w:rPr>
      </w:pPr>
      <w:r w:rsidRPr="00D53E30">
        <w:rPr>
          <w:rFonts w:ascii="Times New Roman" w:eastAsia="Calibri" w:hAnsi="Times New Roman" w:cs="Times New Roman"/>
          <w:b/>
          <w:sz w:val="12"/>
          <w:szCs w:val="12"/>
        </w:rPr>
        <w:t>3.4. Принятие решения о предоставлении или об отказе в предоставлении муниципальной услуги</w:t>
      </w:r>
    </w:p>
    <w:p w:rsidR="00D53E30" w:rsidRPr="00D53E30" w:rsidRDefault="00D53E30" w:rsidP="00BC51E7">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3.4.1.  Юридическим фактом, являющимся основанием для начала выполнения административной процедуры, является получение ответов на межведомственные запросы.</w:t>
      </w:r>
    </w:p>
    <w:p w:rsidR="00D53E30" w:rsidRPr="00D53E30" w:rsidRDefault="00D53E30" w:rsidP="00BC51E7">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3.4.2. Должностным лицом, ответственным за выполнение настоящей административной процедуры, является специалист Отдела (далее - Специалист).</w:t>
      </w:r>
    </w:p>
    <w:p w:rsidR="00D53E30" w:rsidRPr="00D53E30" w:rsidRDefault="00D53E30" w:rsidP="00BC51E7">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3.4.3. Специалист осуществляет проверку представленных документов на предмет отсутствия основания для отказа в предоставлении муниципальной услуги, предусмотренном в пункте 2.8 Административного регламента.</w:t>
      </w:r>
    </w:p>
    <w:p w:rsidR="00D53E30" w:rsidRPr="00D53E30" w:rsidRDefault="00D53E30" w:rsidP="00BC51E7">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xml:space="preserve">3.4.4. При отсутствии основания  для отказа в предоставлении муниципальной услуги Специалист принимает решение о подготовке и выдаче заявителю градостроительного плана земельного участка (далее – градостроительный план) по форме, утверждённой приказом Министерства регионального развития Российской Федерации от 10.05.2011 № 207 «Об утверждении формы градостроительного плана земельного участка». </w:t>
      </w:r>
    </w:p>
    <w:p w:rsidR="00D53E30" w:rsidRPr="00D53E30" w:rsidRDefault="00D53E30" w:rsidP="00BC51E7">
      <w:pPr>
        <w:tabs>
          <w:tab w:val="left" w:pos="284"/>
        </w:tabs>
        <w:spacing w:after="0" w:line="240" w:lineRule="auto"/>
        <w:ind w:firstLine="284"/>
        <w:jc w:val="both"/>
        <w:rPr>
          <w:rFonts w:ascii="Times New Roman" w:eastAsia="Calibri" w:hAnsi="Times New Roman" w:cs="Times New Roman"/>
          <w:b/>
          <w:sz w:val="12"/>
          <w:szCs w:val="12"/>
          <w:u w:val="single"/>
        </w:rPr>
      </w:pPr>
      <w:r w:rsidRPr="00D53E30">
        <w:rPr>
          <w:rFonts w:ascii="Times New Roman" w:eastAsia="Calibri" w:hAnsi="Times New Roman" w:cs="Times New Roman"/>
          <w:sz w:val="12"/>
          <w:szCs w:val="12"/>
        </w:rPr>
        <w:t>3.4.5.  При выявлении оснований для отказа в предоставлении муниципальной услуги Специалист принимает решение об отказе в выдаче градостроительного плана.</w:t>
      </w:r>
    </w:p>
    <w:p w:rsidR="00D53E30" w:rsidRPr="00D53E30" w:rsidRDefault="00D53E30" w:rsidP="00BC51E7">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3.4.6. Критериями принятия решения о предоставлении муниципальной услуги является наличие или отсутствие основания, предусмотренного пунктом 2.8 Административного регламента.</w:t>
      </w:r>
    </w:p>
    <w:p w:rsidR="00D53E30" w:rsidRPr="00D53E30" w:rsidRDefault="00D53E30" w:rsidP="00BC51E7">
      <w:pPr>
        <w:tabs>
          <w:tab w:val="left" w:pos="284"/>
        </w:tabs>
        <w:spacing w:after="0" w:line="240" w:lineRule="auto"/>
        <w:ind w:firstLine="284"/>
        <w:jc w:val="both"/>
        <w:rPr>
          <w:rFonts w:ascii="Times New Roman" w:eastAsia="Calibri" w:hAnsi="Times New Roman" w:cs="Times New Roman"/>
          <w:b/>
          <w:sz w:val="12"/>
          <w:szCs w:val="12"/>
          <w:u w:val="single"/>
        </w:rPr>
      </w:pPr>
      <w:r w:rsidRPr="00D53E30">
        <w:rPr>
          <w:rFonts w:ascii="Times New Roman" w:eastAsia="Calibri" w:hAnsi="Times New Roman" w:cs="Times New Roman"/>
          <w:sz w:val="12"/>
          <w:szCs w:val="12"/>
        </w:rPr>
        <w:t>3.4.7. Общий максимальный срок административной процедуры не может превышать  1 день.</w:t>
      </w:r>
    </w:p>
    <w:p w:rsidR="00D53E30" w:rsidRPr="00D53E30" w:rsidRDefault="00D53E30" w:rsidP="00BC51E7">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3.4.8. Результатом административной процедуры является принятие решения о выдаче заявителю градостроительного плана или об отказе в выдаче градостроительного плана.</w:t>
      </w:r>
    </w:p>
    <w:p w:rsidR="00D53E30" w:rsidRPr="00D53E30" w:rsidRDefault="00D53E30" w:rsidP="00BC51E7">
      <w:pPr>
        <w:tabs>
          <w:tab w:val="left" w:pos="284"/>
        </w:tabs>
        <w:spacing w:after="0" w:line="240" w:lineRule="auto"/>
        <w:ind w:firstLine="284"/>
        <w:jc w:val="both"/>
        <w:rPr>
          <w:rFonts w:ascii="Times New Roman" w:eastAsia="Calibri" w:hAnsi="Times New Roman" w:cs="Times New Roman"/>
          <w:sz w:val="12"/>
          <w:szCs w:val="12"/>
        </w:rPr>
      </w:pPr>
    </w:p>
    <w:p w:rsidR="00D53E30" w:rsidRPr="00D53E30" w:rsidRDefault="00D53E30" w:rsidP="00BC51E7">
      <w:pPr>
        <w:tabs>
          <w:tab w:val="left" w:pos="284"/>
        </w:tabs>
        <w:spacing w:after="0" w:line="240" w:lineRule="auto"/>
        <w:ind w:firstLine="284"/>
        <w:jc w:val="center"/>
        <w:rPr>
          <w:rFonts w:ascii="Times New Roman" w:eastAsia="Calibri" w:hAnsi="Times New Roman" w:cs="Times New Roman"/>
          <w:b/>
          <w:sz w:val="12"/>
          <w:szCs w:val="12"/>
        </w:rPr>
      </w:pPr>
      <w:r w:rsidRPr="00D53E30">
        <w:rPr>
          <w:rFonts w:ascii="Times New Roman" w:eastAsia="Calibri" w:hAnsi="Times New Roman" w:cs="Times New Roman"/>
          <w:b/>
          <w:sz w:val="12"/>
          <w:szCs w:val="12"/>
        </w:rPr>
        <w:t>3.5. Оформление результата предоставления муниципальной услуги, выдача (направление) заявителю результата предоставления муниципальной услуги</w:t>
      </w:r>
    </w:p>
    <w:p w:rsidR="00D53E30" w:rsidRPr="00D53E30" w:rsidRDefault="00D53E30" w:rsidP="00BC51E7">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3.5.1. Юридическим фактом, являющимся основанием для начала административной процедуры является принятое решение о предоставлении муниципальной услуги (об отказе в предоставлении муниципальной услуги).</w:t>
      </w:r>
    </w:p>
    <w:p w:rsidR="00D53E30" w:rsidRPr="00D53E30" w:rsidRDefault="00D53E30" w:rsidP="00BC51E7">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3.5.2. Должностным лицом ответственным за выполнение административной процедуры является специалист отдела (далее – Специалист).</w:t>
      </w:r>
    </w:p>
    <w:p w:rsidR="00D53E30" w:rsidRPr="00D53E30" w:rsidRDefault="00D53E30" w:rsidP="00BC51E7">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3.5.3. На основании принятого решения Специалистом подготавливается градостроительный план или уведомляет об отказе в предоставлении муниципальной услуги.</w:t>
      </w:r>
    </w:p>
    <w:p w:rsidR="00D53E30" w:rsidRPr="00D53E30" w:rsidRDefault="00D53E30" w:rsidP="00BC51E7">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В составе градостроительного плана указываются:</w:t>
      </w:r>
    </w:p>
    <w:p w:rsidR="00D53E30" w:rsidRPr="00D53E30" w:rsidRDefault="00D53E30" w:rsidP="00BC51E7">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1) границы земельного участка;</w:t>
      </w:r>
    </w:p>
    <w:p w:rsidR="00D53E30" w:rsidRPr="00D53E30" w:rsidRDefault="00D53E30" w:rsidP="00BC51E7">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2) границы зон действия публичных сервитутов;</w:t>
      </w:r>
    </w:p>
    <w:p w:rsidR="00D53E30" w:rsidRPr="00D53E30" w:rsidRDefault="00D53E30" w:rsidP="00BC51E7">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3)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53E30" w:rsidRPr="00D53E30" w:rsidRDefault="00D53E30" w:rsidP="00BC51E7">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xml:space="preserve">4)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w:t>
      </w:r>
      <w:proofErr w:type="gramStart"/>
      <w:r w:rsidRPr="00D53E30">
        <w:rPr>
          <w:rFonts w:ascii="Times New Roman" w:eastAsia="Calibri" w:hAnsi="Times New Roman" w:cs="Times New Roman"/>
          <w:sz w:val="12"/>
          <w:szCs w:val="12"/>
        </w:rPr>
        <w:t>о</w:t>
      </w:r>
      <w:proofErr w:type="gramEnd"/>
      <w:r w:rsidRPr="00D53E30">
        <w:rPr>
          <w:rFonts w:ascii="Times New Roman" w:eastAsia="Calibri" w:hAnsi="Times New Roman" w:cs="Times New Roman"/>
          <w:sz w:val="12"/>
          <w:szCs w:val="12"/>
        </w:rPr>
        <w:t xml:space="preserve"> всех предусмотренных градостроительным регламентом видах разрешенного использования земельного участка;</w:t>
      </w:r>
    </w:p>
    <w:p w:rsidR="00D53E30" w:rsidRPr="00D53E30" w:rsidRDefault="00D53E30" w:rsidP="00BC51E7">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5)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D53E30" w:rsidRPr="00D53E30" w:rsidRDefault="00D53E30" w:rsidP="00BC51E7">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6) информация о расположенных в границах земельного участка объектах капитального строительства, объектах культурного наследия;</w:t>
      </w:r>
    </w:p>
    <w:p w:rsidR="00D53E30" w:rsidRPr="00D53E30" w:rsidRDefault="00D53E30" w:rsidP="00BC51E7">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7)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w:t>
      </w:r>
    </w:p>
    <w:p w:rsidR="00D53E30" w:rsidRPr="00D53E30" w:rsidRDefault="00D53E30" w:rsidP="00BC51E7">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8) границы зоны планируемого размещения объектов капитального строительства для государственных или муниципальных нужд.</w:t>
      </w:r>
    </w:p>
    <w:p w:rsidR="00D53E30" w:rsidRPr="00D53E30" w:rsidRDefault="00D53E30" w:rsidP="00BC51E7">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D53E30" w:rsidRPr="00D53E30" w:rsidRDefault="00D53E30" w:rsidP="00BC51E7">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xml:space="preserve">3.5.4. Специалист направляет подготовленный проект градостроительного плана или уведомления об отказе в предоставлении муниципальной услуги на подписание уполномоченного должностного лица Управления заказчика-застройщика, архитектуры и градостроительства администрации. </w:t>
      </w:r>
    </w:p>
    <w:p w:rsidR="00D53E30" w:rsidRPr="00D53E30" w:rsidRDefault="00D53E30" w:rsidP="00BC51E7">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xml:space="preserve">3.5.5. Специалист устно, либо посредством телефонной связи, либо в электронном виде через электронную почту, а в случае невозможности уведомления иными способами – посредством направления почтового извещения уведомляет заявителя о готовности к выдаче результата предоставления муниципальной услуги. </w:t>
      </w:r>
    </w:p>
    <w:p w:rsidR="00D53E30" w:rsidRPr="00D53E30" w:rsidRDefault="00D53E30" w:rsidP="00BC51E7">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3.5.6. Специалист при обращении заявителя за результатом предоставления услуги непосредственно в Отдел:</w:t>
      </w:r>
    </w:p>
    <w:p w:rsidR="00D53E30" w:rsidRPr="00D53E30" w:rsidRDefault="00D53E30" w:rsidP="00BC51E7">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осуществляет проверку документа, удостоверяющего личность заявителя;</w:t>
      </w:r>
    </w:p>
    <w:p w:rsidR="00D53E30" w:rsidRPr="00D53E30" w:rsidRDefault="00D53E30" w:rsidP="00BC51E7">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в случае отсутствия прав на получение результата предоставления услуги специалист объясняет гражданину выявленные препятствия для выдачи результата предоставления услуги;</w:t>
      </w:r>
    </w:p>
    <w:p w:rsidR="00D53E30" w:rsidRPr="00D53E30" w:rsidRDefault="00D53E30" w:rsidP="00BC51E7">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в случае подтверждения полномочий на получение результата предоставления услуги выдает заявителю результат предоставления муниципальной услуги с регистрацией в журнале выдачи результатов предоставления муниципальных услуг.</w:t>
      </w:r>
    </w:p>
    <w:p w:rsidR="00D53E30" w:rsidRPr="00D53E30" w:rsidRDefault="00D53E30" w:rsidP="00BC51E7">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3.5.7. Направление результата предоставления муниципальной услуги заявителю осуществляется:</w:t>
      </w:r>
    </w:p>
    <w:p w:rsidR="00D53E30" w:rsidRPr="00D53E30" w:rsidRDefault="00D53E30" w:rsidP="00BC51E7">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по почте в случае подачи документов по почте в Отдел, а также в случае личного обращения заявителя в Отдел при неполучении согласия заявителя получить соответствующие документы в Отделе лично;</w:t>
      </w:r>
    </w:p>
    <w:p w:rsidR="00D53E30" w:rsidRPr="00D53E30" w:rsidRDefault="00D53E30" w:rsidP="00BC51E7">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xml:space="preserve">- </w:t>
      </w:r>
      <w:proofErr w:type="gramStart"/>
      <w:r w:rsidRPr="00D53E30">
        <w:rPr>
          <w:rFonts w:ascii="Times New Roman" w:eastAsia="Calibri" w:hAnsi="Times New Roman" w:cs="Times New Roman"/>
          <w:sz w:val="12"/>
          <w:szCs w:val="12"/>
        </w:rPr>
        <w:t>в электронной форме в случае подачи заявления о предоставлении муниципальной услуги в электронной форме через Портал</w:t>
      </w:r>
      <w:proofErr w:type="gramEnd"/>
      <w:r w:rsidRPr="00D53E30">
        <w:rPr>
          <w:rFonts w:ascii="Times New Roman" w:eastAsia="Calibri" w:hAnsi="Times New Roman" w:cs="Times New Roman"/>
          <w:sz w:val="12"/>
          <w:szCs w:val="12"/>
        </w:rPr>
        <w:t>.</w:t>
      </w:r>
    </w:p>
    <w:p w:rsidR="00D53E30" w:rsidRPr="00D53E30" w:rsidRDefault="00D53E30" w:rsidP="00BC51E7">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xml:space="preserve">3.5.8. В случае если документы поданы заявителем через МФЦ специалист не </w:t>
      </w:r>
      <w:proofErr w:type="gramStart"/>
      <w:r w:rsidRPr="00D53E30">
        <w:rPr>
          <w:rFonts w:ascii="Times New Roman" w:eastAsia="Calibri" w:hAnsi="Times New Roman" w:cs="Times New Roman"/>
          <w:sz w:val="12"/>
          <w:szCs w:val="12"/>
        </w:rPr>
        <w:t>позднее дня, следующего за днем оформления результата предоставления муниципальной услуги направляет</w:t>
      </w:r>
      <w:proofErr w:type="gramEnd"/>
      <w:r w:rsidRPr="00D53E30">
        <w:rPr>
          <w:rFonts w:ascii="Times New Roman" w:eastAsia="Calibri" w:hAnsi="Times New Roman" w:cs="Times New Roman"/>
          <w:sz w:val="12"/>
          <w:szCs w:val="12"/>
        </w:rPr>
        <w:t xml:space="preserve"> результат предоставления муниципальной услуги в МФЦ (если иной способ получения результата предоставления муниципальной услуги не указан заявителем).</w:t>
      </w:r>
    </w:p>
    <w:p w:rsidR="00D53E30" w:rsidRPr="00D53E30" w:rsidRDefault="00D53E30" w:rsidP="00BC51E7">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lastRenderedPageBreak/>
        <w:t xml:space="preserve">3.5.9. Способом фиксации результата административной процедуры является подписанный  и зарегистрированный градостроительный план или уведомление об отказе в предоставлении муниципальной услуги. </w:t>
      </w:r>
    </w:p>
    <w:p w:rsidR="00D53E30" w:rsidRPr="00D53E30" w:rsidRDefault="00D53E30" w:rsidP="00BC51E7">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3.5.10. Результатом выполнения административной процедуры является градостроительный план или уведомление об отказе в предоставлении муниципальной услуги, выдача (направление) заявителю градостроительного плана или уведомления об отказе в предоставлении муниципальной услуги.</w:t>
      </w:r>
    </w:p>
    <w:p w:rsidR="00D53E30" w:rsidRPr="00D53E30" w:rsidRDefault="00D53E30" w:rsidP="00D53E30">
      <w:pPr>
        <w:tabs>
          <w:tab w:val="left" w:pos="284"/>
        </w:tabs>
        <w:spacing w:after="0" w:line="240" w:lineRule="auto"/>
        <w:jc w:val="both"/>
        <w:rPr>
          <w:rFonts w:ascii="Times New Roman" w:eastAsia="Calibri" w:hAnsi="Times New Roman" w:cs="Times New Roman"/>
          <w:b/>
          <w:sz w:val="12"/>
          <w:szCs w:val="12"/>
        </w:rPr>
      </w:pPr>
    </w:p>
    <w:p w:rsidR="00D53E30" w:rsidRPr="00896B20" w:rsidRDefault="00D53E30" w:rsidP="00896B20">
      <w:pPr>
        <w:tabs>
          <w:tab w:val="left" w:pos="284"/>
        </w:tabs>
        <w:spacing w:after="0" w:line="240" w:lineRule="auto"/>
        <w:jc w:val="center"/>
        <w:rPr>
          <w:rFonts w:ascii="Times New Roman" w:eastAsia="Calibri" w:hAnsi="Times New Roman" w:cs="Times New Roman"/>
          <w:b/>
          <w:sz w:val="12"/>
          <w:szCs w:val="12"/>
        </w:rPr>
      </w:pPr>
      <w:r w:rsidRPr="00D53E30">
        <w:rPr>
          <w:rFonts w:ascii="Times New Roman" w:eastAsia="Calibri" w:hAnsi="Times New Roman" w:cs="Times New Roman"/>
          <w:b/>
          <w:sz w:val="12"/>
          <w:szCs w:val="12"/>
        </w:rPr>
        <w:t xml:space="preserve">4. Порядок и формы </w:t>
      </w:r>
      <w:proofErr w:type="gramStart"/>
      <w:r w:rsidRPr="00D53E30">
        <w:rPr>
          <w:rFonts w:ascii="Times New Roman" w:eastAsia="Calibri" w:hAnsi="Times New Roman" w:cs="Times New Roman"/>
          <w:b/>
          <w:sz w:val="12"/>
          <w:szCs w:val="12"/>
        </w:rPr>
        <w:t>контроля за</w:t>
      </w:r>
      <w:proofErr w:type="gramEnd"/>
      <w:r w:rsidRPr="00D53E30">
        <w:rPr>
          <w:rFonts w:ascii="Times New Roman" w:eastAsia="Calibri" w:hAnsi="Times New Roman" w:cs="Times New Roman"/>
          <w:b/>
          <w:sz w:val="12"/>
          <w:szCs w:val="12"/>
        </w:rPr>
        <w:t xml:space="preserve"> исполнением муниципальной услуги</w:t>
      </w:r>
    </w:p>
    <w:p w:rsidR="00D53E30" w:rsidRPr="00D53E30" w:rsidRDefault="00D53E30" w:rsidP="00896B20">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xml:space="preserve">4.1. Общий </w:t>
      </w:r>
      <w:proofErr w:type="gramStart"/>
      <w:r w:rsidRPr="00D53E30">
        <w:rPr>
          <w:rFonts w:ascii="Times New Roman" w:eastAsia="Calibri" w:hAnsi="Times New Roman" w:cs="Times New Roman"/>
          <w:sz w:val="12"/>
          <w:szCs w:val="12"/>
        </w:rPr>
        <w:t>контроль за</w:t>
      </w:r>
      <w:proofErr w:type="gramEnd"/>
      <w:r w:rsidRPr="00D53E30">
        <w:rPr>
          <w:rFonts w:ascii="Times New Roman" w:eastAsia="Calibri" w:hAnsi="Times New Roman" w:cs="Times New Roman"/>
          <w:sz w:val="12"/>
          <w:szCs w:val="12"/>
        </w:rPr>
        <w:t xml:space="preserve"> соблюдением исполнения</w:t>
      </w:r>
      <w:r w:rsidRPr="00D53E30">
        <w:rPr>
          <w:rFonts w:ascii="Times New Roman" w:eastAsia="Calibri" w:hAnsi="Times New Roman" w:cs="Times New Roman"/>
          <w:b/>
          <w:sz w:val="12"/>
          <w:szCs w:val="12"/>
          <w:u w:val="single"/>
        </w:rPr>
        <w:t xml:space="preserve"> </w:t>
      </w:r>
      <w:r w:rsidRPr="00D53E30">
        <w:rPr>
          <w:rFonts w:ascii="Times New Roman" w:eastAsia="Calibri" w:hAnsi="Times New Roman" w:cs="Times New Roman"/>
          <w:sz w:val="12"/>
          <w:szCs w:val="12"/>
        </w:rPr>
        <w:t>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за принятием решений должностными лицами осуществляется Главой Администрации, либо лицом его замещающим.</w:t>
      </w:r>
    </w:p>
    <w:p w:rsidR="00D53E30" w:rsidRPr="00D53E30" w:rsidRDefault="00D53E30" w:rsidP="00896B20">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xml:space="preserve">4.2.  </w:t>
      </w:r>
      <w:proofErr w:type="gramStart"/>
      <w:r w:rsidRPr="00D53E30">
        <w:rPr>
          <w:rFonts w:ascii="Times New Roman" w:eastAsia="Calibri" w:hAnsi="Times New Roman" w:cs="Times New Roman"/>
          <w:sz w:val="12"/>
          <w:szCs w:val="12"/>
        </w:rPr>
        <w:t>Контроль за</w:t>
      </w:r>
      <w:proofErr w:type="gramEnd"/>
      <w:r w:rsidRPr="00D53E30">
        <w:rPr>
          <w:rFonts w:ascii="Times New Roman" w:eastAsia="Calibri" w:hAnsi="Times New Roman" w:cs="Times New Roman"/>
          <w:sz w:val="12"/>
          <w:szCs w:val="12"/>
        </w:rPr>
        <w:t xml:space="preserve"> полнотой и качеством предоставления муниципальной услуги который осуществляется уполномоченным структурным подразделением Администрации – отделом муниципального контроля администрации.</w:t>
      </w:r>
    </w:p>
    <w:p w:rsidR="00D53E30" w:rsidRPr="00D53E30" w:rsidRDefault="00D53E30" w:rsidP="00896B20">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xml:space="preserve">4.3. </w:t>
      </w:r>
      <w:proofErr w:type="gramStart"/>
      <w:r w:rsidRPr="00D53E30">
        <w:rPr>
          <w:rFonts w:ascii="Times New Roman" w:eastAsia="Calibri" w:hAnsi="Times New Roman" w:cs="Times New Roman"/>
          <w:sz w:val="12"/>
          <w:szCs w:val="12"/>
        </w:rPr>
        <w:t>Контроль за</w:t>
      </w:r>
      <w:proofErr w:type="gramEnd"/>
      <w:r w:rsidRPr="00D53E30">
        <w:rPr>
          <w:rFonts w:ascii="Times New Roman" w:eastAsia="Calibri" w:hAnsi="Times New Roman" w:cs="Times New Roman"/>
          <w:sz w:val="12"/>
          <w:szCs w:val="12"/>
        </w:rPr>
        <w:t xml:space="preserve"> полнотой и качеством предоставления муниципальной услуги включает в себя проведение проверок в отношении структурных подразделений администрации, предоставляющих муниципальные услуги, должностных лиц администрации, осуществляющих деятельность по предоставлению муниципальной услуги, выявление и устранение нарушений прав заявителей при предоставлении муниципальной услуги.</w:t>
      </w:r>
    </w:p>
    <w:p w:rsidR="00D53E30" w:rsidRPr="00D53E30" w:rsidRDefault="00D53E30" w:rsidP="00896B20">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4.4. Проверки могут быть плановыми (осуществляться на основании полугодовых и годовых планов работы администрации) и внеплановыми.</w:t>
      </w:r>
    </w:p>
    <w:p w:rsidR="00D53E30" w:rsidRPr="00D53E30" w:rsidRDefault="00D53E30" w:rsidP="00896B20">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4.5. Плановые проверки проводятся с периодичностью, определяемой индивидуальными правовыми актами Администрации (распоряжениями), но не чаще одного раза в год. Внеплановые проверки проводятся по обращению заинтересованных лиц или в установленных законодательством случаях.</w:t>
      </w:r>
    </w:p>
    <w:p w:rsidR="00D53E30" w:rsidRPr="00D53E30" w:rsidRDefault="00D53E30" w:rsidP="00896B20">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xml:space="preserve">4.6. Непосредственный </w:t>
      </w:r>
      <w:proofErr w:type="gramStart"/>
      <w:r w:rsidRPr="00D53E30">
        <w:rPr>
          <w:rFonts w:ascii="Times New Roman" w:eastAsia="Calibri" w:hAnsi="Times New Roman" w:cs="Times New Roman"/>
          <w:sz w:val="12"/>
          <w:szCs w:val="12"/>
        </w:rPr>
        <w:t>контроль за</w:t>
      </w:r>
      <w:proofErr w:type="gramEnd"/>
      <w:r w:rsidRPr="00D53E30">
        <w:rPr>
          <w:rFonts w:ascii="Times New Roman" w:eastAsia="Calibri" w:hAnsi="Times New Roman" w:cs="Times New Roman"/>
          <w:sz w:val="12"/>
          <w:szCs w:val="12"/>
        </w:rPr>
        <w:t xml:space="preserve"> соблюдением сотрудниками последовательности действий, определенных административными процедурами по предоставлению муниципальной услуги, осуществляется  Руководителем Управления заказчика-застройщика, архитектуры и градостроительства администрации.</w:t>
      </w:r>
    </w:p>
    <w:p w:rsidR="00D53E30" w:rsidRPr="00D53E30" w:rsidRDefault="00D53E30" w:rsidP="00896B20">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4.7. По результатам проведенных проверок в случае выявления нарушений прав потребителей муниципальной услуги, положений настоящего регламента, иных нормативных правовых актов Российской Федерации и Самарской области Главой администрации муниципального района Сергиевский рассматривается вопрос о привлечении виновных лиц к ответственности в соответствии с действующим законодательством Российской Федерации.</w:t>
      </w:r>
    </w:p>
    <w:p w:rsidR="00D53E30" w:rsidRPr="00D53E30" w:rsidRDefault="00D53E30" w:rsidP="00896B20">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4.8. Персональная ответственность должностных лиц, сотрудников Отдела закрепляется в их должностных инструкциях в соответствии с требованиями законодательства.</w:t>
      </w:r>
    </w:p>
    <w:p w:rsidR="00D53E30" w:rsidRPr="00D53E30" w:rsidRDefault="00D53E30" w:rsidP="00896B20">
      <w:pPr>
        <w:tabs>
          <w:tab w:val="left" w:pos="284"/>
        </w:tabs>
        <w:spacing w:after="0" w:line="240" w:lineRule="auto"/>
        <w:ind w:firstLine="284"/>
        <w:jc w:val="both"/>
        <w:rPr>
          <w:rFonts w:ascii="Times New Roman" w:eastAsia="Calibri" w:hAnsi="Times New Roman" w:cs="Times New Roman"/>
          <w:b/>
          <w:sz w:val="12"/>
          <w:szCs w:val="12"/>
        </w:rPr>
      </w:pPr>
    </w:p>
    <w:p w:rsidR="00D53E30" w:rsidRPr="00896B20" w:rsidRDefault="00D53E30" w:rsidP="00896B20">
      <w:pPr>
        <w:tabs>
          <w:tab w:val="left" w:pos="284"/>
        </w:tabs>
        <w:spacing w:after="0" w:line="240" w:lineRule="auto"/>
        <w:ind w:firstLine="284"/>
        <w:jc w:val="center"/>
        <w:rPr>
          <w:rFonts w:ascii="Times New Roman" w:eastAsia="Calibri" w:hAnsi="Times New Roman" w:cs="Times New Roman"/>
          <w:b/>
          <w:sz w:val="12"/>
          <w:szCs w:val="12"/>
        </w:rPr>
      </w:pPr>
      <w:r w:rsidRPr="00D53E30">
        <w:rPr>
          <w:rFonts w:ascii="Times New Roman" w:eastAsia="Calibri" w:hAnsi="Times New Roman" w:cs="Times New Roman"/>
          <w:b/>
          <w:sz w:val="12"/>
          <w:szCs w:val="12"/>
        </w:rPr>
        <w:t>5.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rsidR="00D53E30" w:rsidRPr="00D53E30" w:rsidRDefault="00D53E30" w:rsidP="00896B20">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5.1. Заявители вправе обратиться с жалобой на действия (бездействие) администрации, должностных лиц администрации и муниципальных служащих, а также принимаемые ими решения при предоставлении муниципальной услуги (далее – жалоба) к Главе администрации.</w:t>
      </w:r>
    </w:p>
    <w:p w:rsidR="00D53E30" w:rsidRPr="00D53E30" w:rsidRDefault="00D53E30" w:rsidP="00896B20">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5.2. Глава администрации проводит личный прием заявителей по вопросам обжалования действий (бездействия) должностных лиц администрации, а также принимаемых ими решений при предоставлении муниципальной услуги.</w:t>
      </w:r>
    </w:p>
    <w:p w:rsidR="00D53E30" w:rsidRPr="00D53E30" w:rsidRDefault="00D53E30" w:rsidP="00896B20">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Личный прием проводится по предварительной записи. Запись заинтересованного лица проводится при личном обращении в администрацию или по телефону: 8(84655) 2-19-95, 2-19-98 (отдел по работе с обращениями граждан администрации муниципального района Сергиевский). Специалист, осуществляющий запись на личный прием, информирует заинтересованное лицо о дате, времени, месте приема.</w:t>
      </w:r>
    </w:p>
    <w:p w:rsidR="00D53E30" w:rsidRPr="00D53E30" w:rsidRDefault="00D53E30" w:rsidP="00896B20">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5.3. Жалоба может быть направлена по почте, через МФЦ, с использованием информационно-телекоммуникационной сети Интернет, официального сайта администрации, Портала, а также может быть принята при личном приеме заявителя.</w:t>
      </w:r>
    </w:p>
    <w:p w:rsidR="00D53E30" w:rsidRPr="00D53E30" w:rsidRDefault="00D53E30" w:rsidP="00896B20">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В случае поступления жалобы через МФЦ она направляется Главе администрации для дальнейшего рассмотрения в соответствии с порядком, установленным настоящим административным регламентом.</w:t>
      </w:r>
    </w:p>
    <w:p w:rsidR="00D53E30" w:rsidRPr="00D53E30" w:rsidRDefault="00D53E30" w:rsidP="00896B20">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5.4. Жалоба должна содержать:</w:t>
      </w:r>
    </w:p>
    <w:p w:rsidR="00D53E30" w:rsidRPr="00D53E30" w:rsidRDefault="00D53E30" w:rsidP="00896B20">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1) наименование администрации, должностного лица администрации, муниципального служащего, решения и действия (бездействие) которых обжалуются;</w:t>
      </w:r>
    </w:p>
    <w:p w:rsidR="00D53E30" w:rsidRPr="00D53E30" w:rsidRDefault="00D53E30" w:rsidP="00896B20">
      <w:pPr>
        <w:tabs>
          <w:tab w:val="left" w:pos="284"/>
        </w:tabs>
        <w:spacing w:after="0" w:line="240" w:lineRule="auto"/>
        <w:ind w:firstLine="284"/>
        <w:jc w:val="both"/>
        <w:rPr>
          <w:rFonts w:ascii="Times New Roman" w:eastAsia="Calibri" w:hAnsi="Times New Roman" w:cs="Times New Roman"/>
          <w:sz w:val="12"/>
          <w:szCs w:val="12"/>
        </w:rPr>
      </w:pPr>
      <w:proofErr w:type="gramStart"/>
      <w:r w:rsidRPr="00D53E30">
        <w:rPr>
          <w:rFonts w:ascii="Times New Roman" w:eastAsia="Calibri" w:hAnsi="Times New Roman" w:cs="Times New Roman"/>
          <w:sz w:val="12"/>
          <w:szCs w:val="12"/>
        </w:rPr>
        <w:t>2) фамилию, имя, отчество,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53E30" w:rsidRPr="00D53E30" w:rsidRDefault="00D53E30" w:rsidP="00896B20">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3) сведения об обжалуемых решениях и действиях (бездействии) администрации, должностного лица администрации либо муниципального служащего;</w:t>
      </w:r>
    </w:p>
    <w:p w:rsidR="00D53E30" w:rsidRPr="00D53E30" w:rsidRDefault="00D53E30" w:rsidP="00896B20">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D53E30" w:rsidRPr="00D53E30" w:rsidRDefault="00D53E30" w:rsidP="00896B20">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xml:space="preserve">5.5. Предметом досудебного (внесудебного) </w:t>
      </w:r>
      <w:proofErr w:type="gramStart"/>
      <w:r w:rsidRPr="00D53E30">
        <w:rPr>
          <w:rFonts w:ascii="Times New Roman" w:eastAsia="Calibri" w:hAnsi="Times New Roman" w:cs="Times New Roman"/>
          <w:sz w:val="12"/>
          <w:szCs w:val="12"/>
        </w:rPr>
        <w:t>обжалования</w:t>
      </w:r>
      <w:proofErr w:type="gramEnd"/>
      <w:r w:rsidRPr="00D53E30">
        <w:rPr>
          <w:rFonts w:ascii="Times New Roman" w:eastAsia="Calibri" w:hAnsi="Times New Roman" w:cs="Times New Roman"/>
          <w:sz w:val="12"/>
          <w:szCs w:val="12"/>
        </w:rPr>
        <w:t xml:space="preserve"> в том числе могут являться:</w:t>
      </w:r>
    </w:p>
    <w:p w:rsidR="00D53E30" w:rsidRPr="00D53E30" w:rsidRDefault="00D53E30" w:rsidP="00896B20">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1) нарушение срока регистрации заявления и документов, необходимых для предоставления муниципальной услуги;</w:t>
      </w:r>
    </w:p>
    <w:p w:rsidR="00D53E30" w:rsidRPr="00D53E30" w:rsidRDefault="00D53E30" w:rsidP="00896B20">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2) нарушение срока предоставления муниципальной услуги;</w:t>
      </w:r>
    </w:p>
    <w:p w:rsidR="00D53E30" w:rsidRPr="00D53E30" w:rsidRDefault="00D53E30" w:rsidP="00896B20">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D53E30" w:rsidRPr="00D53E30" w:rsidRDefault="00D53E30" w:rsidP="00896B20">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D53E30" w:rsidRPr="00D53E30" w:rsidRDefault="00D53E30" w:rsidP="00896B20">
      <w:pPr>
        <w:tabs>
          <w:tab w:val="left" w:pos="284"/>
        </w:tabs>
        <w:spacing w:after="0" w:line="240" w:lineRule="auto"/>
        <w:ind w:firstLine="284"/>
        <w:jc w:val="both"/>
        <w:rPr>
          <w:rFonts w:ascii="Times New Roman" w:eastAsia="Calibri" w:hAnsi="Times New Roman" w:cs="Times New Roman"/>
          <w:sz w:val="12"/>
          <w:szCs w:val="12"/>
        </w:rPr>
      </w:pPr>
      <w:proofErr w:type="gramStart"/>
      <w:r w:rsidRPr="00D53E30">
        <w:rPr>
          <w:rFonts w:ascii="Times New Roman" w:eastAsia="Calibri" w:hAnsi="Times New Roman" w:cs="Times New Roman"/>
          <w:sz w:val="12"/>
          <w:szCs w:val="12"/>
        </w:rPr>
        <w:t>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D53E30" w:rsidRPr="00D53E30" w:rsidRDefault="00D53E30" w:rsidP="00896B20">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D53E30" w:rsidRPr="00D53E30" w:rsidRDefault="00D53E30" w:rsidP="00896B20">
      <w:pPr>
        <w:tabs>
          <w:tab w:val="left" w:pos="284"/>
        </w:tabs>
        <w:spacing w:after="0" w:line="240" w:lineRule="auto"/>
        <w:ind w:firstLine="284"/>
        <w:jc w:val="both"/>
        <w:rPr>
          <w:rFonts w:ascii="Times New Roman" w:eastAsia="Calibri" w:hAnsi="Times New Roman" w:cs="Times New Roman"/>
          <w:sz w:val="12"/>
          <w:szCs w:val="12"/>
        </w:rPr>
      </w:pPr>
      <w:proofErr w:type="gramStart"/>
      <w:r w:rsidRPr="00D53E30">
        <w:rPr>
          <w:rFonts w:ascii="Times New Roman" w:eastAsia="Calibri" w:hAnsi="Times New Roman" w:cs="Times New Roman"/>
          <w:sz w:val="12"/>
          <w:szCs w:val="12"/>
        </w:rPr>
        <w:lastRenderedPageBreak/>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53E30" w:rsidRPr="00D53E30" w:rsidRDefault="00D53E30" w:rsidP="006C60C5">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5.6. Основанием для начала процедуры досудебного (внесудебного) обжалования является поступление в администрацию жалобы заявителя.</w:t>
      </w:r>
    </w:p>
    <w:p w:rsidR="00D53E30" w:rsidRPr="00D53E30" w:rsidRDefault="00D53E30" w:rsidP="006C60C5">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5.7. Жалоба остается без рассмотрения в следующих случаях:</w:t>
      </w:r>
    </w:p>
    <w:p w:rsidR="00D53E30" w:rsidRPr="00D53E30" w:rsidRDefault="00D53E30" w:rsidP="006C60C5">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наличие в жалобе нецензурных либо оскорбительных выражений, угроз жизни, здоровью и имуществу должностного лица, а также членов его семьи, о чем сообщается заявителю, направившему жалобу, с разъяснением о недопустимости злоупотребления правом;</w:t>
      </w:r>
    </w:p>
    <w:p w:rsidR="00D53E30" w:rsidRPr="00D53E30" w:rsidRDefault="00D53E30" w:rsidP="006C60C5">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xml:space="preserve">- отсутствие возможности прочитать какую-либо часть текста жалобы, фамилию, имя, отчество и (или) почтовый адрес заявителя, указанные в жалобе, о чем сообщается заявителю, направившему жалобу, если его фамилия и почтовый адрес поддаются прочтению, а  </w:t>
      </w:r>
      <w:proofErr w:type="gramStart"/>
      <w:r w:rsidRPr="00D53E30">
        <w:rPr>
          <w:rFonts w:ascii="Times New Roman" w:eastAsia="Calibri" w:hAnsi="Times New Roman" w:cs="Times New Roman"/>
          <w:sz w:val="12"/>
          <w:szCs w:val="12"/>
        </w:rPr>
        <w:t>также</w:t>
      </w:r>
      <w:proofErr w:type="gramEnd"/>
      <w:r w:rsidRPr="00D53E30">
        <w:rPr>
          <w:rFonts w:ascii="Times New Roman" w:eastAsia="Calibri" w:hAnsi="Times New Roman" w:cs="Times New Roman"/>
          <w:sz w:val="12"/>
          <w:szCs w:val="12"/>
        </w:rPr>
        <w:t xml:space="preserve"> если в жалобе не указаны фамилия заявителя, направившего жалобу, и почтовый адрес, на который должен быть направлен ответ;</w:t>
      </w:r>
    </w:p>
    <w:p w:rsidR="00D53E30" w:rsidRPr="00D53E30" w:rsidRDefault="00D53E30" w:rsidP="006C60C5">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5.8. Отказ в рассмотрении жалобы не препятствует повторному обращению заявителя с жалобой после устранения обстоятельств, послуживших основанием для такого отказа.</w:t>
      </w:r>
    </w:p>
    <w:p w:rsidR="00D53E30" w:rsidRPr="00D53E30" w:rsidRDefault="00D53E30" w:rsidP="006C60C5">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5.9. Заявитель имеет право на получение информации и документов, необходимых для обоснования и рассмотрения жалобы.</w:t>
      </w:r>
    </w:p>
    <w:p w:rsidR="00D53E30" w:rsidRPr="00D53E30" w:rsidRDefault="00D53E30" w:rsidP="006C60C5">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xml:space="preserve">5.10. </w:t>
      </w:r>
      <w:proofErr w:type="gramStart"/>
      <w:r w:rsidRPr="00D53E30">
        <w:rPr>
          <w:rFonts w:ascii="Times New Roman" w:eastAsia="Calibri" w:hAnsi="Times New Roman" w:cs="Times New Roman"/>
          <w:sz w:val="12"/>
          <w:szCs w:val="12"/>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53E30" w:rsidRPr="00D53E30" w:rsidRDefault="00D53E30" w:rsidP="006C60C5">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5.11. По результатам рассмотрения жалобы администрация принимает одно из следующих решений:</w:t>
      </w:r>
    </w:p>
    <w:p w:rsidR="00D53E30" w:rsidRPr="00D53E30" w:rsidRDefault="00D53E30" w:rsidP="006C60C5">
      <w:pPr>
        <w:tabs>
          <w:tab w:val="left" w:pos="284"/>
        </w:tabs>
        <w:spacing w:after="0" w:line="240" w:lineRule="auto"/>
        <w:ind w:firstLine="284"/>
        <w:jc w:val="both"/>
        <w:rPr>
          <w:rFonts w:ascii="Times New Roman" w:eastAsia="Calibri" w:hAnsi="Times New Roman" w:cs="Times New Roman"/>
          <w:sz w:val="12"/>
          <w:szCs w:val="12"/>
        </w:rPr>
      </w:pPr>
      <w:proofErr w:type="gramStart"/>
      <w:r w:rsidRPr="00D53E30">
        <w:rPr>
          <w:rFonts w:ascii="Times New Roman" w:eastAsia="Calibri" w:hAnsi="Times New Roman" w:cs="Times New Roman"/>
          <w:sz w:val="12"/>
          <w:szCs w:val="12"/>
        </w:rPr>
        <w:t>-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w:t>
      </w:r>
      <w:proofErr w:type="gramEnd"/>
      <w:r w:rsidRPr="00D53E30">
        <w:rPr>
          <w:rFonts w:ascii="Times New Roman" w:eastAsia="Calibri" w:hAnsi="Times New Roman" w:cs="Times New Roman"/>
          <w:sz w:val="12"/>
          <w:szCs w:val="12"/>
        </w:rPr>
        <w:t xml:space="preserve"> правовыми актами, а также в иных формах;</w:t>
      </w:r>
    </w:p>
    <w:p w:rsidR="00D53E30" w:rsidRPr="00D53E30" w:rsidRDefault="00D53E30" w:rsidP="006C60C5">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решение об отказе в удовлетворении жалобы.</w:t>
      </w:r>
    </w:p>
    <w:p w:rsidR="00D53E30" w:rsidRPr="00D53E30" w:rsidRDefault="00D53E30" w:rsidP="006C60C5">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5.12.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53E30" w:rsidRPr="00D53E30" w:rsidRDefault="00D53E30" w:rsidP="006C60C5">
      <w:pPr>
        <w:tabs>
          <w:tab w:val="left" w:pos="284"/>
        </w:tabs>
        <w:spacing w:after="0" w:line="240" w:lineRule="auto"/>
        <w:ind w:firstLine="284"/>
        <w:jc w:val="both"/>
        <w:rPr>
          <w:rFonts w:ascii="Times New Roman" w:eastAsia="Calibri" w:hAnsi="Times New Roman" w:cs="Times New Roman"/>
          <w:sz w:val="12"/>
          <w:szCs w:val="12"/>
        </w:rPr>
      </w:pPr>
      <w:r w:rsidRPr="00D53E30">
        <w:rPr>
          <w:rFonts w:ascii="Times New Roman" w:eastAsia="Calibri" w:hAnsi="Times New Roman" w:cs="Times New Roman"/>
          <w:sz w:val="12"/>
          <w:szCs w:val="12"/>
        </w:rPr>
        <w:t xml:space="preserve">5.13. В случае установления в ходе или по результатам </w:t>
      </w:r>
      <w:proofErr w:type="gramStart"/>
      <w:r w:rsidRPr="00D53E30">
        <w:rPr>
          <w:rFonts w:ascii="Times New Roman" w:eastAsia="Calibri" w:hAnsi="Times New Roman" w:cs="Times New Roman"/>
          <w:sz w:val="12"/>
          <w:szCs w:val="12"/>
        </w:rPr>
        <w:t>рассмотрения жалобы признаков состава административного правонарушения</w:t>
      </w:r>
      <w:proofErr w:type="gramEnd"/>
      <w:r w:rsidRPr="00D53E30">
        <w:rPr>
          <w:rFonts w:ascii="Times New Roman" w:eastAsia="Calibri" w:hAnsi="Times New Roman" w:cs="Times New Roman"/>
          <w:sz w:val="12"/>
          <w:szCs w:val="12"/>
        </w:rPr>
        <w:t xml:space="preserve">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0D30A7" w:rsidRPr="000D30A7" w:rsidRDefault="000D30A7" w:rsidP="000D30A7">
      <w:pPr>
        <w:tabs>
          <w:tab w:val="left" w:pos="284"/>
        </w:tabs>
        <w:spacing w:after="0" w:line="240" w:lineRule="auto"/>
        <w:jc w:val="right"/>
        <w:rPr>
          <w:rFonts w:ascii="Times New Roman" w:eastAsia="Calibri" w:hAnsi="Times New Roman" w:cs="Times New Roman"/>
          <w:i/>
          <w:sz w:val="12"/>
          <w:szCs w:val="12"/>
        </w:rPr>
      </w:pPr>
      <w:r w:rsidRPr="000D30A7">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1</w:t>
      </w:r>
    </w:p>
    <w:p w:rsidR="000D30A7" w:rsidRDefault="000D30A7" w:rsidP="000D30A7">
      <w:pPr>
        <w:tabs>
          <w:tab w:val="left" w:pos="284"/>
        </w:tabs>
        <w:spacing w:after="0" w:line="240" w:lineRule="auto"/>
        <w:jc w:val="right"/>
        <w:rPr>
          <w:rFonts w:ascii="Times New Roman" w:eastAsia="Calibri" w:hAnsi="Times New Roman" w:cs="Times New Roman"/>
          <w:i/>
          <w:sz w:val="12"/>
          <w:szCs w:val="12"/>
        </w:rPr>
      </w:pPr>
      <w:r w:rsidRPr="000D30A7">
        <w:rPr>
          <w:rFonts w:ascii="Times New Roman" w:eastAsia="Calibri" w:hAnsi="Times New Roman" w:cs="Times New Roman"/>
          <w:i/>
          <w:sz w:val="12"/>
          <w:szCs w:val="12"/>
        </w:rPr>
        <w:t>к административному регламенту</w:t>
      </w:r>
    </w:p>
    <w:p w:rsidR="000D30A7" w:rsidRPr="000D30A7" w:rsidRDefault="000D30A7" w:rsidP="000D30A7">
      <w:pPr>
        <w:tabs>
          <w:tab w:val="left" w:pos="284"/>
        </w:tabs>
        <w:spacing w:after="0" w:line="240" w:lineRule="auto"/>
        <w:jc w:val="right"/>
        <w:rPr>
          <w:rFonts w:ascii="Times New Roman" w:eastAsia="Calibri" w:hAnsi="Times New Roman" w:cs="Times New Roman"/>
          <w:sz w:val="12"/>
          <w:szCs w:val="12"/>
        </w:rPr>
      </w:pPr>
    </w:p>
    <w:p w:rsidR="000D30A7" w:rsidRPr="000D30A7" w:rsidRDefault="000D30A7" w:rsidP="000D30A7">
      <w:pPr>
        <w:tabs>
          <w:tab w:val="left" w:pos="284"/>
        </w:tabs>
        <w:spacing w:after="0" w:line="240" w:lineRule="auto"/>
        <w:jc w:val="center"/>
        <w:rPr>
          <w:rFonts w:ascii="Times New Roman" w:eastAsia="Calibri" w:hAnsi="Times New Roman" w:cs="Times New Roman"/>
          <w:b/>
          <w:sz w:val="12"/>
          <w:szCs w:val="12"/>
        </w:rPr>
      </w:pPr>
      <w:r w:rsidRPr="000D30A7">
        <w:rPr>
          <w:rFonts w:ascii="Times New Roman" w:eastAsia="Calibri" w:hAnsi="Times New Roman" w:cs="Times New Roman"/>
          <w:b/>
          <w:sz w:val="12"/>
          <w:szCs w:val="12"/>
        </w:rPr>
        <w:t>В Управление заказчика-застройщика, архитектуры и градостроительства администрации муниципального района Сергиевский</w:t>
      </w:r>
    </w:p>
    <w:p w:rsidR="000D30A7" w:rsidRPr="000D30A7" w:rsidRDefault="000D30A7" w:rsidP="000D30A7">
      <w:pPr>
        <w:tabs>
          <w:tab w:val="left" w:pos="284"/>
        </w:tabs>
        <w:spacing w:after="0" w:line="240" w:lineRule="auto"/>
        <w:jc w:val="center"/>
        <w:rPr>
          <w:rFonts w:ascii="Times New Roman" w:eastAsia="Calibri" w:hAnsi="Times New Roman" w:cs="Times New Roman"/>
          <w:sz w:val="12"/>
          <w:szCs w:val="12"/>
        </w:rPr>
      </w:pPr>
      <w:r w:rsidRPr="000D30A7">
        <w:rPr>
          <w:rFonts w:ascii="Times New Roman" w:eastAsia="Calibri" w:hAnsi="Times New Roman" w:cs="Times New Roman"/>
          <w:sz w:val="12"/>
          <w:szCs w:val="12"/>
        </w:rPr>
        <w:t>(в орган, выдающий градостроительный план земельного участка)</w:t>
      </w:r>
    </w:p>
    <w:p w:rsidR="000D30A7" w:rsidRPr="000D30A7" w:rsidRDefault="000D30A7" w:rsidP="000D30A7">
      <w:pPr>
        <w:tabs>
          <w:tab w:val="left" w:pos="284"/>
        </w:tabs>
        <w:spacing w:after="0" w:line="240" w:lineRule="auto"/>
        <w:jc w:val="both"/>
        <w:rPr>
          <w:rFonts w:ascii="Times New Roman" w:eastAsia="Calibri" w:hAnsi="Times New Roman" w:cs="Times New Roman"/>
          <w:sz w:val="12"/>
          <w:szCs w:val="12"/>
        </w:rPr>
      </w:pPr>
      <w:r w:rsidRPr="000D30A7">
        <w:rPr>
          <w:rFonts w:ascii="Times New Roman" w:eastAsia="Calibri" w:hAnsi="Times New Roman" w:cs="Times New Roman"/>
          <w:sz w:val="12"/>
          <w:szCs w:val="12"/>
        </w:rPr>
        <w:t>От _____________________________________________________________________________</w:t>
      </w:r>
      <w:r>
        <w:rPr>
          <w:rFonts w:ascii="Times New Roman" w:eastAsia="Calibri" w:hAnsi="Times New Roman" w:cs="Times New Roman"/>
          <w:sz w:val="12"/>
          <w:szCs w:val="12"/>
        </w:rPr>
        <w:t>___________________________________</w:t>
      </w:r>
      <w:r w:rsidRPr="000D30A7">
        <w:rPr>
          <w:rFonts w:ascii="Times New Roman" w:eastAsia="Calibri" w:hAnsi="Times New Roman" w:cs="Times New Roman"/>
          <w:sz w:val="12"/>
          <w:szCs w:val="12"/>
        </w:rPr>
        <w:t>_____</w:t>
      </w:r>
    </w:p>
    <w:p w:rsidR="000D30A7" w:rsidRPr="000D30A7" w:rsidRDefault="000D30A7" w:rsidP="000D30A7">
      <w:pPr>
        <w:tabs>
          <w:tab w:val="left" w:pos="284"/>
        </w:tabs>
        <w:spacing w:after="0" w:line="240" w:lineRule="auto"/>
        <w:jc w:val="both"/>
        <w:rPr>
          <w:rFonts w:ascii="Times New Roman" w:eastAsia="Calibri" w:hAnsi="Times New Roman" w:cs="Times New Roman"/>
          <w:sz w:val="12"/>
          <w:szCs w:val="12"/>
        </w:rPr>
      </w:pPr>
      <w:r w:rsidRPr="000D30A7">
        <w:rPr>
          <w:rFonts w:ascii="Times New Roman" w:eastAsia="Calibri" w:hAnsi="Times New Roman" w:cs="Times New Roman"/>
          <w:sz w:val="12"/>
          <w:szCs w:val="12"/>
        </w:rPr>
        <w:t>(наименование застройщика, место нахождения, телефон (факс), для физического лица - паспортные данные)</w:t>
      </w:r>
    </w:p>
    <w:p w:rsidR="000D30A7" w:rsidRPr="000D30A7" w:rsidRDefault="000D30A7" w:rsidP="000D30A7">
      <w:pPr>
        <w:tabs>
          <w:tab w:val="left" w:pos="284"/>
        </w:tabs>
        <w:spacing w:after="0" w:line="240" w:lineRule="auto"/>
        <w:jc w:val="both"/>
        <w:rPr>
          <w:rFonts w:ascii="Times New Roman" w:eastAsia="Calibri" w:hAnsi="Times New Roman" w:cs="Times New Roman"/>
          <w:sz w:val="12"/>
          <w:szCs w:val="12"/>
        </w:rPr>
      </w:pPr>
    </w:p>
    <w:p w:rsidR="000D30A7" w:rsidRPr="000D30A7" w:rsidRDefault="000D30A7" w:rsidP="000D30A7">
      <w:pPr>
        <w:tabs>
          <w:tab w:val="left" w:pos="284"/>
        </w:tabs>
        <w:spacing w:after="0" w:line="240" w:lineRule="auto"/>
        <w:jc w:val="center"/>
        <w:rPr>
          <w:rFonts w:ascii="Times New Roman" w:eastAsia="Calibri" w:hAnsi="Times New Roman" w:cs="Times New Roman"/>
          <w:b/>
          <w:sz w:val="12"/>
          <w:szCs w:val="12"/>
        </w:rPr>
      </w:pPr>
      <w:r w:rsidRPr="000D30A7">
        <w:rPr>
          <w:rFonts w:ascii="Times New Roman" w:eastAsia="Calibri" w:hAnsi="Times New Roman" w:cs="Times New Roman"/>
          <w:b/>
          <w:sz w:val="12"/>
          <w:szCs w:val="12"/>
        </w:rPr>
        <w:t>ЗАЯВЛЕНИЕ О ВЫДАЧЕ ГРАДОСТРОИТЕЛЬНОГО ПЛАНА ЗЕМЕЛЬНОГО УЧАСТКА</w:t>
      </w:r>
    </w:p>
    <w:p w:rsidR="000D30A7" w:rsidRPr="000D30A7" w:rsidRDefault="000D30A7" w:rsidP="000D30A7">
      <w:pPr>
        <w:tabs>
          <w:tab w:val="left" w:pos="284"/>
        </w:tabs>
        <w:spacing w:after="0" w:line="240" w:lineRule="auto"/>
        <w:jc w:val="both"/>
        <w:rPr>
          <w:rFonts w:ascii="Times New Roman" w:eastAsia="Calibri" w:hAnsi="Times New Roman" w:cs="Times New Roman"/>
          <w:b/>
          <w:sz w:val="12"/>
          <w:szCs w:val="12"/>
        </w:rPr>
      </w:pPr>
    </w:p>
    <w:p w:rsidR="000D30A7" w:rsidRPr="000D30A7" w:rsidRDefault="000D30A7" w:rsidP="000D30A7">
      <w:pPr>
        <w:tabs>
          <w:tab w:val="left" w:pos="284"/>
        </w:tabs>
        <w:spacing w:after="0" w:line="240" w:lineRule="auto"/>
        <w:jc w:val="both"/>
        <w:rPr>
          <w:rFonts w:ascii="Times New Roman" w:eastAsia="Calibri" w:hAnsi="Times New Roman" w:cs="Times New Roman"/>
          <w:sz w:val="12"/>
          <w:szCs w:val="12"/>
        </w:rPr>
      </w:pPr>
      <w:r w:rsidRPr="000D30A7">
        <w:rPr>
          <w:rFonts w:ascii="Times New Roman" w:eastAsia="Calibri" w:hAnsi="Times New Roman" w:cs="Times New Roman"/>
          <w:sz w:val="12"/>
          <w:szCs w:val="12"/>
        </w:rPr>
        <w:t>Прошу выдать градостроительный план земельного участка, расположенного по адресу:</w:t>
      </w:r>
    </w:p>
    <w:p w:rsidR="000D30A7" w:rsidRPr="000D30A7" w:rsidRDefault="000D30A7" w:rsidP="000D30A7">
      <w:pPr>
        <w:tabs>
          <w:tab w:val="left" w:pos="284"/>
        </w:tabs>
        <w:spacing w:after="0" w:line="240" w:lineRule="auto"/>
        <w:jc w:val="both"/>
        <w:rPr>
          <w:rFonts w:ascii="Times New Roman" w:eastAsia="Calibri" w:hAnsi="Times New Roman" w:cs="Times New Roman"/>
          <w:b/>
          <w:sz w:val="12"/>
          <w:szCs w:val="12"/>
        </w:rPr>
      </w:pPr>
      <w:r w:rsidRPr="000D30A7">
        <w:rPr>
          <w:rFonts w:ascii="Times New Roman" w:eastAsia="Calibri" w:hAnsi="Times New Roman" w:cs="Times New Roman"/>
          <w:b/>
          <w:sz w:val="12"/>
          <w:szCs w:val="12"/>
        </w:rPr>
        <w:t>Самарская область, муниципальный район Сергиевский,</w:t>
      </w:r>
      <w:r>
        <w:rPr>
          <w:rFonts w:ascii="Times New Roman" w:eastAsia="Calibri" w:hAnsi="Times New Roman" w:cs="Times New Roman"/>
          <w:b/>
          <w:sz w:val="12"/>
          <w:szCs w:val="12"/>
        </w:rPr>
        <w:t>___________________________________________________________________</w:t>
      </w:r>
    </w:p>
    <w:p w:rsidR="000D30A7" w:rsidRPr="000D30A7" w:rsidRDefault="000D30A7" w:rsidP="000D30A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w:t>
      </w:r>
    </w:p>
    <w:p w:rsidR="000D30A7" w:rsidRPr="000D30A7" w:rsidRDefault="000D30A7" w:rsidP="000D30A7">
      <w:pPr>
        <w:tabs>
          <w:tab w:val="left" w:pos="284"/>
        </w:tabs>
        <w:spacing w:after="0" w:line="240" w:lineRule="auto"/>
        <w:jc w:val="both"/>
        <w:rPr>
          <w:rFonts w:ascii="Times New Roman" w:eastAsia="Calibri" w:hAnsi="Times New Roman" w:cs="Times New Roman"/>
          <w:sz w:val="12"/>
          <w:szCs w:val="12"/>
        </w:rPr>
      </w:pPr>
      <w:r w:rsidRPr="000D30A7">
        <w:rPr>
          <w:rFonts w:ascii="Times New Roman" w:eastAsia="Calibri" w:hAnsi="Times New Roman" w:cs="Times New Roman"/>
          <w:sz w:val="12"/>
          <w:szCs w:val="12"/>
        </w:rPr>
        <w:t xml:space="preserve">Кадастровый номер ____________________________________, площадь _________________ </w:t>
      </w:r>
      <w:proofErr w:type="spellStart"/>
      <w:r w:rsidRPr="000D30A7">
        <w:rPr>
          <w:rFonts w:ascii="Times New Roman" w:eastAsia="Calibri" w:hAnsi="Times New Roman" w:cs="Times New Roman"/>
          <w:sz w:val="12"/>
          <w:szCs w:val="12"/>
        </w:rPr>
        <w:t>кв.м</w:t>
      </w:r>
      <w:proofErr w:type="spellEnd"/>
      <w:r w:rsidRPr="000D30A7">
        <w:rPr>
          <w:rFonts w:ascii="Times New Roman" w:eastAsia="Calibri" w:hAnsi="Times New Roman" w:cs="Times New Roman"/>
          <w:sz w:val="12"/>
          <w:szCs w:val="12"/>
        </w:rPr>
        <w:t>.</w:t>
      </w:r>
    </w:p>
    <w:p w:rsidR="000D30A7" w:rsidRPr="000D30A7" w:rsidRDefault="000D30A7" w:rsidP="000D30A7">
      <w:pPr>
        <w:tabs>
          <w:tab w:val="left" w:pos="284"/>
        </w:tabs>
        <w:spacing w:after="0" w:line="240" w:lineRule="auto"/>
        <w:jc w:val="both"/>
        <w:rPr>
          <w:rFonts w:ascii="Times New Roman" w:eastAsia="Calibri" w:hAnsi="Times New Roman" w:cs="Times New Roman"/>
          <w:sz w:val="12"/>
          <w:szCs w:val="12"/>
        </w:rPr>
      </w:pPr>
      <w:r w:rsidRPr="000D30A7">
        <w:rPr>
          <w:rFonts w:ascii="Times New Roman" w:eastAsia="Calibri" w:hAnsi="Times New Roman" w:cs="Times New Roman"/>
          <w:sz w:val="12"/>
          <w:szCs w:val="12"/>
        </w:rPr>
        <w:t xml:space="preserve">                                       </w:t>
      </w:r>
      <w:r w:rsidR="006A1946">
        <w:rPr>
          <w:rFonts w:ascii="Times New Roman" w:eastAsia="Calibri" w:hAnsi="Times New Roman" w:cs="Times New Roman"/>
          <w:sz w:val="12"/>
          <w:szCs w:val="12"/>
        </w:rPr>
        <w:t xml:space="preserve">                </w:t>
      </w:r>
      <w:r w:rsidRPr="000D30A7">
        <w:rPr>
          <w:rFonts w:ascii="Times New Roman" w:eastAsia="Calibri" w:hAnsi="Times New Roman" w:cs="Times New Roman"/>
          <w:sz w:val="12"/>
          <w:szCs w:val="12"/>
        </w:rPr>
        <w:t xml:space="preserve">   (№ и дата и регистрации)</w:t>
      </w:r>
    </w:p>
    <w:p w:rsidR="000D30A7" w:rsidRPr="000D30A7" w:rsidRDefault="000D30A7" w:rsidP="000D30A7">
      <w:pPr>
        <w:tabs>
          <w:tab w:val="left" w:pos="284"/>
        </w:tabs>
        <w:spacing w:after="0" w:line="240" w:lineRule="auto"/>
        <w:jc w:val="both"/>
        <w:rPr>
          <w:rFonts w:ascii="Times New Roman" w:eastAsia="Calibri" w:hAnsi="Times New Roman" w:cs="Times New Roman"/>
          <w:sz w:val="12"/>
          <w:szCs w:val="12"/>
        </w:rPr>
      </w:pPr>
      <w:r w:rsidRPr="000D30A7">
        <w:rPr>
          <w:rFonts w:ascii="Times New Roman" w:eastAsia="Calibri" w:hAnsi="Times New Roman" w:cs="Times New Roman"/>
          <w:sz w:val="12"/>
          <w:szCs w:val="12"/>
        </w:rPr>
        <w:t>Вид принадлежности земельного участка застройщику:</w:t>
      </w:r>
    </w:p>
    <w:p w:rsidR="000D30A7" w:rsidRPr="000D30A7" w:rsidRDefault="006A1946" w:rsidP="000D30A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w:t>
      </w:r>
    </w:p>
    <w:p w:rsidR="000D30A7" w:rsidRPr="000D30A7" w:rsidRDefault="000D30A7" w:rsidP="006A1946">
      <w:pPr>
        <w:tabs>
          <w:tab w:val="left" w:pos="284"/>
        </w:tabs>
        <w:spacing w:after="0" w:line="240" w:lineRule="auto"/>
        <w:jc w:val="center"/>
        <w:rPr>
          <w:rFonts w:ascii="Times New Roman" w:eastAsia="Calibri" w:hAnsi="Times New Roman" w:cs="Times New Roman"/>
          <w:sz w:val="12"/>
          <w:szCs w:val="12"/>
        </w:rPr>
      </w:pPr>
      <w:proofErr w:type="gramStart"/>
      <w:r w:rsidRPr="000D30A7">
        <w:rPr>
          <w:rFonts w:ascii="Times New Roman" w:eastAsia="Calibri" w:hAnsi="Times New Roman" w:cs="Times New Roman"/>
          <w:sz w:val="12"/>
          <w:szCs w:val="12"/>
        </w:rPr>
        <w:t>(собственность, постоянное (бессрочное пользование, аренда для целей, связанных со строительством)</w:t>
      </w:r>
      <w:proofErr w:type="gramEnd"/>
    </w:p>
    <w:p w:rsidR="000D30A7" w:rsidRPr="000D30A7" w:rsidRDefault="000D30A7" w:rsidP="000D30A7">
      <w:pPr>
        <w:tabs>
          <w:tab w:val="left" w:pos="284"/>
        </w:tabs>
        <w:spacing w:after="0" w:line="240" w:lineRule="auto"/>
        <w:jc w:val="both"/>
        <w:rPr>
          <w:rFonts w:ascii="Times New Roman" w:eastAsia="Calibri" w:hAnsi="Times New Roman" w:cs="Times New Roman"/>
          <w:sz w:val="12"/>
          <w:szCs w:val="12"/>
        </w:rPr>
      </w:pPr>
      <w:r w:rsidRPr="000D30A7">
        <w:rPr>
          <w:rFonts w:ascii="Times New Roman" w:eastAsia="Calibri" w:hAnsi="Times New Roman" w:cs="Times New Roman"/>
          <w:sz w:val="12"/>
          <w:szCs w:val="12"/>
        </w:rPr>
        <w:t>Наименование объекта капитального строительства (реконструкции) ____________</w:t>
      </w:r>
      <w:r w:rsidR="006A1946">
        <w:rPr>
          <w:rFonts w:ascii="Times New Roman" w:eastAsia="Calibri" w:hAnsi="Times New Roman" w:cs="Times New Roman"/>
          <w:sz w:val="12"/>
          <w:szCs w:val="12"/>
        </w:rPr>
        <w:t>___________________________________</w:t>
      </w:r>
      <w:r w:rsidRPr="000D30A7">
        <w:rPr>
          <w:rFonts w:ascii="Times New Roman" w:eastAsia="Calibri" w:hAnsi="Times New Roman" w:cs="Times New Roman"/>
          <w:sz w:val="12"/>
          <w:szCs w:val="12"/>
        </w:rPr>
        <w:t>_____________</w:t>
      </w:r>
    </w:p>
    <w:p w:rsidR="000D30A7" w:rsidRPr="000D30A7" w:rsidRDefault="000D30A7" w:rsidP="000D30A7">
      <w:pPr>
        <w:tabs>
          <w:tab w:val="left" w:pos="284"/>
        </w:tabs>
        <w:spacing w:after="0" w:line="240" w:lineRule="auto"/>
        <w:jc w:val="both"/>
        <w:rPr>
          <w:rFonts w:ascii="Times New Roman" w:eastAsia="Calibri" w:hAnsi="Times New Roman" w:cs="Times New Roman"/>
          <w:sz w:val="12"/>
          <w:szCs w:val="12"/>
        </w:rPr>
      </w:pPr>
      <w:r w:rsidRPr="000D30A7">
        <w:rPr>
          <w:rFonts w:ascii="Times New Roman" w:eastAsia="Calibri" w:hAnsi="Times New Roman" w:cs="Times New Roman"/>
          <w:sz w:val="12"/>
          <w:szCs w:val="12"/>
        </w:rPr>
        <w:t xml:space="preserve">                                                                                                                                                         (нужное подчеркнуть)</w:t>
      </w:r>
    </w:p>
    <w:p w:rsidR="000D30A7" w:rsidRPr="000D30A7" w:rsidRDefault="000D30A7" w:rsidP="000D30A7">
      <w:pPr>
        <w:tabs>
          <w:tab w:val="left" w:pos="284"/>
        </w:tabs>
        <w:spacing w:after="0" w:line="240" w:lineRule="auto"/>
        <w:jc w:val="both"/>
        <w:rPr>
          <w:rFonts w:ascii="Times New Roman" w:eastAsia="Calibri" w:hAnsi="Times New Roman" w:cs="Times New Roman"/>
          <w:b/>
          <w:sz w:val="12"/>
          <w:szCs w:val="12"/>
          <w:u w:val="single"/>
        </w:rPr>
      </w:pPr>
      <w:r w:rsidRPr="000D30A7">
        <w:rPr>
          <w:rFonts w:ascii="Times New Roman" w:eastAsia="Calibri" w:hAnsi="Times New Roman" w:cs="Times New Roman"/>
          <w:b/>
          <w:sz w:val="12"/>
          <w:szCs w:val="12"/>
        </w:rPr>
        <w:t>Застройщик</w:t>
      </w:r>
      <w:proofErr w:type="gramStart"/>
      <w:r w:rsidRPr="000D30A7">
        <w:rPr>
          <w:rFonts w:ascii="Times New Roman" w:eastAsia="Calibri" w:hAnsi="Times New Roman" w:cs="Times New Roman"/>
          <w:b/>
          <w:sz w:val="12"/>
          <w:szCs w:val="12"/>
        </w:rPr>
        <w:t xml:space="preserve">:                                                  </w:t>
      </w:r>
      <w:r w:rsidR="00F111EE">
        <w:rPr>
          <w:rFonts w:ascii="Times New Roman" w:eastAsia="Calibri" w:hAnsi="Times New Roman" w:cs="Times New Roman"/>
          <w:b/>
          <w:sz w:val="12"/>
          <w:szCs w:val="12"/>
        </w:rPr>
        <w:t xml:space="preserve">         </w:t>
      </w:r>
      <w:r w:rsidRPr="000D30A7">
        <w:rPr>
          <w:rFonts w:ascii="Times New Roman" w:eastAsia="Calibri" w:hAnsi="Times New Roman" w:cs="Times New Roman"/>
          <w:b/>
          <w:sz w:val="12"/>
          <w:szCs w:val="12"/>
        </w:rPr>
        <w:t>_______________     (________________________)</w:t>
      </w:r>
      <w:r w:rsidRPr="000D30A7">
        <w:rPr>
          <w:rFonts w:ascii="Times New Roman" w:eastAsia="Calibri" w:hAnsi="Times New Roman" w:cs="Times New Roman"/>
          <w:b/>
          <w:sz w:val="12"/>
          <w:szCs w:val="12"/>
          <w:u w:val="single"/>
        </w:rPr>
        <w:t xml:space="preserve">    </w:t>
      </w:r>
      <w:proofErr w:type="gramEnd"/>
    </w:p>
    <w:p w:rsidR="000D30A7" w:rsidRPr="000D30A7" w:rsidRDefault="000D30A7" w:rsidP="00F111EE">
      <w:pPr>
        <w:tabs>
          <w:tab w:val="left" w:pos="284"/>
        </w:tabs>
        <w:spacing w:after="0" w:line="240" w:lineRule="auto"/>
        <w:jc w:val="center"/>
        <w:rPr>
          <w:rFonts w:ascii="Times New Roman" w:eastAsia="Calibri" w:hAnsi="Times New Roman" w:cs="Times New Roman"/>
          <w:b/>
          <w:sz w:val="12"/>
          <w:szCs w:val="12"/>
          <w:u w:val="single"/>
        </w:rPr>
      </w:pPr>
      <w:r w:rsidRPr="000D30A7">
        <w:rPr>
          <w:rFonts w:ascii="Times New Roman" w:eastAsia="Calibri" w:hAnsi="Times New Roman" w:cs="Times New Roman"/>
          <w:sz w:val="12"/>
          <w:szCs w:val="12"/>
        </w:rPr>
        <w:t xml:space="preserve">(подпись)        </w:t>
      </w:r>
      <w:r w:rsidR="00F111EE">
        <w:rPr>
          <w:rFonts w:ascii="Times New Roman" w:eastAsia="Calibri" w:hAnsi="Times New Roman" w:cs="Times New Roman"/>
          <w:sz w:val="12"/>
          <w:szCs w:val="12"/>
        </w:rPr>
        <w:t xml:space="preserve">      </w:t>
      </w:r>
      <w:r w:rsidRPr="000D30A7">
        <w:rPr>
          <w:rFonts w:ascii="Times New Roman" w:eastAsia="Calibri" w:hAnsi="Times New Roman" w:cs="Times New Roman"/>
          <w:sz w:val="12"/>
          <w:szCs w:val="12"/>
        </w:rPr>
        <w:t xml:space="preserve">             (Ф.И.О.)</w:t>
      </w:r>
    </w:p>
    <w:p w:rsidR="000D30A7" w:rsidRPr="000D30A7" w:rsidRDefault="000D30A7" w:rsidP="000D30A7">
      <w:pPr>
        <w:tabs>
          <w:tab w:val="left" w:pos="284"/>
        </w:tabs>
        <w:spacing w:after="0" w:line="240" w:lineRule="auto"/>
        <w:jc w:val="both"/>
        <w:rPr>
          <w:rFonts w:ascii="Times New Roman" w:eastAsia="Calibri" w:hAnsi="Times New Roman" w:cs="Times New Roman"/>
          <w:b/>
          <w:sz w:val="12"/>
          <w:szCs w:val="12"/>
          <w:u w:val="single"/>
        </w:rPr>
      </w:pPr>
    </w:p>
    <w:p w:rsidR="000D30A7" w:rsidRPr="000D30A7" w:rsidRDefault="000D30A7" w:rsidP="000D30A7">
      <w:pPr>
        <w:tabs>
          <w:tab w:val="left" w:pos="284"/>
        </w:tabs>
        <w:spacing w:after="0" w:line="240" w:lineRule="auto"/>
        <w:jc w:val="both"/>
        <w:rPr>
          <w:rFonts w:ascii="Times New Roman" w:eastAsia="Calibri" w:hAnsi="Times New Roman" w:cs="Times New Roman"/>
          <w:b/>
          <w:sz w:val="12"/>
          <w:szCs w:val="12"/>
          <w:u w:val="single"/>
        </w:rPr>
      </w:pPr>
      <w:r w:rsidRPr="000D30A7">
        <w:rPr>
          <w:rFonts w:ascii="Times New Roman" w:eastAsia="Calibri" w:hAnsi="Times New Roman" w:cs="Times New Roman"/>
          <w:b/>
          <w:sz w:val="12"/>
          <w:szCs w:val="12"/>
        </w:rPr>
        <w:t xml:space="preserve">                                                                  </w:t>
      </w:r>
      <w:r w:rsidR="00F111EE">
        <w:rPr>
          <w:rFonts w:ascii="Times New Roman" w:eastAsia="Calibri" w:hAnsi="Times New Roman" w:cs="Times New Roman"/>
          <w:b/>
          <w:sz w:val="12"/>
          <w:szCs w:val="12"/>
        </w:rPr>
        <w:t xml:space="preserve"> </w:t>
      </w:r>
      <w:r w:rsidRPr="000D30A7">
        <w:rPr>
          <w:rFonts w:ascii="Times New Roman" w:eastAsia="Calibri" w:hAnsi="Times New Roman" w:cs="Times New Roman"/>
          <w:b/>
          <w:sz w:val="12"/>
          <w:szCs w:val="12"/>
        </w:rPr>
        <w:t xml:space="preserve">   </w:t>
      </w:r>
      <w:r w:rsidR="00F111EE">
        <w:rPr>
          <w:rFonts w:ascii="Times New Roman" w:eastAsia="Calibri" w:hAnsi="Times New Roman" w:cs="Times New Roman"/>
          <w:b/>
          <w:sz w:val="12"/>
          <w:szCs w:val="12"/>
        </w:rPr>
        <w:t xml:space="preserve">     </w:t>
      </w:r>
      <w:r w:rsidRPr="000D30A7">
        <w:rPr>
          <w:rFonts w:ascii="Times New Roman" w:eastAsia="Calibri" w:hAnsi="Times New Roman" w:cs="Times New Roman"/>
          <w:b/>
          <w:sz w:val="12"/>
          <w:szCs w:val="12"/>
        </w:rPr>
        <w:t xml:space="preserve">       _______________   (________________________)</w:t>
      </w:r>
      <w:r w:rsidRPr="000D30A7">
        <w:rPr>
          <w:rFonts w:ascii="Times New Roman" w:eastAsia="Calibri" w:hAnsi="Times New Roman" w:cs="Times New Roman"/>
          <w:b/>
          <w:sz w:val="12"/>
          <w:szCs w:val="12"/>
          <w:u w:val="single"/>
        </w:rPr>
        <w:t xml:space="preserve"> </w:t>
      </w:r>
    </w:p>
    <w:p w:rsidR="000D30A7" w:rsidRPr="000D30A7" w:rsidRDefault="000D30A7" w:rsidP="00F111EE">
      <w:pPr>
        <w:tabs>
          <w:tab w:val="left" w:pos="284"/>
        </w:tabs>
        <w:spacing w:after="0" w:line="240" w:lineRule="auto"/>
        <w:jc w:val="center"/>
        <w:rPr>
          <w:rFonts w:ascii="Times New Roman" w:eastAsia="Calibri" w:hAnsi="Times New Roman" w:cs="Times New Roman"/>
          <w:b/>
          <w:sz w:val="12"/>
          <w:szCs w:val="12"/>
          <w:u w:val="single"/>
        </w:rPr>
      </w:pPr>
      <w:r w:rsidRPr="000D30A7">
        <w:rPr>
          <w:rFonts w:ascii="Times New Roman" w:eastAsia="Calibri" w:hAnsi="Times New Roman" w:cs="Times New Roman"/>
          <w:sz w:val="12"/>
          <w:szCs w:val="12"/>
        </w:rPr>
        <w:t xml:space="preserve">(подпись)      </w:t>
      </w:r>
      <w:r w:rsidR="00F111EE">
        <w:rPr>
          <w:rFonts w:ascii="Times New Roman" w:eastAsia="Calibri" w:hAnsi="Times New Roman" w:cs="Times New Roman"/>
          <w:sz w:val="12"/>
          <w:szCs w:val="12"/>
        </w:rPr>
        <w:t xml:space="preserve">        </w:t>
      </w:r>
      <w:r w:rsidRPr="000D30A7">
        <w:rPr>
          <w:rFonts w:ascii="Times New Roman" w:eastAsia="Calibri" w:hAnsi="Times New Roman" w:cs="Times New Roman"/>
          <w:sz w:val="12"/>
          <w:szCs w:val="12"/>
        </w:rPr>
        <w:t xml:space="preserve">                 (Ф.И.О.)</w:t>
      </w:r>
    </w:p>
    <w:p w:rsidR="000D30A7" w:rsidRPr="000D30A7" w:rsidRDefault="000D30A7" w:rsidP="000D30A7">
      <w:pPr>
        <w:tabs>
          <w:tab w:val="left" w:pos="284"/>
        </w:tabs>
        <w:spacing w:after="0" w:line="240" w:lineRule="auto"/>
        <w:jc w:val="both"/>
        <w:rPr>
          <w:rFonts w:ascii="Times New Roman" w:eastAsia="Calibri" w:hAnsi="Times New Roman" w:cs="Times New Roman"/>
          <w:b/>
          <w:sz w:val="12"/>
          <w:szCs w:val="12"/>
          <w:u w:val="single"/>
        </w:rPr>
      </w:pPr>
      <w:r w:rsidRPr="000D30A7">
        <w:rPr>
          <w:rFonts w:ascii="Times New Roman" w:eastAsia="Calibri" w:hAnsi="Times New Roman" w:cs="Times New Roman"/>
          <w:b/>
          <w:sz w:val="12"/>
          <w:szCs w:val="12"/>
          <w:u w:val="single"/>
        </w:rPr>
        <w:t xml:space="preserve">                          </w:t>
      </w:r>
    </w:p>
    <w:p w:rsidR="000D30A7" w:rsidRPr="000D30A7" w:rsidRDefault="000D30A7" w:rsidP="000D30A7">
      <w:pPr>
        <w:tabs>
          <w:tab w:val="left" w:pos="284"/>
        </w:tabs>
        <w:spacing w:after="0" w:line="240" w:lineRule="auto"/>
        <w:jc w:val="both"/>
        <w:rPr>
          <w:rFonts w:ascii="Times New Roman" w:eastAsia="Calibri" w:hAnsi="Times New Roman" w:cs="Times New Roman"/>
          <w:b/>
          <w:sz w:val="12"/>
          <w:szCs w:val="12"/>
          <w:u w:val="single"/>
        </w:rPr>
      </w:pPr>
      <w:r w:rsidRPr="000D30A7">
        <w:rPr>
          <w:rFonts w:ascii="Times New Roman" w:eastAsia="Calibri" w:hAnsi="Times New Roman" w:cs="Times New Roman"/>
          <w:b/>
          <w:sz w:val="12"/>
          <w:szCs w:val="12"/>
        </w:rPr>
        <w:t xml:space="preserve">                                                                           </w:t>
      </w:r>
      <w:r w:rsidR="00F111EE">
        <w:rPr>
          <w:rFonts w:ascii="Times New Roman" w:eastAsia="Calibri" w:hAnsi="Times New Roman" w:cs="Times New Roman"/>
          <w:b/>
          <w:sz w:val="12"/>
          <w:szCs w:val="12"/>
        </w:rPr>
        <w:t xml:space="preserve">       </w:t>
      </w:r>
      <w:r w:rsidRPr="000D30A7">
        <w:rPr>
          <w:rFonts w:ascii="Times New Roman" w:eastAsia="Calibri" w:hAnsi="Times New Roman" w:cs="Times New Roman"/>
          <w:b/>
          <w:sz w:val="12"/>
          <w:szCs w:val="12"/>
        </w:rPr>
        <w:t>_______________    (________________________)</w:t>
      </w:r>
      <w:r w:rsidRPr="000D30A7">
        <w:rPr>
          <w:rFonts w:ascii="Times New Roman" w:eastAsia="Calibri" w:hAnsi="Times New Roman" w:cs="Times New Roman"/>
          <w:b/>
          <w:sz w:val="12"/>
          <w:szCs w:val="12"/>
          <w:u w:val="single"/>
        </w:rPr>
        <w:t xml:space="preserve">    </w:t>
      </w:r>
    </w:p>
    <w:p w:rsidR="000D30A7" w:rsidRPr="000D30A7" w:rsidRDefault="000D30A7" w:rsidP="00F111EE">
      <w:pPr>
        <w:tabs>
          <w:tab w:val="left" w:pos="284"/>
        </w:tabs>
        <w:spacing w:after="0" w:line="240" w:lineRule="auto"/>
        <w:jc w:val="center"/>
        <w:rPr>
          <w:rFonts w:ascii="Times New Roman" w:eastAsia="Calibri" w:hAnsi="Times New Roman" w:cs="Times New Roman"/>
          <w:b/>
          <w:sz w:val="12"/>
          <w:szCs w:val="12"/>
          <w:u w:val="single"/>
        </w:rPr>
      </w:pPr>
      <w:r w:rsidRPr="000D30A7">
        <w:rPr>
          <w:rFonts w:ascii="Times New Roman" w:eastAsia="Calibri" w:hAnsi="Times New Roman" w:cs="Times New Roman"/>
          <w:sz w:val="12"/>
          <w:szCs w:val="12"/>
        </w:rPr>
        <w:t xml:space="preserve">(подпись)        </w:t>
      </w:r>
      <w:r w:rsidR="00F111EE">
        <w:rPr>
          <w:rFonts w:ascii="Times New Roman" w:eastAsia="Calibri" w:hAnsi="Times New Roman" w:cs="Times New Roman"/>
          <w:sz w:val="12"/>
          <w:szCs w:val="12"/>
        </w:rPr>
        <w:t xml:space="preserve">        </w:t>
      </w:r>
      <w:r w:rsidRPr="000D30A7">
        <w:rPr>
          <w:rFonts w:ascii="Times New Roman" w:eastAsia="Calibri" w:hAnsi="Times New Roman" w:cs="Times New Roman"/>
          <w:sz w:val="12"/>
          <w:szCs w:val="12"/>
        </w:rPr>
        <w:t xml:space="preserve">               (Ф.И.О.)</w:t>
      </w:r>
    </w:p>
    <w:p w:rsidR="00260870" w:rsidRPr="00260870" w:rsidRDefault="00260870" w:rsidP="00260870">
      <w:pPr>
        <w:tabs>
          <w:tab w:val="left" w:pos="284"/>
        </w:tabs>
        <w:spacing w:after="0" w:line="240" w:lineRule="auto"/>
        <w:jc w:val="right"/>
        <w:rPr>
          <w:rFonts w:ascii="Times New Roman" w:eastAsia="Calibri" w:hAnsi="Times New Roman" w:cs="Times New Roman"/>
          <w:i/>
          <w:sz w:val="12"/>
          <w:szCs w:val="12"/>
        </w:rPr>
      </w:pPr>
      <w:r w:rsidRPr="00260870">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p>
    <w:p w:rsidR="00260870" w:rsidRPr="00260870" w:rsidRDefault="00260870" w:rsidP="00260870">
      <w:pPr>
        <w:tabs>
          <w:tab w:val="left" w:pos="284"/>
        </w:tabs>
        <w:spacing w:after="0" w:line="240" w:lineRule="auto"/>
        <w:jc w:val="right"/>
        <w:rPr>
          <w:rFonts w:ascii="Times New Roman" w:eastAsia="Calibri" w:hAnsi="Times New Roman" w:cs="Times New Roman"/>
          <w:i/>
          <w:sz w:val="12"/>
          <w:szCs w:val="12"/>
        </w:rPr>
      </w:pPr>
      <w:r w:rsidRPr="00260870">
        <w:rPr>
          <w:rFonts w:ascii="Times New Roman" w:eastAsia="Calibri" w:hAnsi="Times New Roman" w:cs="Times New Roman"/>
          <w:i/>
          <w:sz w:val="12"/>
          <w:szCs w:val="12"/>
        </w:rPr>
        <w:t>к административному регламенту</w:t>
      </w:r>
    </w:p>
    <w:p w:rsidR="00B37E3D" w:rsidRPr="00B37E3D" w:rsidRDefault="00B37E3D" w:rsidP="00B37E3D">
      <w:pPr>
        <w:tabs>
          <w:tab w:val="left" w:pos="284"/>
        </w:tabs>
        <w:spacing w:after="0" w:line="240" w:lineRule="auto"/>
        <w:jc w:val="center"/>
        <w:rPr>
          <w:rFonts w:ascii="Times New Roman" w:eastAsia="Calibri" w:hAnsi="Times New Roman" w:cs="Times New Roman"/>
          <w:b/>
          <w:sz w:val="12"/>
          <w:szCs w:val="12"/>
        </w:rPr>
      </w:pPr>
      <w:r w:rsidRPr="00B37E3D">
        <w:rPr>
          <w:rFonts w:ascii="Times New Roman" w:eastAsia="Calibri" w:hAnsi="Times New Roman" w:cs="Times New Roman"/>
          <w:b/>
          <w:sz w:val="12"/>
          <w:szCs w:val="12"/>
        </w:rPr>
        <w:t>Блок-схема предоставления муниципальной услуги</w:t>
      </w:r>
    </w:p>
    <w:p w:rsidR="00B37E3D" w:rsidRPr="00B37E3D" w:rsidRDefault="00FA0196" w:rsidP="00B37E3D">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sz w:val="12"/>
          <w:szCs w:val="12"/>
        </w:rPr>
        <w:pict>
          <v:shape id="Блок-схема: процесс 113" o:spid="_x0000_s1188" type="#_x0000_t109" style="position:absolute;left:0;text-align:left;margin-left:261pt;margin-top:3.35pt;width:96.4pt;height:48.1pt;z-index:25180979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">
            <v:textbox style="mso-next-textbox:#Блок-схема: процесс 113">
              <w:txbxContent>
                <w:p w:rsidR="00A42188" w:rsidRPr="00B37E3D" w:rsidRDefault="00A42188" w:rsidP="00B37E3D">
                  <w:pPr>
                    <w:rPr>
                      <w:rFonts w:ascii="Times New Roman" w:hAnsi="Times New Roman" w:cs="Times New Roman"/>
                      <w:sz w:val="12"/>
                      <w:szCs w:val="12"/>
                    </w:rPr>
                  </w:pPr>
                  <w:r w:rsidRPr="00B37E3D">
                    <w:rPr>
                      <w:rFonts w:ascii="Times New Roman" w:hAnsi="Times New Roman" w:cs="Times New Roman"/>
                      <w:sz w:val="12"/>
                      <w:szCs w:val="12"/>
                    </w:rPr>
                    <w:t>Приём заявления в электронной форме и уведомление заявителя о необходимости представить иные документы</w:t>
                  </w:r>
                </w:p>
              </w:txbxContent>
            </v:textbox>
          </v:shape>
        </w:pict>
      </w:r>
      <w:r>
        <w:rPr>
          <w:rFonts w:ascii="Times New Roman" w:eastAsia="Calibri" w:hAnsi="Times New Roman" w:cs="Times New Roman"/>
          <w:sz w:val="12"/>
          <w:szCs w:val="12"/>
        </w:rPr>
        <w:pict>
          <v:rect id="Прямоугольник 93" o:spid="_x0000_s1190" style="position:absolute;left:0;text-align:left;margin-left:9.15pt;margin-top:3.35pt;width:116.45pt;height:22.7pt;z-index:25180160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">
            <v:textbox>
              <w:txbxContent>
                <w:p w:rsidR="00A42188" w:rsidRPr="00B37E3D" w:rsidRDefault="00A42188" w:rsidP="00B37E3D">
                  <w:pPr>
                    <w:spacing w:after="0" w:line="240" w:lineRule="auto"/>
                    <w:rPr>
                      <w:rFonts w:ascii="Times New Roman" w:hAnsi="Times New Roman" w:cs="Times New Roman"/>
                      <w:sz w:val="12"/>
                      <w:szCs w:val="12"/>
                    </w:rPr>
                  </w:pPr>
                  <w:r w:rsidRPr="00B37E3D">
                    <w:rPr>
                      <w:rFonts w:ascii="Times New Roman" w:hAnsi="Times New Roman" w:cs="Times New Roman"/>
                      <w:sz w:val="12"/>
                      <w:szCs w:val="12"/>
                    </w:rPr>
                    <w:t>Приём документов при личном обращении заявителя в Отдел</w:t>
                  </w:r>
                </w:p>
              </w:txbxContent>
            </v:textbox>
          </v:rect>
        </w:pict>
      </w:r>
      <w:r>
        <w:rPr>
          <w:rFonts w:ascii="Times New Roman" w:eastAsia="Calibri" w:hAnsi="Times New Roman" w:cs="Times New Roman"/>
          <w:sz w:val="12"/>
          <w:szCs w:val="12"/>
        </w:rPr>
        <w:pict>
          <v:shape id="Блок-схема: процесс 95" o:spid="_x0000_s1186" type="#_x0000_t109" style="position:absolute;left:0;text-align:left;margin-left:145.5pt;margin-top:3.35pt;width:103.9pt;height:13.3pt;z-index:25180774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">
            <v:textbox>
              <w:txbxContent>
                <w:p w:rsidR="00A42188" w:rsidRPr="00B37E3D" w:rsidRDefault="00A42188" w:rsidP="00B37E3D">
                  <w:pPr>
                    <w:rPr>
                      <w:rFonts w:ascii="Times New Roman" w:hAnsi="Times New Roman" w:cs="Times New Roman"/>
                      <w:sz w:val="12"/>
                      <w:szCs w:val="12"/>
                    </w:rPr>
                  </w:pPr>
                  <w:r w:rsidRPr="00B37E3D">
                    <w:rPr>
                      <w:rFonts w:ascii="Times New Roman" w:hAnsi="Times New Roman" w:cs="Times New Roman"/>
                      <w:sz w:val="12"/>
                      <w:szCs w:val="12"/>
                    </w:rPr>
                    <w:t>Приём документов МФЦ</w:t>
                  </w:r>
                </w:p>
              </w:txbxContent>
            </v:textbox>
          </v:shape>
        </w:pict>
      </w:r>
    </w:p>
    <w:p w:rsidR="00B37E3D" w:rsidRPr="00B37E3D" w:rsidRDefault="00B37E3D" w:rsidP="00B37E3D">
      <w:pPr>
        <w:tabs>
          <w:tab w:val="left" w:pos="284"/>
        </w:tabs>
        <w:spacing w:after="0" w:line="240" w:lineRule="auto"/>
        <w:jc w:val="center"/>
        <w:rPr>
          <w:rFonts w:ascii="Times New Roman" w:eastAsia="Calibri" w:hAnsi="Times New Roman" w:cs="Times New Roman"/>
          <w:sz w:val="12"/>
          <w:szCs w:val="12"/>
        </w:rPr>
      </w:pPr>
    </w:p>
    <w:p w:rsidR="00B37E3D" w:rsidRPr="00B37E3D" w:rsidRDefault="00FA0196" w:rsidP="00B37E3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 id="_x0000_s1191" type="#_x0000_t32" style="position:absolute;left:0;text-align:left;margin-left:199.8pt;margin-top:2.9pt;width:0;height:38.45pt;z-index:251815936" o:connectortype="straight">
            <v:stroke endarrow="block"/>
          </v:shape>
        </w:pict>
      </w:r>
      <w:r>
        <w:rPr>
          <w:rFonts w:ascii="Times New Roman" w:eastAsia="Calibri" w:hAnsi="Times New Roman" w:cs="Times New Roman"/>
          <w:sz w:val="12"/>
          <w:szCs w:val="12"/>
        </w:rPr>
        <w:pict>
          <v:shape id="Прямая со стрелкой 114" o:spid="_x0000_s1189" type="#_x0000_t32" style="position:absolute;left:0;text-align:left;margin-left:406.45pt;margin-top:61.85pt;width:0;height:22.6pt;z-index:251814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">
            <v:stroke endarrow="block"/>
          </v:shape>
        </w:pict>
      </w:r>
    </w:p>
    <w:p w:rsidR="00B37E3D" w:rsidRPr="00B37E3D" w:rsidRDefault="00FA0196" w:rsidP="00B37E3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pict>
          <v:shape id="Блок-схема: решение 110" o:spid="_x0000_s1180" type="#_x0000_t110" style="position:absolute;left:0;text-align:left;margin-left:5.9pt;margin-top:5.4pt;width:151.8pt;height:66.85pt;z-index:25180262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">
            <v:textbox style="mso-next-textbox:#Блок-схема: решение 110">
              <w:txbxContent>
                <w:p w:rsidR="00A42188" w:rsidRPr="00B37E3D" w:rsidRDefault="00A42188" w:rsidP="00B37E3D">
                  <w:pPr>
                    <w:rPr>
                      <w:rFonts w:ascii="Times New Roman" w:hAnsi="Times New Roman" w:cs="Times New Roman"/>
                      <w:sz w:val="12"/>
                      <w:szCs w:val="12"/>
                    </w:rPr>
                  </w:pPr>
                  <w:r w:rsidRPr="00B37E3D">
                    <w:rPr>
                      <w:rFonts w:ascii="Times New Roman" w:hAnsi="Times New Roman" w:cs="Times New Roman"/>
                      <w:sz w:val="12"/>
                      <w:szCs w:val="12"/>
                    </w:rPr>
                    <w:t>Проверка наличия документов, указанных в подразделе 2.6.  регламента</w:t>
                  </w:r>
                </w:p>
              </w:txbxContent>
            </v:textbox>
          </v:shape>
        </w:pict>
      </w:r>
      <w:r>
        <w:rPr>
          <w:rFonts w:ascii="Times New Roman" w:eastAsia="Calibri" w:hAnsi="Times New Roman" w:cs="Times New Roman"/>
          <w:noProof/>
          <w:sz w:val="12"/>
          <w:szCs w:val="12"/>
          <w:lang w:eastAsia="ru-RU"/>
        </w:rPr>
        <w:pict>
          <v:shape id="_x0000_s1193" type="#_x0000_t32" style="position:absolute;left:0;text-align:left;margin-left:37.5pt;margin-top:5.4pt;width:0;height:21.6pt;z-index:251817984" o:connectortype="straight">
            <v:stroke endarrow="block"/>
          </v:shape>
        </w:pict>
      </w:r>
    </w:p>
    <w:p w:rsidR="00B37E3D" w:rsidRPr="00B37E3D" w:rsidRDefault="00B37E3D" w:rsidP="00B37E3D">
      <w:pPr>
        <w:tabs>
          <w:tab w:val="left" w:pos="284"/>
        </w:tabs>
        <w:spacing w:after="0" w:line="240" w:lineRule="auto"/>
        <w:jc w:val="center"/>
        <w:rPr>
          <w:rFonts w:ascii="Times New Roman" w:eastAsia="Calibri" w:hAnsi="Times New Roman" w:cs="Times New Roman"/>
          <w:sz w:val="12"/>
          <w:szCs w:val="12"/>
        </w:rPr>
      </w:pPr>
    </w:p>
    <w:p w:rsidR="00B37E3D" w:rsidRPr="00B37E3D" w:rsidRDefault="00B37E3D" w:rsidP="00B37E3D">
      <w:pPr>
        <w:tabs>
          <w:tab w:val="left" w:pos="284"/>
        </w:tabs>
        <w:spacing w:after="0" w:line="240" w:lineRule="auto"/>
        <w:jc w:val="center"/>
        <w:rPr>
          <w:rFonts w:ascii="Times New Roman" w:eastAsia="Calibri" w:hAnsi="Times New Roman" w:cs="Times New Roman"/>
          <w:sz w:val="12"/>
          <w:szCs w:val="12"/>
        </w:rPr>
      </w:pPr>
    </w:p>
    <w:p w:rsidR="00B37E3D" w:rsidRPr="00B37E3D" w:rsidRDefault="00B37E3D" w:rsidP="00B37E3D">
      <w:pPr>
        <w:tabs>
          <w:tab w:val="left" w:pos="284"/>
        </w:tabs>
        <w:spacing w:after="0" w:line="240" w:lineRule="auto"/>
        <w:jc w:val="center"/>
        <w:rPr>
          <w:rFonts w:ascii="Times New Roman" w:eastAsia="Calibri" w:hAnsi="Times New Roman" w:cs="Times New Roman"/>
          <w:sz w:val="12"/>
          <w:szCs w:val="12"/>
        </w:rPr>
      </w:pPr>
    </w:p>
    <w:p w:rsidR="00B37E3D" w:rsidRPr="00B37E3D" w:rsidRDefault="00FA0196" w:rsidP="00B37E3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 id="_x0000_s1192" type="#_x0000_t32" style="position:absolute;left:0;text-align:left;margin-left:305.1pt;margin-top:3.15pt;width:0;height:22.85pt;z-index:251816960" o:connectortype="straight">
            <v:stroke endarrow="block"/>
          </v:shape>
        </w:pict>
      </w:r>
    </w:p>
    <w:p w:rsidR="00B37E3D" w:rsidRPr="00B37E3D" w:rsidRDefault="00FA0196" w:rsidP="00B37E3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pict>
          <v:shape id="Блок-схема: процесс 96" o:spid="_x0000_s1187" type="#_x0000_t109" style="position:absolute;left:0;text-align:left;margin-left:170.65pt;margin-top:.65pt;width:82.15pt;height:24.9pt;z-index:25180876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">
            <v:textbox style="mso-next-textbox:#Блок-схема: процесс 96">
              <w:txbxContent>
                <w:p w:rsidR="00A42188" w:rsidRPr="00B37E3D" w:rsidRDefault="00A42188" w:rsidP="00B37E3D">
                  <w:pPr>
                    <w:rPr>
                      <w:rFonts w:ascii="Times New Roman" w:hAnsi="Times New Roman" w:cs="Times New Roman"/>
                      <w:sz w:val="12"/>
                      <w:szCs w:val="12"/>
                    </w:rPr>
                  </w:pPr>
                  <w:r w:rsidRPr="00B37E3D">
                    <w:rPr>
                      <w:rFonts w:ascii="Times New Roman" w:hAnsi="Times New Roman" w:cs="Times New Roman"/>
                      <w:sz w:val="12"/>
                      <w:szCs w:val="12"/>
                    </w:rPr>
                    <w:t>Направление документов в Отдел</w:t>
                  </w:r>
                </w:p>
              </w:txbxContent>
            </v:textbox>
          </v:shape>
        </w:pict>
      </w:r>
    </w:p>
    <w:p w:rsidR="00B37E3D" w:rsidRPr="00B37E3D" w:rsidRDefault="00FA0196" w:rsidP="00B37E3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 id="_x0000_s1194" type="#_x0000_t32" style="position:absolute;left:0;text-align:left;margin-left:141.4pt;margin-top:5.05pt;width:29.25pt;height:.05pt;flip:x;z-index:251819008" o:connectortype="straight">
            <v:stroke endarrow="block"/>
          </v:shape>
        </w:pict>
      </w:r>
    </w:p>
    <w:p w:rsidR="00B37E3D" w:rsidRPr="00B37E3D" w:rsidRDefault="00FA0196" w:rsidP="00B37E3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 id="_x0000_s1240" type="#_x0000_t32" style="position:absolute;left:0;text-align:left;margin-left:41.55pt;margin-top:6.65pt;width:0;height:13.9pt;z-index:251867136" o:connectortype="straight">
            <v:stroke endarrow="block"/>
          </v:shape>
        </w:pict>
      </w:r>
    </w:p>
    <w:p w:rsidR="00B37E3D" w:rsidRPr="00B37E3D" w:rsidRDefault="00FA0196" w:rsidP="00B37E3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lastRenderedPageBreak/>
        <w:pict>
          <v:shape id="_x0000_s1200" type="#_x0000_t32" style="position:absolute;left:0;text-align:left;margin-left:125.65pt;margin-top:3.9pt;width:.05pt;height:68.3pt;z-index:251825152" o:connectortype="straight"/>
        </w:pict>
      </w:r>
      <w:r>
        <w:rPr>
          <w:rFonts w:ascii="Times New Roman" w:eastAsia="Calibri" w:hAnsi="Times New Roman" w:cs="Times New Roman"/>
          <w:noProof/>
          <w:sz w:val="12"/>
          <w:szCs w:val="12"/>
          <w:lang w:eastAsia="ru-RU"/>
        </w:rPr>
        <w:pict>
          <v:shape id="_x0000_s1239" type="#_x0000_t32" style="position:absolute;left:0;text-align:left;margin-left:308.05pt;margin-top:-1.85pt;width:.7pt;height:10pt;z-index:251866112" o:connectortype="straight">
            <v:stroke endarrow="block"/>
          </v:shape>
        </w:pict>
      </w:r>
    </w:p>
    <w:p w:rsidR="00B37E3D" w:rsidRPr="00B37E3D" w:rsidRDefault="00FA0196" w:rsidP="00B37E3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pict>
          <v:shape id="Блок-схема: процесс 92" o:spid="_x0000_s1184" type="#_x0000_t109" style="position:absolute;left:0;text-align:left;margin-left:261pt;margin-top:1.25pt;width:96.4pt;height:33.6pt;z-index:25181081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">
            <v:textbox>
              <w:txbxContent>
                <w:p w:rsidR="00A42188" w:rsidRPr="00B37E3D" w:rsidRDefault="00A42188" w:rsidP="00B37E3D">
                  <w:pPr>
                    <w:rPr>
                      <w:rFonts w:ascii="Times New Roman" w:hAnsi="Times New Roman" w:cs="Times New Roman"/>
                      <w:sz w:val="12"/>
                      <w:szCs w:val="12"/>
                    </w:rPr>
                  </w:pPr>
                  <w:r w:rsidRPr="00B37E3D">
                    <w:rPr>
                      <w:rFonts w:ascii="Times New Roman" w:hAnsi="Times New Roman" w:cs="Times New Roman"/>
                      <w:sz w:val="12"/>
                      <w:szCs w:val="12"/>
                    </w:rPr>
                    <w:t xml:space="preserve">Приём иных документов в соответствии с подразделом 2.6.  регламента </w:t>
                  </w:r>
                </w:p>
              </w:txbxContent>
            </v:textbox>
          </v:shape>
        </w:pict>
      </w:r>
    </w:p>
    <w:p w:rsidR="00B37E3D" w:rsidRPr="00B37E3D" w:rsidRDefault="00FA0196" w:rsidP="00B37E3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 id="_x0000_s1196" type="#_x0000_t32" style="position:absolute;left:0;text-align:left;margin-left:27pt;margin-top:.15pt;width:.05pt;height:14.8pt;flip:x;z-index:251821056" o:connectortype="straight">
            <v:stroke endarrow="block"/>
          </v:shape>
        </w:pict>
      </w:r>
      <w:r>
        <w:rPr>
          <w:rFonts w:ascii="Times New Roman" w:eastAsia="Calibri" w:hAnsi="Times New Roman" w:cs="Times New Roman"/>
          <w:noProof/>
          <w:sz w:val="12"/>
          <w:szCs w:val="12"/>
          <w:lang w:eastAsia="ru-RU"/>
        </w:rPr>
        <w:pict>
          <v:shape id="_x0000_s1195" type="#_x0000_t32" style="position:absolute;left:0;text-align:left;margin-left:30.7pt;margin-top:.15pt;width:230.3pt;height:0;flip:x;z-index:251820032" o:connectortype="straight">
            <v:stroke endarrow="block"/>
          </v:shape>
        </w:pict>
      </w:r>
    </w:p>
    <w:p w:rsidR="00B37E3D" w:rsidRPr="00B37E3D" w:rsidRDefault="00B37E3D" w:rsidP="00B37E3D">
      <w:pPr>
        <w:tabs>
          <w:tab w:val="left" w:pos="284"/>
        </w:tabs>
        <w:spacing w:after="0" w:line="240" w:lineRule="auto"/>
        <w:jc w:val="center"/>
        <w:rPr>
          <w:rFonts w:ascii="Times New Roman" w:eastAsia="Calibri" w:hAnsi="Times New Roman" w:cs="Times New Roman"/>
          <w:sz w:val="12"/>
          <w:szCs w:val="12"/>
        </w:rPr>
      </w:pPr>
    </w:p>
    <w:p w:rsidR="00B37E3D" w:rsidRPr="00B37E3D" w:rsidRDefault="00FA0196" w:rsidP="00B37E3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pict>
          <v:rect id="Прямоугольник 108" o:spid="_x0000_s1177" style="position:absolute;left:0;text-align:left;margin-left:5.9pt;margin-top:1.15pt;width:101.1pt;height:31.25pt;z-index:25180364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">
            <v:textbox>
              <w:txbxContent>
                <w:p w:rsidR="00A42188" w:rsidRPr="00B37E3D" w:rsidRDefault="00A42188" w:rsidP="00B37E3D">
                  <w:pPr>
                    <w:rPr>
                      <w:rFonts w:ascii="Times New Roman" w:hAnsi="Times New Roman" w:cs="Times New Roman"/>
                      <w:sz w:val="12"/>
                      <w:szCs w:val="12"/>
                    </w:rPr>
                  </w:pPr>
                  <w:r w:rsidRPr="00B37E3D">
                    <w:rPr>
                      <w:rFonts w:ascii="Times New Roman" w:hAnsi="Times New Roman" w:cs="Times New Roman"/>
                      <w:sz w:val="12"/>
                      <w:szCs w:val="12"/>
                    </w:rPr>
                    <w:t>Формирование межведомственных запросов и получение на них ответов</w:t>
                  </w:r>
                </w:p>
              </w:txbxContent>
            </v:textbox>
          </v:rect>
        </w:pict>
      </w:r>
    </w:p>
    <w:p w:rsidR="00B37E3D" w:rsidRPr="00B37E3D" w:rsidRDefault="00B37E3D" w:rsidP="00B37E3D">
      <w:pPr>
        <w:tabs>
          <w:tab w:val="left" w:pos="284"/>
        </w:tabs>
        <w:spacing w:after="0" w:line="240" w:lineRule="auto"/>
        <w:jc w:val="center"/>
        <w:rPr>
          <w:rFonts w:ascii="Times New Roman" w:eastAsia="Calibri" w:hAnsi="Times New Roman" w:cs="Times New Roman"/>
          <w:sz w:val="12"/>
          <w:szCs w:val="12"/>
        </w:rPr>
      </w:pPr>
    </w:p>
    <w:p w:rsidR="00B37E3D" w:rsidRPr="00B37E3D" w:rsidRDefault="00B37E3D" w:rsidP="00B37E3D">
      <w:pPr>
        <w:tabs>
          <w:tab w:val="left" w:pos="284"/>
        </w:tabs>
        <w:spacing w:after="0" w:line="240" w:lineRule="auto"/>
        <w:jc w:val="center"/>
        <w:rPr>
          <w:rFonts w:ascii="Times New Roman" w:eastAsia="Calibri" w:hAnsi="Times New Roman" w:cs="Times New Roman"/>
          <w:sz w:val="12"/>
          <w:szCs w:val="12"/>
        </w:rPr>
      </w:pPr>
    </w:p>
    <w:p w:rsidR="00B37E3D" w:rsidRPr="00B37E3D" w:rsidRDefault="00B37E3D" w:rsidP="00B37E3D">
      <w:pPr>
        <w:tabs>
          <w:tab w:val="left" w:pos="284"/>
        </w:tabs>
        <w:spacing w:after="0" w:line="240" w:lineRule="auto"/>
        <w:jc w:val="center"/>
        <w:rPr>
          <w:rFonts w:ascii="Times New Roman" w:eastAsia="Calibri" w:hAnsi="Times New Roman" w:cs="Times New Roman"/>
          <w:sz w:val="12"/>
          <w:szCs w:val="12"/>
        </w:rPr>
      </w:pPr>
    </w:p>
    <w:p w:rsidR="00B37E3D" w:rsidRPr="00B37E3D" w:rsidRDefault="00FA0196" w:rsidP="00B37E3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 id="_x0000_s1201" type="#_x0000_t32" style="position:absolute;left:0;text-align:left;margin-left:27pt;margin-top:4.8pt;width:.1pt;height:12.25pt;z-index:251826176" o:connectortype="straight"/>
        </w:pict>
      </w:r>
    </w:p>
    <w:p w:rsidR="00B37E3D" w:rsidRPr="00B37E3D" w:rsidRDefault="00B37E3D" w:rsidP="00B37E3D">
      <w:pPr>
        <w:tabs>
          <w:tab w:val="left" w:pos="284"/>
        </w:tabs>
        <w:spacing w:after="0" w:line="240" w:lineRule="auto"/>
        <w:jc w:val="center"/>
        <w:rPr>
          <w:rFonts w:ascii="Times New Roman" w:eastAsia="Calibri" w:hAnsi="Times New Roman" w:cs="Times New Roman"/>
          <w:sz w:val="12"/>
          <w:szCs w:val="12"/>
        </w:rPr>
      </w:pPr>
    </w:p>
    <w:p w:rsidR="00B37E3D" w:rsidRPr="00B37E3D" w:rsidRDefault="00FA0196" w:rsidP="00B37E3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 id="_x0000_s1203" type="#_x0000_t32" style="position:absolute;left:0;text-align:left;margin-left:77.85pt;margin-top:3.25pt;width:.05pt;height:18.35pt;z-index:251828224" o:connectortype="straight">
            <v:stroke endarrow="block"/>
          </v:shape>
        </w:pict>
      </w:r>
      <w:r>
        <w:rPr>
          <w:rFonts w:ascii="Times New Roman" w:eastAsia="Calibri" w:hAnsi="Times New Roman" w:cs="Times New Roman"/>
          <w:noProof/>
          <w:sz w:val="12"/>
          <w:szCs w:val="12"/>
          <w:lang w:eastAsia="ru-RU"/>
        </w:rPr>
        <w:pict>
          <v:shape id="_x0000_s1202" type="#_x0000_t32" style="position:absolute;left:0;text-align:left;margin-left:27.1pt;margin-top:3.25pt;width:98.55pt;height:0;z-index:251827200" o:connectortype="straight"/>
        </w:pict>
      </w:r>
    </w:p>
    <w:p w:rsidR="00B37E3D" w:rsidRPr="00B37E3D" w:rsidRDefault="00FA0196" w:rsidP="00B37E3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pict>
          <v:shape id="Блок-схема: решение 102" o:spid="_x0000_s1173" type="#_x0000_t110" style="position:absolute;left:0;text-align:left;margin-left:20.5pt;margin-top:2.05pt;width:202.75pt;height:70.4pt;z-index:25180467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">
            <v:textbox style="mso-next-textbox:#Блок-схема: решение 102">
              <w:txbxContent>
                <w:p w:rsidR="00A42188" w:rsidRPr="00B37E3D" w:rsidRDefault="00A42188" w:rsidP="00B37E3D">
                  <w:pPr>
                    <w:rPr>
                      <w:rFonts w:ascii="Times New Roman" w:hAnsi="Times New Roman" w:cs="Times New Roman"/>
                      <w:sz w:val="12"/>
                      <w:szCs w:val="12"/>
                    </w:rPr>
                  </w:pPr>
                  <w:r w:rsidRPr="00B37E3D">
                    <w:rPr>
                      <w:rFonts w:ascii="Times New Roman" w:hAnsi="Times New Roman" w:cs="Times New Roman"/>
                      <w:sz w:val="12"/>
                      <w:szCs w:val="12"/>
                    </w:rPr>
                    <w:t>Проверка документов на наличие основания, для отказа в предоставлении муниципальной услуги</w:t>
                  </w:r>
                </w:p>
              </w:txbxContent>
            </v:textbox>
          </v:shape>
        </w:pict>
      </w:r>
    </w:p>
    <w:p w:rsidR="00B37E3D" w:rsidRPr="00B37E3D" w:rsidRDefault="00B37E3D" w:rsidP="00B37E3D">
      <w:pPr>
        <w:tabs>
          <w:tab w:val="left" w:pos="284"/>
        </w:tabs>
        <w:spacing w:after="0" w:line="240" w:lineRule="auto"/>
        <w:jc w:val="center"/>
        <w:rPr>
          <w:rFonts w:ascii="Times New Roman" w:eastAsia="Calibri" w:hAnsi="Times New Roman" w:cs="Times New Roman"/>
          <w:sz w:val="12"/>
          <w:szCs w:val="12"/>
        </w:rPr>
      </w:pPr>
    </w:p>
    <w:p w:rsidR="00B37E3D" w:rsidRPr="00B37E3D" w:rsidRDefault="00B37E3D" w:rsidP="00B37E3D">
      <w:pPr>
        <w:tabs>
          <w:tab w:val="left" w:pos="284"/>
        </w:tabs>
        <w:spacing w:after="0" w:line="240" w:lineRule="auto"/>
        <w:jc w:val="center"/>
        <w:rPr>
          <w:rFonts w:ascii="Times New Roman" w:eastAsia="Calibri" w:hAnsi="Times New Roman" w:cs="Times New Roman"/>
          <w:sz w:val="12"/>
          <w:szCs w:val="12"/>
        </w:rPr>
      </w:pPr>
    </w:p>
    <w:p w:rsidR="00B37E3D" w:rsidRPr="00B37E3D" w:rsidRDefault="00B37E3D" w:rsidP="00B37E3D">
      <w:pPr>
        <w:tabs>
          <w:tab w:val="left" w:pos="284"/>
        </w:tabs>
        <w:spacing w:after="0" w:line="240" w:lineRule="auto"/>
        <w:jc w:val="center"/>
        <w:rPr>
          <w:rFonts w:ascii="Times New Roman" w:eastAsia="Calibri" w:hAnsi="Times New Roman" w:cs="Times New Roman"/>
          <w:sz w:val="12"/>
          <w:szCs w:val="12"/>
        </w:rPr>
      </w:pPr>
    </w:p>
    <w:p w:rsidR="00B37E3D" w:rsidRPr="00B37E3D" w:rsidRDefault="00B37E3D" w:rsidP="00B37E3D">
      <w:pPr>
        <w:tabs>
          <w:tab w:val="left" w:pos="284"/>
        </w:tabs>
        <w:spacing w:after="0" w:line="240" w:lineRule="auto"/>
        <w:jc w:val="center"/>
        <w:rPr>
          <w:rFonts w:ascii="Times New Roman" w:eastAsia="Calibri" w:hAnsi="Times New Roman" w:cs="Times New Roman"/>
          <w:sz w:val="12"/>
          <w:szCs w:val="12"/>
        </w:rPr>
      </w:pPr>
    </w:p>
    <w:p w:rsidR="00B37E3D" w:rsidRPr="00B37E3D" w:rsidRDefault="00B37E3D" w:rsidP="00B37E3D">
      <w:pPr>
        <w:tabs>
          <w:tab w:val="left" w:pos="284"/>
        </w:tabs>
        <w:spacing w:after="0" w:line="240" w:lineRule="auto"/>
        <w:jc w:val="center"/>
        <w:rPr>
          <w:rFonts w:ascii="Times New Roman" w:eastAsia="Calibri" w:hAnsi="Times New Roman" w:cs="Times New Roman"/>
          <w:sz w:val="12"/>
          <w:szCs w:val="12"/>
        </w:rPr>
      </w:pPr>
    </w:p>
    <w:p w:rsidR="00B37E3D" w:rsidRPr="00B37E3D" w:rsidRDefault="00FA0196" w:rsidP="00B37E3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 id="_x0000_s1199" type="#_x0000_t32" style="position:absolute;left:0;text-align:left;margin-left:45.2pt;margin-top:4.1pt;width:0;height:21.75pt;z-index:251824128" o:connectortype="straight">
            <v:stroke endarrow="block"/>
          </v:shape>
        </w:pict>
      </w:r>
    </w:p>
    <w:p w:rsidR="00B37E3D" w:rsidRPr="00B37E3D" w:rsidRDefault="00B37E3D" w:rsidP="00B37E3D">
      <w:pPr>
        <w:tabs>
          <w:tab w:val="left" w:pos="284"/>
        </w:tabs>
        <w:spacing w:after="0" w:line="240" w:lineRule="auto"/>
        <w:jc w:val="center"/>
        <w:rPr>
          <w:rFonts w:ascii="Times New Roman" w:eastAsia="Calibri" w:hAnsi="Times New Roman" w:cs="Times New Roman"/>
          <w:sz w:val="12"/>
          <w:szCs w:val="12"/>
        </w:rPr>
      </w:pPr>
    </w:p>
    <w:p w:rsidR="00B37E3D" w:rsidRPr="00B37E3D" w:rsidRDefault="00FA0196" w:rsidP="00B37E3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 id="_x0000_s1198" type="#_x0000_t32" style="position:absolute;left:0;text-align:left;margin-left:162.7pt;margin-top:5.55pt;width:0;height:17.65pt;z-index:251823104" o:connectortype="straight">
            <v:stroke endarrow="block"/>
          </v:shape>
        </w:pict>
      </w:r>
    </w:p>
    <w:p w:rsidR="00B37E3D" w:rsidRPr="00B37E3D" w:rsidRDefault="00FA0196" w:rsidP="00B37E3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pict>
          <v:rect id="Прямоугольник 100" o:spid="_x0000_s1169" style="position:absolute;left:0;text-align:left;margin-left:12.25pt;margin-top:5.15pt;width:89.3pt;height:39.8pt;z-index:25180569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">
            <v:textbox>
              <w:txbxContent>
                <w:p w:rsidR="00A42188" w:rsidRPr="00B37E3D" w:rsidRDefault="00A42188" w:rsidP="00B37E3D">
                  <w:pPr>
                    <w:rPr>
                      <w:rFonts w:ascii="Times New Roman" w:hAnsi="Times New Roman" w:cs="Times New Roman"/>
                      <w:sz w:val="16"/>
                      <w:szCs w:val="16"/>
                    </w:rPr>
                  </w:pPr>
                  <w:r w:rsidRPr="00B37E3D">
                    <w:rPr>
                      <w:rFonts w:ascii="Times New Roman" w:hAnsi="Times New Roman" w:cs="Times New Roman"/>
                      <w:sz w:val="12"/>
                      <w:szCs w:val="12"/>
                    </w:rPr>
                    <w:t>Подготовка и выдача (направление) уведомления об</w:t>
                  </w:r>
                  <w:r w:rsidRPr="00B37E3D">
                    <w:rPr>
                      <w:rFonts w:ascii="Times New Roman" w:hAnsi="Times New Roman" w:cs="Times New Roman"/>
                      <w:b/>
                      <w:color w:val="FF0000"/>
                      <w:sz w:val="12"/>
                      <w:szCs w:val="12"/>
                      <w:u w:val="single"/>
                    </w:rPr>
                    <w:t xml:space="preserve"> </w:t>
                  </w:r>
                  <w:r w:rsidRPr="00B37E3D">
                    <w:rPr>
                      <w:rFonts w:ascii="Times New Roman" w:hAnsi="Times New Roman" w:cs="Times New Roman"/>
                      <w:sz w:val="12"/>
                      <w:szCs w:val="12"/>
                    </w:rPr>
                    <w:t>отказе в предоставлении муниципальной услуги</w:t>
                  </w:r>
                </w:p>
              </w:txbxContent>
            </v:textbox>
          </v:rect>
        </w:pict>
      </w:r>
    </w:p>
    <w:p w:rsidR="00B37E3D" w:rsidRPr="00B37E3D" w:rsidRDefault="00B37E3D" w:rsidP="00B37E3D">
      <w:pPr>
        <w:tabs>
          <w:tab w:val="left" w:pos="284"/>
        </w:tabs>
        <w:spacing w:after="0" w:line="240" w:lineRule="auto"/>
        <w:jc w:val="center"/>
        <w:rPr>
          <w:rFonts w:ascii="Times New Roman" w:eastAsia="Calibri" w:hAnsi="Times New Roman" w:cs="Times New Roman"/>
          <w:sz w:val="12"/>
          <w:szCs w:val="12"/>
        </w:rPr>
      </w:pPr>
    </w:p>
    <w:p w:rsidR="00B37E3D" w:rsidRPr="00B37E3D" w:rsidRDefault="00FA0196" w:rsidP="00B37E3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pict>
          <v:shape id="Блок-схема: процесс 97" o:spid="_x0000_s1170" type="#_x0000_t109" style="position:absolute;left:0;text-align:left;margin-left:112.2pt;margin-top:2.5pt;width:111.05pt;height:32.05pt;z-index:25180672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">
            <v:textbox>
              <w:txbxContent>
                <w:p w:rsidR="00A42188" w:rsidRPr="00B37E3D" w:rsidRDefault="00A42188" w:rsidP="00B37E3D">
                  <w:pPr>
                    <w:rPr>
                      <w:rFonts w:ascii="Times New Roman" w:hAnsi="Times New Roman" w:cs="Times New Roman"/>
                      <w:sz w:val="12"/>
                      <w:szCs w:val="12"/>
                    </w:rPr>
                  </w:pPr>
                  <w:r w:rsidRPr="00B37E3D">
                    <w:rPr>
                      <w:rFonts w:ascii="Times New Roman" w:hAnsi="Times New Roman" w:cs="Times New Roman"/>
                      <w:sz w:val="12"/>
                      <w:szCs w:val="12"/>
                    </w:rPr>
                    <w:t xml:space="preserve">Подготовка и выдача  (направление) </w:t>
                  </w:r>
                  <w:r>
                    <w:rPr>
                      <w:rFonts w:ascii="Times New Roman" w:hAnsi="Times New Roman" w:cs="Times New Roman"/>
                      <w:sz w:val="12"/>
                      <w:szCs w:val="12"/>
                    </w:rPr>
                    <w:t>градостроитель</w:t>
                  </w:r>
                  <w:r w:rsidRPr="00B37E3D">
                    <w:rPr>
                      <w:rFonts w:ascii="Times New Roman" w:hAnsi="Times New Roman" w:cs="Times New Roman"/>
                      <w:sz w:val="12"/>
                      <w:szCs w:val="12"/>
                    </w:rPr>
                    <w:t>ного плана земельного участка</w:t>
                  </w:r>
                </w:p>
              </w:txbxContent>
            </v:textbox>
          </v:shape>
        </w:pict>
      </w:r>
      <w:r>
        <w:rPr>
          <w:rFonts w:ascii="Times New Roman" w:eastAsia="Calibri" w:hAnsi="Times New Roman" w:cs="Times New Roman"/>
          <w:sz w:val="12"/>
          <w:szCs w:val="12"/>
        </w:rPr>
        <w:pict>
          <v:shape id="Блок-схема: процесс 98" o:spid="_x0000_s1168" type="#_x0000_t109" style="position:absolute;left:0;text-align:left;margin-left:250.6pt;margin-top:2.5pt;width:102.3pt;height:32.05pt;z-index:25181184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">
            <v:textbox>
              <w:txbxContent>
                <w:p w:rsidR="00A42188" w:rsidRPr="00790824" w:rsidRDefault="00A42188" w:rsidP="007F6F1A">
                  <w:pPr>
                    <w:spacing w:after="0" w:line="240" w:lineRule="auto"/>
                    <w:rPr>
                      <w:sz w:val="16"/>
                      <w:szCs w:val="16"/>
                    </w:rPr>
                  </w:pPr>
                  <w:r w:rsidRPr="00B37E3D">
                    <w:rPr>
                      <w:rFonts w:ascii="Times New Roman" w:hAnsi="Times New Roman" w:cs="Times New Roman"/>
                      <w:sz w:val="12"/>
                      <w:szCs w:val="12"/>
                    </w:rPr>
                    <w:t>Направление градостроительного плана земельного участка в МФЦ (по желанию заявителя</w:t>
                  </w:r>
                  <w:r w:rsidRPr="00790824">
                    <w:rPr>
                      <w:sz w:val="16"/>
                      <w:szCs w:val="16"/>
                    </w:rPr>
                    <w:t>)</w:t>
                  </w:r>
                </w:p>
              </w:txbxContent>
            </v:textbox>
          </v:shape>
        </w:pict>
      </w:r>
    </w:p>
    <w:p w:rsidR="00B37E3D" w:rsidRPr="00B37E3D" w:rsidRDefault="00B37E3D" w:rsidP="00B37E3D">
      <w:pPr>
        <w:tabs>
          <w:tab w:val="left" w:pos="284"/>
        </w:tabs>
        <w:spacing w:after="0" w:line="240" w:lineRule="auto"/>
        <w:jc w:val="center"/>
        <w:rPr>
          <w:rFonts w:ascii="Times New Roman" w:eastAsia="Calibri" w:hAnsi="Times New Roman" w:cs="Times New Roman"/>
          <w:sz w:val="12"/>
          <w:szCs w:val="12"/>
        </w:rPr>
      </w:pPr>
    </w:p>
    <w:p w:rsidR="00B37E3D" w:rsidRPr="00B37E3D" w:rsidRDefault="00FA0196" w:rsidP="00B37E3D">
      <w:pPr>
        <w:tabs>
          <w:tab w:val="left" w:pos="284"/>
        </w:tabs>
        <w:spacing w:after="0" w:line="240" w:lineRule="auto"/>
        <w:jc w:val="center"/>
        <w:rPr>
          <w:rFonts w:ascii="Times New Roman" w:eastAsia="Calibri" w:hAnsi="Times New Roman" w:cs="Times New Roman"/>
          <w:b/>
          <w:sz w:val="12"/>
          <w:szCs w:val="12"/>
          <w:u w:val="single"/>
        </w:rPr>
      </w:pPr>
      <w:r>
        <w:rPr>
          <w:rFonts w:ascii="Times New Roman" w:eastAsia="Calibri" w:hAnsi="Times New Roman" w:cs="Times New Roman"/>
          <w:noProof/>
          <w:sz w:val="12"/>
          <w:szCs w:val="12"/>
          <w:lang w:eastAsia="ru-RU"/>
        </w:rPr>
        <w:pict>
          <v:shape id="_x0000_s1197" type="#_x0000_t32" style="position:absolute;left:0;text-align:left;margin-left:223.25pt;margin-top:3.1pt;width:27.35pt;height:.65pt;flip:y;z-index:251822080" o:connectortype="straight">
            <v:stroke endarrow="block"/>
          </v:shape>
        </w:pict>
      </w:r>
    </w:p>
    <w:p w:rsidR="00B37E3D" w:rsidRDefault="00B37E3D" w:rsidP="00425152">
      <w:pPr>
        <w:tabs>
          <w:tab w:val="left" w:pos="284"/>
        </w:tabs>
        <w:spacing w:after="0" w:line="240" w:lineRule="auto"/>
        <w:jc w:val="center"/>
        <w:rPr>
          <w:rFonts w:ascii="Times New Roman" w:eastAsia="Calibri" w:hAnsi="Times New Roman" w:cs="Times New Roman"/>
          <w:sz w:val="12"/>
          <w:szCs w:val="12"/>
        </w:rPr>
      </w:pPr>
    </w:p>
    <w:p w:rsidR="00B37E3D" w:rsidRDefault="00B37E3D" w:rsidP="00425152">
      <w:pPr>
        <w:tabs>
          <w:tab w:val="left" w:pos="284"/>
        </w:tabs>
        <w:spacing w:after="0" w:line="240" w:lineRule="auto"/>
        <w:jc w:val="center"/>
        <w:rPr>
          <w:rFonts w:ascii="Times New Roman" w:eastAsia="Calibri" w:hAnsi="Times New Roman" w:cs="Times New Roman"/>
          <w:sz w:val="12"/>
          <w:szCs w:val="12"/>
        </w:rPr>
      </w:pPr>
    </w:p>
    <w:p w:rsidR="00B37E3D" w:rsidRDefault="00B37E3D" w:rsidP="00425152">
      <w:pPr>
        <w:tabs>
          <w:tab w:val="left" w:pos="284"/>
        </w:tabs>
        <w:spacing w:after="0" w:line="240" w:lineRule="auto"/>
        <w:jc w:val="center"/>
        <w:rPr>
          <w:rFonts w:ascii="Times New Roman" w:eastAsia="Calibri" w:hAnsi="Times New Roman" w:cs="Times New Roman"/>
          <w:sz w:val="12"/>
          <w:szCs w:val="12"/>
        </w:rPr>
      </w:pPr>
    </w:p>
    <w:p w:rsidR="002F146B" w:rsidRPr="002F146B" w:rsidRDefault="002F146B" w:rsidP="002F146B">
      <w:pPr>
        <w:tabs>
          <w:tab w:val="left" w:pos="284"/>
        </w:tabs>
        <w:spacing w:after="0" w:line="240" w:lineRule="auto"/>
        <w:jc w:val="center"/>
        <w:rPr>
          <w:rFonts w:ascii="Times New Roman" w:eastAsia="Calibri" w:hAnsi="Times New Roman" w:cs="Times New Roman"/>
          <w:b/>
          <w:sz w:val="12"/>
          <w:szCs w:val="12"/>
        </w:rPr>
      </w:pPr>
      <w:r w:rsidRPr="002F146B">
        <w:rPr>
          <w:rFonts w:ascii="Times New Roman" w:eastAsia="Calibri" w:hAnsi="Times New Roman" w:cs="Times New Roman"/>
          <w:b/>
          <w:sz w:val="12"/>
          <w:szCs w:val="12"/>
        </w:rPr>
        <w:t>АДМИНИСТРАЦИЯ</w:t>
      </w:r>
    </w:p>
    <w:p w:rsidR="002F146B" w:rsidRPr="002F146B" w:rsidRDefault="002F146B" w:rsidP="002F146B">
      <w:pPr>
        <w:tabs>
          <w:tab w:val="left" w:pos="284"/>
        </w:tabs>
        <w:spacing w:after="0" w:line="240" w:lineRule="auto"/>
        <w:jc w:val="center"/>
        <w:rPr>
          <w:rFonts w:ascii="Times New Roman" w:eastAsia="Calibri" w:hAnsi="Times New Roman" w:cs="Times New Roman"/>
          <w:b/>
          <w:sz w:val="12"/>
          <w:szCs w:val="12"/>
        </w:rPr>
      </w:pPr>
      <w:r w:rsidRPr="002F146B">
        <w:rPr>
          <w:rFonts w:ascii="Times New Roman" w:eastAsia="Calibri" w:hAnsi="Times New Roman" w:cs="Times New Roman"/>
          <w:b/>
          <w:sz w:val="12"/>
          <w:szCs w:val="12"/>
        </w:rPr>
        <w:t>МУНИЦИПАЛЬНОГО РАЙОНА СЕРГИЕВСКИЙ</w:t>
      </w:r>
    </w:p>
    <w:p w:rsidR="002F146B" w:rsidRPr="002F146B" w:rsidRDefault="002F146B" w:rsidP="002F146B">
      <w:pPr>
        <w:tabs>
          <w:tab w:val="left" w:pos="284"/>
        </w:tabs>
        <w:spacing w:after="0" w:line="240" w:lineRule="auto"/>
        <w:jc w:val="center"/>
        <w:rPr>
          <w:rFonts w:ascii="Times New Roman" w:eastAsia="Calibri" w:hAnsi="Times New Roman" w:cs="Times New Roman"/>
          <w:b/>
          <w:sz w:val="12"/>
          <w:szCs w:val="12"/>
        </w:rPr>
      </w:pPr>
      <w:r w:rsidRPr="002F146B">
        <w:rPr>
          <w:rFonts w:ascii="Times New Roman" w:eastAsia="Calibri" w:hAnsi="Times New Roman" w:cs="Times New Roman"/>
          <w:b/>
          <w:sz w:val="12"/>
          <w:szCs w:val="12"/>
        </w:rPr>
        <w:t>САМАРСКОЙ ОБЛАСТИ</w:t>
      </w:r>
    </w:p>
    <w:p w:rsidR="002F146B" w:rsidRPr="002F146B" w:rsidRDefault="002F146B" w:rsidP="002F146B">
      <w:pPr>
        <w:tabs>
          <w:tab w:val="left" w:pos="284"/>
        </w:tabs>
        <w:spacing w:after="0" w:line="240" w:lineRule="auto"/>
        <w:jc w:val="center"/>
        <w:rPr>
          <w:rFonts w:ascii="Times New Roman" w:eastAsia="Calibri" w:hAnsi="Times New Roman" w:cs="Times New Roman"/>
          <w:b/>
          <w:sz w:val="12"/>
          <w:szCs w:val="12"/>
        </w:rPr>
      </w:pPr>
    </w:p>
    <w:p w:rsidR="002F146B" w:rsidRPr="002F146B" w:rsidRDefault="002F146B" w:rsidP="002F146B">
      <w:pPr>
        <w:tabs>
          <w:tab w:val="left" w:pos="284"/>
        </w:tabs>
        <w:spacing w:after="0" w:line="240" w:lineRule="auto"/>
        <w:jc w:val="center"/>
        <w:rPr>
          <w:rFonts w:ascii="Times New Roman" w:eastAsia="Calibri" w:hAnsi="Times New Roman" w:cs="Times New Roman"/>
          <w:sz w:val="12"/>
          <w:szCs w:val="12"/>
        </w:rPr>
      </w:pPr>
      <w:r w:rsidRPr="002F146B">
        <w:rPr>
          <w:rFonts w:ascii="Times New Roman" w:eastAsia="Calibri" w:hAnsi="Times New Roman" w:cs="Times New Roman"/>
          <w:sz w:val="12"/>
          <w:szCs w:val="12"/>
        </w:rPr>
        <w:t>ПОСТАНОВЛЕНИЕ</w:t>
      </w:r>
    </w:p>
    <w:p w:rsidR="002F146B" w:rsidRPr="002F146B" w:rsidRDefault="002F146B" w:rsidP="002F146B">
      <w:pPr>
        <w:tabs>
          <w:tab w:val="left" w:pos="284"/>
        </w:tabs>
        <w:spacing w:after="0" w:line="240" w:lineRule="auto"/>
        <w:jc w:val="center"/>
        <w:rPr>
          <w:rFonts w:ascii="Times New Roman" w:eastAsia="Calibri" w:hAnsi="Times New Roman" w:cs="Times New Roman"/>
          <w:sz w:val="12"/>
          <w:szCs w:val="12"/>
        </w:rPr>
      </w:pPr>
      <w:r w:rsidRPr="002F146B">
        <w:rPr>
          <w:rFonts w:ascii="Times New Roman" w:eastAsia="Calibri" w:hAnsi="Times New Roman" w:cs="Times New Roman"/>
          <w:sz w:val="12"/>
          <w:szCs w:val="12"/>
        </w:rPr>
        <w:t>05 сентября 2014г.                                                                                                                                                                                                   №123</w:t>
      </w:r>
      <w:r>
        <w:rPr>
          <w:rFonts w:ascii="Times New Roman" w:eastAsia="Calibri" w:hAnsi="Times New Roman" w:cs="Times New Roman"/>
          <w:sz w:val="12"/>
          <w:szCs w:val="12"/>
        </w:rPr>
        <w:t>5</w:t>
      </w:r>
    </w:p>
    <w:p w:rsidR="00D76A35" w:rsidRDefault="00D76A35" w:rsidP="00D76A35">
      <w:pPr>
        <w:tabs>
          <w:tab w:val="left" w:pos="284"/>
        </w:tabs>
        <w:spacing w:after="0" w:line="240" w:lineRule="auto"/>
        <w:jc w:val="center"/>
        <w:rPr>
          <w:rFonts w:ascii="Times New Roman" w:eastAsia="Calibri" w:hAnsi="Times New Roman" w:cs="Times New Roman"/>
          <w:b/>
          <w:sz w:val="12"/>
          <w:szCs w:val="12"/>
        </w:rPr>
      </w:pPr>
      <w:r w:rsidRPr="00D76A35">
        <w:rPr>
          <w:rFonts w:ascii="Times New Roman" w:eastAsia="Calibri" w:hAnsi="Times New Roman" w:cs="Times New Roman"/>
          <w:b/>
          <w:sz w:val="12"/>
          <w:szCs w:val="12"/>
        </w:rPr>
        <w:t xml:space="preserve">Об утверждении Административного регламента </w:t>
      </w:r>
    </w:p>
    <w:p w:rsidR="00D76A35" w:rsidRDefault="00D76A35" w:rsidP="00D76A35">
      <w:pPr>
        <w:tabs>
          <w:tab w:val="left" w:pos="284"/>
        </w:tabs>
        <w:spacing w:after="0" w:line="240" w:lineRule="auto"/>
        <w:jc w:val="center"/>
        <w:rPr>
          <w:rFonts w:ascii="Times New Roman" w:eastAsia="Calibri" w:hAnsi="Times New Roman" w:cs="Times New Roman"/>
          <w:sz w:val="12"/>
          <w:szCs w:val="12"/>
          <w:u w:val="single"/>
        </w:rPr>
      </w:pPr>
      <w:r w:rsidRPr="00D76A35">
        <w:rPr>
          <w:rFonts w:ascii="Times New Roman" w:eastAsia="Calibri" w:hAnsi="Times New Roman" w:cs="Times New Roman"/>
          <w:b/>
          <w:sz w:val="12"/>
          <w:szCs w:val="12"/>
        </w:rPr>
        <w:t>предоставления администрацией муниципального района Сергиевский</w:t>
      </w:r>
      <w:r w:rsidRPr="00D76A35">
        <w:rPr>
          <w:rFonts w:ascii="Times New Roman" w:eastAsia="Calibri" w:hAnsi="Times New Roman" w:cs="Times New Roman"/>
          <w:sz w:val="12"/>
          <w:szCs w:val="12"/>
          <w:u w:val="single"/>
        </w:rPr>
        <w:t xml:space="preserve"> </w:t>
      </w:r>
    </w:p>
    <w:p w:rsidR="00D76A35" w:rsidRDefault="00D76A35" w:rsidP="00D76A35">
      <w:pPr>
        <w:tabs>
          <w:tab w:val="left" w:pos="284"/>
        </w:tabs>
        <w:spacing w:after="0" w:line="240" w:lineRule="auto"/>
        <w:jc w:val="center"/>
        <w:rPr>
          <w:rFonts w:ascii="Times New Roman" w:eastAsia="Calibri" w:hAnsi="Times New Roman" w:cs="Times New Roman"/>
          <w:b/>
          <w:sz w:val="12"/>
          <w:szCs w:val="12"/>
        </w:rPr>
      </w:pPr>
      <w:r w:rsidRPr="00D76A35">
        <w:rPr>
          <w:rFonts w:ascii="Times New Roman" w:eastAsia="Calibri" w:hAnsi="Times New Roman" w:cs="Times New Roman"/>
          <w:b/>
          <w:sz w:val="12"/>
          <w:szCs w:val="12"/>
        </w:rPr>
        <w:t xml:space="preserve">муниципальной услуги «Выдача разрешений на ввод объектов капитального строительства </w:t>
      </w:r>
    </w:p>
    <w:p w:rsidR="00D76A35" w:rsidRPr="00D76A35" w:rsidRDefault="00D76A35" w:rsidP="00D76A35">
      <w:pPr>
        <w:tabs>
          <w:tab w:val="left" w:pos="284"/>
        </w:tabs>
        <w:spacing w:after="0" w:line="240" w:lineRule="auto"/>
        <w:jc w:val="center"/>
        <w:rPr>
          <w:rFonts w:ascii="Times New Roman" w:eastAsia="Calibri" w:hAnsi="Times New Roman" w:cs="Times New Roman"/>
          <w:b/>
          <w:sz w:val="12"/>
          <w:szCs w:val="12"/>
        </w:rPr>
      </w:pPr>
      <w:r w:rsidRPr="00D76A35">
        <w:rPr>
          <w:rFonts w:ascii="Times New Roman" w:eastAsia="Calibri" w:hAnsi="Times New Roman" w:cs="Times New Roman"/>
          <w:b/>
          <w:sz w:val="12"/>
          <w:szCs w:val="12"/>
        </w:rPr>
        <w:t xml:space="preserve"> эксплуатацию при осуществлении строительства, реконструкции»</w:t>
      </w:r>
    </w:p>
    <w:p w:rsidR="00D76A35" w:rsidRPr="00D76A35" w:rsidRDefault="00D76A35" w:rsidP="00D76A35">
      <w:pPr>
        <w:tabs>
          <w:tab w:val="left" w:pos="284"/>
        </w:tabs>
        <w:spacing w:after="0" w:line="240" w:lineRule="auto"/>
        <w:jc w:val="center"/>
        <w:rPr>
          <w:rFonts w:ascii="Times New Roman" w:eastAsia="Calibri" w:hAnsi="Times New Roman" w:cs="Times New Roman"/>
          <w:b/>
          <w:sz w:val="12"/>
          <w:szCs w:val="12"/>
        </w:rPr>
      </w:pPr>
    </w:p>
    <w:p w:rsidR="00D76A35" w:rsidRPr="00D76A35" w:rsidRDefault="00D76A35" w:rsidP="00D76A35">
      <w:pPr>
        <w:tabs>
          <w:tab w:val="left" w:pos="284"/>
        </w:tabs>
        <w:spacing w:after="0" w:line="240" w:lineRule="auto"/>
        <w:ind w:firstLine="284"/>
        <w:jc w:val="both"/>
        <w:rPr>
          <w:rFonts w:ascii="Times New Roman" w:eastAsia="Calibri" w:hAnsi="Times New Roman" w:cs="Times New Roman"/>
          <w:sz w:val="12"/>
          <w:szCs w:val="12"/>
        </w:rPr>
      </w:pPr>
      <w:proofErr w:type="gramStart"/>
      <w:r w:rsidRPr="00D76A35">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Главы администрации муниципального района Сергиевский от 19.05.2014г. №590 «Об утверждении Реестра муниципальных услуг муниципального района Сергиевский», постановлением Главы администрации муниципального района Сергиевский от 23.10.2013г. №1189 «Об</w:t>
      </w:r>
      <w:proofErr w:type="gramEnd"/>
      <w:r w:rsidRPr="00D76A35">
        <w:rPr>
          <w:rFonts w:ascii="Times New Roman" w:eastAsia="Calibri" w:hAnsi="Times New Roman" w:cs="Times New Roman"/>
          <w:sz w:val="12"/>
          <w:szCs w:val="12"/>
        </w:rPr>
        <w:t xml:space="preserve"> </w:t>
      </w:r>
      <w:proofErr w:type="gramStart"/>
      <w:r w:rsidRPr="00D76A35">
        <w:rPr>
          <w:rFonts w:ascii="Times New Roman" w:eastAsia="Calibri" w:hAnsi="Times New Roman" w:cs="Times New Roman"/>
          <w:sz w:val="12"/>
          <w:szCs w:val="12"/>
        </w:rPr>
        <w:t>утверждении</w:t>
      </w:r>
      <w:proofErr w:type="gramEnd"/>
      <w:r w:rsidRPr="00D76A35">
        <w:rPr>
          <w:rFonts w:ascii="Times New Roman" w:eastAsia="Calibri" w:hAnsi="Times New Roman" w:cs="Times New Roman"/>
          <w:sz w:val="12"/>
          <w:szCs w:val="12"/>
        </w:rPr>
        <w:t xml:space="preserve"> Порядка разработки, согласования и утверждения административных регламентов предоставления муниципальных услуг», в целях обеспечения принципа открытости и общедоступности информации о предоставлении муниципальных услуг населению администрация муниципального района Сергиевский</w:t>
      </w:r>
    </w:p>
    <w:p w:rsidR="00D76A35" w:rsidRDefault="00D76A35" w:rsidP="00D76A35">
      <w:pPr>
        <w:tabs>
          <w:tab w:val="left" w:pos="284"/>
        </w:tabs>
        <w:spacing w:after="0" w:line="240" w:lineRule="auto"/>
        <w:ind w:firstLine="284"/>
        <w:jc w:val="both"/>
        <w:rPr>
          <w:rFonts w:ascii="Times New Roman" w:eastAsia="Calibri" w:hAnsi="Times New Roman" w:cs="Times New Roman"/>
          <w:b/>
          <w:sz w:val="12"/>
          <w:szCs w:val="12"/>
        </w:rPr>
      </w:pPr>
      <w:r w:rsidRPr="00D76A35">
        <w:rPr>
          <w:rFonts w:ascii="Times New Roman" w:eastAsia="Calibri" w:hAnsi="Times New Roman" w:cs="Times New Roman"/>
          <w:b/>
          <w:sz w:val="12"/>
          <w:szCs w:val="12"/>
        </w:rPr>
        <w:t>ПОСТАНОВЛЯЕТ:</w:t>
      </w:r>
    </w:p>
    <w:p w:rsidR="00D76A35" w:rsidRPr="00D76A35" w:rsidRDefault="00D76A35" w:rsidP="00D76A35">
      <w:pPr>
        <w:tabs>
          <w:tab w:val="left" w:pos="284"/>
        </w:tabs>
        <w:spacing w:after="0" w:line="240" w:lineRule="auto"/>
        <w:ind w:firstLine="284"/>
        <w:jc w:val="both"/>
        <w:rPr>
          <w:rFonts w:ascii="Times New Roman" w:eastAsia="Calibri" w:hAnsi="Times New Roman" w:cs="Times New Roman"/>
          <w:b/>
          <w:sz w:val="12"/>
          <w:szCs w:val="12"/>
        </w:rPr>
      </w:pPr>
    </w:p>
    <w:p w:rsidR="00D76A35" w:rsidRPr="00D76A35" w:rsidRDefault="00D76A35" w:rsidP="00D76A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76A35">
        <w:rPr>
          <w:rFonts w:ascii="Times New Roman" w:eastAsia="Calibri" w:hAnsi="Times New Roman" w:cs="Times New Roman"/>
          <w:sz w:val="12"/>
          <w:szCs w:val="12"/>
        </w:rPr>
        <w:t>Утвердить Административный регламент предоставления администрацией муниципального района Сергиевский</w:t>
      </w:r>
      <w:r w:rsidRPr="00D76A35">
        <w:rPr>
          <w:rFonts w:ascii="Times New Roman" w:eastAsia="Calibri" w:hAnsi="Times New Roman" w:cs="Times New Roman"/>
          <w:b/>
          <w:sz w:val="12"/>
          <w:szCs w:val="12"/>
          <w:u w:val="single"/>
        </w:rPr>
        <w:t xml:space="preserve"> </w:t>
      </w:r>
      <w:r w:rsidRPr="00D76A35">
        <w:rPr>
          <w:rFonts w:ascii="Times New Roman" w:eastAsia="Calibri" w:hAnsi="Times New Roman" w:cs="Times New Roman"/>
          <w:sz w:val="12"/>
          <w:szCs w:val="12"/>
        </w:rPr>
        <w:t>муниципальной услуги «Выдача разрешений на ввод объектов капитального строительства в эксплуатацию при осуществлении строительства, реконструкции» (Приложение №1).</w:t>
      </w:r>
    </w:p>
    <w:p w:rsidR="00D76A35" w:rsidRPr="00D76A35" w:rsidRDefault="00D76A35" w:rsidP="00D76A35">
      <w:pPr>
        <w:tabs>
          <w:tab w:val="left" w:pos="284"/>
          <w:tab w:val="num" w:pos="465"/>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76A35">
        <w:rPr>
          <w:rFonts w:ascii="Times New Roman" w:eastAsia="Calibri" w:hAnsi="Times New Roman" w:cs="Times New Roman"/>
          <w:sz w:val="12"/>
          <w:szCs w:val="12"/>
        </w:rPr>
        <w:t>Признать утратившими силу постановления Главы муниципального района Сергиевский:</w:t>
      </w:r>
    </w:p>
    <w:p w:rsidR="00D76A35" w:rsidRPr="00D76A35" w:rsidRDefault="00D76A35" w:rsidP="00D76A35">
      <w:pPr>
        <w:tabs>
          <w:tab w:val="left" w:pos="284"/>
        </w:tabs>
        <w:spacing w:after="0" w:line="240" w:lineRule="auto"/>
        <w:ind w:firstLine="284"/>
        <w:jc w:val="both"/>
        <w:rPr>
          <w:rFonts w:ascii="Times New Roman" w:eastAsia="Calibri" w:hAnsi="Times New Roman" w:cs="Times New Roman"/>
          <w:sz w:val="12"/>
          <w:szCs w:val="12"/>
        </w:rPr>
      </w:pPr>
      <w:r w:rsidRPr="00D76A35">
        <w:rPr>
          <w:rFonts w:ascii="Times New Roman" w:eastAsia="Calibri" w:hAnsi="Times New Roman" w:cs="Times New Roman"/>
          <w:sz w:val="12"/>
          <w:szCs w:val="12"/>
        </w:rPr>
        <w:t>- № 819 от 18.07.2011 г. «Об утверждении Административного регламента предоставления муниципальной услуги «Выдача разрешения на ввод объекта в эксплуатацию»»;</w:t>
      </w:r>
    </w:p>
    <w:p w:rsidR="00857115" w:rsidRDefault="00D76A35" w:rsidP="00857115">
      <w:pPr>
        <w:tabs>
          <w:tab w:val="left" w:pos="284"/>
        </w:tabs>
        <w:spacing w:after="0" w:line="240" w:lineRule="auto"/>
        <w:ind w:firstLine="284"/>
        <w:jc w:val="both"/>
        <w:rPr>
          <w:rFonts w:ascii="Times New Roman" w:eastAsia="Calibri" w:hAnsi="Times New Roman" w:cs="Times New Roman"/>
          <w:sz w:val="12"/>
          <w:szCs w:val="12"/>
        </w:rPr>
      </w:pPr>
      <w:r w:rsidRPr="00D76A35">
        <w:rPr>
          <w:rFonts w:ascii="Times New Roman" w:eastAsia="Calibri" w:hAnsi="Times New Roman" w:cs="Times New Roman"/>
          <w:sz w:val="12"/>
          <w:szCs w:val="12"/>
        </w:rPr>
        <w:t>- № 1151 от 20.12.2012 г. «О внесении изменений в постановление Главы муниципального района Сергиевский № 819 от 18.07.2011 г. «Об утверждении Административного регламента предоставления муниципальной услуги «Выдача разрешения на ввод объекта в эксплуатацию»»;</w:t>
      </w:r>
    </w:p>
    <w:p w:rsidR="00D76A35" w:rsidRPr="00D76A35" w:rsidRDefault="00D76A35" w:rsidP="00857115">
      <w:pPr>
        <w:tabs>
          <w:tab w:val="left" w:pos="284"/>
        </w:tabs>
        <w:spacing w:after="0" w:line="240" w:lineRule="auto"/>
        <w:ind w:firstLine="284"/>
        <w:jc w:val="both"/>
        <w:rPr>
          <w:rFonts w:ascii="Times New Roman" w:eastAsia="Calibri" w:hAnsi="Times New Roman" w:cs="Times New Roman"/>
          <w:sz w:val="12"/>
          <w:szCs w:val="12"/>
        </w:rPr>
      </w:pPr>
      <w:r w:rsidRPr="00D76A35">
        <w:rPr>
          <w:rFonts w:ascii="Times New Roman" w:eastAsia="Calibri" w:hAnsi="Times New Roman" w:cs="Times New Roman"/>
          <w:sz w:val="12"/>
          <w:szCs w:val="12"/>
        </w:rPr>
        <w:t>- № 1093 от 30.09.2013 г. «О внесении изменений и дополнений в постановление Главы муниципального района Сергиевский № 819 от 18.07.2011 г. «Об утверждении Административного регламента предоставления муниципальной услуги «Выдача разрешения на ввод объекта в эксплуатацию»»;</w:t>
      </w:r>
    </w:p>
    <w:p w:rsidR="00D76A35" w:rsidRPr="00D76A35" w:rsidRDefault="00D76A35" w:rsidP="00857115">
      <w:pPr>
        <w:tabs>
          <w:tab w:val="left" w:pos="284"/>
        </w:tabs>
        <w:spacing w:after="0" w:line="240" w:lineRule="auto"/>
        <w:ind w:firstLine="284"/>
        <w:jc w:val="both"/>
        <w:rPr>
          <w:rFonts w:ascii="Times New Roman" w:eastAsia="Calibri" w:hAnsi="Times New Roman" w:cs="Times New Roman"/>
          <w:sz w:val="12"/>
          <w:szCs w:val="12"/>
        </w:rPr>
      </w:pPr>
      <w:r w:rsidRPr="00D76A35">
        <w:rPr>
          <w:rFonts w:ascii="Times New Roman" w:eastAsia="Calibri" w:hAnsi="Times New Roman" w:cs="Times New Roman"/>
          <w:sz w:val="12"/>
          <w:szCs w:val="12"/>
        </w:rPr>
        <w:t>- № 1502 от 24.12.2013 г. «О внесении изменений в постановление Главы муниципального района Сергиевский  № 819 от 18.07.2011 г. «Об утверждении Административного регламента предоставления муниципальной услуги «Выдача разрешения на ввод объекта в эксплуатацию»».</w:t>
      </w:r>
    </w:p>
    <w:p w:rsidR="00D76A35" w:rsidRPr="00D76A35" w:rsidRDefault="00857115" w:rsidP="00857115">
      <w:pPr>
        <w:tabs>
          <w:tab w:val="left" w:pos="284"/>
          <w:tab w:val="num" w:pos="465"/>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D76A35" w:rsidRPr="00D76A35">
        <w:rPr>
          <w:rFonts w:ascii="Times New Roman" w:eastAsia="Calibri" w:hAnsi="Times New Roman" w:cs="Times New Roman"/>
          <w:sz w:val="12"/>
          <w:szCs w:val="12"/>
        </w:rPr>
        <w:t>Опубликовать настоящее постановление в газете «Сергиевский вестник».</w:t>
      </w:r>
    </w:p>
    <w:p w:rsidR="00D76A35" w:rsidRPr="00D76A35" w:rsidRDefault="00D76A35" w:rsidP="00857115">
      <w:pPr>
        <w:tabs>
          <w:tab w:val="left" w:pos="284"/>
        </w:tabs>
        <w:spacing w:after="0" w:line="240" w:lineRule="auto"/>
        <w:ind w:firstLine="284"/>
        <w:jc w:val="both"/>
        <w:rPr>
          <w:rFonts w:ascii="Times New Roman" w:eastAsia="Calibri" w:hAnsi="Times New Roman" w:cs="Times New Roman"/>
          <w:sz w:val="12"/>
          <w:szCs w:val="12"/>
        </w:rPr>
      </w:pPr>
      <w:r w:rsidRPr="00D76A35">
        <w:rPr>
          <w:rFonts w:ascii="Times New Roman" w:eastAsia="Calibri" w:hAnsi="Times New Roman" w:cs="Times New Roman"/>
          <w:sz w:val="12"/>
          <w:szCs w:val="12"/>
        </w:rPr>
        <w:t xml:space="preserve">4. Настоящее постановление вступает в силу с момента его официального опубликования. </w:t>
      </w:r>
    </w:p>
    <w:p w:rsidR="00D76A35" w:rsidRPr="00D76A35" w:rsidRDefault="00D76A35" w:rsidP="00857115">
      <w:pPr>
        <w:tabs>
          <w:tab w:val="left" w:pos="284"/>
        </w:tabs>
        <w:spacing w:after="0" w:line="240" w:lineRule="auto"/>
        <w:ind w:firstLine="284"/>
        <w:jc w:val="both"/>
        <w:rPr>
          <w:rFonts w:ascii="Times New Roman" w:eastAsia="Calibri" w:hAnsi="Times New Roman" w:cs="Times New Roman"/>
          <w:sz w:val="12"/>
          <w:szCs w:val="12"/>
        </w:rPr>
      </w:pPr>
      <w:r w:rsidRPr="00D76A35">
        <w:rPr>
          <w:rFonts w:ascii="Times New Roman" w:eastAsia="Calibri" w:hAnsi="Times New Roman" w:cs="Times New Roman"/>
          <w:sz w:val="12"/>
          <w:szCs w:val="12"/>
        </w:rPr>
        <w:t xml:space="preserve">5. </w:t>
      </w:r>
      <w:proofErr w:type="gramStart"/>
      <w:r w:rsidRPr="00D76A35">
        <w:rPr>
          <w:rFonts w:ascii="Times New Roman" w:eastAsia="Calibri" w:hAnsi="Times New Roman" w:cs="Times New Roman"/>
          <w:sz w:val="12"/>
          <w:szCs w:val="12"/>
        </w:rPr>
        <w:t>Контроль за</w:t>
      </w:r>
      <w:proofErr w:type="gramEnd"/>
      <w:r w:rsidRPr="00D76A35">
        <w:rPr>
          <w:rFonts w:ascii="Times New Roman" w:eastAsia="Calibri" w:hAnsi="Times New Roman" w:cs="Times New Roman"/>
          <w:sz w:val="12"/>
          <w:szCs w:val="12"/>
        </w:rPr>
        <w:t xml:space="preserve"> выполнением настоящего постановления возложить на руководителя Управления заказчика-застройщика, архитектуры и градостроительства администрации муниципального района Сергиевский Астапову Е.А.</w:t>
      </w:r>
    </w:p>
    <w:p w:rsidR="00D76A35" w:rsidRPr="00D76A35" w:rsidRDefault="00D76A35" w:rsidP="00D76A35">
      <w:pPr>
        <w:tabs>
          <w:tab w:val="left" w:pos="284"/>
        </w:tabs>
        <w:spacing w:after="0" w:line="240" w:lineRule="auto"/>
        <w:jc w:val="right"/>
        <w:rPr>
          <w:rFonts w:ascii="Times New Roman" w:eastAsia="Calibri" w:hAnsi="Times New Roman" w:cs="Times New Roman"/>
          <w:sz w:val="12"/>
          <w:szCs w:val="12"/>
        </w:rPr>
      </w:pPr>
      <w:r w:rsidRPr="00D76A35">
        <w:rPr>
          <w:rFonts w:ascii="Times New Roman" w:eastAsia="Calibri" w:hAnsi="Times New Roman" w:cs="Times New Roman"/>
          <w:sz w:val="12"/>
          <w:szCs w:val="12"/>
        </w:rPr>
        <w:t>Глава администрации</w:t>
      </w:r>
    </w:p>
    <w:p w:rsidR="00D76A35" w:rsidRDefault="00D76A35" w:rsidP="00D76A35">
      <w:pPr>
        <w:tabs>
          <w:tab w:val="left" w:pos="284"/>
        </w:tabs>
        <w:spacing w:after="0" w:line="240" w:lineRule="auto"/>
        <w:jc w:val="right"/>
        <w:rPr>
          <w:rFonts w:ascii="Times New Roman" w:eastAsia="Calibri" w:hAnsi="Times New Roman" w:cs="Times New Roman"/>
          <w:sz w:val="12"/>
          <w:szCs w:val="12"/>
        </w:rPr>
      </w:pPr>
      <w:r w:rsidRPr="00D76A35">
        <w:rPr>
          <w:rFonts w:ascii="Times New Roman" w:eastAsia="Calibri" w:hAnsi="Times New Roman" w:cs="Times New Roman"/>
          <w:sz w:val="12"/>
          <w:szCs w:val="12"/>
        </w:rPr>
        <w:t>муниципального района Сергиевский</w:t>
      </w:r>
    </w:p>
    <w:p w:rsidR="00D76A35" w:rsidRPr="00D76A35" w:rsidRDefault="00D76A35" w:rsidP="00D76A35">
      <w:pPr>
        <w:tabs>
          <w:tab w:val="left" w:pos="284"/>
        </w:tabs>
        <w:spacing w:after="0" w:line="240" w:lineRule="auto"/>
        <w:jc w:val="right"/>
        <w:rPr>
          <w:rFonts w:ascii="Times New Roman" w:eastAsia="Calibri" w:hAnsi="Times New Roman" w:cs="Times New Roman"/>
          <w:sz w:val="12"/>
          <w:szCs w:val="12"/>
        </w:rPr>
      </w:pPr>
      <w:r w:rsidRPr="00D76A35">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D76A35">
        <w:rPr>
          <w:rFonts w:ascii="Times New Roman" w:eastAsia="Calibri" w:hAnsi="Times New Roman" w:cs="Times New Roman"/>
          <w:sz w:val="12"/>
          <w:szCs w:val="12"/>
        </w:rPr>
        <w:t>Веселов</w:t>
      </w:r>
    </w:p>
    <w:p w:rsidR="007D71DC" w:rsidRPr="007D71DC" w:rsidRDefault="007D71DC" w:rsidP="007D71DC">
      <w:pPr>
        <w:tabs>
          <w:tab w:val="left" w:pos="284"/>
        </w:tabs>
        <w:spacing w:after="0" w:line="240" w:lineRule="auto"/>
        <w:jc w:val="right"/>
        <w:rPr>
          <w:rFonts w:ascii="Times New Roman" w:eastAsia="Calibri" w:hAnsi="Times New Roman" w:cs="Times New Roman"/>
          <w:sz w:val="12"/>
          <w:szCs w:val="12"/>
        </w:rPr>
      </w:pPr>
    </w:p>
    <w:p w:rsidR="007D71DC" w:rsidRPr="007D71DC" w:rsidRDefault="007D71DC" w:rsidP="007D71DC">
      <w:pPr>
        <w:tabs>
          <w:tab w:val="left" w:pos="284"/>
        </w:tabs>
        <w:spacing w:after="0" w:line="240" w:lineRule="auto"/>
        <w:jc w:val="right"/>
        <w:rPr>
          <w:rFonts w:ascii="Times New Roman" w:eastAsia="Calibri" w:hAnsi="Times New Roman" w:cs="Times New Roman"/>
          <w:i/>
          <w:sz w:val="12"/>
          <w:szCs w:val="12"/>
        </w:rPr>
      </w:pPr>
      <w:r w:rsidRPr="007D71DC">
        <w:rPr>
          <w:rFonts w:ascii="Times New Roman" w:eastAsia="Calibri" w:hAnsi="Times New Roman" w:cs="Times New Roman"/>
          <w:i/>
          <w:sz w:val="12"/>
          <w:szCs w:val="12"/>
        </w:rPr>
        <w:lastRenderedPageBreak/>
        <w:t>Приложение № 1</w:t>
      </w:r>
    </w:p>
    <w:p w:rsidR="007D71DC" w:rsidRPr="007D71DC" w:rsidRDefault="007D71DC" w:rsidP="007D71DC">
      <w:pPr>
        <w:tabs>
          <w:tab w:val="left" w:pos="284"/>
        </w:tabs>
        <w:spacing w:after="0" w:line="240" w:lineRule="auto"/>
        <w:jc w:val="right"/>
        <w:rPr>
          <w:rFonts w:ascii="Times New Roman" w:eastAsia="Calibri" w:hAnsi="Times New Roman" w:cs="Times New Roman"/>
          <w:i/>
          <w:sz w:val="12"/>
          <w:szCs w:val="12"/>
        </w:rPr>
      </w:pPr>
      <w:r w:rsidRPr="007D71DC">
        <w:rPr>
          <w:rFonts w:ascii="Times New Roman" w:eastAsia="Calibri" w:hAnsi="Times New Roman" w:cs="Times New Roman"/>
          <w:i/>
          <w:sz w:val="12"/>
          <w:szCs w:val="12"/>
        </w:rPr>
        <w:t>к  постановлению администрации</w:t>
      </w:r>
    </w:p>
    <w:p w:rsidR="007D71DC" w:rsidRPr="007D71DC" w:rsidRDefault="007D71DC" w:rsidP="007D71DC">
      <w:pPr>
        <w:tabs>
          <w:tab w:val="left" w:pos="284"/>
        </w:tabs>
        <w:spacing w:after="0" w:line="240" w:lineRule="auto"/>
        <w:jc w:val="right"/>
        <w:rPr>
          <w:rFonts w:ascii="Times New Roman" w:eastAsia="Calibri" w:hAnsi="Times New Roman" w:cs="Times New Roman"/>
          <w:i/>
          <w:sz w:val="12"/>
          <w:szCs w:val="12"/>
        </w:rPr>
      </w:pPr>
      <w:r w:rsidRPr="007D71DC">
        <w:rPr>
          <w:rFonts w:ascii="Times New Roman" w:eastAsia="Calibri" w:hAnsi="Times New Roman" w:cs="Times New Roman"/>
          <w:i/>
          <w:sz w:val="12"/>
          <w:szCs w:val="12"/>
        </w:rPr>
        <w:t>муниципального района Сергиевский Самарской области</w:t>
      </w:r>
    </w:p>
    <w:p w:rsidR="007D71DC" w:rsidRPr="007D71DC" w:rsidRDefault="007D71DC" w:rsidP="007D71DC">
      <w:pPr>
        <w:tabs>
          <w:tab w:val="left" w:pos="284"/>
        </w:tabs>
        <w:spacing w:after="0" w:line="240" w:lineRule="auto"/>
        <w:jc w:val="right"/>
        <w:rPr>
          <w:rFonts w:ascii="Times New Roman" w:eastAsia="Calibri" w:hAnsi="Times New Roman" w:cs="Times New Roman"/>
          <w:i/>
          <w:sz w:val="12"/>
          <w:szCs w:val="12"/>
        </w:rPr>
      </w:pPr>
      <w:r w:rsidRPr="007D71DC">
        <w:rPr>
          <w:rFonts w:ascii="Times New Roman" w:eastAsia="Calibri" w:hAnsi="Times New Roman" w:cs="Times New Roman"/>
          <w:i/>
          <w:sz w:val="12"/>
          <w:szCs w:val="12"/>
        </w:rPr>
        <w:t>№123</w:t>
      </w:r>
      <w:r>
        <w:rPr>
          <w:rFonts w:ascii="Times New Roman" w:eastAsia="Calibri" w:hAnsi="Times New Roman" w:cs="Times New Roman"/>
          <w:i/>
          <w:sz w:val="12"/>
          <w:szCs w:val="12"/>
        </w:rPr>
        <w:t>5</w:t>
      </w:r>
      <w:r w:rsidRPr="007D71DC">
        <w:rPr>
          <w:rFonts w:ascii="Times New Roman" w:eastAsia="Calibri" w:hAnsi="Times New Roman" w:cs="Times New Roman"/>
          <w:i/>
          <w:sz w:val="12"/>
          <w:szCs w:val="12"/>
        </w:rPr>
        <w:t xml:space="preserve"> от “05”сентября  2014 г.</w:t>
      </w:r>
    </w:p>
    <w:p w:rsidR="00665E1C" w:rsidRPr="00665E1C" w:rsidRDefault="00665E1C" w:rsidP="00665E1C">
      <w:pPr>
        <w:tabs>
          <w:tab w:val="left" w:pos="284"/>
        </w:tabs>
        <w:spacing w:after="0" w:line="240" w:lineRule="auto"/>
        <w:jc w:val="center"/>
        <w:rPr>
          <w:rFonts w:ascii="Times New Roman" w:eastAsia="Calibri" w:hAnsi="Times New Roman" w:cs="Times New Roman"/>
          <w:b/>
          <w:sz w:val="12"/>
          <w:szCs w:val="12"/>
        </w:rPr>
      </w:pPr>
      <w:r w:rsidRPr="00665E1C">
        <w:rPr>
          <w:rFonts w:ascii="Times New Roman" w:eastAsia="Calibri" w:hAnsi="Times New Roman" w:cs="Times New Roman"/>
          <w:b/>
          <w:sz w:val="12"/>
          <w:szCs w:val="12"/>
        </w:rPr>
        <w:t xml:space="preserve">АДМИНИСТРАТИВНЫЙ РЕГЛАМЕНТ </w:t>
      </w:r>
    </w:p>
    <w:p w:rsidR="00665E1C" w:rsidRPr="00665E1C" w:rsidRDefault="00665E1C" w:rsidP="00665E1C">
      <w:pPr>
        <w:tabs>
          <w:tab w:val="left" w:pos="284"/>
        </w:tabs>
        <w:spacing w:after="0" w:line="240" w:lineRule="auto"/>
        <w:jc w:val="center"/>
        <w:rPr>
          <w:rFonts w:ascii="Times New Roman" w:eastAsia="Calibri" w:hAnsi="Times New Roman" w:cs="Times New Roman"/>
          <w:b/>
          <w:sz w:val="12"/>
          <w:szCs w:val="12"/>
        </w:rPr>
      </w:pPr>
      <w:r w:rsidRPr="00665E1C">
        <w:rPr>
          <w:rFonts w:ascii="Times New Roman" w:eastAsia="Calibri" w:hAnsi="Times New Roman" w:cs="Times New Roman"/>
          <w:b/>
          <w:sz w:val="12"/>
          <w:szCs w:val="12"/>
        </w:rPr>
        <w:t xml:space="preserve">предоставления администрацией муниципального района Сергиевский муниципальной услуги </w:t>
      </w:r>
    </w:p>
    <w:p w:rsidR="00665E1C" w:rsidRDefault="00665E1C" w:rsidP="00665E1C">
      <w:pPr>
        <w:tabs>
          <w:tab w:val="left" w:pos="284"/>
        </w:tabs>
        <w:spacing w:after="0" w:line="240" w:lineRule="auto"/>
        <w:jc w:val="center"/>
        <w:rPr>
          <w:rFonts w:ascii="Times New Roman" w:eastAsia="Calibri" w:hAnsi="Times New Roman" w:cs="Times New Roman"/>
          <w:b/>
          <w:sz w:val="12"/>
          <w:szCs w:val="12"/>
        </w:rPr>
      </w:pPr>
      <w:r w:rsidRPr="00665E1C">
        <w:rPr>
          <w:rFonts w:ascii="Times New Roman" w:eastAsia="Calibri" w:hAnsi="Times New Roman" w:cs="Times New Roman"/>
          <w:b/>
          <w:sz w:val="12"/>
          <w:szCs w:val="12"/>
        </w:rPr>
        <w:t>«Выдача разрешений на ввод объектов капитального строительства в эксплуатацию</w:t>
      </w:r>
    </w:p>
    <w:p w:rsidR="00665E1C" w:rsidRPr="00665E1C" w:rsidRDefault="00665E1C" w:rsidP="00665E1C">
      <w:pPr>
        <w:tabs>
          <w:tab w:val="left" w:pos="284"/>
        </w:tabs>
        <w:spacing w:after="0" w:line="240" w:lineRule="auto"/>
        <w:jc w:val="center"/>
        <w:rPr>
          <w:rFonts w:ascii="Times New Roman" w:eastAsia="Calibri" w:hAnsi="Times New Roman" w:cs="Times New Roman"/>
          <w:b/>
          <w:sz w:val="12"/>
          <w:szCs w:val="12"/>
        </w:rPr>
      </w:pPr>
      <w:r w:rsidRPr="00665E1C">
        <w:rPr>
          <w:rFonts w:ascii="Times New Roman" w:eastAsia="Calibri" w:hAnsi="Times New Roman" w:cs="Times New Roman"/>
          <w:b/>
          <w:sz w:val="12"/>
          <w:szCs w:val="12"/>
        </w:rPr>
        <w:t xml:space="preserve"> при осуществлении строительства, реконструкции»</w:t>
      </w:r>
    </w:p>
    <w:p w:rsidR="00665E1C" w:rsidRPr="00665E1C" w:rsidRDefault="00665E1C" w:rsidP="00665E1C">
      <w:pPr>
        <w:tabs>
          <w:tab w:val="left" w:pos="284"/>
        </w:tabs>
        <w:spacing w:after="0" w:line="240" w:lineRule="auto"/>
        <w:jc w:val="center"/>
        <w:rPr>
          <w:rFonts w:ascii="Times New Roman" w:eastAsia="Calibri" w:hAnsi="Times New Roman" w:cs="Times New Roman"/>
          <w:sz w:val="12"/>
          <w:szCs w:val="12"/>
        </w:rPr>
      </w:pPr>
    </w:p>
    <w:p w:rsidR="00665E1C" w:rsidRPr="00665E1C" w:rsidRDefault="00665E1C" w:rsidP="00665E1C">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665E1C">
        <w:rPr>
          <w:rFonts w:ascii="Times New Roman" w:eastAsia="Calibri" w:hAnsi="Times New Roman" w:cs="Times New Roman"/>
          <w:b/>
          <w:sz w:val="12"/>
          <w:szCs w:val="12"/>
        </w:rPr>
        <w:t>Общие положения</w:t>
      </w:r>
    </w:p>
    <w:p w:rsidR="00665E1C" w:rsidRPr="00665E1C" w:rsidRDefault="00665E1C" w:rsidP="00665E1C">
      <w:pPr>
        <w:tabs>
          <w:tab w:val="left" w:pos="284"/>
        </w:tabs>
        <w:spacing w:after="0" w:line="240" w:lineRule="auto"/>
        <w:jc w:val="center"/>
        <w:rPr>
          <w:rFonts w:ascii="Times New Roman" w:eastAsia="Calibri" w:hAnsi="Times New Roman" w:cs="Times New Roman"/>
          <w:b/>
          <w:sz w:val="12"/>
          <w:szCs w:val="12"/>
        </w:rPr>
      </w:pPr>
    </w:p>
    <w:p w:rsidR="00665E1C" w:rsidRPr="00665E1C" w:rsidRDefault="00665E1C" w:rsidP="00665E1C">
      <w:pPr>
        <w:tabs>
          <w:tab w:val="left" w:pos="284"/>
        </w:tabs>
        <w:spacing w:after="0" w:line="240" w:lineRule="auto"/>
        <w:jc w:val="center"/>
        <w:rPr>
          <w:rFonts w:ascii="Times New Roman" w:eastAsia="Calibri" w:hAnsi="Times New Roman" w:cs="Times New Roman"/>
          <w:b/>
          <w:sz w:val="12"/>
          <w:szCs w:val="12"/>
        </w:rPr>
      </w:pPr>
      <w:r w:rsidRPr="00665E1C">
        <w:rPr>
          <w:rFonts w:ascii="Times New Roman" w:eastAsia="Calibri" w:hAnsi="Times New Roman" w:cs="Times New Roman"/>
          <w:b/>
          <w:sz w:val="12"/>
          <w:szCs w:val="12"/>
        </w:rPr>
        <w:t>1.1. Предмет регулирования административного регламента</w:t>
      </w:r>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1.1.1. </w:t>
      </w:r>
      <w:proofErr w:type="gramStart"/>
      <w:r w:rsidRPr="00665E1C">
        <w:rPr>
          <w:rFonts w:ascii="Times New Roman" w:eastAsia="Calibri" w:hAnsi="Times New Roman" w:cs="Times New Roman"/>
          <w:sz w:val="12"/>
          <w:szCs w:val="12"/>
        </w:rPr>
        <w:t>Административный регламент предоставления администрацией муниципального района Сергиевский муниципальной услуги «Выдача разрешений на ввод объектов капитального строительства в эксплуатацию при осуществлении строительства, реконструкции» (далее – Административный регламент) разработан в целях повышения качества и доступности предоставляемой муниципальной услуги, создания комфортных условий для участников отношений, возникающих при предоставлении муниципальной услуги, определения порядка, сроков и последовательности действий (административных процедур) администрации муниципального района Сергиевский (далее – Администрация</w:t>
      </w:r>
      <w:proofErr w:type="gramEnd"/>
      <w:r w:rsidRPr="00665E1C">
        <w:rPr>
          <w:rFonts w:ascii="Times New Roman" w:eastAsia="Calibri" w:hAnsi="Times New Roman" w:cs="Times New Roman"/>
          <w:sz w:val="12"/>
          <w:szCs w:val="12"/>
        </w:rPr>
        <w:t>), а также порядка взаимодействия с федеральными органами исполнительной власти, органами государственной власти Самарской области, органами местного самоуправления при предоставлении администрацией муниципальной услуги.</w:t>
      </w:r>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b/>
          <w:sz w:val="12"/>
          <w:szCs w:val="12"/>
        </w:rPr>
      </w:pPr>
      <w:r w:rsidRPr="00665E1C">
        <w:rPr>
          <w:rFonts w:ascii="Times New Roman" w:eastAsia="Calibri" w:hAnsi="Times New Roman" w:cs="Times New Roman"/>
          <w:sz w:val="12"/>
          <w:szCs w:val="12"/>
        </w:rPr>
        <w:t xml:space="preserve">Предоставление Администрацией муниципальной услуги по выдаче разрешений на ввод в эксплуатацию объектов капитального строительства осуществляется в случае, если Администрацией было выдано разрешение на строительство соответствующих объектов капитального строительства. </w:t>
      </w:r>
    </w:p>
    <w:p w:rsidR="00665E1C" w:rsidRPr="00665E1C" w:rsidRDefault="00665E1C" w:rsidP="00665E1C">
      <w:pPr>
        <w:tabs>
          <w:tab w:val="left" w:pos="284"/>
        </w:tabs>
        <w:spacing w:after="0" w:line="240" w:lineRule="auto"/>
        <w:ind w:firstLine="284"/>
        <w:jc w:val="center"/>
        <w:rPr>
          <w:rFonts w:ascii="Times New Roman" w:eastAsia="Calibri" w:hAnsi="Times New Roman" w:cs="Times New Roman"/>
          <w:b/>
          <w:sz w:val="12"/>
          <w:szCs w:val="12"/>
        </w:rPr>
      </w:pPr>
      <w:r w:rsidRPr="00665E1C">
        <w:rPr>
          <w:rFonts w:ascii="Times New Roman" w:eastAsia="Calibri" w:hAnsi="Times New Roman" w:cs="Times New Roman"/>
          <w:b/>
          <w:sz w:val="12"/>
          <w:szCs w:val="12"/>
        </w:rPr>
        <w:t>1.2. Получатели муниципальной услуги</w:t>
      </w:r>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1.2.1. </w:t>
      </w:r>
      <w:proofErr w:type="gramStart"/>
      <w:r w:rsidRPr="00665E1C">
        <w:rPr>
          <w:rFonts w:ascii="Times New Roman" w:eastAsia="Calibri" w:hAnsi="Times New Roman" w:cs="Times New Roman"/>
          <w:sz w:val="12"/>
          <w:szCs w:val="12"/>
        </w:rPr>
        <w:t>Получателями муниципальной услуги выступают юридические лица независимо от их организационно-правовых форм, физические лица, а также лица, имеющие право выступать от их имени при предоставлении муниципальной услуги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 (далее – заявители), выполнившие строительство, реконструкцию объектов капитального строительства в полном объеме в соответствии с</w:t>
      </w:r>
      <w:proofErr w:type="gramEnd"/>
      <w:r w:rsidRPr="00665E1C">
        <w:rPr>
          <w:rFonts w:ascii="Times New Roman" w:eastAsia="Calibri" w:hAnsi="Times New Roman" w:cs="Times New Roman"/>
          <w:sz w:val="12"/>
          <w:szCs w:val="12"/>
        </w:rPr>
        <w:t xml:space="preserve"> разрешениями на строительство объектов капитального строительства.</w:t>
      </w:r>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1.2.2. Заявителями и лицами, выступающими от имени заявителей – юридических и физических лиц, при взаимодействии с Администрацией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w:t>
      </w:r>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sz w:val="12"/>
          <w:szCs w:val="12"/>
        </w:rPr>
      </w:pPr>
    </w:p>
    <w:p w:rsidR="00665E1C" w:rsidRPr="00665E1C" w:rsidRDefault="00665E1C" w:rsidP="00665E1C">
      <w:pPr>
        <w:tabs>
          <w:tab w:val="left" w:pos="284"/>
        </w:tabs>
        <w:spacing w:after="0" w:line="240" w:lineRule="auto"/>
        <w:ind w:firstLine="284"/>
        <w:jc w:val="center"/>
        <w:rPr>
          <w:rFonts w:ascii="Times New Roman" w:eastAsia="Calibri" w:hAnsi="Times New Roman" w:cs="Times New Roman"/>
          <w:b/>
          <w:sz w:val="12"/>
          <w:szCs w:val="12"/>
        </w:rPr>
      </w:pPr>
      <w:r w:rsidRPr="00665E1C">
        <w:rPr>
          <w:rFonts w:ascii="Times New Roman" w:eastAsia="Calibri" w:hAnsi="Times New Roman" w:cs="Times New Roman"/>
          <w:b/>
          <w:sz w:val="12"/>
          <w:szCs w:val="12"/>
        </w:rPr>
        <w:t>1.3. Порядок информирования о правилах предоставления муниципальной услуги</w:t>
      </w:r>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1.3.1.Информирование о правилах предоставления муниципальной услуги осуществляет Администрация, муниципальное бюджетное учреждение «Многофункциональный центр предоставления государственных и муниципальных услуг» муниципального района Сергиевский Самарской области (далее - МФЦ).</w:t>
      </w:r>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1.3.2. Местонахождение  Администрации:  446540, Самарская область, Сергиевский район, с. Сергиевск, ул. Ленина, 22. </w:t>
      </w:r>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График работы администрации (время местное):</w:t>
      </w:r>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понедельник-пятница – с 8.00 до 17.00</w:t>
      </w:r>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b/>
          <w:sz w:val="12"/>
          <w:szCs w:val="12"/>
          <w:u w:val="single"/>
        </w:rPr>
      </w:pPr>
      <w:r w:rsidRPr="00665E1C">
        <w:rPr>
          <w:rFonts w:ascii="Times New Roman" w:eastAsia="Calibri" w:hAnsi="Times New Roman" w:cs="Times New Roman"/>
          <w:sz w:val="12"/>
          <w:szCs w:val="12"/>
        </w:rPr>
        <w:t xml:space="preserve">предпраздничные дни - с 8.00 до 16.00 </w:t>
      </w:r>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суббота, воскресенье – выходные дни</w:t>
      </w:r>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перерыв – с 12.00 до 13.00</w:t>
      </w:r>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Справочные телефоны Администрации:8(84655) 2-18-05 (приемная Главы администрации)</w:t>
      </w:r>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факс: 8(84655) 2-11-72</w:t>
      </w:r>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Адрес электронной почты Администрации: </w:t>
      </w:r>
      <w:hyperlink r:id="rId26" w:history="1">
        <w:r w:rsidRPr="00665E1C">
          <w:rPr>
            <w:rStyle w:val="ac"/>
            <w:rFonts w:ascii="Times New Roman" w:eastAsia="Calibri" w:hAnsi="Times New Roman" w:cs="Times New Roman"/>
            <w:sz w:val="12"/>
            <w:szCs w:val="12"/>
            <w:lang w:val="en-US"/>
          </w:rPr>
          <w:t>adm</w:t>
        </w:r>
        <w:r w:rsidRPr="00665E1C">
          <w:rPr>
            <w:rStyle w:val="ac"/>
            <w:rFonts w:ascii="Times New Roman" w:eastAsia="Calibri" w:hAnsi="Times New Roman" w:cs="Times New Roman"/>
            <w:sz w:val="12"/>
            <w:szCs w:val="12"/>
          </w:rPr>
          <w:t>2@</w:t>
        </w:r>
        <w:r w:rsidRPr="00665E1C">
          <w:rPr>
            <w:rStyle w:val="ac"/>
            <w:rFonts w:ascii="Times New Roman" w:eastAsia="Calibri" w:hAnsi="Times New Roman" w:cs="Times New Roman"/>
            <w:sz w:val="12"/>
            <w:szCs w:val="12"/>
            <w:lang w:val="en-US"/>
          </w:rPr>
          <w:t>samtel</w:t>
        </w:r>
        <w:r w:rsidRPr="00665E1C">
          <w:rPr>
            <w:rStyle w:val="ac"/>
            <w:rFonts w:ascii="Times New Roman" w:eastAsia="Calibri" w:hAnsi="Times New Roman" w:cs="Times New Roman"/>
            <w:sz w:val="12"/>
            <w:szCs w:val="12"/>
          </w:rPr>
          <w:t>.</w:t>
        </w:r>
        <w:r w:rsidRPr="00665E1C">
          <w:rPr>
            <w:rStyle w:val="ac"/>
            <w:rFonts w:ascii="Times New Roman" w:eastAsia="Calibri" w:hAnsi="Times New Roman" w:cs="Times New Roman"/>
            <w:sz w:val="12"/>
            <w:szCs w:val="12"/>
            <w:lang w:val="en-US"/>
          </w:rPr>
          <w:t>ru</w:t>
        </w:r>
      </w:hyperlink>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Адрес официального сайта Администрации в сети Интернет, на котором содержится информация о предоставлении муниципальной услуги: </w:t>
      </w:r>
      <w:hyperlink r:id="rId27" w:history="1">
        <w:r w:rsidRPr="00665E1C">
          <w:rPr>
            <w:rStyle w:val="ac"/>
            <w:rFonts w:ascii="Times New Roman" w:eastAsia="Calibri" w:hAnsi="Times New Roman" w:cs="Times New Roman"/>
            <w:sz w:val="12"/>
            <w:szCs w:val="12"/>
            <w:lang w:val="en-US"/>
          </w:rPr>
          <w:t>www</w:t>
        </w:r>
        <w:r w:rsidRPr="00665E1C">
          <w:rPr>
            <w:rStyle w:val="ac"/>
            <w:rFonts w:ascii="Times New Roman" w:eastAsia="Calibri" w:hAnsi="Times New Roman" w:cs="Times New Roman"/>
            <w:sz w:val="12"/>
            <w:szCs w:val="12"/>
          </w:rPr>
          <w:t>.</w:t>
        </w:r>
        <w:proofErr w:type="spellStart"/>
        <w:r w:rsidRPr="00665E1C">
          <w:rPr>
            <w:rStyle w:val="ac"/>
            <w:rFonts w:ascii="Times New Roman" w:eastAsia="Calibri" w:hAnsi="Times New Roman" w:cs="Times New Roman"/>
            <w:sz w:val="12"/>
            <w:szCs w:val="12"/>
            <w:lang w:val="en-US"/>
          </w:rPr>
          <w:t>sergievsk</w:t>
        </w:r>
        <w:proofErr w:type="spellEnd"/>
        <w:r w:rsidRPr="00665E1C">
          <w:rPr>
            <w:rStyle w:val="ac"/>
            <w:rFonts w:ascii="Times New Roman" w:eastAsia="Calibri" w:hAnsi="Times New Roman" w:cs="Times New Roman"/>
            <w:sz w:val="12"/>
            <w:szCs w:val="12"/>
          </w:rPr>
          <w:t>.</w:t>
        </w:r>
        <w:proofErr w:type="spellStart"/>
        <w:r w:rsidRPr="00665E1C">
          <w:rPr>
            <w:rStyle w:val="ac"/>
            <w:rFonts w:ascii="Times New Roman" w:eastAsia="Calibri" w:hAnsi="Times New Roman" w:cs="Times New Roman"/>
            <w:sz w:val="12"/>
            <w:szCs w:val="12"/>
            <w:lang w:val="en-US"/>
          </w:rPr>
          <w:t>ru</w:t>
        </w:r>
        <w:proofErr w:type="spellEnd"/>
      </w:hyperlink>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1.3.2.1. Местонахождения отдела архитектуры и градостроительства Управления заказчика-застройщика, архитектуры  и градостроительства  Администрации, структурного подразделения </w:t>
      </w:r>
      <w:proofErr w:type="gramStart"/>
      <w:r w:rsidRPr="00665E1C">
        <w:rPr>
          <w:rFonts w:ascii="Times New Roman" w:eastAsia="Calibri" w:hAnsi="Times New Roman" w:cs="Times New Roman"/>
          <w:sz w:val="12"/>
          <w:szCs w:val="12"/>
        </w:rPr>
        <w:t>Администрации</w:t>
      </w:r>
      <w:proofErr w:type="gramEnd"/>
      <w:r w:rsidRPr="00665E1C">
        <w:rPr>
          <w:rFonts w:ascii="Times New Roman" w:eastAsia="Calibri" w:hAnsi="Times New Roman" w:cs="Times New Roman"/>
          <w:sz w:val="12"/>
          <w:szCs w:val="12"/>
        </w:rPr>
        <w:t xml:space="preserve"> в функциональные обязанности которого входит предоставление муниципальной услуги: 446540, Самарская область, Сергиевский район, с. Сергиевск, ул. Советская, 65.</w:t>
      </w:r>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Справочные телефоны  отдела архитектуры и градостроительства Управления заказчика-застройщика, архитектуры и градостроительства Администрации по которым может быть получена информация  о предоставлении муниципальной услуги: 8(84655) 2-16-40, 2-11-43.</w:t>
      </w:r>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Адрес электронной почты отдела архитектуры и градостроительства Управления заказчика-застройщика, архитектуры и градостроительства Администрации: </w:t>
      </w:r>
      <w:proofErr w:type="spellStart"/>
      <w:r w:rsidRPr="00665E1C">
        <w:rPr>
          <w:rFonts w:ascii="Times New Roman" w:eastAsia="Calibri" w:hAnsi="Times New Roman" w:cs="Times New Roman"/>
          <w:sz w:val="12"/>
          <w:szCs w:val="12"/>
          <w:lang w:val="en-US"/>
        </w:rPr>
        <w:t>uzzadm</w:t>
      </w:r>
      <w:proofErr w:type="spellEnd"/>
      <w:r w:rsidRPr="00665E1C">
        <w:rPr>
          <w:rFonts w:ascii="Times New Roman" w:eastAsia="Calibri" w:hAnsi="Times New Roman" w:cs="Times New Roman"/>
          <w:sz w:val="12"/>
          <w:szCs w:val="12"/>
        </w:rPr>
        <w:t>@</w:t>
      </w:r>
      <w:proofErr w:type="spellStart"/>
      <w:r w:rsidRPr="00665E1C">
        <w:rPr>
          <w:rFonts w:ascii="Times New Roman" w:eastAsia="Calibri" w:hAnsi="Times New Roman" w:cs="Times New Roman"/>
          <w:sz w:val="12"/>
          <w:szCs w:val="12"/>
          <w:lang w:val="en-US"/>
        </w:rPr>
        <w:t>yandex</w:t>
      </w:r>
      <w:proofErr w:type="spellEnd"/>
      <w:r w:rsidRPr="00665E1C">
        <w:rPr>
          <w:rFonts w:ascii="Times New Roman" w:eastAsia="Calibri" w:hAnsi="Times New Roman" w:cs="Times New Roman"/>
          <w:sz w:val="12"/>
          <w:szCs w:val="12"/>
        </w:rPr>
        <w:t>.</w:t>
      </w:r>
      <w:proofErr w:type="spellStart"/>
      <w:r w:rsidRPr="00665E1C">
        <w:rPr>
          <w:rFonts w:ascii="Times New Roman" w:eastAsia="Calibri" w:hAnsi="Times New Roman" w:cs="Times New Roman"/>
          <w:sz w:val="12"/>
          <w:szCs w:val="12"/>
          <w:lang w:val="en-US"/>
        </w:rPr>
        <w:t>ru</w:t>
      </w:r>
      <w:proofErr w:type="spellEnd"/>
      <w:r w:rsidRPr="00665E1C">
        <w:rPr>
          <w:rFonts w:ascii="Times New Roman" w:eastAsia="Calibri" w:hAnsi="Times New Roman" w:cs="Times New Roman"/>
          <w:sz w:val="12"/>
          <w:szCs w:val="12"/>
        </w:rPr>
        <w:tab/>
      </w:r>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1.3.3. Местонахождение МФЦ: 446540, Самарская область, Сергиевский район, с. Сергиевск, ул. Ленина, 15-А. </w:t>
      </w:r>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График работы МФЦ:</w:t>
      </w:r>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понедельник – пятница</w:t>
      </w:r>
      <w:r w:rsidRPr="00665E1C">
        <w:rPr>
          <w:rFonts w:ascii="Times New Roman" w:eastAsia="Calibri" w:hAnsi="Times New Roman" w:cs="Times New Roman"/>
          <w:sz w:val="12"/>
          <w:szCs w:val="12"/>
        </w:rPr>
        <w:tab/>
        <w:t xml:space="preserve"> - с 9.00 до 18.00</w:t>
      </w:r>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предпраздничные дни  - с 9.00 до 17.00</w:t>
      </w:r>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суббота и воскресенье</w:t>
      </w:r>
      <w:r w:rsidRPr="00665E1C">
        <w:rPr>
          <w:rFonts w:ascii="Times New Roman" w:eastAsia="Calibri" w:hAnsi="Times New Roman" w:cs="Times New Roman"/>
          <w:sz w:val="12"/>
          <w:szCs w:val="12"/>
        </w:rPr>
        <w:tab/>
        <w:t xml:space="preserve"> - выходные дни</w:t>
      </w:r>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Справочные телефоны МФЦ: 8(84655) 2-22-82, 2-21-23, 2-11-89.</w:t>
      </w:r>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1.3.4. Информация о местонахождении, графике работы и справочных телефонах  Администрации, а также о порядке предоставления муниципальной услуги размещается:</w:t>
      </w:r>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 на официальном интернет-сайте администрации: </w:t>
      </w:r>
      <w:hyperlink r:id="rId28" w:history="1">
        <w:r w:rsidRPr="00665E1C">
          <w:rPr>
            <w:rStyle w:val="ac"/>
            <w:rFonts w:ascii="Times New Roman" w:eastAsia="Calibri" w:hAnsi="Times New Roman" w:cs="Times New Roman"/>
            <w:sz w:val="12"/>
            <w:szCs w:val="12"/>
            <w:lang w:val="en-US"/>
          </w:rPr>
          <w:t>www</w:t>
        </w:r>
        <w:r w:rsidRPr="00665E1C">
          <w:rPr>
            <w:rStyle w:val="ac"/>
            <w:rFonts w:ascii="Times New Roman" w:eastAsia="Calibri" w:hAnsi="Times New Roman" w:cs="Times New Roman"/>
            <w:sz w:val="12"/>
            <w:szCs w:val="12"/>
          </w:rPr>
          <w:t>.</w:t>
        </w:r>
        <w:proofErr w:type="spellStart"/>
        <w:r w:rsidRPr="00665E1C">
          <w:rPr>
            <w:rStyle w:val="ac"/>
            <w:rFonts w:ascii="Times New Roman" w:eastAsia="Calibri" w:hAnsi="Times New Roman" w:cs="Times New Roman"/>
            <w:sz w:val="12"/>
            <w:szCs w:val="12"/>
            <w:lang w:val="en-US"/>
          </w:rPr>
          <w:t>sergievsk</w:t>
        </w:r>
        <w:proofErr w:type="spellEnd"/>
        <w:r w:rsidRPr="00665E1C">
          <w:rPr>
            <w:rStyle w:val="ac"/>
            <w:rFonts w:ascii="Times New Roman" w:eastAsia="Calibri" w:hAnsi="Times New Roman" w:cs="Times New Roman"/>
            <w:sz w:val="12"/>
            <w:szCs w:val="12"/>
          </w:rPr>
          <w:t>.</w:t>
        </w:r>
        <w:proofErr w:type="spellStart"/>
        <w:r w:rsidRPr="00665E1C">
          <w:rPr>
            <w:rStyle w:val="ac"/>
            <w:rFonts w:ascii="Times New Roman" w:eastAsia="Calibri" w:hAnsi="Times New Roman" w:cs="Times New Roman"/>
            <w:sz w:val="12"/>
            <w:szCs w:val="12"/>
            <w:lang w:val="en-US"/>
          </w:rPr>
          <w:t>ru</w:t>
        </w:r>
        <w:proofErr w:type="spellEnd"/>
      </w:hyperlink>
      <w:r w:rsidRPr="00665E1C">
        <w:rPr>
          <w:rFonts w:ascii="Times New Roman" w:eastAsia="Calibri" w:hAnsi="Times New Roman" w:cs="Times New Roman"/>
          <w:sz w:val="12"/>
          <w:szCs w:val="12"/>
        </w:rPr>
        <w:t>;</w:t>
      </w:r>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на информационном стенде в помещениях приема заявителей;</w:t>
      </w:r>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по указанным в п. 1.3.2.1. настоящего административного регламента номерам телефонов.</w:t>
      </w:r>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Информация о месте нахождения и графике работы МФЦ, адресах электронной почты и официальном сайте МФЦ приведена в сети Интернет по адресу: </w:t>
      </w:r>
      <w:r w:rsidRPr="00665E1C">
        <w:rPr>
          <w:rFonts w:ascii="Times New Roman" w:eastAsia="Calibri" w:hAnsi="Times New Roman" w:cs="Times New Roman"/>
          <w:sz w:val="12"/>
          <w:szCs w:val="12"/>
          <w:lang w:val="en-US"/>
        </w:rPr>
        <w:t>www</w:t>
      </w:r>
      <w:r w:rsidRPr="00665E1C">
        <w:rPr>
          <w:rFonts w:ascii="Times New Roman" w:eastAsia="Calibri" w:hAnsi="Times New Roman" w:cs="Times New Roman"/>
          <w:sz w:val="12"/>
          <w:szCs w:val="12"/>
        </w:rPr>
        <w:t>.мфц63.рф</w:t>
      </w:r>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1.3.5. Информирование о правилах предоставления муниципальной услуги может проводиться в следующих формах:</w:t>
      </w:r>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индивидуальное личное консультирование;</w:t>
      </w:r>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индивидуальное консультирование по почте (по электронной почте);</w:t>
      </w:r>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lastRenderedPageBreak/>
        <w:t>индивидуальное консультирование по телефону;</w:t>
      </w:r>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публичное письменное консультирование;</w:t>
      </w:r>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публичное устное консультирование.</w:t>
      </w:r>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1.3.6. Индивидуальное личное консультирование.</w:t>
      </w:r>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Время ожидания лица, заинтересованного в получении консультации </w:t>
      </w:r>
      <w:proofErr w:type="gramStart"/>
      <w:r w:rsidRPr="00665E1C">
        <w:rPr>
          <w:rFonts w:ascii="Times New Roman" w:eastAsia="Calibri" w:hAnsi="Times New Roman" w:cs="Times New Roman"/>
          <w:sz w:val="12"/>
          <w:szCs w:val="12"/>
        </w:rPr>
        <w:t>при</w:t>
      </w:r>
      <w:proofErr w:type="gramEnd"/>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 индивидуальном личном </w:t>
      </w:r>
      <w:proofErr w:type="gramStart"/>
      <w:r w:rsidRPr="00665E1C">
        <w:rPr>
          <w:rFonts w:ascii="Times New Roman" w:eastAsia="Calibri" w:hAnsi="Times New Roman" w:cs="Times New Roman"/>
          <w:sz w:val="12"/>
          <w:szCs w:val="12"/>
        </w:rPr>
        <w:t>консультировании</w:t>
      </w:r>
      <w:proofErr w:type="gramEnd"/>
      <w:r w:rsidRPr="00665E1C">
        <w:rPr>
          <w:rFonts w:ascii="Times New Roman" w:eastAsia="Calibri" w:hAnsi="Times New Roman" w:cs="Times New Roman"/>
          <w:sz w:val="12"/>
          <w:szCs w:val="12"/>
        </w:rPr>
        <w:t>, не может превышать 15 минут.</w:t>
      </w:r>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Индивидуальное личное консультирование одного лица должностным лицом Администрации (МФЦ) не может превышать 15 минут. </w:t>
      </w:r>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В случае если для подготовки ответа требуется время, превышающее 15 минут, должностное лицо Администрации (МФЦ),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1.3.7. Индивидуальное консультирование по почте (по электронной почте).</w:t>
      </w:r>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срок, установленный законодательством Российской Федерации.</w:t>
      </w:r>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1.3.8. Индивидуальное консультирование по телефону.</w:t>
      </w:r>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Ответ на телефонный звонок должен начинаться с информации о наименовании органа (организации), в который позвонил гражданин, фамилии, имени, отчестве должностного лица администрации (МФЦ), осуществляющего индивидуальное консультирование по телефону.</w:t>
      </w:r>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Время разговора не должно превышать 10 минут.</w:t>
      </w:r>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При невозможности должностного лица Администрации (МФЦ),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гражданину должен быть сообщен телефонный номер, по которому можно получить необходимую информацию или предлагается изложить суть обращения в письменной форме.</w:t>
      </w:r>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1.3.9. Публичное письменное консультирование.</w:t>
      </w:r>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Администрации.</w:t>
      </w:r>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1.3.10. Публичное устное консультирование.</w:t>
      </w:r>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Публичное устное консультирование осуществляется уполномоченным должностным лицом с привлечением средств массовой информации.</w:t>
      </w:r>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1.3.11. С момента приема документов заявитель имеет право на получение сведений о прохождении административных процедур при помощи телефона или посредством личного посещения Администрации.</w:t>
      </w:r>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1.3.12. Консультации в объеме, предусмотренном Административным регламентом, предоставляются должностными лицами в рабочее время в течение всего срока предоставления муниципальной услуги.</w:t>
      </w:r>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Все консультации и справочная информация предоставляются бесплатно.</w:t>
      </w:r>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b/>
          <w:sz w:val="12"/>
          <w:szCs w:val="12"/>
          <w:u w:val="single"/>
        </w:rPr>
      </w:pPr>
      <w:r w:rsidRPr="00665E1C">
        <w:rPr>
          <w:rFonts w:ascii="Times New Roman" w:eastAsia="Calibri" w:hAnsi="Times New Roman" w:cs="Times New Roman"/>
          <w:sz w:val="12"/>
          <w:szCs w:val="12"/>
        </w:rPr>
        <w:t xml:space="preserve">1.3.13. Сведения о месте нахождения, графике работы, справочных телефонах Администрации, адресах официального сайта и электронной почты Администрации в сети Интернет находятся в помещениях Администрации на информационных стендах. </w:t>
      </w:r>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1.3.14. На информационных стендах в помещениях, предназначенных для приема граждан, размещается также следующая информация:</w:t>
      </w:r>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текст настоящего Административного регламента (на бумажном носителе);</w:t>
      </w:r>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перечень муниципальных услуг, предоставляемых Администрацией;</w:t>
      </w:r>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перечень категорий получателей муниципальной услуги;</w:t>
      </w:r>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перечень документов, необходимых для получения муниципальной услуги, в том числе представляемых заявителем самостоятельно;</w:t>
      </w:r>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формы заявления, образцы оформления документов, необходимых для получения муниципальной услуги, и требования к их оформлению;</w:t>
      </w:r>
    </w:p>
    <w:p w:rsidR="00665E1C" w:rsidRPr="00665E1C" w:rsidRDefault="00665E1C" w:rsidP="00665E1C">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схема размещения должностных лиц Администрации, ответственных за предоставление муниципальной услуги;</w:t>
      </w:r>
    </w:p>
    <w:p w:rsidR="00665E1C" w:rsidRPr="00665E1C" w:rsidRDefault="00665E1C" w:rsidP="00641604">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порядок обжалования решений, действий (бездействия) должностных лиц Администрации, ответственных за предоставление муниципальной услуги.</w:t>
      </w:r>
    </w:p>
    <w:p w:rsidR="00665E1C" w:rsidRPr="00665E1C" w:rsidRDefault="00665E1C" w:rsidP="00641604">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1.3.15. Требования к информированию заявителей о правилах предоставления муниципальной услуги применяется при предоставлении услуги на базе МФЦ, если в МФЦ в соответствии с действующим законодательством Российской Федерации не установлены более высокие требования.</w:t>
      </w:r>
    </w:p>
    <w:p w:rsidR="00665E1C" w:rsidRPr="00665E1C" w:rsidRDefault="00665E1C" w:rsidP="00641604">
      <w:pPr>
        <w:tabs>
          <w:tab w:val="left" w:pos="284"/>
        </w:tabs>
        <w:spacing w:after="0" w:line="240" w:lineRule="auto"/>
        <w:ind w:firstLine="284"/>
        <w:jc w:val="both"/>
        <w:rPr>
          <w:rFonts w:ascii="Times New Roman" w:eastAsia="Calibri" w:hAnsi="Times New Roman" w:cs="Times New Roman"/>
          <w:sz w:val="12"/>
          <w:szCs w:val="12"/>
        </w:rPr>
      </w:pPr>
    </w:p>
    <w:p w:rsidR="00665E1C" w:rsidRPr="00665E1C" w:rsidRDefault="00665E1C" w:rsidP="00641604">
      <w:pPr>
        <w:tabs>
          <w:tab w:val="left" w:pos="284"/>
        </w:tabs>
        <w:spacing w:after="0" w:line="240" w:lineRule="auto"/>
        <w:ind w:firstLine="284"/>
        <w:jc w:val="center"/>
        <w:rPr>
          <w:rFonts w:ascii="Times New Roman" w:eastAsia="Calibri" w:hAnsi="Times New Roman" w:cs="Times New Roman"/>
          <w:b/>
          <w:sz w:val="12"/>
          <w:szCs w:val="12"/>
        </w:rPr>
      </w:pPr>
      <w:r w:rsidRPr="00665E1C">
        <w:rPr>
          <w:rFonts w:ascii="Times New Roman" w:eastAsia="Calibri" w:hAnsi="Times New Roman" w:cs="Times New Roman"/>
          <w:b/>
          <w:sz w:val="12"/>
          <w:szCs w:val="12"/>
        </w:rPr>
        <w:t>2. Стандарт предоставления муниципальной услуги</w:t>
      </w:r>
    </w:p>
    <w:p w:rsidR="00665E1C" w:rsidRPr="00665E1C" w:rsidRDefault="00665E1C" w:rsidP="00641604">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2.1 Наименование муниципальной услуги: выдача разрешений на ввод объектов капитального строительства в эксплуатацию при осуществлении строительства, реконструкции.</w:t>
      </w:r>
    </w:p>
    <w:p w:rsidR="00665E1C" w:rsidRPr="00665E1C" w:rsidRDefault="00665E1C" w:rsidP="00641604">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2.2. Органом местного самоуправления, предоставляющим муниципальную услугу, является Администрация. Структурным подразделением администрации, в функциональные обязанности которого входит предоставление муниципальной услуги, является отдел архитектуры и градостроительства Управления заказчика-застройщика, архитектуры и градостроительства администрации муниципального района Сергиевский (далее – Отдел).</w:t>
      </w:r>
    </w:p>
    <w:p w:rsidR="00665E1C" w:rsidRPr="00665E1C" w:rsidRDefault="00665E1C" w:rsidP="00641604">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МФЦ, участвующим в предоставления муниципальной услуги в соответствии с заключенным между администрацией и МФЦ соглашением о взаимодействии в части приема документов у лиц, обратившихся за предоставлением услуги и выдачи результата услуги.</w:t>
      </w:r>
    </w:p>
    <w:p w:rsidR="00665E1C" w:rsidRPr="00665E1C" w:rsidRDefault="00665E1C" w:rsidP="00641604">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При предоставлении муниципальной услуги осуществляется взаимодействие с федеральным органом исполнительной власти – Управлением Федеральной службы государственной регистрации, кадастра и картографии  по Самарской области (далее – </w:t>
      </w:r>
      <w:proofErr w:type="spellStart"/>
      <w:r w:rsidRPr="00665E1C">
        <w:rPr>
          <w:rFonts w:ascii="Times New Roman" w:eastAsia="Calibri" w:hAnsi="Times New Roman" w:cs="Times New Roman"/>
          <w:sz w:val="12"/>
          <w:szCs w:val="12"/>
        </w:rPr>
        <w:t>Росреестр</w:t>
      </w:r>
      <w:proofErr w:type="spellEnd"/>
      <w:r w:rsidRPr="00665E1C">
        <w:rPr>
          <w:rFonts w:ascii="Times New Roman" w:eastAsia="Calibri" w:hAnsi="Times New Roman" w:cs="Times New Roman"/>
          <w:sz w:val="12"/>
          <w:szCs w:val="12"/>
        </w:rPr>
        <w:t>), органом исполнительной власти Самарской области - государственной инспекцией строительного надзора Самарской области (далее – Инспекция), органами местного самоуправления муниципального образования.</w:t>
      </w:r>
    </w:p>
    <w:p w:rsidR="00665E1C" w:rsidRPr="00665E1C" w:rsidRDefault="00665E1C" w:rsidP="00641604">
      <w:pPr>
        <w:tabs>
          <w:tab w:val="left" w:pos="284"/>
        </w:tabs>
        <w:spacing w:after="0" w:line="240" w:lineRule="auto"/>
        <w:ind w:firstLine="284"/>
        <w:jc w:val="both"/>
        <w:rPr>
          <w:rFonts w:ascii="Times New Roman" w:eastAsia="Calibri" w:hAnsi="Times New Roman" w:cs="Times New Roman"/>
          <w:sz w:val="12"/>
          <w:szCs w:val="12"/>
        </w:rPr>
      </w:pPr>
    </w:p>
    <w:p w:rsidR="00665E1C" w:rsidRPr="00665E1C" w:rsidRDefault="00665E1C" w:rsidP="00641604">
      <w:pPr>
        <w:tabs>
          <w:tab w:val="left" w:pos="284"/>
        </w:tabs>
        <w:spacing w:after="0" w:line="240" w:lineRule="auto"/>
        <w:ind w:firstLine="284"/>
        <w:jc w:val="center"/>
        <w:rPr>
          <w:rFonts w:ascii="Times New Roman" w:eastAsia="Calibri" w:hAnsi="Times New Roman" w:cs="Times New Roman"/>
          <w:b/>
          <w:sz w:val="12"/>
          <w:szCs w:val="12"/>
        </w:rPr>
      </w:pPr>
      <w:r w:rsidRPr="00665E1C">
        <w:rPr>
          <w:rFonts w:ascii="Times New Roman" w:eastAsia="Calibri" w:hAnsi="Times New Roman" w:cs="Times New Roman"/>
          <w:b/>
          <w:sz w:val="12"/>
          <w:szCs w:val="12"/>
        </w:rPr>
        <w:t>2.3. Результат  предоставления муниципальной услуги</w:t>
      </w:r>
    </w:p>
    <w:p w:rsidR="00665E1C" w:rsidRPr="00665E1C" w:rsidRDefault="00665E1C" w:rsidP="00641604">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выдача разрешения на ввод в эксплуатацию объекта капитального строительства;</w:t>
      </w:r>
    </w:p>
    <w:p w:rsidR="00665E1C" w:rsidRPr="00665E1C" w:rsidRDefault="00665E1C" w:rsidP="00641604">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lastRenderedPageBreak/>
        <w:t>отказ в выдаче разрешения на ввод в эксплуатацию объекта капитального строительства.</w:t>
      </w:r>
    </w:p>
    <w:p w:rsidR="00665E1C" w:rsidRPr="00665E1C" w:rsidRDefault="00665E1C" w:rsidP="00641604">
      <w:pPr>
        <w:tabs>
          <w:tab w:val="left" w:pos="284"/>
        </w:tabs>
        <w:spacing w:after="0" w:line="240" w:lineRule="auto"/>
        <w:ind w:firstLine="284"/>
        <w:jc w:val="both"/>
        <w:rPr>
          <w:rFonts w:ascii="Times New Roman" w:eastAsia="Calibri" w:hAnsi="Times New Roman" w:cs="Times New Roman"/>
          <w:sz w:val="12"/>
          <w:szCs w:val="12"/>
        </w:rPr>
      </w:pPr>
    </w:p>
    <w:p w:rsidR="00665E1C" w:rsidRPr="00665E1C" w:rsidRDefault="00665E1C" w:rsidP="00641604">
      <w:pPr>
        <w:tabs>
          <w:tab w:val="left" w:pos="284"/>
        </w:tabs>
        <w:spacing w:after="0" w:line="240" w:lineRule="auto"/>
        <w:ind w:firstLine="284"/>
        <w:jc w:val="center"/>
        <w:rPr>
          <w:rFonts w:ascii="Times New Roman" w:eastAsia="Calibri" w:hAnsi="Times New Roman" w:cs="Times New Roman"/>
          <w:b/>
          <w:sz w:val="12"/>
          <w:szCs w:val="12"/>
        </w:rPr>
      </w:pPr>
      <w:r w:rsidRPr="00665E1C">
        <w:rPr>
          <w:rFonts w:ascii="Times New Roman" w:eastAsia="Calibri" w:hAnsi="Times New Roman" w:cs="Times New Roman"/>
          <w:b/>
          <w:sz w:val="12"/>
          <w:szCs w:val="12"/>
        </w:rPr>
        <w:t>2.4. Срок предоставления муниципальной услуги</w:t>
      </w:r>
    </w:p>
    <w:p w:rsidR="00665E1C" w:rsidRPr="00665E1C" w:rsidRDefault="00665E1C" w:rsidP="00641604">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Муниципальная услуга предоставляется в срок, не превышающий 10 дней со дня поступления в Отдел документов, указанных в подразделе 2.6. настоящего Административного регламента, обязанность по предоставлению которых возложена на заявителя.</w:t>
      </w:r>
    </w:p>
    <w:p w:rsidR="00665E1C" w:rsidRPr="00665E1C" w:rsidRDefault="00665E1C" w:rsidP="00641604">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Предоставление муниципальной услуги по заявлению, поступившему через МФЦ, осуществляется в срок установленный настоящим подразделом, со дня регистрации документов в Отделе.</w:t>
      </w:r>
    </w:p>
    <w:p w:rsidR="00665E1C" w:rsidRPr="00665E1C" w:rsidRDefault="00665E1C" w:rsidP="00641604">
      <w:pPr>
        <w:tabs>
          <w:tab w:val="left" w:pos="284"/>
        </w:tabs>
        <w:spacing w:after="0" w:line="240" w:lineRule="auto"/>
        <w:ind w:firstLine="284"/>
        <w:jc w:val="both"/>
        <w:rPr>
          <w:rFonts w:ascii="Times New Roman" w:eastAsia="Calibri" w:hAnsi="Times New Roman" w:cs="Times New Roman"/>
          <w:sz w:val="12"/>
          <w:szCs w:val="12"/>
        </w:rPr>
      </w:pPr>
    </w:p>
    <w:p w:rsidR="00665E1C" w:rsidRPr="00665E1C" w:rsidRDefault="00665E1C" w:rsidP="00641604">
      <w:pPr>
        <w:tabs>
          <w:tab w:val="left" w:pos="284"/>
        </w:tabs>
        <w:spacing w:after="0" w:line="240" w:lineRule="auto"/>
        <w:ind w:firstLine="284"/>
        <w:jc w:val="center"/>
        <w:rPr>
          <w:rFonts w:ascii="Times New Roman" w:eastAsia="Calibri" w:hAnsi="Times New Roman" w:cs="Times New Roman"/>
          <w:b/>
          <w:sz w:val="12"/>
          <w:szCs w:val="12"/>
        </w:rPr>
      </w:pPr>
      <w:r w:rsidRPr="00665E1C">
        <w:rPr>
          <w:rFonts w:ascii="Times New Roman" w:eastAsia="Calibri" w:hAnsi="Times New Roman" w:cs="Times New Roman"/>
          <w:b/>
          <w:sz w:val="12"/>
          <w:szCs w:val="12"/>
        </w:rPr>
        <w:t>2.5. Правовые основания для предоставления муниципальной услуги</w:t>
      </w:r>
    </w:p>
    <w:p w:rsidR="00665E1C" w:rsidRPr="00665E1C" w:rsidRDefault="00665E1C" w:rsidP="00641604">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Правовыми основаниями для предоставления муниципальной услуги являются:</w:t>
      </w:r>
    </w:p>
    <w:p w:rsidR="00665E1C" w:rsidRPr="00665E1C" w:rsidRDefault="00665E1C" w:rsidP="00641604">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-Градостроительный кодекс Российской Федерации от 29 декабря 2004 №190-ФЗ  (с изменениями); </w:t>
      </w:r>
    </w:p>
    <w:p w:rsidR="00665E1C" w:rsidRPr="00665E1C" w:rsidRDefault="00665E1C" w:rsidP="00641604">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-Федеральный закон от 06.10.2003 г. № 131-ФЗ «Об общих принципах организации местного самоуправления в Российской Федерации»</w:t>
      </w:r>
    </w:p>
    <w:p w:rsidR="00665E1C" w:rsidRPr="00665E1C" w:rsidRDefault="00665E1C" w:rsidP="00641604">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-Федеральный закон от 27.07.2010 г. № 210-ФЗ «Об организации предоставления государственных и муниципальных услуг»;</w:t>
      </w:r>
    </w:p>
    <w:p w:rsidR="00665E1C" w:rsidRPr="00665E1C" w:rsidRDefault="00665E1C" w:rsidP="00641604">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-Постановление Правительства Российской Федерации от 24 ноября </w:t>
      </w:r>
      <w:smartTag w:uri="urn:schemas-microsoft-com:office:smarttags" w:element="metricconverter">
        <w:smartTagPr>
          <w:attr w:name="ProductID" w:val="2005 г"/>
        </w:smartTagPr>
        <w:r w:rsidRPr="00665E1C">
          <w:rPr>
            <w:rFonts w:ascii="Times New Roman" w:eastAsia="Calibri" w:hAnsi="Times New Roman" w:cs="Times New Roman"/>
            <w:sz w:val="12"/>
            <w:szCs w:val="12"/>
          </w:rPr>
          <w:t>2005 г</w:t>
        </w:r>
      </w:smartTag>
      <w:r w:rsidRPr="00665E1C">
        <w:rPr>
          <w:rFonts w:ascii="Times New Roman" w:eastAsia="Calibri" w:hAnsi="Times New Roman" w:cs="Times New Roman"/>
          <w:sz w:val="12"/>
          <w:szCs w:val="12"/>
        </w:rPr>
        <w:t>. № 698  «О форме разрешения на строительство и форме разрешения на ввод объекта в эксплуатацию»;</w:t>
      </w:r>
    </w:p>
    <w:p w:rsidR="00665E1C" w:rsidRPr="00665E1C" w:rsidRDefault="00665E1C" w:rsidP="00641604">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-Положение об Управлении заказчика-застройщика, архитектуры и     градостроительства администрации муниципального района Сергиевский,   </w:t>
      </w:r>
    </w:p>
    <w:p w:rsidR="00665E1C" w:rsidRPr="00665E1C" w:rsidRDefault="00665E1C" w:rsidP="00641604">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утвержденного постановлением Главы администрации муниципального района </w:t>
      </w:r>
    </w:p>
    <w:p w:rsidR="00665E1C" w:rsidRPr="00665E1C" w:rsidRDefault="00665E1C" w:rsidP="00641604">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Сергиевский № 1361 от 01.12.2009 г.</w:t>
      </w:r>
    </w:p>
    <w:p w:rsidR="00665E1C" w:rsidRPr="00665E1C" w:rsidRDefault="00665E1C" w:rsidP="00641604">
      <w:pPr>
        <w:tabs>
          <w:tab w:val="left" w:pos="284"/>
        </w:tabs>
        <w:spacing w:after="0" w:line="240" w:lineRule="auto"/>
        <w:ind w:firstLine="284"/>
        <w:jc w:val="both"/>
        <w:rPr>
          <w:rFonts w:ascii="Times New Roman" w:eastAsia="Calibri" w:hAnsi="Times New Roman" w:cs="Times New Roman"/>
          <w:sz w:val="12"/>
          <w:szCs w:val="12"/>
        </w:rPr>
      </w:pPr>
    </w:p>
    <w:p w:rsidR="00665E1C" w:rsidRPr="00665E1C" w:rsidRDefault="00665E1C" w:rsidP="00641604">
      <w:pPr>
        <w:tabs>
          <w:tab w:val="left" w:pos="284"/>
        </w:tabs>
        <w:spacing w:after="0" w:line="240" w:lineRule="auto"/>
        <w:ind w:firstLine="284"/>
        <w:jc w:val="center"/>
        <w:rPr>
          <w:rFonts w:ascii="Times New Roman" w:eastAsia="Calibri" w:hAnsi="Times New Roman" w:cs="Times New Roman"/>
          <w:b/>
          <w:sz w:val="12"/>
          <w:szCs w:val="12"/>
        </w:rPr>
      </w:pPr>
      <w:r w:rsidRPr="00665E1C">
        <w:rPr>
          <w:rFonts w:ascii="Times New Roman" w:eastAsia="Calibri" w:hAnsi="Times New Roman" w:cs="Times New Roman"/>
          <w:b/>
          <w:sz w:val="12"/>
          <w:szCs w:val="12"/>
        </w:rPr>
        <w:t>2.6. Перечень документов, необходимых для предоставления муниципальной услуги</w:t>
      </w:r>
    </w:p>
    <w:p w:rsidR="00665E1C" w:rsidRPr="00665E1C" w:rsidRDefault="00665E1C" w:rsidP="00641604">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2.6.1. Для предоставления муниципальной услуги заявитель предоставляет в Отдел или МФЦ:</w:t>
      </w:r>
    </w:p>
    <w:p w:rsidR="00665E1C" w:rsidRPr="00665E1C" w:rsidRDefault="00665E1C" w:rsidP="00641604">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-заявление о выдаче разрешения на ввод объекта капитального строительства в эксплуатацию (далее – заявление) по форме согласно приложению 1 к Административному регламенту;</w:t>
      </w:r>
    </w:p>
    <w:p w:rsidR="00665E1C" w:rsidRPr="00665E1C" w:rsidRDefault="00665E1C" w:rsidP="00641604">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665E1C" w:rsidRPr="00665E1C" w:rsidRDefault="00665E1C" w:rsidP="00641604">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акт приемки объекта капитального строительства (в случае осуществления строительства, реконструкции на основании договора);</w:t>
      </w:r>
    </w:p>
    <w:p w:rsidR="00665E1C" w:rsidRPr="00665E1C" w:rsidRDefault="00665E1C" w:rsidP="00641604">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665E1C" w:rsidRPr="00665E1C" w:rsidRDefault="00665E1C" w:rsidP="00641604">
      <w:pPr>
        <w:tabs>
          <w:tab w:val="left" w:pos="284"/>
        </w:tabs>
        <w:spacing w:after="0" w:line="240" w:lineRule="auto"/>
        <w:ind w:firstLine="284"/>
        <w:jc w:val="both"/>
        <w:rPr>
          <w:rFonts w:ascii="Times New Roman" w:eastAsia="Calibri" w:hAnsi="Times New Roman" w:cs="Times New Roman"/>
          <w:sz w:val="12"/>
          <w:szCs w:val="12"/>
        </w:rPr>
      </w:pPr>
      <w:proofErr w:type="gramStart"/>
      <w:r w:rsidRPr="00665E1C">
        <w:rPr>
          <w:rFonts w:ascii="Times New Roman" w:eastAsia="Calibri" w:hAnsi="Times New Roman" w:cs="Times New Roman"/>
          <w:sz w:val="12"/>
          <w:szCs w:val="12"/>
        </w:rPr>
        <w:t xml:space="preserve">-документ,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w:t>
      </w:r>
      <w:proofErr w:type="gramEnd"/>
    </w:p>
    <w:p w:rsidR="00665E1C" w:rsidRPr="00665E1C" w:rsidRDefault="00665E1C" w:rsidP="00641604">
      <w:pPr>
        <w:tabs>
          <w:tab w:val="left" w:pos="284"/>
        </w:tabs>
        <w:spacing w:after="0" w:line="240" w:lineRule="auto"/>
        <w:ind w:firstLine="284"/>
        <w:jc w:val="both"/>
        <w:rPr>
          <w:rFonts w:ascii="Times New Roman" w:eastAsia="Calibri" w:hAnsi="Times New Roman" w:cs="Times New Roman"/>
          <w:sz w:val="12"/>
          <w:szCs w:val="12"/>
        </w:rPr>
      </w:pPr>
      <w:proofErr w:type="gramStart"/>
      <w:r w:rsidRPr="00665E1C">
        <w:rPr>
          <w:rFonts w:ascii="Times New Roman" w:eastAsia="Calibri" w:hAnsi="Times New Roman" w:cs="Times New Roman"/>
          <w:sz w:val="12"/>
          <w:szCs w:val="12"/>
        </w:rPr>
        <w:t>случае</w:t>
      </w:r>
      <w:proofErr w:type="gramEnd"/>
      <w:r w:rsidRPr="00665E1C">
        <w:rPr>
          <w:rFonts w:ascii="Times New Roman" w:eastAsia="Calibri" w:hAnsi="Times New Roman" w:cs="Times New Roman"/>
          <w:sz w:val="12"/>
          <w:szCs w:val="12"/>
        </w:rPr>
        <w:t xml:space="preserve">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665E1C" w:rsidRPr="00665E1C" w:rsidRDefault="00665E1C" w:rsidP="00641604">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665E1C" w:rsidRPr="00665E1C" w:rsidRDefault="00665E1C" w:rsidP="00641604">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-схему, отображающую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w:t>
      </w:r>
      <w:proofErr w:type="gramStart"/>
      <w:r w:rsidRPr="00665E1C">
        <w:rPr>
          <w:rFonts w:ascii="Times New Roman" w:eastAsia="Calibri" w:hAnsi="Times New Roman" w:cs="Times New Roman"/>
          <w:sz w:val="12"/>
          <w:szCs w:val="12"/>
        </w:rPr>
        <w:t>подписанная</w:t>
      </w:r>
      <w:proofErr w:type="gramEnd"/>
      <w:r w:rsidRPr="00665E1C">
        <w:rPr>
          <w:rFonts w:ascii="Times New Roman" w:eastAsia="Calibri" w:hAnsi="Times New Roman" w:cs="Times New Roman"/>
          <w:sz w:val="12"/>
          <w:szCs w:val="12"/>
        </w:rPr>
        <w:t xml:space="preserve">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665E1C" w:rsidRPr="00665E1C" w:rsidRDefault="00665E1C" w:rsidP="00641604">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-документ, подтверждающий заключение </w:t>
      </w:r>
      <w:proofErr w:type="gramStart"/>
      <w:r w:rsidRPr="00665E1C">
        <w:rPr>
          <w:rFonts w:ascii="Times New Roman" w:eastAsia="Calibri" w:hAnsi="Times New Roman" w:cs="Times New Roman"/>
          <w:sz w:val="12"/>
          <w:szCs w:val="12"/>
        </w:rPr>
        <w:t>договора обязательного страхования гражданской ответственности владельца опасного объекта</w:t>
      </w:r>
      <w:proofErr w:type="gramEnd"/>
      <w:r w:rsidRPr="00665E1C">
        <w:rPr>
          <w:rFonts w:ascii="Times New Roman" w:eastAsia="Calibri" w:hAnsi="Times New Roman" w:cs="Times New Roman"/>
          <w:sz w:val="12"/>
          <w:szCs w:val="12"/>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665E1C" w:rsidRPr="00665E1C" w:rsidRDefault="00665E1C" w:rsidP="00722599">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-технический план, подготовленный в соответствии с требованиями статьи 41 Федерального закона «О государственном кадастре недвижимости».</w:t>
      </w:r>
    </w:p>
    <w:p w:rsidR="00665E1C" w:rsidRPr="00665E1C" w:rsidRDefault="00665E1C" w:rsidP="00722599">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2.6.2. Документами и информацией, необходимыми в соответствии с нормативными правовыми актами для предоставления муниципальной услуги, которые находятся в распоряжении иных органов и организаций и запрашиваются Администрацией в органах (организациях), в распоряжении которых они находятся, если заявитель не представил такие документы и информацию самостоятельно, являются:</w:t>
      </w:r>
    </w:p>
    <w:p w:rsidR="00665E1C" w:rsidRPr="00665E1C" w:rsidRDefault="00665E1C" w:rsidP="00722599">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правоустанавливающие документы на земельный участок;</w:t>
      </w:r>
    </w:p>
    <w:p w:rsidR="00665E1C" w:rsidRPr="00665E1C" w:rsidRDefault="00665E1C" w:rsidP="00722599">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градостроительный план земельного участка или в случае строительства, реконструкции линейного объекта реквизиты проекта планировки территории и проекта межевания территории;</w:t>
      </w:r>
    </w:p>
    <w:p w:rsidR="00665E1C" w:rsidRPr="00665E1C" w:rsidRDefault="00665E1C" w:rsidP="00722599">
      <w:pPr>
        <w:tabs>
          <w:tab w:val="left" w:pos="284"/>
        </w:tabs>
        <w:spacing w:after="0" w:line="240" w:lineRule="auto"/>
        <w:ind w:firstLine="284"/>
        <w:jc w:val="both"/>
        <w:rPr>
          <w:rFonts w:ascii="Times New Roman" w:eastAsia="Calibri" w:hAnsi="Times New Roman" w:cs="Times New Roman"/>
          <w:sz w:val="12"/>
          <w:szCs w:val="12"/>
        </w:rPr>
      </w:pPr>
      <w:proofErr w:type="gramStart"/>
      <w:r w:rsidRPr="00665E1C">
        <w:rPr>
          <w:rFonts w:ascii="Times New Roman" w:eastAsia="Calibri" w:hAnsi="Times New Roman" w:cs="Times New Roman"/>
          <w:sz w:val="12"/>
          <w:szCs w:val="12"/>
        </w:rPr>
        <w:t>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roofErr w:type="gramEnd"/>
    </w:p>
    <w:p w:rsidR="00665E1C" w:rsidRPr="00665E1C" w:rsidRDefault="00665E1C" w:rsidP="00722599">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2.6.3. Указанное в подразделе 2.6.1 настоящего Административного регламента заявление заполняется при помощи средств электронно-вычислительной техники или от руки разборчиво, чернилами черного или синего цвета. Форму заявления можно получить в Отделе, а также на официальном сайте Администрации в сети Интернет и в региональной информационной системе «Портал государственных и муниципальных услуг (функций) Самарской области» (далее - Портал).</w:t>
      </w:r>
    </w:p>
    <w:p w:rsidR="00665E1C" w:rsidRPr="00665E1C" w:rsidRDefault="00665E1C" w:rsidP="00722599">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2.6.4. Документы, указанные в настоящем подразделе  Административного регламента могут быть поданы в Отдел.</w:t>
      </w:r>
    </w:p>
    <w:p w:rsidR="00665E1C" w:rsidRPr="00665E1C" w:rsidRDefault="00665E1C" w:rsidP="00722599">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лично заявителем;</w:t>
      </w:r>
    </w:p>
    <w:p w:rsidR="00665E1C" w:rsidRPr="00665E1C" w:rsidRDefault="00665E1C" w:rsidP="00722599">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в письменном виде по почте;</w:t>
      </w:r>
    </w:p>
    <w:p w:rsidR="00665E1C" w:rsidRPr="00665E1C" w:rsidRDefault="00665E1C" w:rsidP="00722599">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в электронной форме через Портал (при наличии электронной цифровой подписи).</w:t>
      </w:r>
    </w:p>
    <w:p w:rsidR="00665E1C" w:rsidRPr="00665E1C" w:rsidRDefault="00665E1C" w:rsidP="00722599">
      <w:pPr>
        <w:tabs>
          <w:tab w:val="left" w:pos="284"/>
        </w:tabs>
        <w:spacing w:after="0" w:line="240" w:lineRule="auto"/>
        <w:ind w:firstLine="284"/>
        <w:jc w:val="center"/>
        <w:rPr>
          <w:rFonts w:ascii="Times New Roman" w:eastAsia="Calibri" w:hAnsi="Times New Roman" w:cs="Times New Roman"/>
          <w:b/>
          <w:bCs/>
          <w:sz w:val="12"/>
          <w:szCs w:val="12"/>
        </w:rPr>
      </w:pPr>
      <w:r w:rsidRPr="00665E1C">
        <w:rPr>
          <w:rFonts w:ascii="Times New Roman" w:eastAsia="Calibri" w:hAnsi="Times New Roman" w:cs="Times New Roman"/>
          <w:b/>
          <w:bCs/>
          <w:sz w:val="12"/>
          <w:szCs w:val="12"/>
        </w:rPr>
        <w:lastRenderedPageBreak/>
        <w:t>2.7. Основания для отказа в приеме документов, необходимых для предоставления муниципальной услуги</w:t>
      </w:r>
    </w:p>
    <w:p w:rsidR="00665E1C" w:rsidRDefault="00665E1C" w:rsidP="00722599">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2.7.1. Основания для отказа в приёме документов, необходимых для предоставления муниципальной услуги, отсутствуют.</w:t>
      </w:r>
    </w:p>
    <w:p w:rsidR="00722599" w:rsidRPr="00665E1C" w:rsidRDefault="00722599" w:rsidP="00722599">
      <w:pPr>
        <w:tabs>
          <w:tab w:val="left" w:pos="284"/>
        </w:tabs>
        <w:spacing w:after="0" w:line="240" w:lineRule="auto"/>
        <w:ind w:firstLine="284"/>
        <w:jc w:val="both"/>
        <w:rPr>
          <w:rFonts w:ascii="Times New Roman" w:eastAsia="Calibri" w:hAnsi="Times New Roman" w:cs="Times New Roman"/>
          <w:sz w:val="12"/>
          <w:szCs w:val="12"/>
        </w:rPr>
      </w:pPr>
    </w:p>
    <w:p w:rsidR="00665E1C" w:rsidRPr="00665E1C" w:rsidRDefault="00665E1C" w:rsidP="00722599">
      <w:pPr>
        <w:tabs>
          <w:tab w:val="left" w:pos="284"/>
        </w:tabs>
        <w:spacing w:after="0" w:line="240" w:lineRule="auto"/>
        <w:ind w:firstLine="284"/>
        <w:jc w:val="center"/>
        <w:rPr>
          <w:rFonts w:ascii="Times New Roman" w:eastAsia="Calibri" w:hAnsi="Times New Roman" w:cs="Times New Roman"/>
          <w:b/>
          <w:sz w:val="12"/>
          <w:szCs w:val="12"/>
        </w:rPr>
      </w:pPr>
      <w:r w:rsidRPr="00665E1C">
        <w:rPr>
          <w:rFonts w:ascii="Times New Roman" w:eastAsia="Calibri" w:hAnsi="Times New Roman" w:cs="Times New Roman"/>
          <w:b/>
          <w:sz w:val="12"/>
          <w:szCs w:val="12"/>
        </w:rPr>
        <w:t>2.8. Основание для отказа в предоставлении муниципальной услуги</w:t>
      </w:r>
    </w:p>
    <w:p w:rsidR="00665E1C" w:rsidRPr="00665E1C" w:rsidRDefault="00665E1C" w:rsidP="00722599">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2.8.1. Основаниями для отказа в предоставлении муниципальной услуги являются:</w:t>
      </w:r>
    </w:p>
    <w:p w:rsidR="00665E1C" w:rsidRPr="00665E1C" w:rsidRDefault="00665E1C" w:rsidP="00722599">
      <w:pPr>
        <w:tabs>
          <w:tab w:val="left" w:pos="284"/>
        </w:tabs>
        <w:spacing w:after="0" w:line="240" w:lineRule="auto"/>
        <w:ind w:firstLine="284"/>
        <w:jc w:val="both"/>
        <w:rPr>
          <w:rFonts w:ascii="Times New Roman" w:eastAsia="Calibri" w:hAnsi="Times New Roman" w:cs="Times New Roman"/>
          <w:sz w:val="12"/>
          <w:szCs w:val="12"/>
        </w:rPr>
      </w:pPr>
      <w:proofErr w:type="gramStart"/>
      <w:r w:rsidRPr="00665E1C">
        <w:rPr>
          <w:rFonts w:ascii="Times New Roman" w:eastAsia="Calibri" w:hAnsi="Times New Roman" w:cs="Times New Roman"/>
          <w:sz w:val="12"/>
          <w:szCs w:val="12"/>
        </w:rPr>
        <w:t>1) отсутствие документов, указанных в подразделе 2.6. настоящего Административного регламента, обязанность по предоставлению которых возложена на заявителя;</w:t>
      </w:r>
      <w:proofErr w:type="gramEnd"/>
    </w:p>
    <w:p w:rsidR="00665E1C" w:rsidRPr="00665E1C" w:rsidRDefault="00665E1C" w:rsidP="00722599">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2)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p>
    <w:p w:rsidR="00665E1C" w:rsidRPr="00665E1C" w:rsidRDefault="00665E1C" w:rsidP="00722599">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3) несоответствие объекта капитального строительства требованиям, установленным в разрешении на строительство;</w:t>
      </w:r>
    </w:p>
    <w:p w:rsidR="00665E1C" w:rsidRPr="00665E1C" w:rsidRDefault="00665E1C" w:rsidP="00722599">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665E1C" w:rsidRPr="00665E1C" w:rsidRDefault="00665E1C" w:rsidP="00722599">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5) невыполнение застройщиком требований, предусмотренных частью 18 статьи 51 Градостроительного кодекса Российской Федерации. </w:t>
      </w:r>
      <w:proofErr w:type="gramStart"/>
      <w:r w:rsidRPr="00665E1C">
        <w:rPr>
          <w:rFonts w:ascii="Times New Roman" w:eastAsia="Calibri" w:hAnsi="Times New Roman" w:cs="Times New Roman"/>
          <w:sz w:val="12"/>
          <w:szCs w:val="12"/>
        </w:rPr>
        <w:t>В таком случае разрешение на ввод объекта в эксплуатацию выдается только после передачи безвозмездно в  Отдел сведений о площади, высоте и об этажности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8-10 части 12 статьи 48 Градостроительного кодекса Российской Федерации, или одного экземпляра</w:t>
      </w:r>
      <w:proofErr w:type="gramEnd"/>
      <w:r w:rsidRPr="00665E1C">
        <w:rPr>
          <w:rFonts w:ascii="Times New Roman" w:eastAsia="Calibri" w:hAnsi="Times New Roman" w:cs="Times New Roman"/>
          <w:sz w:val="12"/>
          <w:szCs w:val="12"/>
        </w:rPr>
        <w:t xml:space="preserve"> копии схемы планировочной организации земельного участка с обозначением места размещения объекта индивидуального жилищного строительства. </w:t>
      </w:r>
    </w:p>
    <w:p w:rsidR="00665E1C" w:rsidRPr="00665E1C" w:rsidRDefault="00665E1C" w:rsidP="00722599">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2.8.2. </w:t>
      </w:r>
      <w:proofErr w:type="gramStart"/>
      <w:r w:rsidRPr="00665E1C">
        <w:rPr>
          <w:rFonts w:ascii="Times New Roman" w:eastAsia="Calibri" w:hAnsi="Times New Roman" w:cs="Times New Roman"/>
          <w:sz w:val="12"/>
          <w:szCs w:val="12"/>
        </w:rPr>
        <w:t>Услуги, являющиеся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665E1C" w:rsidRPr="00665E1C" w:rsidRDefault="00665E1C" w:rsidP="00722599">
      <w:pPr>
        <w:tabs>
          <w:tab w:val="left" w:pos="284"/>
        </w:tabs>
        <w:spacing w:after="0" w:line="240" w:lineRule="auto"/>
        <w:ind w:firstLine="284"/>
        <w:jc w:val="both"/>
        <w:rPr>
          <w:rFonts w:ascii="Times New Roman" w:eastAsia="Calibri" w:hAnsi="Times New Roman" w:cs="Times New Roman"/>
          <w:sz w:val="12"/>
          <w:szCs w:val="12"/>
        </w:rPr>
      </w:pPr>
    </w:p>
    <w:p w:rsidR="00665E1C" w:rsidRPr="00665E1C" w:rsidRDefault="00665E1C" w:rsidP="00722599">
      <w:pPr>
        <w:tabs>
          <w:tab w:val="left" w:pos="284"/>
        </w:tabs>
        <w:spacing w:after="0" w:line="240" w:lineRule="auto"/>
        <w:ind w:firstLine="284"/>
        <w:jc w:val="center"/>
        <w:rPr>
          <w:rFonts w:ascii="Times New Roman" w:eastAsia="Calibri" w:hAnsi="Times New Roman" w:cs="Times New Roman"/>
          <w:b/>
          <w:bCs/>
          <w:sz w:val="12"/>
          <w:szCs w:val="12"/>
        </w:rPr>
      </w:pPr>
      <w:r w:rsidRPr="00665E1C">
        <w:rPr>
          <w:rFonts w:ascii="Times New Roman" w:eastAsia="Calibri" w:hAnsi="Times New Roman" w:cs="Times New Roman"/>
          <w:b/>
          <w:bCs/>
          <w:sz w:val="12"/>
          <w:szCs w:val="12"/>
        </w:rPr>
        <w:t>2.9. Размер платы, взимаемой с заявителя при предоставлении муниципальной услуги, и способы ее взимания</w:t>
      </w:r>
    </w:p>
    <w:p w:rsidR="00665E1C" w:rsidRPr="00665E1C" w:rsidRDefault="00665E1C" w:rsidP="00722599">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Муниципальная услуга представляется бесплатно (бюджетные  средства).</w:t>
      </w:r>
    </w:p>
    <w:p w:rsidR="00665E1C" w:rsidRPr="00665E1C" w:rsidRDefault="00665E1C" w:rsidP="00722599">
      <w:pPr>
        <w:tabs>
          <w:tab w:val="left" w:pos="284"/>
        </w:tabs>
        <w:spacing w:after="0" w:line="240" w:lineRule="auto"/>
        <w:ind w:firstLine="284"/>
        <w:jc w:val="both"/>
        <w:rPr>
          <w:rFonts w:ascii="Times New Roman" w:eastAsia="Calibri" w:hAnsi="Times New Roman" w:cs="Times New Roman"/>
          <w:sz w:val="12"/>
          <w:szCs w:val="12"/>
        </w:rPr>
      </w:pPr>
    </w:p>
    <w:p w:rsidR="00665E1C" w:rsidRPr="00665E1C" w:rsidRDefault="00665E1C" w:rsidP="00722599">
      <w:pPr>
        <w:tabs>
          <w:tab w:val="left" w:pos="284"/>
        </w:tabs>
        <w:spacing w:after="0" w:line="240" w:lineRule="auto"/>
        <w:ind w:firstLine="284"/>
        <w:jc w:val="center"/>
        <w:rPr>
          <w:rFonts w:ascii="Times New Roman" w:eastAsia="Calibri" w:hAnsi="Times New Roman" w:cs="Times New Roman"/>
          <w:b/>
          <w:bCs/>
          <w:sz w:val="12"/>
          <w:szCs w:val="12"/>
        </w:rPr>
      </w:pPr>
      <w:r w:rsidRPr="00665E1C">
        <w:rPr>
          <w:rFonts w:ascii="Times New Roman" w:eastAsia="Calibri" w:hAnsi="Times New Roman" w:cs="Times New Roman"/>
          <w:b/>
          <w:bCs/>
          <w:sz w:val="12"/>
          <w:szCs w:val="12"/>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65E1C" w:rsidRPr="00665E1C" w:rsidRDefault="00665E1C" w:rsidP="00722599">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Прием граждан ведется в порядке очередности. Максимальное время ожидания устанавливается: </w:t>
      </w:r>
    </w:p>
    <w:p w:rsidR="00665E1C" w:rsidRPr="00665E1C" w:rsidRDefault="00665E1C" w:rsidP="00722599">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 при ожидании в очереди с целью подачи документов на предоставление  </w:t>
      </w:r>
    </w:p>
    <w:p w:rsidR="00665E1C" w:rsidRPr="00665E1C" w:rsidRDefault="00665E1C" w:rsidP="00722599">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муниципальной услуги –15 минут;</w:t>
      </w:r>
    </w:p>
    <w:p w:rsidR="00665E1C" w:rsidRPr="00665E1C" w:rsidRDefault="00665E1C" w:rsidP="00722599">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 при ожидании в очереди на получение результата предоставления  муниципальной услуги </w:t>
      </w:r>
      <w:r w:rsidRPr="00665E1C">
        <w:rPr>
          <w:rFonts w:ascii="Times New Roman" w:eastAsia="Calibri" w:hAnsi="Times New Roman" w:cs="Times New Roman"/>
          <w:b/>
          <w:sz w:val="12"/>
          <w:szCs w:val="12"/>
        </w:rPr>
        <w:t>–</w:t>
      </w:r>
      <w:r w:rsidRPr="00665E1C">
        <w:rPr>
          <w:rFonts w:ascii="Times New Roman" w:eastAsia="Calibri" w:hAnsi="Times New Roman" w:cs="Times New Roman"/>
          <w:sz w:val="12"/>
          <w:szCs w:val="12"/>
        </w:rPr>
        <w:t>15 минут.</w:t>
      </w:r>
    </w:p>
    <w:p w:rsidR="00665E1C" w:rsidRPr="00665E1C" w:rsidRDefault="00665E1C" w:rsidP="00722599">
      <w:pPr>
        <w:tabs>
          <w:tab w:val="left" w:pos="284"/>
        </w:tabs>
        <w:spacing w:after="0" w:line="240" w:lineRule="auto"/>
        <w:ind w:firstLine="284"/>
        <w:jc w:val="both"/>
        <w:rPr>
          <w:rFonts w:ascii="Times New Roman" w:eastAsia="Calibri" w:hAnsi="Times New Roman" w:cs="Times New Roman"/>
          <w:b/>
          <w:bCs/>
          <w:sz w:val="12"/>
          <w:szCs w:val="12"/>
        </w:rPr>
      </w:pPr>
    </w:p>
    <w:p w:rsidR="00665E1C" w:rsidRPr="00665E1C" w:rsidRDefault="00665E1C" w:rsidP="00722599">
      <w:pPr>
        <w:tabs>
          <w:tab w:val="left" w:pos="284"/>
        </w:tabs>
        <w:spacing w:after="0" w:line="240" w:lineRule="auto"/>
        <w:ind w:firstLine="284"/>
        <w:jc w:val="center"/>
        <w:rPr>
          <w:rFonts w:ascii="Times New Roman" w:eastAsia="Calibri" w:hAnsi="Times New Roman" w:cs="Times New Roman"/>
          <w:b/>
          <w:bCs/>
          <w:sz w:val="12"/>
          <w:szCs w:val="12"/>
        </w:rPr>
      </w:pPr>
      <w:r w:rsidRPr="00665E1C">
        <w:rPr>
          <w:rFonts w:ascii="Times New Roman" w:eastAsia="Calibri" w:hAnsi="Times New Roman" w:cs="Times New Roman"/>
          <w:b/>
          <w:bCs/>
          <w:sz w:val="12"/>
          <w:szCs w:val="12"/>
        </w:rPr>
        <w:t>2.11. Срок регистрации запроса заявителя о предоставлении муниципальной услуги</w:t>
      </w:r>
    </w:p>
    <w:p w:rsidR="00665E1C" w:rsidRPr="00665E1C" w:rsidRDefault="00665E1C" w:rsidP="00722599">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2.11.1.  Регистрация заявления, поступившего в письменной форме на личном приёме заявителя или по почте, в электронной форме осуществляется в день его поступления в Отдел.</w:t>
      </w:r>
    </w:p>
    <w:p w:rsidR="00665E1C" w:rsidRPr="00665E1C" w:rsidRDefault="00665E1C" w:rsidP="00722599">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При поступлении в Отдел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665E1C" w:rsidRPr="00665E1C" w:rsidRDefault="00665E1C" w:rsidP="00722599">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Срок  регистрации запроса заявителя о предоставлении муниципальной услуги не превышает 20 минут.</w:t>
      </w:r>
    </w:p>
    <w:p w:rsidR="00665E1C" w:rsidRPr="00665E1C" w:rsidRDefault="00665E1C" w:rsidP="00722599">
      <w:pPr>
        <w:tabs>
          <w:tab w:val="left" w:pos="284"/>
        </w:tabs>
        <w:spacing w:after="0" w:line="240" w:lineRule="auto"/>
        <w:ind w:firstLine="284"/>
        <w:jc w:val="both"/>
        <w:rPr>
          <w:rFonts w:ascii="Times New Roman" w:eastAsia="Calibri" w:hAnsi="Times New Roman" w:cs="Times New Roman"/>
          <w:b/>
          <w:sz w:val="12"/>
          <w:szCs w:val="12"/>
        </w:rPr>
      </w:pPr>
    </w:p>
    <w:p w:rsidR="00665E1C" w:rsidRPr="00665E1C" w:rsidRDefault="00665E1C" w:rsidP="00722599">
      <w:pPr>
        <w:tabs>
          <w:tab w:val="left" w:pos="284"/>
        </w:tabs>
        <w:spacing w:after="0" w:line="240" w:lineRule="auto"/>
        <w:ind w:firstLine="284"/>
        <w:jc w:val="center"/>
        <w:rPr>
          <w:rFonts w:ascii="Times New Roman" w:eastAsia="Calibri" w:hAnsi="Times New Roman" w:cs="Times New Roman"/>
          <w:b/>
          <w:sz w:val="12"/>
          <w:szCs w:val="12"/>
        </w:rPr>
      </w:pPr>
      <w:r w:rsidRPr="00665E1C">
        <w:rPr>
          <w:rFonts w:ascii="Times New Roman" w:eastAsia="Calibri" w:hAnsi="Times New Roman" w:cs="Times New Roman"/>
          <w:b/>
          <w:sz w:val="12"/>
          <w:szCs w:val="12"/>
        </w:rPr>
        <w:t>2.12. Показатели доступности и качества  предоставления муниципальной услуги</w:t>
      </w:r>
    </w:p>
    <w:p w:rsidR="00665E1C" w:rsidRPr="00665E1C" w:rsidRDefault="00665E1C" w:rsidP="00722599">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Показателями оценки доступности муниципальной услуги являются:</w:t>
      </w:r>
    </w:p>
    <w:p w:rsidR="00665E1C" w:rsidRPr="00665E1C" w:rsidRDefault="00665E1C" w:rsidP="00722599">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доля обоснованных жалоб заявителей на действия (бездействие), решения должностных лиц Администрации при предоставлении муниципальной услуги в общем количестве обращений заявителей за предоставлением муниципальной услуги;</w:t>
      </w:r>
    </w:p>
    <w:p w:rsidR="00665E1C" w:rsidRPr="00665E1C" w:rsidRDefault="00665E1C" w:rsidP="00722599">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доля случаев предоставления муниципальной услуги в срок, установленный в подразделе 2.4 Административного регламента, в общем количестве случаев предоставления муниципальной услуги;</w:t>
      </w:r>
    </w:p>
    <w:p w:rsidR="00665E1C" w:rsidRPr="00665E1C" w:rsidRDefault="00665E1C" w:rsidP="00722599">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снижение максимального срока ожидания в очереди при подаче запроса (заявления) и получении результата предоставления муниципальной услуги.</w:t>
      </w:r>
    </w:p>
    <w:p w:rsidR="00665E1C" w:rsidRPr="00665E1C" w:rsidRDefault="00665E1C" w:rsidP="00722599">
      <w:pPr>
        <w:tabs>
          <w:tab w:val="left" w:pos="284"/>
        </w:tabs>
        <w:spacing w:after="0" w:line="240" w:lineRule="auto"/>
        <w:ind w:firstLine="284"/>
        <w:jc w:val="center"/>
        <w:rPr>
          <w:rFonts w:ascii="Times New Roman" w:eastAsia="Calibri" w:hAnsi="Times New Roman" w:cs="Times New Roman"/>
          <w:b/>
          <w:sz w:val="12"/>
          <w:szCs w:val="12"/>
        </w:rPr>
      </w:pPr>
      <w:r w:rsidRPr="00665E1C">
        <w:rPr>
          <w:rFonts w:ascii="Times New Roman" w:eastAsia="Calibri" w:hAnsi="Times New Roman" w:cs="Times New Roman"/>
          <w:b/>
          <w:sz w:val="12"/>
          <w:szCs w:val="12"/>
        </w:rPr>
        <w:t>2.13. Требования к местам предоставления муниципальной услуги</w:t>
      </w:r>
    </w:p>
    <w:p w:rsidR="00665E1C" w:rsidRPr="00665E1C" w:rsidRDefault="00665E1C" w:rsidP="00656125">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2.13.1.  Вход в помещение, на территории которого предоставляется муниципальная услуга, должен быть оборудован информационной табличкой (вывеской), содержащей информацию об </w:t>
      </w:r>
      <w:proofErr w:type="gramStart"/>
      <w:r w:rsidRPr="00665E1C">
        <w:rPr>
          <w:rFonts w:ascii="Times New Roman" w:eastAsia="Calibri" w:hAnsi="Times New Roman" w:cs="Times New Roman"/>
          <w:sz w:val="12"/>
          <w:szCs w:val="12"/>
        </w:rPr>
        <w:t>органе</w:t>
      </w:r>
      <w:proofErr w:type="gramEnd"/>
      <w:r w:rsidRPr="00665E1C">
        <w:rPr>
          <w:rFonts w:ascii="Times New Roman" w:eastAsia="Calibri" w:hAnsi="Times New Roman" w:cs="Times New Roman"/>
          <w:sz w:val="12"/>
          <w:szCs w:val="12"/>
        </w:rPr>
        <w:t xml:space="preserve"> предоставляющем муниципальную услугу. </w:t>
      </w:r>
    </w:p>
    <w:p w:rsidR="00665E1C" w:rsidRPr="00665E1C" w:rsidRDefault="00665E1C" w:rsidP="00656125">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2.13.2. Помещения, в которых предоставляется муниципальная услуга, должны соответствовать установленным противопожарным и санитарно-эпидемиологическим нормам и правилам.</w:t>
      </w:r>
    </w:p>
    <w:p w:rsidR="00665E1C" w:rsidRPr="00665E1C" w:rsidRDefault="00665E1C" w:rsidP="00656125">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2.13.3. Помещения, в которых предоставляется муниципальная услуга, включают места ожидания, места информирования заявителей и заполнения необходимых документов, а также места приема заявителей.</w:t>
      </w:r>
    </w:p>
    <w:p w:rsidR="00665E1C" w:rsidRPr="00665E1C" w:rsidRDefault="00665E1C" w:rsidP="00656125">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2.13.4. Прием заявителей осуществляется в служебных кабинетах должностных лиц, сотрудников Отдела, ведущих прием.</w:t>
      </w:r>
    </w:p>
    <w:p w:rsidR="00665E1C" w:rsidRPr="00665E1C" w:rsidRDefault="00665E1C" w:rsidP="00656125">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2.13.5.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665E1C" w:rsidRPr="00665E1C" w:rsidRDefault="00665E1C" w:rsidP="00656125">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2.13.6. При оборудовании помещений, в которых предоставляется муниципальная услуга, обеспечивается возможность беспрепятственной эвакуации лиц, находящихся в здании.</w:t>
      </w:r>
    </w:p>
    <w:p w:rsidR="00665E1C" w:rsidRPr="00665E1C" w:rsidRDefault="00665E1C" w:rsidP="00656125">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2.13.7. Требования к местам предоставления муниципальной услуги применяются при предоставлении услуги на базе МФЦ, если в МФЦ в соответствии с действующим законодательством Российской Федерации не установлены более высокие требования.</w:t>
      </w:r>
    </w:p>
    <w:p w:rsidR="00665E1C" w:rsidRPr="00665E1C" w:rsidRDefault="00665E1C" w:rsidP="00656125">
      <w:pPr>
        <w:tabs>
          <w:tab w:val="left" w:pos="284"/>
        </w:tabs>
        <w:spacing w:after="0" w:line="240" w:lineRule="auto"/>
        <w:ind w:firstLine="284"/>
        <w:jc w:val="both"/>
        <w:rPr>
          <w:rFonts w:ascii="Times New Roman" w:eastAsia="Calibri" w:hAnsi="Times New Roman" w:cs="Times New Roman"/>
          <w:b/>
          <w:sz w:val="12"/>
          <w:szCs w:val="12"/>
        </w:rPr>
      </w:pPr>
    </w:p>
    <w:p w:rsidR="00665E1C" w:rsidRPr="00665E1C" w:rsidRDefault="00665E1C" w:rsidP="00656125">
      <w:pPr>
        <w:tabs>
          <w:tab w:val="left" w:pos="284"/>
        </w:tabs>
        <w:spacing w:after="0" w:line="240" w:lineRule="auto"/>
        <w:ind w:firstLine="284"/>
        <w:jc w:val="center"/>
        <w:rPr>
          <w:rFonts w:ascii="Times New Roman" w:eastAsia="Calibri" w:hAnsi="Times New Roman" w:cs="Times New Roman"/>
          <w:b/>
          <w:sz w:val="12"/>
          <w:szCs w:val="12"/>
        </w:rPr>
      </w:pPr>
      <w:r w:rsidRPr="00665E1C">
        <w:rPr>
          <w:rFonts w:ascii="Times New Roman" w:eastAsia="Calibri" w:hAnsi="Times New Roman" w:cs="Times New Roman"/>
          <w:b/>
          <w:sz w:val="12"/>
          <w:szCs w:val="12"/>
        </w:rPr>
        <w:t>2.14</w:t>
      </w:r>
      <w:r w:rsidRPr="00665E1C">
        <w:rPr>
          <w:rFonts w:ascii="Times New Roman" w:eastAsia="Calibri" w:hAnsi="Times New Roman" w:cs="Times New Roman"/>
          <w:sz w:val="12"/>
          <w:szCs w:val="12"/>
        </w:rPr>
        <w:t xml:space="preserve">. </w:t>
      </w:r>
      <w:r w:rsidRPr="00665E1C">
        <w:rPr>
          <w:rFonts w:ascii="Times New Roman" w:eastAsia="Calibri" w:hAnsi="Times New Roman" w:cs="Times New Roman"/>
          <w:b/>
          <w:sz w:val="12"/>
          <w:szCs w:val="12"/>
        </w:rPr>
        <w:t>Особенности предоставления  муниципальной услуги в электронной форме</w:t>
      </w:r>
    </w:p>
    <w:p w:rsidR="00665E1C" w:rsidRPr="00665E1C" w:rsidRDefault="00665E1C" w:rsidP="00656125">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2.14</w:t>
      </w:r>
      <w:r w:rsidRPr="00665E1C">
        <w:rPr>
          <w:rFonts w:ascii="Times New Roman" w:eastAsia="Calibri" w:hAnsi="Times New Roman" w:cs="Times New Roman"/>
          <w:b/>
          <w:sz w:val="12"/>
          <w:szCs w:val="12"/>
        </w:rPr>
        <w:t>.</w:t>
      </w:r>
      <w:r w:rsidRPr="00665E1C">
        <w:rPr>
          <w:rFonts w:ascii="Times New Roman" w:eastAsia="Calibri" w:hAnsi="Times New Roman" w:cs="Times New Roman"/>
          <w:sz w:val="12"/>
          <w:szCs w:val="12"/>
        </w:rPr>
        <w:t>1. Предоставление муниципальной услуги в электронной форме – предоставление муниципальной услуги с использованием информационно-телекоммуникационных технологий, в том числе Портала, универсальных электронных карт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осуществления обмена документами и сведениями при предоставлении</w:t>
      </w:r>
    </w:p>
    <w:p w:rsidR="00665E1C" w:rsidRPr="00665E1C" w:rsidRDefault="00665E1C" w:rsidP="00656125">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муниципальной услуги в электронной форме заявители подлежат регистрации в федеральной государственной информационной системе «Единая система идентификац</w:t>
      </w:r>
      <w:proofErr w:type="gramStart"/>
      <w:r w:rsidRPr="00665E1C">
        <w:rPr>
          <w:rFonts w:ascii="Times New Roman" w:eastAsia="Calibri" w:hAnsi="Times New Roman" w:cs="Times New Roman"/>
          <w:sz w:val="12"/>
          <w:szCs w:val="12"/>
        </w:rPr>
        <w:t>ии и ау</w:t>
      </w:r>
      <w:proofErr w:type="gramEnd"/>
      <w:r w:rsidRPr="00665E1C">
        <w:rPr>
          <w:rFonts w:ascii="Times New Roman" w:eastAsia="Calibri" w:hAnsi="Times New Roman" w:cs="Times New Roman"/>
          <w:sz w:val="12"/>
          <w:szCs w:val="12"/>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65E1C" w:rsidRPr="00665E1C" w:rsidRDefault="00665E1C" w:rsidP="00656125">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lastRenderedPageBreak/>
        <w:t xml:space="preserve">2.14.2. </w:t>
      </w:r>
      <w:proofErr w:type="gramStart"/>
      <w:r w:rsidRPr="00665E1C">
        <w:rPr>
          <w:rFonts w:ascii="Times New Roman" w:eastAsia="Calibri" w:hAnsi="Times New Roman" w:cs="Times New Roman"/>
          <w:sz w:val="12"/>
          <w:szCs w:val="12"/>
        </w:rPr>
        <w:t>В соответствии с этапами перехода на предоставление государственных и муниципальных услуг в электронном виде, установленными нормативным правовым актом Правительства Российской Федерации, нормативным правовым актом администрации муниципального района Сергиевский  (в отношении муниципальных услуг, предоставляемых органами местного самоуправления муниципального района Сергиевский, муниципальными учреждениями, расположенными на территории муниципального района Сергиевский, иными организациями, в которых размещается муниципальное задание (заказ)), Портал обеспечивает предоставление муниципальной услуги</w:t>
      </w:r>
      <w:proofErr w:type="gramEnd"/>
      <w:r w:rsidRPr="00665E1C">
        <w:rPr>
          <w:rFonts w:ascii="Times New Roman" w:eastAsia="Calibri" w:hAnsi="Times New Roman" w:cs="Times New Roman"/>
          <w:sz w:val="12"/>
          <w:szCs w:val="12"/>
        </w:rPr>
        <w:t xml:space="preserve"> в электронной форме при условии осуществления заявителем следующих действий:</w:t>
      </w:r>
    </w:p>
    <w:p w:rsidR="00665E1C" w:rsidRPr="00665E1C" w:rsidRDefault="00665E1C" w:rsidP="00656125">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1) На первом этапе перехода на оказание услуги в электронном виде:</w:t>
      </w:r>
    </w:p>
    <w:p w:rsidR="00665E1C" w:rsidRPr="00665E1C" w:rsidRDefault="00665E1C" w:rsidP="00656125">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ознакомление с информацией о муниципальной услуге (в том числе, о категориях получателей муниципальной услуги, органах и организациях, предоставляющих муниципальную услугу, а также перечне необходимых для получения муниципальной услуги документов, сроке и результате предоставления муниципальной услуги)</w:t>
      </w:r>
    </w:p>
    <w:p w:rsidR="00665E1C" w:rsidRPr="00665E1C" w:rsidRDefault="00665E1C" w:rsidP="00656125">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2) На втором и последующих этапах перехода на оказание услуги в электронном виде:</w:t>
      </w:r>
    </w:p>
    <w:p w:rsidR="00665E1C" w:rsidRPr="00665E1C" w:rsidRDefault="00665E1C" w:rsidP="00656125">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доступ к формам заявлений и иным документам, необходимым для оказания муниципальной услуги в электронной форме, с целью дальнейшего копирования и заполнения в электронном виде;</w:t>
      </w:r>
    </w:p>
    <w:p w:rsidR="00665E1C" w:rsidRPr="00665E1C" w:rsidRDefault="00665E1C" w:rsidP="00656125">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направление документов, необходимых для получения муниципальной услуги, в электронном виде с использованием Портала;</w:t>
      </w:r>
    </w:p>
    <w:p w:rsidR="00665E1C" w:rsidRPr="00665E1C" w:rsidRDefault="00665E1C" w:rsidP="00656125">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получение результатов предоставления муниципальной услуге в электронном виде на Портале, если это не запрещено федеральным законодательством.</w:t>
      </w:r>
    </w:p>
    <w:p w:rsidR="00665E1C" w:rsidRPr="00665E1C" w:rsidRDefault="00665E1C" w:rsidP="00656125">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2.14.3. Юридическим фактом, являющимся основанием для начала выполнения административной процедуры, является поступление Отдел с помощью автоматизированных информационных систем заявления в электронной форме.</w:t>
      </w:r>
    </w:p>
    <w:p w:rsidR="00665E1C" w:rsidRPr="00665E1C" w:rsidRDefault="00665E1C" w:rsidP="00656125">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2.14.4. Должностным лицом, ответственным за выполнение настоящей административной процедуры, является уполномоченное лицо Отдела или должностное лицо, уполномоченное на предоставление муниципальной услуги.</w:t>
      </w:r>
    </w:p>
    <w:p w:rsidR="00665E1C" w:rsidRPr="00665E1C" w:rsidRDefault="00665E1C" w:rsidP="00656125">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2.14.5. Уполномоченное лицо или должностное лицо, уполномоченное на предоставление муниципальной услуги, регистрирует заявление в электронном журнале регистрации входящих документов.</w:t>
      </w:r>
    </w:p>
    <w:p w:rsidR="00665E1C" w:rsidRPr="00665E1C" w:rsidRDefault="00665E1C" w:rsidP="00656125">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Должностное лицо Отдела или должностное лицо, уполномоченное на предоставление муниципальной услуги, определяет предмет обращения заявителя.</w:t>
      </w:r>
    </w:p>
    <w:p w:rsidR="00665E1C" w:rsidRPr="00665E1C" w:rsidRDefault="00665E1C" w:rsidP="00656125">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2.14.6. </w:t>
      </w:r>
      <w:proofErr w:type="gramStart"/>
      <w:r w:rsidRPr="00665E1C">
        <w:rPr>
          <w:rFonts w:ascii="Times New Roman" w:eastAsia="Calibri" w:hAnsi="Times New Roman" w:cs="Times New Roman"/>
          <w:sz w:val="12"/>
          <w:szCs w:val="12"/>
        </w:rPr>
        <w:t>Должностное лицо Отдела  или должностное лицо, уполномоченное на предоставление муниципальной услуги, не позднее дня, следующего за днём приёма и регистрации заявления, уведомляет заявителя посредством телефонной, почтовой связи, по электронной почте либо на личном приёме о регистрации заявления (уведомления), а также о необходимости представить иные документы, необходимые в соответствии с подразделом 2.6  настоящего Административного регламента для предоставления муниципальной услуги.</w:t>
      </w:r>
      <w:proofErr w:type="gramEnd"/>
    </w:p>
    <w:p w:rsidR="00665E1C" w:rsidRPr="00665E1C" w:rsidRDefault="00665E1C" w:rsidP="00656125">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2.14.7. Срок для представления заявителем документов, которые он должен предоставить самостоятельно, в Отдел на личном приеме при представлении заявления в электронной форме составляет 5 рабочих дней с момента уведомления заявителя. При непредставлении документов в указанный срок Отдел принимает решение об отказе в предоставлении муниципальной услуги.</w:t>
      </w:r>
    </w:p>
    <w:p w:rsidR="00665E1C" w:rsidRPr="00665E1C" w:rsidRDefault="00665E1C" w:rsidP="00656125">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2.14.8. Общий максимальный срок административной процедуры в части регистрации заявления не может превышать одного дня с момента поступления в Отдел с помощью автоматизированных информационных систем заявления в электронной форме. </w:t>
      </w:r>
    </w:p>
    <w:p w:rsidR="00665E1C" w:rsidRPr="00665E1C" w:rsidRDefault="00665E1C" w:rsidP="00656125">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2.14.9. Критерием принятия решения о приёме заявления, направленного в электронной форме, является факт его получения должностным лицом Управления или должностным лицом, уполномоченным на предоставление муниципальной услуги.</w:t>
      </w:r>
    </w:p>
    <w:p w:rsidR="00665E1C" w:rsidRPr="00665E1C" w:rsidRDefault="00665E1C" w:rsidP="00656125">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2.14.10. Результатом административной процедуры является приём заявления, поступившего в электронной форме, и иных документов, представленных заявителем для предоставления муниципальной услуги.</w:t>
      </w:r>
    </w:p>
    <w:p w:rsidR="00665E1C" w:rsidRPr="00665E1C" w:rsidRDefault="00665E1C" w:rsidP="00656125">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2.14.11. Способом фиксации результата административной процедуры является регистрация заявления в электронном журнале регистрации входящих документов.</w:t>
      </w:r>
    </w:p>
    <w:p w:rsidR="00665E1C" w:rsidRPr="00665E1C" w:rsidRDefault="00665E1C" w:rsidP="00656125">
      <w:pPr>
        <w:tabs>
          <w:tab w:val="left" w:pos="284"/>
        </w:tabs>
        <w:spacing w:after="0" w:line="240" w:lineRule="auto"/>
        <w:ind w:firstLine="284"/>
        <w:jc w:val="both"/>
        <w:rPr>
          <w:rFonts w:ascii="Times New Roman" w:eastAsia="Calibri" w:hAnsi="Times New Roman" w:cs="Times New Roman"/>
          <w:sz w:val="12"/>
          <w:szCs w:val="12"/>
        </w:rPr>
      </w:pPr>
    </w:p>
    <w:p w:rsidR="00665E1C" w:rsidRPr="00665E1C" w:rsidRDefault="00665E1C" w:rsidP="00656125">
      <w:pPr>
        <w:tabs>
          <w:tab w:val="left" w:pos="284"/>
        </w:tabs>
        <w:spacing w:after="0" w:line="240" w:lineRule="auto"/>
        <w:ind w:firstLine="284"/>
        <w:jc w:val="center"/>
        <w:rPr>
          <w:rFonts w:ascii="Times New Roman" w:eastAsia="Calibri" w:hAnsi="Times New Roman" w:cs="Times New Roman"/>
          <w:b/>
          <w:bCs/>
          <w:sz w:val="12"/>
          <w:szCs w:val="12"/>
        </w:rPr>
      </w:pPr>
      <w:r w:rsidRPr="00665E1C">
        <w:rPr>
          <w:rFonts w:ascii="Times New Roman" w:eastAsia="Calibri" w:hAnsi="Times New Roman" w:cs="Times New Roman"/>
          <w:b/>
          <w:bCs/>
          <w:sz w:val="12"/>
          <w:szCs w:val="12"/>
        </w:rPr>
        <w:t>2.15. Особенности предоставления муниципальной услуги в МФЦ</w:t>
      </w:r>
    </w:p>
    <w:p w:rsidR="00665E1C" w:rsidRPr="00665E1C" w:rsidRDefault="00665E1C" w:rsidP="00656125">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2.15.1. Прием документов для предоставления муниципальной услуги в МФЦ и их правовая оценка.       </w:t>
      </w:r>
    </w:p>
    <w:p w:rsidR="00665E1C" w:rsidRPr="00665E1C" w:rsidRDefault="00665E1C" w:rsidP="00656125">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Основанием для начала исполнения административной процедуры является обращение заявителя в МФЦ с комплектом документов, указанным в </w:t>
      </w:r>
      <w:hyperlink w:anchor="Par79" w:history="1">
        <w:r w:rsidRPr="00665E1C">
          <w:rPr>
            <w:rStyle w:val="ac"/>
            <w:rFonts w:ascii="Times New Roman" w:eastAsia="Calibri" w:hAnsi="Times New Roman" w:cs="Times New Roman"/>
            <w:sz w:val="12"/>
            <w:szCs w:val="12"/>
          </w:rPr>
          <w:t>подразделе 2.</w:t>
        </w:r>
      </w:hyperlink>
      <w:r w:rsidRPr="00665E1C">
        <w:rPr>
          <w:rFonts w:ascii="Times New Roman" w:eastAsia="Calibri" w:hAnsi="Times New Roman" w:cs="Times New Roman"/>
          <w:sz w:val="12"/>
          <w:szCs w:val="12"/>
        </w:rPr>
        <w:t>6 настоящего Административного регламента.</w:t>
      </w:r>
    </w:p>
    <w:p w:rsidR="00665E1C" w:rsidRPr="00665E1C" w:rsidRDefault="00665E1C" w:rsidP="00656125">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Обращение заявителя в МФЦ может осуществляться:</w:t>
      </w:r>
    </w:p>
    <w:p w:rsidR="00665E1C" w:rsidRPr="00665E1C" w:rsidRDefault="00665E1C" w:rsidP="00656125">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 путем направления заявления и иных документов на оказание муниципальной услуги по почте, курьером </w:t>
      </w:r>
      <w:proofErr w:type="gramStart"/>
      <w:r w:rsidRPr="00665E1C">
        <w:rPr>
          <w:rFonts w:ascii="Times New Roman" w:eastAsia="Calibri" w:hAnsi="Times New Roman" w:cs="Times New Roman"/>
          <w:sz w:val="12"/>
          <w:szCs w:val="12"/>
        </w:rPr>
        <w:t>экспресс-почты</w:t>
      </w:r>
      <w:proofErr w:type="gramEnd"/>
      <w:r w:rsidRPr="00665E1C">
        <w:rPr>
          <w:rFonts w:ascii="Times New Roman" w:eastAsia="Calibri" w:hAnsi="Times New Roman" w:cs="Times New Roman"/>
          <w:sz w:val="12"/>
          <w:szCs w:val="12"/>
        </w:rPr>
        <w:t>;</w:t>
      </w:r>
    </w:p>
    <w:p w:rsidR="00665E1C" w:rsidRPr="00665E1C" w:rsidRDefault="00665E1C" w:rsidP="00656125">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путем подачи заявления и иных документов при личном приеме.</w:t>
      </w:r>
    </w:p>
    <w:p w:rsidR="00665E1C" w:rsidRPr="00665E1C" w:rsidRDefault="00665E1C" w:rsidP="00656125">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2.15.1.1. Прием, регистрация и рассмотрение документов, направленных заявителем по почте, курьером </w:t>
      </w:r>
      <w:proofErr w:type="gramStart"/>
      <w:r w:rsidRPr="00665E1C">
        <w:rPr>
          <w:rFonts w:ascii="Times New Roman" w:eastAsia="Calibri" w:hAnsi="Times New Roman" w:cs="Times New Roman"/>
          <w:sz w:val="12"/>
          <w:szCs w:val="12"/>
        </w:rPr>
        <w:t>экспресс-почты</w:t>
      </w:r>
      <w:proofErr w:type="gramEnd"/>
      <w:r w:rsidRPr="00665E1C">
        <w:rPr>
          <w:rFonts w:ascii="Times New Roman" w:eastAsia="Calibri" w:hAnsi="Times New Roman" w:cs="Times New Roman"/>
          <w:sz w:val="12"/>
          <w:szCs w:val="12"/>
        </w:rPr>
        <w:t>.</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Документы, представленные по почте, в день получения регистрируются в Журнале регистрации корреспонденции и передаются специалистам по обработке и согласованию.</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Специалист по обработке и согласованию регистрирует поступившие документы в журнале регистрации и контроля заявлений</w:t>
      </w:r>
      <w:proofErr w:type="gramStart"/>
      <w:r w:rsidRPr="00665E1C">
        <w:rPr>
          <w:rFonts w:ascii="Times New Roman" w:eastAsia="Calibri" w:hAnsi="Times New Roman" w:cs="Times New Roman"/>
          <w:sz w:val="12"/>
          <w:szCs w:val="12"/>
        </w:rPr>
        <w:t>.</w:t>
      </w:r>
      <w:proofErr w:type="gramEnd"/>
      <w:r w:rsidRPr="00665E1C">
        <w:rPr>
          <w:rFonts w:ascii="Times New Roman" w:eastAsia="Calibri" w:hAnsi="Times New Roman" w:cs="Times New Roman"/>
          <w:sz w:val="12"/>
          <w:szCs w:val="12"/>
        </w:rPr>
        <w:t xml:space="preserve"> (</w:t>
      </w:r>
      <w:proofErr w:type="gramStart"/>
      <w:r w:rsidRPr="00665E1C">
        <w:rPr>
          <w:rFonts w:ascii="Times New Roman" w:eastAsia="Calibri" w:hAnsi="Times New Roman" w:cs="Times New Roman"/>
          <w:sz w:val="12"/>
          <w:szCs w:val="12"/>
        </w:rPr>
        <w:t>д</w:t>
      </w:r>
      <w:proofErr w:type="gramEnd"/>
      <w:r w:rsidRPr="00665E1C">
        <w:rPr>
          <w:rFonts w:ascii="Times New Roman" w:eastAsia="Calibri" w:hAnsi="Times New Roman" w:cs="Times New Roman"/>
          <w:sz w:val="12"/>
          <w:szCs w:val="12"/>
        </w:rPr>
        <w:t>алее - журнал).</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В журнале указываются:</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индивидуальный порядковый номер записи;</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дата и время поступления документов;</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фамилия, имя, отчество (последнее - при наличии) заявителя;</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-фамилия имя, отчество (последнее - при наличии) должностного лица, принявшего документы;</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перечень представленных заявителем документов;</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полное наименование муниципальной услуги, для получения которой обратился заявитель, и (или), если имеется, номер (идентификатор) такой услуги в реестре муниципальных услуг.</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После регистрации документов в журнале специалист по обработке и согласованию осуществляет проверку соответствия заявления и представленных документов необходимым требованиям, установленным настоящим Административным регламентом.</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В случае если документы, представленные заявителем, соответствуют требованиям Административного регламента, специалист по обработке и согласованию, регистрирует заявление в АИС «МФЦ» и направляет в трехдневный срок в адрес заявителя расписку о приеме документов для предоставления услуги, в которой указываются:</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наименование МФЦ;</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дата регистрации документов в МФЦ и индивидуальный порядковый номер записи в журнале;</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данные заявителя (фамилия и инициалы физического лица);</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полное наименование муниципальной услуги, для получения которой обратился заявитель, и (или), если имеется, номер (идентификатор) такой услуги в реестре муниципальных услуг;</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lastRenderedPageBreak/>
        <w:t>- опись принятых документов с указанием их наименования, количества экземпляров каждого из принятых документов, количества листов в каждом экземпляре документов;</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фамилия и инициалы сотрудника МФЦ, принявшего документы, и его подпись;</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справочный телефон МФЦ, по которому заявитель может уточнить ход рассмотрения его заявления о предоставлении услуги;</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 номер дела и </w:t>
      </w:r>
      <w:r w:rsidRPr="00665E1C">
        <w:rPr>
          <w:rFonts w:ascii="Times New Roman" w:eastAsia="Calibri" w:hAnsi="Times New Roman" w:cs="Times New Roman"/>
          <w:sz w:val="12"/>
          <w:szCs w:val="12"/>
          <w:lang w:val="en-US"/>
        </w:rPr>
        <w:t>PIN</w:t>
      </w:r>
      <w:r w:rsidRPr="00665E1C">
        <w:rPr>
          <w:rFonts w:ascii="Times New Roman" w:eastAsia="Calibri" w:hAnsi="Times New Roman" w:cs="Times New Roman"/>
          <w:sz w:val="12"/>
          <w:szCs w:val="12"/>
        </w:rPr>
        <w:t>-код с целью отслеживания хода рассмотрения заявления на Едином портале МФЦ по адресу http://mfc63.ru/.</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В случае если в заявлении и иных документах имеются недостатки специалист по обработке и согласованию, в трехдневный срок информирует об этом заявителя и подготавливает уведомление об отказе в приеме представленных заявления и документов для рассмотрения по существу с мотивированным объяснением причин отказа.</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При направлении уведомления об отказе в журнале выполняется соответствующая запись.</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2.15.1.2. Прием, регистрация и рассмотрение документов, представленных заявителем при непосредственном обращении в МФЦ.</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При личном обращении заявителя в МФЦ необходимо иметь при себе документ, удостоверяющий личность. </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При предъявлении заявителем документа, удостоверяющего личность, специалист по приему и выдаче документов, проверяет срок действия документа; наличие записи об органе, выдавшем документ, даты выдачи,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Заявитель представляет заявление и комплект документов, указанных в </w:t>
      </w:r>
      <w:hyperlink w:anchor="Par79" w:history="1">
        <w:r w:rsidRPr="00665E1C">
          <w:rPr>
            <w:rStyle w:val="ac"/>
            <w:rFonts w:ascii="Times New Roman" w:eastAsia="Calibri" w:hAnsi="Times New Roman" w:cs="Times New Roman"/>
            <w:sz w:val="12"/>
            <w:szCs w:val="12"/>
          </w:rPr>
          <w:t>подразделе 2.</w:t>
        </w:r>
      </w:hyperlink>
      <w:r w:rsidRPr="00665E1C">
        <w:rPr>
          <w:rFonts w:ascii="Times New Roman" w:eastAsia="Calibri" w:hAnsi="Times New Roman" w:cs="Times New Roman"/>
          <w:sz w:val="12"/>
          <w:szCs w:val="12"/>
        </w:rPr>
        <w:t>6 настоящего Административного регламента. Специалист по приему и выдаче, устанавливает предмет обращения, регистрирует заявление в АИС «МФЦ» и выдает заявителю расписку о приеме комплекта документов для оказания услуги, в которой указываются:</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наименование МФЦ;</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данные заявителя (фамилия, имя, отчество физического лица);</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полное наименование муниципальной услуги, для получения которой обратился заявитель, и (или), если имеется, номер (идентификатор) такой услуги в реестре муниципальных услуг;</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опись принятых документов с указанием их наименования, количества экземпляров каждого из принятых документов, количества листов в каждом экземпляре документов;</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фамилия, имя, отчество сотрудника МФЦ, принявшего документы, и его подпись;</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справочный телефон МФЦ, по которому заявитель может уточнить ход рассмотрения его заявления о предоставлении услуги;</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 номер дела и </w:t>
      </w:r>
      <w:r w:rsidRPr="00665E1C">
        <w:rPr>
          <w:rFonts w:ascii="Times New Roman" w:eastAsia="Calibri" w:hAnsi="Times New Roman" w:cs="Times New Roman"/>
          <w:sz w:val="12"/>
          <w:szCs w:val="12"/>
          <w:lang w:val="en-US"/>
        </w:rPr>
        <w:t>PIN</w:t>
      </w:r>
      <w:r w:rsidRPr="00665E1C">
        <w:rPr>
          <w:rFonts w:ascii="Times New Roman" w:eastAsia="Calibri" w:hAnsi="Times New Roman" w:cs="Times New Roman"/>
          <w:sz w:val="12"/>
          <w:szCs w:val="12"/>
        </w:rPr>
        <w:t>-код с целью отслеживания хода рассмотрения заявления на Едином портале МФЦ по адресу http://mfc63.ru/.</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Расписка оформляется в двух экземплярах (по одному для заявителя и МФЦ).</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Специалист по приему и выдаче МФЦ передает заявителю первый экземпляр расписки, второй экземпляр приобщает к поступившим документам и передает специалистам по обработке и согласованию, который проверяет на соответствие заявления и представленных документов необходимым требованиям, установленным настоящим Административным регламентом.</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proofErr w:type="gramStart"/>
      <w:r w:rsidRPr="00665E1C">
        <w:rPr>
          <w:rFonts w:ascii="Times New Roman" w:eastAsia="Calibri" w:hAnsi="Times New Roman" w:cs="Times New Roman"/>
          <w:sz w:val="12"/>
          <w:szCs w:val="12"/>
        </w:rPr>
        <w:t>Результатом административной процедуры является прием, регистрация, рассмотрение документов, представленных заявителем, и направление с курьером пакета документов в Отдел для принятия решения (отказа) в предоставлении муниципальной услуги либо информирование заявителя о необходимости переоформления представленного заявления (исправления или доукомплектования документов), либо информирует заявителя об отказе в приеме документов с мотивированным объяснением причин отказа.</w:t>
      </w:r>
      <w:proofErr w:type="gramEnd"/>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2.15.1.3. Выдача результата предоставления услуги.</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Юридическим фактом для начала административной процедуры выдачи результатов предоставления услуги является готовность запрашиваемых заявителем документов. Результат выдается заявителю по месту обращения (в МФЦ).</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proofErr w:type="gramStart"/>
      <w:r w:rsidRPr="00665E1C">
        <w:rPr>
          <w:rFonts w:ascii="Times New Roman" w:eastAsia="Calibri" w:hAnsi="Times New Roman" w:cs="Times New Roman"/>
          <w:sz w:val="12"/>
          <w:szCs w:val="12"/>
        </w:rPr>
        <w:t>В случае если заявителем выбран способ получения информации о принятом решении и итогового документа по почте, то специалист по обработке и согласованию, подготавливает и направляет заявителю по почте итоговый документ предоставления услуги, а также изготавливает электронную копию документа, подтверждающего направление заявителю по почте результатов предоставления услуги, и прикладывает ее к комплекту документов, хранящемуся в электронном виде.</w:t>
      </w:r>
      <w:proofErr w:type="gramEnd"/>
      <w:r w:rsidRPr="00665E1C">
        <w:rPr>
          <w:rFonts w:ascii="Times New Roman" w:eastAsia="Calibri" w:hAnsi="Times New Roman" w:cs="Times New Roman"/>
          <w:sz w:val="12"/>
          <w:szCs w:val="12"/>
        </w:rPr>
        <w:t xml:space="preserve"> В АИС «МФЦ» и журнале выданных документов делается отметка о направлении итогового документа.</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При личном обращении заявителя в МФЦ для получения итогового документа специалист по приему и выдаче документов:</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устанавливает личность заявителя, в том числе проверяет документ, удостоверяющий личность заявителя и его полномочия;</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проверяет у заявителя наличие расписки о приеме документов;</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находит сформированное дело заявителя с итоговым документом.</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При предъявлении заявителем документа, удостоверяющего личность, специалист по приему и выдаче документов, проверяет срок действия документа; наличие записи об органе, выдавшем документ, даты выдачи,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Для получения итогового документа специалист по приему и выдаче документов знакомит заявителя с перечнем выдаваемых документов. В журнале регистрации выдачи результатов по оказанию государственных и муниципальных услуг заявитель подтверждает получение итогового документа. После выдачи итогового документа регистрационная запись, открытая на данного заявителя в АИС «МФЦ», закрывается, а комплект документов формируется в дело для сдачи его в архив.</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При наличии оснований для отказа в выдаче итогового документа заявителю в устном или (по требованию заявителя) письменном виде разъясняются причины отказа в выдаче результата оказания услуги.</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Результатом административной процедуры является уведомление заявителя о принятом решении.</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В случае неявки заявителя за результатом специалист по обработке и согласованию подшивает результат к личному делу заявителя и передает его в архив.</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bCs/>
          <w:sz w:val="12"/>
          <w:szCs w:val="12"/>
        </w:rPr>
      </w:pPr>
    </w:p>
    <w:p w:rsidR="00665E1C" w:rsidRPr="00665E1C" w:rsidRDefault="00665E1C" w:rsidP="006A6620">
      <w:pPr>
        <w:tabs>
          <w:tab w:val="left" w:pos="284"/>
        </w:tabs>
        <w:spacing w:after="0" w:line="240" w:lineRule="auto"/>
        <w:ind w:firstLine="284"/>
        <w:jc w:val="center"/>
        <w:rPr>
          <w:rFonts w:ascii="Times New Roman" w:eastAsia="Calibri" w:hAnsi="Times New Roman" w:cs="Times New Roman"/>
          <w:b/>
          <w:sz w:val="12"/>
          <w:szCs w:val="12"/>
        </w:rPr>
      </w:pPr>
      <w:r w:rsidRPr="00665E1C">
        <w:rPr>
          <w:rFonts w:ascii="Times New Roman" w:eastAsia="Calibri" w:hAnsi="Times New Roman" w:cs="Times New Roman"/>
          <w:b/>
          <w:sz w:val="12"/>
          <w:szCs w:val="12"/>
        </w:rPr>
        <w:t>3. Состав, последовательность и сроки выполнения административных</w:t>
      </w:r>
      <w:r w:rsidR="006A6620">
        <w:rPr>
          <w:rFonts w:ascii="Times New Roman" w:eastAsia="Calibri" w:hAnsi="Times New Roman" w:cs="Times New Roman"/>
          <w:b/>
          <w:sz w:val="12"/>
          <w:szCs w:val="12"/>
        </w:rPr>
        <w:t xml:space="preserve"> </w:t>
      </w:r>
      <w:r w:rsidRPr="00665E1C">
        <w:rPr>
          <w:rFonts w:ascii="Times New Roman" w:eastAsia="Calibri" w:hAnsi="Times New Roman" w:cs="Times New Roman"/>
          <w:b/>
          <w:sz w:val="12"/>
          <w:szCs w:val="12"/>
        </w:rPr>
        <w:t>процедур, требования к порядку их выполнения, в том числе особенности</w:t>
      </w:r>
      <w:r w:rsidR="006A6620">
        <w:rPr>
          <w:rFonts w:ascii="Times New Roman" w:eastAsia="Calibri" w:hAnsi="Times New Roman" w:cs="Times New Roman"/>
          <w:b/>
          <w:sz w:val="12"/>
          <w:szCs w:val="12"/>
        </w:rPr>
        <w:t xml:space="preserve"> </w:t>
      </w:r>
      <w:r w:rsidRPr="00665E1C">
        <w:rPr>
          <w:rFonts w:ascii="Times New Roman" w:eastAsia="Calibri" w:hAnsi="Times New Roman" w:cs="Times New Roman"/>
          <w:b/>
          <w:sz w:val="12"/>
          <w:szCs w:val="12"/>
        </w:rPr>
        <w:t>выполнения административных процедур в электронной форме</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Предоставление муниципальной услуги включает в себя выполнение следующих административных процедур:</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прием и регистрация документов, необходимых для предоставления муниципальной услуги;</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рассмотрение документов, необходимых для предоставления муниципальной услуги;</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формирование и направление межведомственных запросов в органы (организации), участвующие в предоставлении муниципальной услуги;</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принятие решения о предоставлении или об отказе в предоставлении муниципальной услуги;</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оформление результата предоставления муниципальной услуги, выдача (направление) заявителю результата предоставления муниципальной услуги.</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Блок-схема административных процедур приведена в Приложении № 2 к настоящему Административному регламенту.</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b/>
          <w:bCs/>
          <w:sz w:val="12"/>
          <w:szCs w:val="12"/>
        </w:rPr>
      </w:pPr>
    </w:p>
    <w:p w:rsidR="00665E1C" w:rsidRPr="00665E1C" w:rsidRDefault="00665E1C" w:rsidP="006A6620">
      <w:pPr>
        <w:tabs>
          <w:tab w:val="left" w:pos="284"/>
        </w:tabs>
        <w:spacing w:after="0" w:line="240" w:lineRule="auto"/>
        <w:ind w:firstLine="284"/>
        <w:jc w:val="center"/>
        <w:rPr>
          <w:rFonts w:ascii="Times New Roman" w:eastAsia="Calibri" w:hAnsi="Times New Roman" w:cs="Times New Roman"/>
          <w:b/>
          <w:bCs/>
          <w:sz w:val="12"/>
          <w:szCs w:val="12"/>
        </w:rPr>
      </w:pPr>
      <w:r w:rsidRPr="00665E1C">
        <w:rPr>
          <w:rFonts w:ascii="Times New Roman" w:eastAsia="Calibri" w:hAnsi="Times New Roman" w:cs="Times New Roman"/>
          <w:b/>
          <w:bCs/>
          <w:sz w:val="12"/>
          <w:szCs w:val="12"/>
        </w:rPr>
        <w:lastRenderedPageBreak/>
        <w:t>3.1. Прием и регистрация заявления и прилагаемых к нему документов и сведений, необходимых для предоставления муниципальной услуги</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3.1.1. Юридическим фактом, являющимся основанием для начала выполнения административной процедуры являются: </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непосредственное представление заявителем в Отдел на бумажном носителе документов, необходимых для предоставления муниципальной услуги;</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направление заявителем заказным почтовым отправлением с уведомлением о вручении и описью вложения в Отдел на бумажном носителе документов, необходимых для предоставления услуги;</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направление заявителем через Портал в форме электронных документов заявления о предоставлении муниципальной услуги (заявления и документов, необходимых для предоставления муниципальной услуги);</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получение представленных заявителем документов от МФЦ.</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При направлении заявления о предоставлении муниципальной услуги (заявления и документов, необходимых для предоставления муниципальной услуги) в форме электронных документов с использованием сети Интернет указанные заявление и документы заверяются электронной цифровой подписью уполномоченного лица.</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3.1.2. Должностным лицом, ответственным за выполнение настоящей административной процедуры, является специалист Отдела, ответственный за прием, проверку и регистрацию документов, необходимых для предоставления муниципальной услуги (далее – Специалист).</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3.1.3. Специалист устанавливает предмет обращения заявителя, проверяет документы, удостоверяющие личность заявителя,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полномочного представителя за предоставлением муниципальной услуги), принимает представленные заявителем документы.</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3.1.4. Специалист проверяет правильность оформления документов, в том числе удостоверяется, что:</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-заявление о предоставлении муниципальной услуги составлено по установленной в приложении №1 к настоящему Административному регламенту форме и в соответствии с пунктом 2.6.3. настоящего Административного регламента;</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заявление подписано заявителем;</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-если документы представляются посредством почтового отправления, удостоверяется, что подлинность подписи заявителя на заявлении засвидетельствована в нотариальном порядке;</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-тексты заявления и документов написаны разборчиво, наименование юридических лиц - без сокращения, с указанием их мест нахождения;</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-фамилии, имена и отчества физических лиц, адреса их места жительства написаны полностью;</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-в документах нет подчисток, приписок, зачеркнутых слов и иных неоговоренных исправлений;</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документы не исполнены карандашом;</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документы не имеют серьезных повреждений, наличие которых не позволяет однозначно истолковать их содержание.</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3.1.5. Максимальный срок выполнения действия составляет 15 минут.</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3.1.6. Специалист осуществляет:</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при необходимости копирование оригиналов документов, делает на копиях отметки об их соответствии оригиналам, заверяет своей подписью с указанием фамилии и инициалов, проставляет соответствующий штамп (при его наличии);</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регистрацию заявления о предоставлении муниципальной услуги в журнале учета заявлений о предоставлении муниципальных услуг.</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Максимальный срок выполнения действий составляет 15 минут. </w:t>
      </w:r>
    </w:p>
    <w:p w:rsidR="00665E1C" w:rsidRPr="00665E1C" w:rsidRDefault="00665E1C" w:rsidP="006A6620">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3.1.7. </w:t>
      </w:r>
      <w:proofErr w:type="gramStart"/>
      <w:r w:rsidRPr="00665E1C">
        <w:rPr>
          <w:rFonts w:ascii="Times New Roman" w:eastAsia="Calibri" w:hAnsi="Times New Roman" w:cs="Times New Roman"/>
          <w:sz w:val="12"/>
          <w:szCs w:val="12"/>
        </w:rPr>
        <w:t>Специалист уведомляет заявителя о регистрации заявления и документов, представленных заявителем, посредством телефонной, почтовой связи, по электронной почте либо на личном приеме не позднее рабочего дня, следующего за днем принятия решения (в случае подачи заявления в электронной форме уведомляет также о необходимости в течение 5 рабочих дней представить иные документы, необходимые в соответствии с подразделом 2.6. настоящего административного регламента для предоставления</w:t>
      </w:r>
      <w:proofErr w:type="gramEnd"/>
      <w:r w:rsidRPr="00665E1C">
        <w:rPr>
          <w:rFonts w:ascii="Times New Roman" w:eastAsia="Calibri" w:hAnsi="Times New Roman" w:cs="Times New Roman"/>
          <w:sz w:val="12"/>
          <w:szCs w:val="12"/>
        </w:rPr>
        <w:t xml:space="preserve"> муниципальной услуги). </w:t>
      </w:r>
    </w:p>
    <w:p w:rsidR="0056139E" w:rsidRDefault="00665E1C" w:rsidP="0056139E">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3.1.8. Специалист в течение одного рабочего дня передает зарегистрированные заявление и документы Заместителю Управления заказчика-застройщика, архитектуры и градостроительства администрации. Заместитель Управления заказчика-застройщика, архитектуры и градостроительства администрации в течение того же рабочего дня определяет специалиста, который будет осуществлять административные действия, связанные с рассмотрением документов, необходимых для предоставления муниципальной услуги (далее – специалист). </w:t>
      </w:r>
    </w:p>
    <w:p w:rsidR="00665E1C" w:rsidRPr="00665E1C" w:rsidRDefault="00665E1C" w:rsidP="0056139E">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3.1.9. Критерием принятия </w:t>
      </w:r>
      <w:proofErr w:type="gramStart"/>
      <w:r w:rsidRPr="00665E1C">
        <w:rPr>
          <w:rFonts w:ascii="Times New Roman" w:eastAsia="Calibri" w:hAnsi="Times New Roman" w:cs="Times New Roman"/>
          <w:sz w:val="12"/>
          <w:szCs w:val="12"/>
        </w:rPr>
        <w:t>решения</w:t>
      </w:r>
      <w:proofErr w:type="gramEnd"/>
      <w:r w:rsidRPr="00665E1C">
        <w:rPr>
          <w:rFonts w:ascii="Times New Roman" w:eastAsia="Calibri" w:hAnsi="Times New Roman" w:cs="Times New Roman"/>
          <w:sz w:val="12"/>
          <w:szCs w:val="12"/>
        </w:rPr>
        <w:t xml:space="preserve"> о приеме представленных заявителем документов является поступление от заявителя документов, необходимых для предоставления муниципальной услуги.</w:t>
      </w:r>
    </w:p>
    <w:p w:rsidR="00665E1C" w:rsidRPr="00665E1C" w:rsidRDefault="00665E1C" w:rsidP="0056139E">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3.1.10. Способом фиксации результата выполнения административной процедуры является регистрация заявления  о предоставлении муниципальной услуги и прилагаемых к нему документов.</w:t>
      </w:r>
    </w:p>
    <w:p w:rsidR="00665E1C" w:rsidRPr="00665E1C" w:rsidRDefault="00665E1C" w:rsidP="0056139E">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3.1.11. Результатом выполнения административной процедуры является принятое и зарегистрированное заявление с пакетом документов. </w:t>
      </w:r>
    </w:p>
    <w:p w:rsidR="00665E1C" w:rsidRPr="00665E1C" w:rsidRDefault="00665E1C" w:rsidP="0056139E">
      <w:pPr>
        <w:tabs>
          <w:tab w:val="left" w:pos="284"/>
        </w:tabs>
        <w:spacing w:after="0" w:line="240" w:lineRule="auto"/>
        <w:ind w:firstLine="284"/>
        <w:jc w:val="center"/>
        <w:rPr>
          <w:rFonts w:ascii="Times New Roman" w:eastAsia="Calibri" w:hAnsi="Times New Roman" w:cs="Times New Roman"/>
          <w:b/>
          <w:sz w:val="12"/>
          <w:szCs w:val="12"/>
        </w:rPr>
      </w:pPr>
      <w:r w:rsidRPr="00665E1C">
        <w:rPr>
          <w:rFonts w:ascii="Times New Roman" w:eastAsia="Calibri" w:hAnsi="Times New Roman" w:cs="Times New Roman"/>
          <w:b/>
          <w:sz w:val="12"/>
          <w:szCs w:val="12"/>
        </w:rPr>
        <w:t>3.2. Рассмотрение заявления и документов, необходимых для оказания муниципальной услуги</w:t>
      </w:r>
    </w:p>
    <w:p w:rsidR="00665E1C" w:rsidRPr="00665E1C" w:rsidRDefault="00665E1C" w:rsidP="0056139E">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3.2.1. Юридическим фактом</w:t>
      </w:r>
      <w:r w:rsidR="002B5E4E">
        <w:rPr>
          <w:rFonts w:ascii="Times New Roman" w:eastAsia="Calibri" w:hAnsi="Times New Roman" w:cs="Times New Roman"/>
          <w:sz w:val="12"/>
          <w:szCs w:val="12"/>
        </w:rPr>
        <w:t>,</w:t>
      </w:r>
      <w:r w:rsidRPr="00665E1C">
        <w:rPr>
          <w:rFonts w:ascii="Times New Roman" w:eastAsia="Calibri" w:hAnsi="Times New Roman" w:cs="Times New Roman"/>
          <w:sz w:val="12"/>
          <w:szCs w:val="12"/>
        </w:rPr>
        <w:t xml:space="preserve"> являющимся  основанием для начала административной процедуры является зарегистрированное заявление о предоставлении муниципальной услуги с прилагаемыми к нему документами. </w:t>
      </w:r>
    </w:p>
    <w:p w:rsidR="00665E1C" w:rsidRPr="00665E1C" w:rsidRDefault="00665E1C" w:rsidP="0056139E">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3.2.2. Специалистом осуществляются следующие административные действия:</w:t>
      </w:r>
    </w:p>
    <w:p w:rsidR="00665E1C" w:rsidRPr="00665E1C" w:rsidRDefault="00665E1C" w:rsidP="0056139E">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 изучение поданного заявителем заявления </w:t>
      </w:r>
      <w:proofErr w:type="gramStart"/>
      <w:r w:rsidRPr="00665E1C">
        <w:rPr>
          <w:rFonts w:ascii="Times New Roman" w:eastAsia="Calibri" w:hAnsi="Times New Roman" w:cs="Times New Roman"/>
          <w:sz w:val="12"/>
          <w:szCs w:val="12"/>
        </w:rPr>
        <w:t>о предоставлении муниципальной услуги с прилагаемыми к нему документами на предмет необходимости направления запросов в уполномоченные органы</w:t>
      </w:r>
      <w:proofErr w:type="gramEnd"/>
      <w:r w:rsidRPr="00665E1C">
        <w:rPr>
          <w:rFonts w:ascii="Times New Roman" w:eastAsia="Calibri" w:hAnsi="Times New Roman" w:cs="Times New Roman"/>
          <w:sz w:val="12"/>
          <w:szCs w:val="12"/>
        </w:rPr>
        <w:t>, в распоряжении которых находятся документы и информация, необходимые для предоставления муниципальной услуги, если заявитель не представил такие документы и информацию самостоятельно;</w:t>
      </w:r>
    </w:p>
    <w:p w:rsidR="00665E1C" w:rsidRPr="00665E1C" w:rsidRDefault="00665E1C" w:rsidP="0056139E">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рассмотрение поданного заявителем заявления о предоставлении муниципальной услуги с прилагаемыми к нему документами, а также документами и информацией, предоставленными уполномоченными органами (в случае представления ими ответов на запросы о предоставлении документов или информации), с целью выявления наличия или отсутствия оснований для отказа в предоставления муниципальной услуги.</w:t>
      </w:r>
    </w:p>
    <w:p w:rsidR="00665E1C" w:rsidRPr="00665E1C" w:rsidRDefault="00665E1C" w:rsidP="0056139E">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Максимальный срок выполнения действий, предусмотренных настоящим пунктом, составляет 2 рабочих дня.</w:t>
      </w:r>
    </w:p>
    <w:p w:rsidR="00665E1C" w:rsidRPr="00665E1C" w:rsidRDefault="00665E1C" w:rsidP="0056139E">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lastRenderedPageBreak/>
        <w:t>3.2.3. Результатом выполнения административной процедуры является рассмотрение предоставленных заявителем документов, а также документов и информации, полученных от уполномоченных органов посредством межведомственного информационного взаимодействия с целью определения права заявителя на получение муниципальной услуги.</w:t>
      </w:r>
    </w:p>
    <w:p w:rsidR="00665E1C" w:rsidRPr="00665E1C" w:rsidRDefault="00665E1C" w:rsidP="0056139E">
      <w:pPr>
        <w:tabs>
          <w:tab w:val="left" w:pos="284"/>
        </w:tabs>
        <w:spacing w:after="0" w:line="240" w:lineRule="auto"/>
        <w:ind w:firstLine="284"/>
        <w:jc w:val="center"/>
        <w:rPr>
          <w:rFonts w:ascii="Times New Roman" w:eastAsia="Calibri" w:hAnsi="Times New Roman" w:cs="Times New Roman"/>
          <w:b/>
          <w:bCs/>
          <w:sz w:val="12"/>
          <w:szCs w:val="12"/>
        </w:rPr>
      </w:pPr>
      <w:r w:rsidRPr="00665E1C">
        <w:rPr>
          <w:rFonts w:ascii="Times New Roman" w:eastAsia="Calibri" w:hAnsi="Times New Roman" w:cs="Times New Roman"/>
          <w:b/>
          <w:bCs/>
          <w:sz w:val="12"/>
          <w:szCs w:val="12"/>
        </w:rPr>
        <w:t>3.3. Формирование и направление межведомственных запросов в органы (организации), участвующие в предоставлении муниципальной услуги</w:t>
      </w:r>
    </w:p>
    <w:p w:rsidR="00665E1C" w:rsidRPr="00665E1C" w:rsidRDefault="00665E1C" w:rsidP="0056139E">
      <w:pPr>
        <w:tabs>
          <w:tab w:val="left" w:pos="284"/>
        </w:tabs>
        <w:spacing w:after="0" w:line="240" w:lineRule="auto"/>
        <w:ind w:firstLine="284"/>
        <w:jc w:val="both"/>
        <w:rPr>
          <w:rFonts w:ascii="Times New Roman" w:eastAsia="Calibri" w:hAnsi="Times New Roman" w:cs="Times New Roman"/>
          <w:sz w:val="12"/>
          <w:szCs w:val="12"/>
        </w:rPr>
      </w:pPr>
      <w:proofErr w:type="gramStart"/>
      <w:r w:rsidRPr="00665E1C">
        <w:rPr>
          <w:rFonts w:ascii="Times New Roman" w:eastAsia="Calibri" w:hAnsi="Times New Roman" w:cs="Times New Roman"/>
          <w:bCs/>
          <w:sz w:val="12"/>
          <w:szCs w:val="12"/>
        </w:rPr>
        <w:t xml:space="preserve">3.3.1 Юридическим фактом, являющимся основанием для формирования и направления межведомственного запроса в органы (организации), участвующие в предоставлении муниципальной услуги, является не предоставление заявителем </w:t>
      </w:r>
      <w:r w:rsidRPr="00665E1C">
        <w:rPr>
          <w:rFonts w:ascii="Times New Roman" w:eastAsia="Calibri" w:hAnsi="Times New Roman" w:cs="Times New Roman"/>
          <w:sz w:val="12"/>
          <w:szCs w:val="12"/>
        </w:rPr>
        <w:t>одного или более из предусмотренных пунктом 2.6.2 настоящего Административного регламента документов.</w:t>
      </w:r>
      <w:proofErr w:type="gramEnd"/>
    </w:p>
    <w:p w:rsidR="00665E1C" w:rsidRPr="00665E1C" w:rsidRDefault="00665E1C" w:rsidP="0056139E">
      <w:pPr>
        <w:tabs>
          <w:tab w:val="left" w:pos="284"/>
        </w:tabs>
        <w:spacing w:after="0" w:line="240" w:lineRule="auto"/>
        <w:ind w:firstLine="284"/>
        <w:jc w:val="both"/>
        <w:rPr>
          <w:rFonts w:ascii="Times New Roman" w:eastAsia="Calibri" w:hAnsi="Times New Roman" w:cs="Times New Roman"/>
          <w:bCs/>
          <w:sz w:val="12"/>
          <w:szCs w:val="12"/>
        </w:rPr>
      </w:pPr>
      <w:r w:rsidRPr="00665E1C">
        <w:rPr>
          <w:rFonts w:ascii="Times New Roman" w:eastAsia="Calibri" w:hAnsi="Times New Roman" w:cs="Times New Roman"/>
          <w:bCs/>
          <w:sz w:val="12"/>
          <w:szCs w:val="12"/>
        </w:rPr>
        <w:t>3.3.2. Лицами, имеющими право направлять запросы в органы (организации), участвующие в предоставлении муниципальной услуги, а также получать ответы на них, являются специально уполномоченные на осуществление межведомственного информационного взаимодействия должностные лица Отдела, а также лица, уполномоченные на предоставление муниципальной услуги.</w:t>
      </w:r>
    </w:p>
    <w:p w:rsidR="00665E1C" w:rsidRPr="00665E1C" w:rsidRDefault="00665E1C" w:rsidP="0056139E">
      <w:pPr>
        <w:tabs>
          <w:tab w:val="left" w:pos="284"/>
        </w:tabs>
        <w:spacing w:after="0" w:line="240" w:lineRule="auto"/>
        <w:ind w:firstLine="284"/>
        <w:jc w:val="both"/>
        <w:rPr>
          <w:rFonts w:ascii="Times New Roman" w:eastAsia="Calibri" w:hAnsi="Times New Roman" w:cs="Times New Roman"/>
          <w:bCs/>
          <w:sz w:val="12"/>
          <w:szCs w:val="12"/>
        </w:rPr>
      </w:pPr>
      <w:r w:rsidRPr="00665E1C">
        <w:rPr>
          <w:rFonts w:ascii="Times New Roman" w:eastAsia="Calibri" w:hAnsi="Times New Roman" w:cs="Times New Roman"/>
          <w:bCs/>
          <w:sz w:val="12"/>
          <w:szCs w:val="12"/>
        </w:rPr>
        <w:t xml:space="preserve">3.3.3. Межведомственные запросы направляются в органы (организации), участвующие в предоставлении муниципальной услуги, в порядке и сроки, предусмотренные технологической картой межведомственного взаимодействия, утвержденной в установленном порядке. Испрашиваемая информация и документы </w:t>
      </w:r>
    </w:p>
    <w:p w:rsidR="00665E1C" w:rsidRPr="00665E1C" w:rsidRDefault="00665E1C" w:rsidP="0056139E">
      <w:pPr>
        <w:tabs>
          <w:tab w:val="left" w:pos="284"/>
        </w:tabs>
        <w:spacing w:after="0" w:line="240" w:lineRule="auto"/>
        <w:ind w:firstLine="284"/>
        <w:jc w:val="both"/>
        <w:rPr>
          <w:rFonts w:ascii="Times New Roman" w:eastAsia="Calibri" w:hAnsi="Times New Roman" w:cs="Times New Roman"/>
          <w:bCs/>
          <w:sz w:val="12"/>
          <w:szCs w:val="12"/>
        </w:rPr>
      </w:pPr>
      <w:r w:rsidRPr="00665E1C">
        <w:rPr>
          <w:rFonts w:ascii="Times New Roman" w:eastAsia="Calibri" w:hAnsi="Times New Roman" w:cs="Times New Roman"/>
          <w:bCs/>
          <w:sz w:val="12"/>
          <w:szCs w:val="12"/>
        </w:rPr>
        <w:t>представляются в порядке и сроки, предусмотренные технологической картой межведомственного взаимодействия, утвержденной в установленном порядке.</w:t>
      </w:r>
    </w:p>
    <w:p w:rsidR="00665E1C" w:rsidRPr="00665E1C" w:rsidRDefault="00665E1C" w:rsidP="0056139E">
      <w:pPr>
        <w:tabs>
          <w:tab w:val="left" w:pos="284"/>
        </w:tabs>
        <w:spacing w:after="0" w:line="240" w:lineRule="auto"/>
        <w:ind w:firstLine="284"/>
        <w:jc w:val="both"/>
        <w:rPr>
          <w:rFonts w:ascii="Times New Roman" w:eastAsia="Calibri" w:hAnsi="Times New Roman" w:cs="Times New Roman"/>
          <w:bCs/>
          <w:sz w:val="12"/>
          <w:szCs w:val="12"/>
        </w:rPr>
      </w:pPr>
      <w:r w:rsidRPr="00665E1C">
        <w:rPr>
          <w:rFonts w:ascii="Times New Roman" w:eastAsia="Calibri" w:hAnsi="Times New Roman" w:cs="Times New Roman"/>
          <w:bCs/>
          <w:sz w:val="12"/>
          <w:szCs w:val="12"/>
        </w:rPr>
        <w:t>3.3.4. Направление межведомственного запроса допускается только в целях, связанных с предоставлением муниципальной услуги.</w:t>
      </w:r>
    </w:p>
    <w:p w:rsidR="00665E1C" w:rsidRPr="00665E1C" w:rsidRDefault="00665E1C" w:rsidP="0056139E">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3.3.5.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Администрации либо неработоспособностью каналов связи, обеспечивающих доступ к сервисам.</w:t>
      </w:r>
    </w:p>
    <w:p w:rsidR="00665E1C" w:rsidRPr="00665E1C" w:rsidRDefault="00665E1C" w:rsidP="0056139E">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 Направление межведомственного запроса на бумажном носителе должностным лицом Отдела или лицом, уполномоченным на предоставление муниципальной услуги, осуществляется одним из следующих способов:</w:t>
      </w:r>
    </w:p>
    <w:p w:rsidR="00665E1C" w:rsidRPr="00665E1C" w:rsidRDefault="00665E1C" w:rsidP="0056139E">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почтовым отправлением;</w:t>
      </w:r>
    </w:p>
    <w:p w:rsidR="00665E1C" w:rsidRPr="00665E1C" w:rsidRDefault="00665E1C" w:rsidP="0056139E">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курьером, под расписку.</w:t>
      </w:r>
    </w:p>
    <w:p w:rsidR="00665E1C" w:rsidRPr="00665E1C" w:rsidRDefault="00665E1C" w:rsidP="0056139E">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В данном случае межведомственный запрос должен содержать следующие сведения:</w:t>
      </w:r>
    </w:p>
    <w:p w:rsidR="00665E1C" w:rsidRPr="00665E1C" w:rsidRDefault="00665E1C" w:rsidP="0056139E">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1) наименование  Администрации, направляющей межведомственный запрос;</w:t>
      </w:r>
    </w:p>
    <w:p w:rsidR="00665E1C" w:rsidRPr="00665E1C" w:rsidRDefault="00665E1C" w:rsidP="0056139E">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2) наименование органа, в адрес которого направляется межведомственный запрос;</w:t>
      </w:r>
    </w:p>
    <w:p w:rsidR="00665E1C" w:rsidRPr="00665E1C" w:rsidRDefault="00665E1C" w:rsidP="0056139E">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3) наименование муниципальной услуги, для предоставления которой необходимо представление документов и (или) информации; </w:t>
      </w:r>
    </w:p>
    <w:p w:rsidR="00665E1C" w:rsidRPr="00665E1C" w:rsidRDefault="00665E1C" w:rsidP="0056139E">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4) указание на положения нормативного правового акта, которым установлено представление документов и (или) информации, необходимых для предоставления муниципальной услуги, и указание на реквизиты данного нормативного правового акта;</w:t>
      </w:r>
    </w:p>
    <w:p w:rsidR="00665E1C" w:rsidRPr="00665E1C" w:rsidRDefault="00665E1C" w:rsidP="0056139E">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5) сведения, необходимые для представления документов и (или) информации, установленные Административным регламентом;</w:t>
      </w:r>
    </w:p>
    <w:p w:rsidR="00665E1C" w:rsidRPr="00665E1C" w:rsidRDefault="00665E1C" w:rsidP="0056139E">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6) контактная информация для направления ответа на межведомственный запрос;</w:t>
      </w:r>
    </w:p>
    <w:p w:rsidR="00665E1C" w:rsidRPr="00665E1C" w:rsidRDefault="00665E1C" w:rsidP="0056139E">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7) дата направления межведомственного запроса;</w:t>
      </w:r>
    </w:p>
    <w:p w:rsidR="00665E1C" w:rsidRPr="00665E1C" w:rsidRDefault="00665E1C" w:rsidP="0056139E">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65E1C" w:rsidRPr="00665E1C" w:rsidRDefault="00665E1C" w:rsidP="0056139E">
      <w:pPr>
        <w:tabs>
          <w:tab w:val="left" w:pos="284"/>
        </w:tabs>
        <w:spacing w:after="0" w:line="240" w:lineRule="auto"/>
        <w:ind w:firstLine="284"/>
        <w:jc w:val="both"/>
        <w:rPr>
          <w:rFonts w:ascii="Times New Roman" w:eastAsia="Calibri" w:hAnsi="Times New Roman" w:cs="Times New Roman"/>
          <w:bCs/>
          <w:sz w:val="12"/>
          <w:szCs w:val="12"/>
        </w:rPr>
      </w:pPr>
      <w:r w:rsidRPr="00665E1C">
        <w:rPr>
          <w:rFonts w:ascii="Times New Roman" w:eastAsia="Calibri" w:hAnsi="Times New Roman" w:cs="Times New Roman"/>
          <w:bCs/>
          <w:sz w:val="12"/>
          <w:szCs w:val="12"/>
        </w:rPr>
        <w:t>3.3.6. После получения ответа на межведомственный запрос лицо ответственное за выполнение процедуры регистрации, осуществляет регистрацию поступившего документа (информации) в соответствии с правилами документооборота (электронного документооборота).</w:t>
      </w:r>
    </w:p>
    <w:p w:rsidR="00665E1C" w:rsidRPr="00665E1C" w:rsidRDefault="00665E1C" w:rsidP="0056139E">
      <w:pPr>
        <w:tabs>
          <w:tab w:val="left" w:pos="284"/>
        </w:tabs>
        <w:spacing w:after="0" w:line="240" w:lineRule="auto"/>
        <w:ind w:firstLine="284"/>
        <w:jc w:val="both"/>
        <w:rPr>
          <w:rFonts w:ascii="Times New Roman" w:eastAsia="Calibri" w:hAnsi="Times New Roman" w:cs="Times New Roman"/>
          <w:bCs/>
          <w:sz w:val="12"/>
          <w:szCs w:val="12"/>
        </w:rPr>
      </w:pPr>
      <w:r w:rsidRPr="00665E1C">
        <w:rPr>
          <w:rFonts w:ascii="Times New Roman" w:eastAsia="Calibri" w:hAnsi="Times New Roman" w:cs="Times New Roman"/>
          <w:bCs/>
          <w:sz w:val="12"/>
          <w:szCs w:val="12"/>
        </w:rPr>
        <w:t xml:space="preserve">3.3.7. Результатом выполнения административной процедуры является получение из органа (организации), участвующей в предоставлении муниципальной </w:t>
      </w:r>
      <w:proofErr w:type="spellStart"/>
      <w:r w:rsidRPr="00665E1C">
        <w:rPr>
          <w:rFonts w:ascii="Times New Roman" w:eastAsia="Calibri" w:hAnsi="Times New Roman" w:cs="Times New Roman"/>
          <w:bCs/>
          <w:sz w:val="12"/>
          <w:szCs w:val="12"/>
        </w:rPr>
        <w:t>услуги</w:t>
      </w:r>
      <w:proofErr w:type="gramStart"/>
      <w:r w:rsidRPr="00665E1C">
        <w:rPr>
          <w:rFonts w:ascii="Times New Roman" w:eastAsia="Calibri" w:hAnsi="Times New Roman" w:cs="Times New Roman"/>
          <w:bCs/>
          <w:sz w:val="12"/>
          <w:szCs w:val="12"/>
        </w:rPr>
        <w:t>,о</w:t>
      </w:r>
      <w:proofErr w:type="gramEnd"/>
      <w:r w:rsidRPr="00665E1C">
        <w:rPr>
          <w:rFonts w:ascii="Times New Roman" w:eastAsia="Calibri" w:hAnsi="Times New Roman" w:cs="Times New Roman"/>
          <w:bCs/>
          <w:sz w:val="12"/>
          <w:szCs w:val="12"/>
        </w:rPr>
        <w:t>твета</w:t>
      </w:r>
      <w:proofErr w:type="spellEnd"/>
      <w:r w:rsidRPr="00665E1C">
        <w:rPr>
          <w:rFonts w:ascii="Times New Roman" w:eastAsia="Calibri" w:hAnsi="Times New Roman" w:cs="Times New Roman"/>
          <w:bCs/>
          <w:sz w:val="12"/>
          <w:szCs w:val="12"/>
        </w:rPr>
        <w:t xml:space="preserve"> на запрос, содержащего сведения (информацию), необходимые для рассмотрения и выявления оснований для принятия решения по вопросам, связанным с предоставлением муниципальной услуги.</w:t>
      </w:r>
    </w:p>
    <w:p w:rsidR="00665E1C" w:rsidRPr="00665E1C" w:rsidRDefault="00665E1C" w:rsidP="0056139E">
      <w:pPr>
        <w:tabs>
          <w:tab w:val="left" w:pos="284"/>
        </w:tabs>
        <w:spacing w:after="0" w:line="240" w:lineRule="auto"/>
        <w:ind w:firstLine="284"/>
        <w:jc w:val="both"/>
        <w:rPr>
          <w:rFonts w:ascii="Times New Roman" w:eastAsia="Calibri" w:hAnsi="Times New Roman" w:cs="Times New Roman"/>
          <w:bCs/>
          <w:sz w:val="12"/>
          <w:szCs w:val="12"/>
        </w:rPr>
      </w:pPr>
      <w:r w:rsidRPr="00665E1C">
        <w:rPr>
          <w:rFonts w:ascii="Times New Roman" w:eastAsia="Calibri" w:hAnsi="Times New Roman" w:cs="Times New Roman"/>
          <w:bCs/>
          <w:sz w:val="12"/>
          <w:szCs w:val="12"/>
        </w:rPr>
        <w:t>3.3.8. Способом фиксации административной процедуры является регистрация лицом, ответственным за выполнение процедуры регистрации, ответа на межведомственный запрос.</w:t>
      </w:r>
    </w:p>
    <w:p w:rsidR="00665E1C" w:rsidRPr="00665E1C" w:rsidRDefault="00665E1C" w:rsidP="0056139E">
      <w:pPr>
        <w:tabs>
          <w:tab w:val="left" w:pos="284"/>
        </w:tabs>
        <w:spacing w:after="0" w:line="240" w:lineRule="auto"/>
        <w:ind w:firstLine="284"/>
        <w:jc w:val="both"/>
        <w:rPr>
          <w:rFonts w:ascii="Times New Roman" w:eastAsia="Calibri" w:hAnsi="Times New Roman" w:cs="Times New Roman"/>
          <w:bCs/>
          <w:sz w:val="12"/>
          <w:szCs w:val="12"/>
        </w:rPr>
      </w:pPr>
    </w:p>
    <w:p w:rsidR="00665E1C" w:rsidRPr="00665E1C" w:rsidRDefault="00665E1C" w:rsidP="0056139E">
      <w:pPr>
        <w:tabs>
          <w:tab w:val="left" w:pos="284"/>
        </w:tabs>
        <w:spacing w:after="0" w:line="240" w:lineRule="auto"/>
        <w:ind w:firstLine="284"/>
        <w:jc w:val="center"/>
        <w:rPr>
          <w:rFonts w:ascii="Times New Roman" w:eastAsia="Calibri" w:hAnsi="Times New Roman" w:cs="Times New Roman"/>
          <w:b/>
          <w:sz w:val="12"/>
          <w:szCs w:val="12"/>
        </w:rPr>
      </w:pPr>
      <w:r w:rsidRPr="00665E1C">
        <w:rPr>
          <w:rFonts w:ascii="Times New Roman" w:eastAsia="Calibri" w:hAnsi="Times New Roman" w:cs="Times New Roman"/>
          <w:b/>
          <w:sz w:val="12"/>
          <w:szCs w:val="12"/>
        </w:rPr>
        <w:t>3.4. Принятие решения о предоставлении или  об отказе в предоставлении муниципальной услуги</w:t>
      </w:r>
    </w:p>
    <w:p w:rsidR="00665E1C" w:rsidRPr="00665E1C" w:rsidRDefault="00665E1C" w:rsidP="0056139E">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3.4.1.  Юридическим фактом, являющимся основанием для начала выполнения административной процедуры, является получение ответов на межведомственные запросы.</w:t>
      </w:r>
    </w:p>
    <w:p w:rsidR="00665E1C" w:rsidRPr="00665E1C" w:rsidRDefault="00665E1C" w:rsidP="0056139E">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3.4.2. Должностным лицом, ответственным за выполнение настоящей административной процедуры, является специалист Отдела  (далее – Специалист).</w:t>
      </w:r>
    </w:p>
    <w:p w:rsidR="00665E1C" w:rsidRPr="00665E1C" w:rsidRDefault="00665E1C" w:rsidP="0056139E">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3.4.3. Специалист  осуществляет проверку представленных документов на предмет отсутствия оснований для отказа в предоставлении </w:t>
      </w:r>
    </w:p>
    <w:p w:rsidR="00665E1C" w:rsidRPr="00665E1C" w:rsidRDefault="00665E1C" w:rsidP="001C494B">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муниципальной услуги, </w:t>
      </w:r>
      <w:proofErr w:type="gramStart"/>
      <w:r w:rsidRPr="00665E1C">
        <w:rPr>
          <w:rFonts w:ascii="Times New Roman" w:eastAsia="Calibri" w:hAnsi="Times New Roman" w:cs="Times New Roman"/>
          <w:sz w:val="12"/>
          <w:szCs w:val="12"/>
        </w:rPr>
        <w:t>предусмотренных</w:t>
      </w:r>
      <w:proofErr w:type="gramEnd"/>
      <w:r w:rsidRPr="00665E1C">
        <w:rPr>
          <w:rFonts w:ascii="Times New Roman" w:eastAsia="Calibri" w:hAnsi="Times New Roman" w:cs="Times New Roman"/>
          <w:sz w:val="12"/>
          <w:szCs w:val="12"/>
        </w:rPr>
        <w:t xml:space="preserve"> в пункте 2.8.1 Административного регламента.</w:t>
      </w:r>
    </w:p>
    <w:p w:rsidR="00665E1C" w:rsidRPr="00665E1C" w:rsidRDefault="00665E1C" w:rsidP="001C494B">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3.4.4. При отсутствии оснований для отказа в предоставлении муниципальной услуги  Специалист готовит разрешение на ввод объекта в эксплуатацию по форме, утверждённой приказом Правительства Российской Федерации от 24.11.2005 № 698 «О форме разрешения на строительство и форме разрешения на ввод объекта в эксплуатацию». </w:t>
      </w:r>
    </w:p>
    <w:p w:rsidR="00665E1C" w:rsidRPr="00665E1C" w:rsidRDefault="00665E1C" w:rsidP="001C494B">
      <w:pPr>
        <w:tabs>
          <w:tab w:val="left" w:pos="284"/>
        </w:tabs>
        <w:spacing w:after="0" w:line="240" w:lineRule="auto"/>
        <w:ind w:firstLine="284"/>
        <w:jc w:val="both"/>
        <w:rPr>
          <w:rFonts w:ascii="Times New Roman" w:eastAsia="Calibri" w:hAnsi="Times New Roman" w:cs="Times New Roman"/>
          <w:b/>
          <w:sz w:val="12"/>
          <w:szCs w:val="12"/>
          <w:u w:val="single"/>
        </w:rPr>
      </w:pPr>
      <w:r w:rsidRPr="00665E1C">
        <w:rPr>
          <w:rFonts w:ascii="Times New Roman" w:eastAsia="Calibri" w:hAnsi="Times New Roman" w:cs="Times New Roman"/>
          <w:sz w:val="12"/>
          <w:szCs w:val="12"/>
        </w:rPr>
        <w:t xml:space="preserve">3.4.5.  При выявлении оснований для отказа в предоставлении муниципальной услуги Специалист готовит уведомление </w:t>
      </w:r>
      <w:proofErr w:type="gramStart"/>
      <w:r w:rsidRPr="00665E1C">
        <w:rPr>
          <w:rFonts w:ascii="Times New Roman" w:eastAsia="Calibri" w:hAnsi="Times New Roman" w:cs="Times New Roman"/>
          <w:sz w:val="12"/>
          <w:szCs w:val="12"/>
        </w:rPr>
        <w:t>об отказе в выдаче разрешения на ввод объекта в эксплуатацию с указанием</w:t>
      </w:r>
      <w:proofErr w:type="gramEnd"/>
      <w:r w:rsidRPr="00665E1C">
        <w:rPr>
          <w:rFonts w:ascii="Times New Roman" w:eastAsia="Calibri" w:hAnsi="Times New Roman" w:cs="Times New Roman"/>
          <w:sz w:val="12"/>
          <w:szCs w:val="12"/>
        </w:rPr>
        <w:t xml:space="preserve"> причин отказа.</w:t>
      </w:r>
    </w:p>
    <w:p w:rsidR="00665E1C" w:rsidRPr="00665E1C" w:rsidRDefault="00665E1C" w:rsidP="001C494B">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3.4.6. Критериями принятия решения о предоставлении муниципальной услуги является наличие или отсутствие оснований, предусмотренных пунктом  2.8.1 Административного регламента.</w:t>
      </w:r>
    </w:p>
    <w:p w:rsidR="00665E1C" w:rsidRPr="00665E1C" w:rsidRDefault="00665E1C" w:rsidP="001C494B">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3.4.7.  Результатом административной процедуры является принятие решения о выдаче заявителю разрешения на ввод объекта в эксплуатацию или принятие решения об отказе в предоставлении муниципальной услуги.</w:t>
      </w:r>
    </w:p>
    <w:p w:rsidR="00665E1C" w:rsidRPr="00665E1C" w:rsidRDefault="00665E1C" w:rsidP="001C494B">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3.4.8. Критерием принятия решения </w:t>
      </w:r>
      <w:proofErr w:type="gramStart"/>
      <w:r w:rsidRPr="00665E1C">
        <w:rPr>
          <w:rFonts w:ascii="Times New Roman" w:eastAsia="Calibri" w:hAnsi="Times New Roman" w:cs="Times New Roman"/>
          <w:sz w:val="12"/>
          <w:szCs w:val="12"/>
        </w:rPr>
        <w:t>о подготовке проекта уведомления об отказе в предоставлении муниципальной услуги по выдаче разрешения на ввод</w:t>
      </w:r>
      <w:proofErr w:type="gramEnd"/>
      <w:r w:rsidRPr="00665E1C">
        <w:rPr>
          <w:rFonts w:ascii="Times New Roman" w:eastAsia="Calibri" w:hAnsi="Times New Roman" w:cs="Times New Roman"/>
          <w:sz w:val="12"/>
          <w:szCs w:val="12"/>
        </w:rPr>
        <w:t xml:space="preserve"> объекта в эксплуатацию является наличие или отсутствие оснований для отказа в предоставлении муниципальной услуги, предусмотренных пунктом  2.8.1. настоящего Административного регламента.</w:t>
      </w:r>
    </w:p>
    <w:p w:rsidR="00665E1C" w:rsidRPr="00665E1C" w:rsidRDefault="00665E1C" w:rsidP="001C494B">
      <w:pPr>
        <w:tabs>
          <w:tab w:val="left" w:pos="284"/>
        </w:tabs>
        <w:spacing w:after="0" w:line="240" w:lineRule="auto"/>
        <w:ind w:firstLine="284"/>
        <w:jc w:val="both"/>
        <w:rPr>
          <w:rFonts w:ascii="Times New Roman" w:eastAsia="Calibri" w:hAnsi="Times New Roman" w:cs="Times New Roman"/>
          <w:b/>
          <w:sz w:val="12"/>
          <w:szCs w:val="12"/>
          <w:u w:val="single"/>
        </w:rPr>
      </w:pPr>
      <w:r w:rsidRPr="00665E1C">
        <w:rPr>
          <w:rFonts w:ascii="Times New Roman" w:eastAsia="Calibri" w:hAnsi="Times New Roman" w:cs="Times New Roman"/>
          <w:sz w:val="12"/>
          <w:szCs w:val="12"/>
        </w:rPr>
        <w:t>3.4.9. Способом фиксации результата административной процедуры является принятие решения о подготовке и выдаче разрешения на ввод объекта в эксплуатацию или принятие решения об отказе в предоставлении муниципальной услуги.</w:t>
      </w:r>
    </w:p>
    <w:p w:rsidR="00665E1C" w:rsidRPr="00665E1C" w:rsidRDefault="00665E1C" w:rsidP="001C494B">
      <w:pPr>
        <w:tabs>
          <w:tab w:val="left" w:pos="284"/>
        </w:tabs>
        <w:spacing w:after="0" w:line="240" w:lineRule="auto"/>
        <w:ind w:firstLine="284"/>
        <w:jc w:val="both"/>
        <w:rPr>
          <w:rFonts w:ascii="Times New Roman" w:eastAsia="Calibri" w:hAnsi="Times New Roman" w:cs="Times New Roman"/>
          <w:sz w:val="12"/>
          <w:szCs w:val="12"/>
        </w:rPr>
      </w:pPr>
    </w:p>
    <w:p w:rsidR="00665E1C" w:rsidRPr="00665E1C" w:rsidRDefault="00665E1C" w:rsidP="001C494B">
      <w:pPr>
        <w:tabs>
          <w:tab w:val="left" w:pos="284"/>
        </w:tabs>
        <w:spacing w:after="0" w:line="240" w:lineRule="auto"/>
        <w:ind w:firstLine="284"/>
        <w:jc w:val="center"/>
        <w:rPr>
          <w:rFonts w:ascii="Times New Roman" w:eastAsia="Calibri" w:hAnsi="Times New Roman" w:cs="Times New Roman"/>
          <w:b/>
          <w:sz w:val="12"/>
          <w:szCs w:val="12"/>
        </w:rPr>
      </w:pPr>
      <w:r w:rsidRPr="00665E1C">
        <w:rPr>
          <w:rFonts w:ascii="Times New Roman" w:eastAsia="Calibri" w:hAnsi="Times New Roman" w:cs="Times New Roman"/>
          <w:b/>
          <w:sz w:val="12"/>
          <w:szCs w:val="12"/>
        </w:rPr>
        <w:t>3.5. Оформление результата предоставления муниципальной услуги, выдача (направление) заявителю результата предоставления муниципальной услуги</w:t>
      </w:r>
    </w:p>
    <w:p w:rsidR="00665E1C" w:rsidRPr="00665E1C" w:rsidRDefault="00665E1C" w:rsidP="001C494B">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3.5.1. Юридическим фактом, являющимся основанием для начала административной процедуры является принятое решение о предоставлении муниципальной услуги (об отказе в предоставлении муниципальной услуги). </w:t>
      </w:r>
    </w:p>
    <w:p w:rsidR="00665E1C" w:rsidRPr="00665E1C" w:rsidRDefault="00665E1C" w:rsidP="001C494B">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3.5.2. Должностным лицом Отдела или лицом, ответственным за выполнение настоящей административной процедуры, является специалист Отдела (далее – специалист).</w:t>
      </w:r>
    </w:p>
    <w:p w:rsidR="00665E1C" w:rsidRPr="00665E1C" w:rsidRDefault="00665E1C" w:rsidP="001C494B">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lastRenderedPageBreak/>
        <w:t xml:space="preserve">3.5.3. </w:t>
      </w:r>
      <w:proofErr w:type="gramStart"/>
      <w:r w:rsidRPr="00665E1C">
        <w:rPr>
          <w:rFonts w:ascii="Times New Roman" w:eastAsia="Calibri" w:hAnsi="Times New Roman" w:cs="Times New Roman"/>
          <w:sz w:val="12"/>
          <w:szCs w:val="12"/>
        </w:rPr>
        <w:t>На основании принятого решения Специалистом подготавливается разрешение на ввод объекта в эксплуатацию по форме, утверждённой приказом Правительства Российской Федерации от 24.11.2005 № 698 «О форме разрешения на строительство и форме разрешения на ввод объекта в эксплуатацию» в кол</w:t>
      </w:r>
      <w:r w:rsidR="00D02D47">
        <w:rPr>
          <w:rFonts w:ascii="Times New Roman" w:eastAsia="Calibri" w:hAnsi="Times New Roman" w:cs="Times New Roman"/>
          <w:sz w:val="12"/>
          <w:szCs w:val="12"/>
        </w:rPr>
        <w:t>и</w:t>
      </w:r>
      <w:r w:rsidRPr="00665E1C">
        <w:rPr>
          <w:rFonts w:ascii="Times New Roman" w:eastAsia="Calibri" w:hAnsi="Times New Roman" w:cs="Times New Roman"/>
          <w:sz w:val="12"/>
          <w:szCs w:val="12"/>
        </w:rPr>
        <w:t>честве трех экземпляров</w:t>
      </w:r>
      <w:r w:rsidRPr="00665E1C">
        <w:rPr>
          <w:rFonts w:ascii="Times New Roman" w:eastAsia="Calibri" w:hAnsi="Times New Roman" w:cs="Times New Roman"/>
          <w:b/>
          <w:sz w:val="12"/>
          <w:szCs w:val="12"/>
          <w:u w:val="single"/>
        </w:rPr>
        <w:t xml:space="preserve"> </w:t>
      </w:r>
      <w:r w:rsidRPr="00665E1C">
        <w:rPr>
          <w:rFonts w:ascii="Times New Roman" w:eastAsia="Calibri" w:hAnsi="Times New Roman" w:cs="Times New Roman"/>
          <w:sz w:val="12"/>
          <w:szCs w:val="12"/>
        </w:rPr>
        <w:t>или уведомление об отказе в предоставлении муниципальной услуги с указанием основания отказа, предусмотренного пунктом 2.8.1. настоящего Административного регламента.</w:t>
      </w:r>
      <w:proofErr w:type="gramEnd"/>
    </w:p>
    <w:p w:rsidR="001C494B" w:rsidRDefault="00665E1C" w:rsidP="001C494B">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3.5.4. Специалист направляет подготовленный проект разрешения на ввод объекта в эксплуатацию или уведомления об отказе в предоставлении муниципальной услуги на подписание уполномоченного должностного лица Управления заказчика-застройщика, архитектуры и градостроительства администрации. </w:t>
      </w:r>
    </w:p>
    <w:p w:rsidR="00665E1C" w:rsidRPr="00665E1C" w:rsidRDefault="00665E1C" w:rsidP="001C494B">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3.5.5. Специалист устно, либо посредством телефонной связи, либо в электронном виде через электронную почту, а в случае невозможности уведомления иными способами – посредством направления почтового извещения уведомляет заявителя о готовности к выдаче результата предоставления муниципальной услуги. </w:t>
      </w:r>
    </w:p>
    <w:p w:rsidR="00665E1C" w:rsidRPr="00665E1C" w:rsidRDefault="00665E1C" w:rsidP="001C494B">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3.5.6. Специалист при обращении заявителя за результатом предоставления услуги непосредственно в Отдел:</w:t>
      </w:r>
    </w:p>
    <w:p w:rsidR="00665E1C" w:rsidRPr="00665E1C" w:rsidRDefault="00665E1C" w:rsidP="001C494B">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осуществляет проверку документа, удостоверяющего личность заявителя;</w:t>
      </w:r>
    </w:p>
    <w:p w:rsidR="00665E1C" w:rsidRPr="00665E1C" w:rsidRDefault="00665E1C" w:rsidP="001C494B">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в случае отсутствия прав на получение результата предоставления услуги специалист объясняет гражданину выявленные препятствия для выдачи результата предоставления услуги;</w:t>
      </w:r>
    </w:p>
    <w:p w:rsidR="00665E1C" w:rsidRPr="00665E1C" w:rsidRDefault="00665E1C" w:rsidP="001C494B">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в случае подтверждения полномочий на получение результата предоставления услуги выдает заявителю результат предоставления муниципальной услуги с регистрацией в журнале выдачи результатов предоставления муниципальных услуг.</w:t>
      </w:r>
    </w:p>
    <w:p w:rsidR="00665E1C" w:rsidRPr="00665E1C" w:rsidRDefault="00665E1C" w:rsidP="001C494B">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3.5.7. Направление результата предоставления муниципальной услуги заявителю осуществляется:</w:t>
      </w:r>
    </w:p>
    <w:p w:rsidR="00665E1C" w:rsidRPr="00665E1C" w:rsidRDefault="00665E1C" w:rsidP="001C494B">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по почте в случае подачи документов по почте в Отдел, а также в случае личного обращения заявителя в Отдел при неполучении согласия заявителя получить соответствующие документы в Отделе лично;</w:t>
      </w:r>
    </w:p>
    <w:p w:rsidR="00665E1C" w:rsidRPr="00665E1C" w:rsidRDefault="00665E1C" w:rsidP="001C494B">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 </w:t>
      </w:r>
      <w:proofErr w:type="gramStart"/>
      <w:r w:rsidRPr="00665E1C">
        <w:rPr>
          <w:rFonts w:ascii="Times New Roman" w:eastAsia="Calibri" w:hAnsi="Times New Roman" w:cs="Times New Roman"/>
          <w:sz w:val="12"/>
          <w:szCs w:val="12"/>
        </w:rPr>
        <w:t>в электронной форме в случае подачи заявления о предоставлении муниципальной услуги в электронной форме через Портал</w:t>
      </w:r>
      <w:proofErr w:type="gramEnd"/>
      <w:r w:rsidRPr="00665E1C">
        <w:rPr>
          <w:rFonts w:ascii="Times New Roman" w:eastAsia="Calibri" w:hAnsi="Times New Roman" w:cs="Times New Roman"/>
          <w:sz w:val="12"/>
          <w:szCs w:val="12"/>
        </w:rPr>
        <w:t>.</w:t>
      </w:r>
    </w:p>
    <w:p w:rsidR="00665E1C" w:rsidRPr="00665E1C" w:rsidRDefault="00665E1C" w:rsidP="001C494B">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3.5.8. В случае если документы поданы заявителем через МФЦ специалист не позднее одного </w:t>
      </w:r>
      <w:proofErr w:type="gramStart"/>
      <w:r w:rsidRPr="00665E1C">
        <w:rPr>
          <w:rFonts w:ascii="Times New Roman" w:eastAsia="Calibri" w:hAnsi="Times New Roman" w:cs="Times New Roman"/>
          <w:sz w:val="12"/>
          <w:szCs w:val="12"/>
        </w:rPr>
        <w:t>дня, следующего за днем оформления результата предоставления муниципальной услуги направляет</w:t>
      </w:r>
      <w:proofErr w:type="gramEnd"/>
      <w:r w:rsidRPr="00665E1C">
        <w:rPr>
          <w:rFonts w:ascii="Times New Roman" w:eastAsia="Calibri" w:hAnsi="Times New Roman" w:cs="Times New Roman"/>
          <w:sz w:val="12"/>
          <w:szCs w:val="12"/>
        </w:rPr>
        <w:t xml:space="preserve"> результат предоставления муниципальной услуги в МФЦ (если иной способ получения результата предоставления муниципальной услуги не указан заявителем).</w:t>
      </w:r>
    </w:p>
    <w:p w:rsidR="00665E1C" w:rsidRPr="00665E1C" w:rsidRDefault="00665E1C" w:rsidP="001C494B">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3.5.9. Способом фиксации результата административной процедуры является подписанное  и зарегистрированное разрешение на ввод объекта в эксплуатацию или уведомление об отказе в предоставлении муниципальной услуги. </w:t>
      </w:r>
    </w:p>
    <w:p w:rsidR="00665E1C" w:rsidRPr="00665E1C" w:rsidRDefault="00665E1C" w:rsidP="001C494B">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3.5.10. Результатом выполнения административной процедуры является разрешение на ввод объекта в эксплуатацию или уведомления об отказе в предоставлении муниципальной услуги, выдача (направление) заявителю разрешения на ввод объекта в эксплуатацию или уведомления об отказе в предоставлении муниципальной услуги.</w:t>
      </w:r>
    </w:p>
    <w:p w:rsidR="00665E1C" w:rsidRPr="00665E1C" w:rsidRDefault="00665E1C" w:rsidP="001C494B">
      <w:pPr>
        <w:tabs>
          <w:tab w:val="left" w:pos="284"/>
        </w:tabs>
        <w:spacing w:after="0" w:line="240" w:lineRule="auto"/>
        <w:ind w:firstLine="284"/>
        <w:jc w:val="both"/>
        <w:rPr>
          <w:rFonts w:ascii="Times New Roman" w:eastAsia="Calibri" w:hAnsi="Times New Roman" w:cs="Times New Roman"/>
          <w:sz w:val="12"/>
          <w:szCs w:val="12"/>
        </w:rPr>
      </w:pPr>
    </w:p>
    <w:p w:rsidR="00665E1C" w:rsidRPr="00665E1C" w:rsidRDefault="00665E1C" w:rsidP="001C494B">
      <w:pPr>
        <w:tabs>
          <w:tab w:val="left" w:pos="284"/>
        </w:tabs>
        <w:spacing w:after="0" w:line="240" w:lineRule="auto"/>
        <w:ind w:firstLine="284"/>
        <w:jc w:val="center"/>
        <w:rPr>
          <w:rFonts w:ascii="Times New Roman" w:eastAsia="Calibri" w:hAnsi="Times New Roman" w:cs="Times New Roman"/>
          <w:b/>
          <w:sz w:val="12"/>
          <w:szCs w:val="12"/>
        </w:rPr>
      </w:pPr>
      <w:r w:rsidRPr="00665E1C">
        <w:rPr>
          <w:rFonts w:ascii="Times New Roman" w:eastAsia="Calibri" w:hAnsi="Times New Roman" w:cs="Times New Roman"/>
          <w:b/>
          <w:sz w:val="12"/>
          <w:szCs w:val="12"/>
        </w:rPr>
        <w:t xml:space="preserve">4. Порядок и формы </w:t>
      </w:r>
      <w:proofErr w:type="gramStart"/>
      <w:r w:rsidRPr="00665E1C">
        <w:rPr>
          <w:rFonts w:ascii="Times New Roman" w:eastAsia="Calibri" w:hAnsi="Times New Roman" w:cs="Times New Roman"/>
          <w:b/>
          <w:sz w:val="12"/>
          <w:szCs w:val="12"/>
        </w:rPr>
        <w:t>контроля за</w:t>
      </w:r>
      <w:proofErr w:type="gramEnd"/>
      <w:r w:rsidRPr="00665E1C">
        <w:rPr>
          <w:rFonts w:ascii="Times New Roman" w:eastAsia="Calibri" w:hAnsi="Times New Roman" w:cs="Times New Roman"/>
          <w:b/>
          <w:sz w:val="12"/>
          <w:szCs w:val="12"/>
        </w:rPr>
        <w:t xml:space="preserve"> исполнением муниципальной услуги</w:t>
      </w:r>
    </w:p>
    <w:p w:rsidR="00665E1C" w:rsidRPr="00665E1C" w:rsidRDefault="00665E1C" w:rsidP="001C494B">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4.1. Общий </w:t>
      </w:r>
      <w:proofErr w:type="gramStart"/>
      <w:r w:rsidRPr="00665E1C">
        <w:rPr>
          <w:rFonts w:ascii="Times New Roman" w:eastAsia="Calibri" w:hAnsi="Times New Roman" w:cs="Times New Roman"/>
          <w:sz w:val="12"/>
          <w:szCs w:val="12"/>
        </w:rPr>
        <w:t>контроль за</w:t>
      </w:r>
      <w:proofErr w:type="gramEnd"/>
      <w:r w:rsidRPr="00665E1C">
        <w:rPr>
          <w:rFonts w:ascii="Times New Roman" w:eastAsia="Calibri" w:hAnsi="Times New Roman" w:cs="Times New Roman"/>
          <w:sz w:val="12"/>
          <w:szCs w:val="12"/>
        </w:rPr>
        <w:t xml:space="preserve"> соблюдением исполнения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за принятием решений должностными лицами осуществляется Главой Администрации, либо лицом его замещающим.</w:t>
      </w:r>
    </w:p>
    <w:p w:rsidR="00665E1C" w:rsidRPr="00665E1C" w:rsidRDefault="00665E1C" w:rsidP="001C494B">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4.2.  </w:t>
      </w:r>
      <w:proofErr w:type="gramStart"/>
      <w:r w:rsidRPr="00665E1C">
        <w:rPr>
          <w:rFonts w:ascii="Times New Roman" w:eastAsia="Calibri" w:hAnsi="Times New Roman" w:cs="Times New Roman"/>
          <w:sz w:val="12"/>
          <w:szCs w:val="12"/>
        </w:rPr>
        <w:t>Контроль за</w:t>
      </w:r>
      <w:proofErr w:type="gramEnd"/>
      <w:r w:rsidRPr="00665E1C">
        <w:rPr>
          <w:rFonts w:ascii="Times New Roman" w:eastAsia="Calibri" w:hAnsi="Times New Roman" w:cs="Times New Roman"/>
          <w:sz w:val="12"/>
          <w:szCs w:val="12"/>
        </w:rPr>
        <w:t xml:space="preserve"> полнотой и качеством предоставления муниципальной услуги осуществляется уполномоченным структурным подразделением Администрации – отделом муниципального контроля администрации.</w:t>
      </w:r>
    </w:p>
    <w:p w:rsidR="00665E1C" w:rsidRPr="00665E1C" w:rsidRDefault="00665E1C" w:rsidP="001C494B">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4.3. </w:t>
      </w:r>
      <w:proofErr w:type="gramStart"/>
      <w:r w:rsidRPr="00665E1C">
        <w:rPr>
          <w:rFonts w:ascii="Times New Roman" w:eastAsia="Calibri" w:hAnsi="Times New Roman" w:cs="Times New Roman"/>
          <w:sz w:val="12"/>
          <w:szCs w:val="12"/>
        </w:rPr>
        <w:t>Контроль за</w:t>
      </w:r>
      <w:proofErr w:type="gramEnd"/>
      <w:r w:rsidRPr="00665E1C">
        <w:rPr>
          <w:rFonts w:ascii="Times New Roman" w:eastAsia="Calibri" w:hAnsi="Times New Roman" w:cs="Times New Roman"/>
          <w:sz w:val="12"/>
          <w:szCs w:val="12"/>
        </w:rPr>
        <w:t xml:space="preserve"> полнотой и качеством предоставления муниципальной услуги включает в себя проведение проверок в отношении структурных подразделений администрации, предоставляющих муниципальные услуги, должностных лиц администрации, осуществляющих деятельность по предоставлению муниципальной услуги, выявление и устранение нарушений прав заявителей при предоставлении муниципальной услуги.</w:t>
      </w:r>
    </w:p>
    <w:p w:rsidR="00665E1C" w:rsidRPr="00665E1C" w:rsidRDefault="00665E1C" w:rsidP="001C494B">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4.4. Проверки могут быть плановыми (осуществляться на основании полугодовых и годовых планов работы администрации) и внеплановыми.</w:t>
      </w:r>
    </w:p>
    <w:p w:rsidR="00665E1C" w:rsidRPr="00665E1C" w:rsidRDefault="00665E1C" w:rsidP="001C494B">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4.5. Плановые проверки проводятся с периодичностью, определяемой индивидуальными правовыми актами Администрации (распоряжениями), но не чаще одного раза в год. Внеплановые проверки проводятся по обращению заинтересованных лиц или в установленных законодательством случаях.</w:t>
      </w:r>
    </w:p>
    <w:p w:rsidR="00665E1C" w:rsidRPr="00665E1C" w:rsidRDefault="00665E1C" w:rsidP="001C494B">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4.6. Непосредственный </w:t>
      </w:r>
      <w:proofErr w:type="gramStart"/>
      <w:r w:rsidRPr="00665E1C">
        <w:rPr>
          <w:rFonts w:ascii="Times New Roman" w:eastAsia="Calibri" w:hAnsi="Times New Roman" w:cs="Times New Roman"/>
          <w:sz w:val="12"/>
          <w:szCs w:val="12"/>
        </w:rPr>
        <w:t>контроль за</w:t>
      </w:r>
      <w:proofErr w:type="gramEnd"/>
      <w:r w:rsidRPr="00665E1C">
        <w:rPr>
          <w:rFonts w:ascii="Times New Roman" w:eastAsia="Calibri" w:hAnsi="Times New Roman" w:cs="Times New Roman"/>
          <w:sz w:val="12"/>
          <w:szCs w:val="12"/>
        </w:rPr>
        <w:t xml:space="preserve"> соблюдением сотрудниками последовательности действий, определенных административными процедурами по предоставлению муниципальной услуги, осуществляется  Руководителем</w:t>
      </w:r>
      <w:r w:rsidRPr="00665E1C">
        <w:rPr>
          <w:rFonts w:ascii="Times New Roman" w:eastAsia="Calibri" w:hAnsi="Times New Roman" w:cs="Times New Roman"/>
          <w:b/>
          <w:sz w:val="12"/>
          <w:szCs w:val="12"/>
          <w:u w:val="single"/>
        </w:rPr>
        <w:t xml:space="preserve"> </w:t>
      </w:r>
      <w:r w:rsidRPr="00665E1C">
        <w:rPr>
          <w:rFonts w:ascii="Times New Roman" w:eastAsia="Calibri" w:hAnsi="Times New Roman" w:cs="Times New Roman"/>
          <w:sz w:val="12"/>
          <w:szCs w:val="12"/>
        </w:rPr>
        <w:t>Управления заказчика-застройщика, архитектуры и градостроительства администрации.</w:t>
      </w:r>
    </w:p>
    <w:p w:rsidR="00665E1C" w:rsidRPr="00665E1C" w:rsidRDefault="00665E1C" w:rsidP="00FF7876">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4.7. По результатам проведенных проверок в случае выявления нарушений прав потребителей муниципальной услуги, положений настоящего регламента, иных нормативных правовых актов Российской Федерации и Самарской области Главой администрации муниципального района Сергиевский рассматривается вопрос о привлечении виновных лиц к ответственности в соответствии с действующим законодательством Российской Федерации.</w:t>
      </w:r>
    </w:p>
    <w:p w:rsidR="00665E1C" w:rsidRPr="00665E1C" w:rsidRDefault="00665E1C" w:rsidP="00FF7876">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4.8. Персональная ответственность должностных лиц, сотрудников Отдела закрепляется в их должностных инструкциях в соответствии с требованиями законодательства. </w:t>
      </w:r>
    </w:p>
    <w:p w:rsidR="00665E1C" w:rsidRPr="00665E1C" w:rsidRDefault="00665E1C" w:rsidP="00FF7876">
      <w:pPr>
        <w:tabs>
          <w:tab w:val="left" w:pos="284"/>
        </w:tabs>
        <w:spacing w:after="0" w:line="240" w:lineRule="auto"/>
        <w:ind w:firstLine="284"/>
        <w:jc w:val="both"/>
        <w:rPr>
          <w:rFonts w:ascii="Times New Roman" w:eastAsia="Calibri" w:hAnsi="Times New Roman" w:cs="Times New Roman"/>
          <w:b/>
          <w:sz w:val="12"/>
          <w:szCs w:val="12"/>
        </w:rPr>
      </w:pPr>
    </w:p>
    <w:p w:rsidR="00665E1C" w:rsidRPr="00665E1C" w:rsidRDefault="00665E1C" w:rsidP="00FF7876">
      <w:pPr>
        <w:tabs>
          <w:tab w:val="left" w:pos="284"/>
        </w:tabs>
        <w:spacing w:after="0" w:line="240" w:lineRule="auto"/>
        <w:ind w:firstLine="284"/>
        <w:jc w:val="center"/>
        <w:rPr>
          <w:rFonts w:ascii="Times New Roman" w:eastAsia="Calibri" w:hAnsi="Times New Roman" w:cs="Times New Roman"/>
          <w:b/>
          <w:sz w:val="12"/>
          <w:szCs w:val="12"/>
        </w:rPr>
      </w:pPr>
      <w:r w:rsidRPr="00665E1C">
        <w:rPr>
          <w:rFonts w:ascii="Times New Roman" w:eastAsia="Calibri" w:hAnsi="Times New Roman" w:cs="Times New Roman"/>
          <w:b/>
          <w:sz w:val="12"/>
          <w:szCs w:val="12"/>
        </w:rPr>
        <w:t>5.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rsidR="00FF7876" w:rsidRDefault="00665E1C" w:rsidP="00FF7876">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5.1. Заявители вправе обратиться с жалобой на действия (бездействие) администрации, должностных лиц администрации и муниципальных служащих, а также принимаемые ими решения при предоставлении муниципальной услуги (далее – жалоба) к Главе администрации.</w:t>
      </w:r>
    </w:p>
    <w:p w:rsidR="00665E1C" w:rsidRPr="00665E1C" w:rsidRDefault="00665E1C" w:rsidP="00FF7876">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5.2. Глава администрации проводит личный прием заявителей по вопросам обжалования действий (бездействия) должностных лиц администрации, а также принимаемых ими решений при предоставлении муниципальной услуги.</w:t>
      </w:r>
    </w:p>
    <w:p w:rsidR="00665E1C" w:rsidRPr="00665E1C" w:rsidRDefault="00665E1C" w:rsidP="00FF7876">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Личный прием проводится по предварительной записи. Запись заинтересованного лица проводится при личном обращении в администрацию или по телефону: 8(84655) 2-19-95, 2-19-98 (отдел по работе с обращениями граждан администрации муниципального района Сергиевский). Специалист, осуществляющий запись на личный прием, информирует заинтересованное лицо о дате, времени, месте приема.</w:t>
      </w:r>
    </w:p>
    <w:p w:rsidR="00665E1C" w:rsidRPr="00665E1C" w:rsidRDefault="00665E1C" w:rsidP="00FF7876">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5.3. Жалоба может быть направлена по почте, через МФЦ, с использованием информационно-телекоммуникационной сети Интернет, официального сайта администрации, Портала, а также может быть принята при личном приеме заявителя.</w:t>
      </w:r>
    </w:p>
    <w:p w:rsidR="00665E1C" w:rsidRPr="00665E1C" w:rsidRDefault="00665E1C" w:rsidP="00FF7876">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В случае поступления жалобы через МФЦ она направляется Главе администрации для дальнейшего рассмотрения в соответствии с порядком, установленным настоящим административным регламентом.</w:t>
      </w:r>
    </w:p>
    <w:p w:rsidR="00665E1C" w:rsidRPr="00665E1C" w:rsidRDefault="00665E1C" w:rsidP="00FF7876">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5.4. Жалоба должна содержать:</w:t>
      </w:r>
    </w:p>
    <w:p w:rsidR="00665E1C" w:rsidRPr="00665E1C" w:rsidRDefault="00665E1C" w:rsidP="00FF7876">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lastRenderedPageBreak/>
        <w:t>1) наименование администрации, должностного лица администрации, муниципального служащего, решения и действия (бездействие) которых обжалуются;</w:t>
      </w:r>
    </w:p>
    <w:p w:rsidR="00665E1C" w:rsidRPr="00665E1C" w:rsidRDefault="00665E1C" w:rsidP="00FF7876">
      <w:pPr>
        <w:tabs>
          <w:tab w:val="left" w:pos="284"/>
        </w:tabs>
        <w:spacing w:after="0" w:line="240" w:lineRule="auto"/>
        <w:ind w:firstLine="284"/>
        <w:jc w:val="both"/>
        <w:rPr>
          <w:rFonts w:ascii="Times New Roman" w:eastAsia="Calibri" w:hAnsi="Times New Roman" w:cs="Times New Roman"/>
          <w:sz w:val="12"/>
          <w:szCs w:val="12"/>
        </w:rPr>
      </w:pPr>
      <w:proofErr w:type="gramStart"/>
      <w:r w:rsidRPr="00665E1C">
        <w:rPr>
          <w:rFonts w:ascii="Times New Roman" w:eastAsia="Calibri" w:hAnsi="Times New Roman" w:cs="Times New Roman"/>
          <w:sz w:val="12"/>
          <w:szCs w:val="12"/>
        </w:rPr>
        <w:t>2) фамилию, имя, отчество,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65E1C" w:rsidRPr="00665E1C" w:rsidRDefault="00665E1C" w:rsidP="00FF7876">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3) сведения об обжалуемых решениях и действиях (бездействии) администрации, должностного лица администрации либо муниципального служащего;</w:t>
      </w:r>
    </w:p>
    <w:p w:rsidR="00665E1C" w:rsidRPr="00665E1C" w:rsidRDefault="00665E1C" w:rsidP="00FF7876">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665E1C" w:rsidRPr="00665E1C" w:rsidRDefault="00665E1C" w:rsidP="00FF7876">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5.5. Предметом досудебного (внесудебного) </w:t>
      </w:r>
      <w:proofErr w:type="gramStart"/>
      <w:r w:rsidRPr="00665E1C">
        <w:rPr>
          <w:rFonts w:ascii="Times New Roman" w:eastAsia="Calibri" w:hAnsi="Times New Roman" w:cs="Times New Roman"/>
          <w:sz w:val="12"/>
          <w:szCs w:val="12"/>
        </w:rPr>
        <w:t>обжалования</w:t>
      </w:r>
      <w:proofErr w:type="gramEnd"/>
      <w:r w:rsidRPr="00665E1C">
        <w:rPr>
          <w:rFonts w:ascii="Times New Roman" w:eastAsia="Calibri" w:hAnsi="Times New Roman" w:cs="Times New Roman"/>
          <w:sz w:val="12"/>
          <w:szCs w:val="12"/>
        </w:rPr>
        <w:t xml:space="preserve"> в том числе могут являться:</w:t>
      </w:r>
    </w:p>
    <w:p w:rsidR="00665E1C" w:rsidRPr="00665E1C" w:rsidRDefault="00665E1C" w:rsidP="00FF7876">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1) нарушение срока регистрации заявления и документов, необходимых для предоставления муниципальной услуги;</w:t>
      </w:r>
    </w:p>
    <w:p w:rsidR="00665E1C" w:rsidRPr="00665E1C" w:rsidRDefault="00665E1C" w:rsidP="00FF7876">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2) нарушение срока предоставления муниципальной услуги;</w:t>
      </w:r>
    </w:p>
    <w:p w:rsidR="00665E1C" w:rsidRPr="00665E1C" w:rsidRDefault="00665E1C" w:rsidP="00FF7876">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665E1C" w:rsidRPr="00665E1C" w:rsidRDefault="00665E1C" w:rsidP="00FF7876">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665E1C" w:rsidRPr="00665E1C" w:rsidRDefault="00665E1C" w:rsidP="00FF7876">
      <w:pPr>
        <w:tabs>
          <w:tab w:val="left" w:pos="284"/>
        </w:tabs>
        <w:spacing w:after="0" w:line="240" w:lineRule="auto"/>
        <w:ind w:firstLine="284"/>
        <w:jc w:val="both"/>
        <w:rPr>
          <w:rFonts w:ascii="Times New Roman" w:eastAsia="Calibri" w:hAnsi="Times New Roman" w:cs="Times New Roman"/>
          <w:sz w:val="12"/>
          <w:szCs w:val="12"/>
        </w:rPr>
      </w:pPr>
      <w:proofErr w:type="gramStart"/>
      <w:r w:rsidRPr="00665E1C">
        <w:rPr>
          <w:rFonts w:ascii="Times New Roman" w:eastAsia="Calibri" w:hAnsi="Times New Roman" w:cs="Times New Roman"/>
          <w:sz w:val="12"/>
          <w:szCs w:val="12"/>
        </w:rPr>
        <w:t>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665E1C" w:rsidRPr="00665E1C" w:rsidRDefault="00665E1C" w:rsidP="00FF7876">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665E1C" w:rsidRPr="00665E1C" w:rsidRDefault="00665E1C" w:rsidP="00FF7876">
      <w:pPr>
        <w:tabs>
          <w:tab w:val="left" w:pos="284"/>
        </w:tabs>
        <w:spacing w:after="0" w:line="240" w:lineRule="auto"/>
        <w:ind w:firstLine="284"/>
        <w:jc w:val="both"/>
        <w:rPr>
          <w:rFonts w:ascii="Times New Roman" w:eastAsia="Calibri" w:hAnsi="Times New Roman" w:cs="Times New Roman"/>
          <w:sz w:val="12"/>
          <w:szCs w:val="12"/>
        </w:rPr>
      </w:pPr>
      <w:proofErr w:type="gramStart"/>
      <w:r w:rsidRPr="00665E1C">
        <w:rPr>
          <w:rFonts w:ascii="Times New Roman" w:eastAsia="Calibri" w:hAnsi="Times New Roman" w:cs="Times New Roman"/>
          <w:sz w:val="12"/>
          <w:szCs w:val="12"/>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65E1C" w:rsidRPr="00665E1C" w:rsidRDefault="00665E1C" w:rsidP="00FF7876">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5.6. Основанием для начала процедуры досудебного (внесудебного) обжалования является поступление в администрацию жалобы заявителя.</w:t>
      </w:r>
    </w:p>
    <w:p w:rsidR="00665E1C" w:rsidRPr="00665E1C" w:rsidRDefault="00665E1C" w:rsidP="00FF7876">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5.7. Жалоба остается без рассмотрения в следующих случаях:</w:t>
      </w:r>
    </w:p>
    <w:p w:rsidR="00665E1C" w:rsidRPr="00665E1C" w:rsidRDefault="00665E1C" w:rsidP="00FF7876">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наличие в жалобе нецензурных либо оскорбительных выражений, угроз жизни, здоровью и имуществу должностного лица, а также членов его семьи, о чем сообщается заявителю, направившему жалобу, с разъяснением о недопустимости злоупотребления правом;</w:t>
      </w:r>
    </w:p>
    <w:p w:rsidR="00665E1C" w:rsidRPr="00665E1C" w:rsidRDefault="00665E1C" w:rsidP="00FF7876">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 отсутствие возможности прочитать какую-либо часть текста жалобы, фамилию, имя, отчество и (или) почтовый адрес заявителя, указанные в жалобе, о чем сообщается заявителю, направившему жалобу, если его фамилия и почтовый адрес поддаются прочтению, а  </w:t>
      </w:r>
      <w:proofErr w:type="gramStart"/>
      <w:r w:rsidRPr="00665E1C">
        <w:rPr>
          <w:rFonts w:ascii="Times New Roman" w:eastAsia="Calibri" w:hAnsi="Times New Roman" w:cs="Times New Roman"/>
          <w:sz w:val="12"/>
          <w:szCs w:val="12"/>
        </w:rPr>
        <w:t>также</w:t>
      </w:r>
      <w:proofErr w:type="gramEnd"/>
      <w:r w:rsidRPr="00665E1C">
        <w:rPr>
          <w:rFonts w:ascii="Times New Roman" w:eastAsia="Calibri" w:hAnsi="Times New Roman" w:cs="Times New Roman"/>
          <w:sz w:val="12"/>
          <w:szCs w:val="12"/>
        </w:rPr>
        <w:t xml:space="preserve"> если в жалобе не указаны фамилия заявителя, направившего жалобу, и почтовый адрес, на который должен быть направлен ответ;</w:t>
      </w:r>
    </w:p>
    <w:p w:rsidR="00665E1C" w:rsidRPr="00665E1C" w:rsidRDefault="00665E1C" w:rsidP="00FF7876">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5.8. Отказ в рассмотрении жалобы не препятствует повторному обращению заявителя с жалобой после устранения обстоятельств, послуживших основанием для такого отказа.</w:t>
      </w:r>
    </w:p>
    <w:p w:rsidR="00665E1C" w:rsidRPr="00665E1C" w:rsidRDefault="00665E1C" w:rsidP="00FF7876">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5.9. Заявитель имеет право на получение информации и документов, необходимых для обоснования и рассмотрения жалобы.</w:t>
      </w:r>
    </w:p>
    <w:p w:rsidR="00665E1C" w:rsidRPr="00665E1C" w:rsidRDefault="00665E1C" w:rsidP="00FF7876">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5.10. </w:t>
      </w:r>
      <w:proofErr w:type="gramStart"/>
      <w:r w:rsidRPr="00665E1C">
        <w:rPr>
          <w:rFonts w:ascii="Times New Roman" w:eastAsia="Calibri" w:hAnsi="Times New Roman" w:cs="Times New Roman"/>
          <w:sz w:val="12"/>
          <w:szCs w:val="12"/>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65E1C" w:rsidRPr="00665E1C" w:rsidRDefault="00665E1C" w:rsidP="00FF7876">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5.11. По результатам рассмотрения жалобы администрация принимает одно из следующих решений:</w:t>
      </w:r>
    </w:p>
    <w:p w:rsidR="00665E1C" w:rsidRPr="00665E1C" w:rsidRDefault="00665E1C" w:rsidP="00FF7876">
      <w:pPr>
        <w:tabs>
          <w:tab w:val="left" w:pos="284"/>
        </w:tabs>
        <w:spacing w:after="0" w:line="240" w:lineRule="auto"/>
        <w:ind w:firstLine="284"/>
        <w:jc w:val="both"/>
        <w:rPr>
          <w:rFonts w:ascii="Times New Roman" w:eastAsia="Calibri" w:hAnsi="Times New Roman" w:cs="Times New Roman"/>
          <w:sz w:val="12"/>
          <w:szCs w:val="12"/>
        </w:rPr>
      </w:pPr>
      <w:proofErr w:type="gramStart"/>
      <w:r w:rsidRPr="00665E1C">
        <w:rPr>
          <w:rFonts w:ascii="Times New Roman" w:eastAsia="Calibri" w:hAnsi="Times New Roman" w:cs="Times New Roman"/>
          <w:sz w:val="12"/>
          <w:szCs w:val="12"/>
        </w:rPr>
        <w:t>-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w:t>
      </w:r>
      <w:proofErr w:type="gramEnd"/>
      <w:r w:rsidRPr="00665E1C">
        <w:rPr>
          <w:rFonts w:ascii="Times New Roman" w:eastAsia="Calibri" w:hAnsi="Times New Roman" w:cs="Times New Roman"/>
          <w:sz w:val="12"/>
          <w:szCs w:val="12"/>
        </w:rPr>
        <w:t xml:space="preserve"> правовыми актами, а также в иных формах;</w:t>
      </w:r>
    </w:p>
    <w:p w:rsidR="00665E1C" w:rsidRPr="00665E1C" w:rsidRDefault="00665E1C" w:rsidP="00FF7876">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решение об отказе в удовлетворении жалобы.</w:t>
      </w:r>
    </w:p>
    <w:p w:rsidR="00665E1C" w:rsidRPr="00665E1C" w:rsidRDefault="00665E1C" w:rsidP="00D73C0D">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5.12.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5E1C" w:rsidRPr="00665E1C" w:rsidRDefault="00665E1C" w:rsidP="00D73C0D">
      <w:pPr>
        <w:tabs>
          <w:tab w:val="left" w:pos="284"/>
        </w:tabs>
        <w:spacing w:after="0" w:line="240" w:lineRule="auto"/>
        <w:ind w:firstLine="284"/>
        <w:jc w:val="both"/>
        <w:rPr>
          <w:rFonts w:ascii="Times New Roman" w:eastAsia="Calibri" w:hAnsi="Times New Roman" w:cs="Times New Roman"/>
          <w:sz w:val="12"/>
          <w:szCs w:val="12"/>
        </w:rPr>
      </w:pPr>
      <w:r w:rsidRPr="00665E1C">
        <w:rPr>
          <w:rFonts w:ascii="Times New Roman" w:eastAsia="Calibri" w:hAnsi="Times New Roman" w:cs="Times New Roman"/>
          <w:sz w:val="12"/>
          <w:szCs w:val="12"/>
        </w:rPr>
        <w:t xml:space="preserve">5.13. В случае установления в ходе или по результатам </w:t>
      </w:r>
      <w:proofErr w:type="gramStart"/>
      <w:r w:rsidRPr="00665E1C">
        <w:rPr>
          <w:rFonts w:ascii="Times New Roman" w:eastAsia="Calibri" w:hAnsi="Times New Roman" w:cs="Times New Roman"/>
          <w:sz w:val="12"/>
          <w:szCs w:val="12"/>
        </w:rPr>
        <w:t>рассмотрения жалобы признаков состава административного правонарушения</w:t>
      </w:r>
      <w:proofErr w:type="gramEnd"/>
      <w:r w:rsidRPr="00665E1C">
        <w:rPr>
          <w:rFonts w:ascii="Times New Roman" w:eastAsia="Calibri" w:hAnsi="Times New Roman" w:cs="Times New Roman"/>
          <w:sz w:val="12"/>
          <w:szCs w:val="12"/>
        </w:rPr>
        <w:t xml:space="preserve">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8F1317" w:rsidRPr="008F1317" w:rsidRDefault="008F1317" w:rsidP="008F1317">
      <w:pPr>
        <w:tabs>
          <w:tab w:val="left" w:pos="284"/>
        </w:tabs>
        <w:spacing w:after="0" w:line="240" w:lineRule="auto"/>
        <w:ind w:firstLine="284"/>
        <w:jc w:val="right"/>
        <w:rPr>
          <w:rFonts w:ascii="Times New Roman" w:eastAsia="Calibri" w:hAnsi="Times New Roman" w:cs="Times New Roman"/>
          <w:i/>
          <w:sz w:val="12"/>
          <w:szCs w:val="12"/>
        </w:rPr>
      </w:pPr>
      <w:r w:rsidRPr="008F1317">
        <w:rPr>
          <w:rFonts w:ascii="Times New Roman" w:eastAsia="Calibri" w:hAnsi="Times New Roman" w:cs="Times New Roman"/>
          <w:i/>
          <w:sz w:val="12"/>
          <w:szCs w:val="12"/>
        </w:rPr>
        <w:t>Приложение №1</w:t>
      </w:r>
    </w:p>
    <w:p w:rsidR="00665E1C" w:rsidRPr="00665E1C" w:rsidRDefault="008F1317" w:rsidP="008F1317">
      <w:pPr>
        <w:tabs>
          <w:tab w:val="left" w:pos="284"/>
        </w:tabs>
        <w:spacing w:after="0" w:line="240" w:lineRule="auto"/>
        <w:ind w:firstLine="284"/>
        <w:jc w:val="right"/>
        <w:rPr>
          <w:rFonts w:ascii="Times New Roman" w:eastAsia="Calibri" w:hAnsi="Times New Roman" w:cs="Times New Roman"/>
          <w:sz w:val="12"/>
          <w:szCs w:val="12"/>
        </w:rPr>
      </w:pPr>
      <w:r w:rsidRPr="008F1317">
        <w:rPr>
          <w:rFonts w:ascii="Times New Roman" w:eastAsia="Calibri" w:hAnsi="Times New Roman" w:cs="Times New Roman"/>
          <w:i/>
          <w:sz w:val="12"/>
          <w:szCs w:val="12"/>
        </w:rPr>
        <w:t>к административному регламенту</w:t>
      </w:r>
    </w:p>
    <w:p w:rsidR="00665E1C" w:rsidRPr="00665E1C" w:rsidRDefault="00665E1C" w:rsidP="008F1317">
      <w:pPr>
        <w:tabs>
          <w:tab w:val="left" w:pos="284"/>
        </w:tabs>
        <w:spacing w:after="0" w:line="240" w:lineRule="auto"/>
        <w:jc w:val="right"/>
        <w:rPr>
          <w:rFonts w:ascii="Times New Roman" w:eastAsia="Calibri" w:hAnsi="Times New Roman" w:cs="Times New Roman"/>
          <w:sz w:val="12"/>
          <w:szCs w:val="12"/>
        </w:rPr>
      </w:pPr>
    </w:p>
    <w:p w:rsidR="008F1317" w:rsidRPr="008F1317" w:rsidRDefault="008F1317" w:rsidP="008F1317">
      <w:pPr>
        <w:tabs>
          <w:tab w:val="left" w:pos="284"/>
        </w:tabs>
        <w:spacing w:after="0" w:line="240" w:lineRule="auto"/>
        <w:jc w:val="right"/>
        <w:rPr>
          <w:rFonts w:ascii="Times New Roman" w:eastAsia="Calibri" w:hAnsi="Times New Roman" w:cs="Times New Roman"/>
          <w:sz w:val="12"/>
          <w:szCs w:val="12"/>
        </w:rPr>
      </w:pPr>
      <w:r w:rsidRPr="008F1317">
        <w:rPr>
          <w:rFonts w:ascii="Times New Roman" w:eastAsia="Calibri" w:hAnsi="Times New Roman" w:cs="Times New Roman"/>
          <w:sz w:val="12"/>
          <w:szCs w:val="12"/>
        </w:rPr>
        <w:t>В Управление заказчика-застройщика, ар</w:t>
      </w:r>
      <w:r>
        <w:rPr>
          <w:rFonts w:ascii="Times New Roman" w:eastAsia="Calibri" w:hAnsi="Times New Roman" w:cs="Times New Roman"/>
          <w:sz w:val="12"/>
          <w:szCs w:val="12"/>
        </w:rPr>
        <w:t>хитектуры  и градостроительства</w:t>
      </w:r>
    </w:p>
    <w:p w:rsidR="008F1317" w:rsidRPr="008F1317" w:rsidRDefault="008F1317" w:rsidP="008F1317">
      <w:pPr>
        <w:tabs>
          <w:tab w:val="left" w:pos="284"/>
        </w:tabs>
        <w:spacing w:after="0" w:line="240" w:lineRule="auto"/>
        <w:jc w:val="right"/>
        <w:rPr>
          <w:rFonts w:ascii="Times New Roman" w:eastAsia="Calibri" w:hAnsi="Times New Roman" w:cs="Times New Roman"/>
          <w:sz w:val="12"/>
          <w:szCs w:val="12"/>
        </w:rPr>
      </w:pPr>
      <w:r w:rsidRPr="008F1317">
        <w:rPr>
          <w:rFonts w:ascii="Times New Roman" w:eastAsia="Calibri" w:hAnsi="Times New Roman" w:cs="Times New Roman"/>
          <w:sz w:val="12"/>
          <w:szCs w:val="12"/>
        </w:rPr>
        <w:t xml:space="preserve">администрации муниципального района </w:t>
      </w:r>
    </w:p>
    <w:p w:rsidR="008F1317" w:rsidRPr="008F1317" w:rsidRDefault="008F1317" w:rsidP="008F1317">
      <w:pPr>
        <w:tabs>
          <w:tab w:val="left" w:pos="284"/>
        </w:tabs>
        <w:spacing w:after="0" w:line="240" w:lineRule="auto"/>
        <w:jc w:val="right"/>
        <w:rPr>
          <w:rFonts w:ascii="Times New Roman" w:eastAsia="Calibri" w:hAnsi="Times New Roman" w:cs="Times New Roman"/>
          <w:sz w:val="12"/>
          <w:szCs w:val="12"/>
        </w:rPr>
      </w:pPr>
      <w:r w:rsidRPr="008F1317">
        <w:rPr>
          <w:rFonts w:ascii="Times New Roman" w:eastAsia="Calibri" w:hAnsi="Times New Roman" w:cs="Times New Roman"/>
          <w:sz w:val="12"/>
          <w:szCs w:val="12"/>
        </w:rPr>
        <w:t>Сергиевский  ______________________________________</w:t>
      </w:r>
    </w:p>
    <w:p w:rsidR="008F1317" w:rsidRPr="008F1317" w:rsidRDefault="008F1317" w:rsidP="008F1317">
      <w:pPr>
        <w:tabs>
          <w:tab w:val="left" w:pos="284"/>
        </w:tabs>
        <w:spacing w:after="0" w:line="240" w:lineRule="auto"/>
        <w:jc w:val="right"/>
        <w:rPr>
          <w:rFonts w:ascii="Times New Roman" w:eastAsia="Calibri" w:hAnsi="Times New Roman" w:cs="Times New Roman"/>
          <w:sz w:val="12"/>
          <w:szCs w:val="12"/>
        </w:rPr>
      </w:pPr>
      <w:r w:rsidRPr="008F1317">
        <w:rPr>
          <w:rFonts w:ascii="Times New Roman" w:eastAsia="Calibri" w:hAnsi="Times New Roman" w:cs="Times New Roman"/>
          <w:sz w:val="12"/>
          <w:szCs w:val="12"/>
        </w:rPr>
        <w:t>Наименование, юридический и почтовый адреса,</w:t>
      </w:r>
    </w:p>
    <w:p w:rsidR="008F1317" w:rsidRPr="008F1317" w:rsidRDefault="008F1317" w:rsidP="008F1317">
      <w:pPr>
        <w:tabs>
          <w:tab w:val="left" w:pos="284"/>
        </w:tabs>
        <w:spacing w:after="0" w:line="240" w:lineRule="auto"/>
        <w:jc w:val="right"/>
        <w:rPr>
          <w:rFonts w:ascii="Times New Roman" w:eastAsia="Calibri" w:hAnsi="Times New Roman" w:cs="Times New Roman"/>
          <w:sz w:val="12"/>
          <w:szCs w:val="12"/>
        </w:rPr>
      </w:pPr>
      <w:r w:rsidRPr="008F1317">
        <w:rPr>
          <w:rFonts w:ascii="Times New Roman" w:eastAsia="Calibri" w:hAnsi="Times New Roman" w:cs="Times New Roman"/>
          <w:sz w:val="12"/>
          <w:szCs w:val="12"/>
        </w:rPr>
        <w:t>_____________________________________________</w:t>
      </w:r>
    </w:p>
    <w:p w:rsidR="008F1317" w:rsidRPr="008F1317" w:rsidRDefault="008F1317" w:rsidP="008F1317">
      <w:pPr>
        <w:tabs>
          <w:tab w:val="left" w:pos="284"/>
        </w:tabs>
        <w:spacing w:after="0" w:line="240" w:lineRule="auto"/>
        <w:jc w:val="right"/>
        <w:rPr>
          <w:rFonts w:ascii="Times New Roman" w:eastAsia="Calibri" w:hAnsi="Times New Roman" w:cs="Times New Roman"/>
          <w:i/>
          <w:sz w:val="12"/>
          <w:szCs w:val="12"/>
        </w:rPr>
      </w:pPr>
      <w:r w:rsidRPr="008F1317">
        <w:rPr>
          <w:rFonts w:ascii="Times New Roman" w:eastAsia="Calibri" w:hAnsi="Times New Roman" w:cs="Times New Roman"/>
          <w:i/>
          <w:sz w:val="12"/>
          <w:szCs w:val="12"/>
        </w:rPr>
        <w:t>ИНН, банковские р</w:t>
      </w:r>
      <w:r>
        <w:rPr>
          <w:rFonts w:ascii="Times New Roman" w:eastAsia="Calibri" w:hAnsi="Times New Roman" w:cs="Times New Roman"/>
          <w:i/>
          <w:sz w:val="12"/>
          <w:szCs w:val="12"/>
        </w:rPr>
        <w:t>еквизиты,- для юридических лиц,</w:t>
      </w:r>
    </w:p>
    <w:p w:rsidR="008F1317" w:rsidRPr="008F1317" w:rsidRDefault="008F1317" w:rsidP="008F1317">
      <w:pPr>
        <w:tabs>
          <w:tab w:val="left" w:pos="284"/>
        </w:tabs>
        <w:spacing w:after="0" w:line="240" w:lineRule="auto"/>
        <w:jc w:val="right"/>
        <w:rPr>
          <w:rFonts w:ascii="Times New Roman" w:eastAsia="Calibri" w:hAnsi="Times New Roman" w:cs="Times New Roman"/>
          <w:i/>
          <w:sz w:val="12"/>
          <w:szCs w:val="12"/>
        </w:rPr>
      </w:pPr>
      <w:r w:rsidRPr="008F1317">
        <w:rPr>
          <w:rFonts w:ascii="Times New Roman" w:eastAsia="Calibri" w:hAnsi="Times New Roman" w:cs="Times New Roman"/>
          <w:i/>
          <w:sz w:val="12"/>
          <w:szCs w:val="12"/>
        </w:rPr>
        <w:t>_____________________________________________</w:t>
      </w:r>
    </w:p>
    <w:p w:rsidR="008F1317" w:rsidRPr="008F1317" w:rsidRDefault="008F1317" w:rsidP="008F1317">
      <w:pPr>
        <w:tabs>
          <w:tab w:val="left" w:pos="284"/>
        </w:tabs>
        <w:spacing w:after="0" w:line="240" w:lineRule="auto"/>
        <w:jc w:val="right"/>
        <w:rPr>
          <w:rFonts w:ascii="Times New Roman" w:eastAsia="Calibri" w:hAnsi="Times New Roman" w:cs="Times New Roman"/>
          <w:sz w:val="12"/>
          <w:szCs w:val="12"/>
        </w:rPr>
      </w:pPr>
      <w:r w:rsidRPr="008F1317">
        <w:rPr>
          <w:rFonts w:ascii="Times New Roman" w:eastAsia="Calibri" w:hAnsi="Times New Roman" w:cs="Times New Roman"/>
          <w:sz w:val="12"/>
          <w:szCs w:val="12"/>
        </w:rPr>
        <w:t>Ф. И. О., адрес регистрации</w:t>
      </w:r>
    </w:p>
    <w:p w:rsidR="008F1317" w:rsidRPr="008F1317" w:rsidRDefault="008F1317" w:rsidP="008F1317">
      <w:pPr>
        <w:tabs>
          <w:tab w:val="left" w:pos="284"/>
        </w:tabs>
        <w:spacing w:after="0" w:line="240" w:lineRule="auto"/>
        <w:jc w:val="right"/>
        <w:rPr>
          <w:rFonts w:ascii="Times New Roman" w:eastAsia="Calibri" w:hAnsi="Times New Roman" w:cs="Times New Roman"/>
          <w:sz w:val="12"/>
          <w:szCs w:val="12"/>
        </w:rPr>
      </w:pPr>
      <w:r w:rsidRPr="008F1317">
        <w:rPr>
          <w:rFonts w:ascii="Times New Roman" w:eastAsia="Calibri" w:hAnsi="Times New Roman" w:cs="Times New Roman"/>
          <w:sz w:val="12"/>
          <w:szCs w:val="12"/>
        </w:rPr>
        <w:t>_____________________________________________</w:t>
      </w:r>
    </w:p>
    <w:p w:rsidR="008F1317" w:rsidRPr="008F1317" w:rsidRDefault="008F1317" w:rsidP="008F1317">
      <w:pPr>
        <w:tabs>
          <w:tab w:val="left" w:pos="284"/>
        </w:tabs>
        <w:spacing w:after="0" w:line="240" w:lineRule="auto"/>
        <w:jc w:val="right"/>
        <w:rPr>
          <w:rFonts w:ascii="Times New Roman" w:eastAsia="Calibri" w:hAnsi="Times New Roman" w:cs="Times New Roman"/>
          <w:i/>
          <w:sz w:val="12"/>
          <w:szCs w:val="12"/>
        </w:rPr>
      </w:pPr>
      <w:r w:rsidRPr="008F1317">
        <w:rPr>
          <w:rFonts w:ascii="Times New Roman" w:eastAsia="Calibri" w:hAnsi="Times New Roman" w:cs="Times New Roman"/>
          <w:sz w:val="12"/>
          <w:szCs w:val="12"/>
        </w:rPr>
        <w:t xml:space="preserve"> (места жительства) - </w:t>
      </w:r>
      <w:r w:rsidRPr="008F1317">
        <w:rPr>
          <w:rFonts w:ascii="Times New Roman" w:eastAsia="Calibri" w:hAnsi="Times New Roman" w:cs="Times New Roman"/>
          <w:i/>
          <w:sz w:val="12"/>
          <w:szCs w:val="12"/>
        </w:rPr>
        <w:t>для физических лиц</w:t>
      </w:r>
      <w:r>
        <w:rPr>
          <w:rFonts w:ascii="Times New Roman" w:eastAsia="Calibri" w:hAnsi="Times New Roman" w:cs="Times New Roman"/>
          <w:i/>
          <w:sz w:val="12"/>
          <w:szCs w:val="12"/>
        </w:rPr>
        <w:t>.</w:t>
      </w:r>
    </w:p>
    <w:p w:rsidR="008F1317" w:rsidRPr="008F1317" w:rsidRDefault="008F1317" w:rsidP="008F1317">
      <w:pPr>
        <w:tabs>
          <w:tab w:val="left" w:pos="284"/>
        </w:tabs>
        <w:spacing w:after="0" w:line="240" w:lineRule="auto"/>
        <w:jc w:val="right"/>
        <w:rPr>
          <w:rFonts w:ascii="Times New Roman" w:eastAsia="Calibri" w:hAnsi="Times New Roman" w:cs="Times New Roman"/>
          <w:i/>
          <w:sz w:val="12"/>
          <w:szCs w:val="12"/>
        </w:rPr>
      </w:pPr>
      <w:r w:rsidRPr="008F1317">
        <w:rPr>
          <w:rFonts w:ascii="Times New Roman" w:eastAsia="Calibri" w:hAnsi="Times New Roman" w:cs="Times New Roman"/>
          <w:i/>
          <w:sz w:val="12"/>
          <w:szCs w:val="12"/>
        </w:rPr>
        <w:t>_____________________________________________</w:t>
      </w:r>
    </w:p>
    <w:p w:rsidR="008F1317" w:rsidRPr="008F1317" w:rsidRDefault="008F1317" w:rsidP="008F1317">
      <w:pPr>
        <w:tabs>
          <w:tab w:val="left" w:pos="284"/>
        </w:tabs>
        <w:spacing w:after="0" w:line="240" w:lineRule="auto"/>
        <w:jc w:val="right"/>
        <w:rPr>
          <w:rFonts w:ascii="Times New Roman" w:eastAsia="Calibri" w:hAnsi="Times New Roman" w:cs="Times New Roman"/>
          <w:i/>
          <w:sz w:val="12"/>
          <w:szCs w:val="12"/>
        </w:rPr>
      </w:pPr>
      <w:r w:rsidRPr="008F1317">
        <w:rPr>
          <w:rFonts w:ascii="Times New Roman" w:eastAsia="Calibri" w:hAnsi="Times New Roman" w:cs="Times New Roman"/>
          <w:i/>
          <w:sz w:val="12"/>
          <w:szCs w:val="12"/>
        </w:rPr>
        <w:t>_____________________________________________</w:t>
      </w:r>
    </w:p>
    <w:p w:rsidR="008F1317" w:rsidRPr="008F1317" w:rsidRDefault="008F1317" w:rsidP="008F1317">
      <w:pPr>
        <w:tabs>
          <w:tab w:val="left" w:pos="284"/>
        </w:tabs>
        <w:spacing w:after="0" w:line="240" w:lineRule="auto"/>
        <w:jc w:val="right"/>
        <w:rPr>
          <w:rFonts w:ascii="Times New Roman" w:eastAsia="Calibri" w:hAnsi="Times New Roman" w:cs="Times New Roman"/>
          <w:i/>
          <w:sz w:val="12"/>
          <w:szCs w:val="12"/>
        </w:rPr>
      </w:pPr>
      <w:r w:rsidRPr="008F1317">
        <w:rPr>
          <w:rFonts w:ascii="Times New Roman" w:eastAsia="Calibri" w:hAnsi="Times New Roman" w:cs="Times New Roman"/>
          <w:i/>
          <w:sz w:val="12"/>
          <w:szCs w:val="12"/>
        </w:rPr>
        <w:t>номер телефона</w:t>
      </w:r>
      <w:r>
        <w:rPr>
          <w:rFonts w:ascii="Times New Roman" w:eastAsia="Calibri" w:hAnsi="Times New Roman" w:cs="Times New Roman"/>
          <w:i/>
          <w:sz w:val="12"/>
          <w:szCs w:val="12"/>
        </w:rPr>
        <w:t>, факс, адрес электронной почты</w:t>
      </w:r>
    </w:p>
    <w:p w:rsidR="008F1317" w:rsidRPr="008F1317" w:rsidRDefault="008F1317" w:rsidP="008F1317">
      <w:pPr>
        <w:tabs>
          <w:tab w:val="left" w:pos="284"/>
        </w:tabs>
        <w:spacing w:after="0" w:line="240" w:lineRule="auto"/>
        <w:jc w:val="right"/>
        <w:rPr>
          <w:rFonts w:ascii="Times New Roman" w:eastAsia="Calibri" w:hAnsi="Times New Roman" w:cs="Times New Roman"/>
          <w:i/>
          <w:sz w:val="12"/>
          <w:szCs w:val="12"/>
        </w:rPr>
      </w:pPr>
      <w:r w:rsidRPr="008F1317">
        <w:rPr>
          <w:rFonts w:ascii="Times New Roman" w:eastAsia="Calibri" w:hAnsi="Times New Roman" w:cs="Times New Roman"/>
          <w:i/>
          <w:sz w:val="12"/>
          <w:szCs w:val="12"/>
        </w:rPr>
        <w:t>указываются по желанию заявителя</w:t>
      </w:r>
    </w:p>
    <w:p w:rsidR="008F1317" w:rsidRPr="008F1317" w:rsidRDefault="008F1317" w:rsidP="008F1317">
      <w:pPr>
        <w:tabs>
          <w:tab w:val="left" w:pos="284"/>
        </w:tabs>
        <w:spacing w:after="0" w:line="240" w:lineRule="auto"/>
        <w:jc w:val="right"/>
        <w:rPr>
          <w:rFonts w:ascii="Times New Roman" w:eastAsia="Calibri" w:hAnsi="Times New Roman" w:cs="Times New Roman"/>
          <w:sz w:val="12"/>
          <w:szCs w:val="12"/>
        </w:rPr>
      </w:pPr>
    </w:p>
    <w:p w:rsidR="008F1317" w:rsidRPr="008F1317" w:rsidRDefault="008F1317" w:rsidP="0084348C">
      <w:pPr>
        <w:tabs>
          <w:tab w:val="left" w:pos="284"/>
        </w:tabs>
        <w:spacing w:after="0" w:line="240" w:lineRule="auto"/>
        <w:jc w:val="center"/>
        <w:rPr>
          <w:rFonts w:ascii="Times New Roman" w:eastAsia="Calibri" w:hAnsi="Times New Roman" w:cs="Times New Roman"/>
          <w:sz w:val="12"/>
          <w:szCs w:val="12"/>
        </w:rPr>
      </w:pPr>
      <w:r w:rsidRPr="008F1317">
        <w:rPr>
          <w:rFonts w:ascii="Times New Roman" w:eastAsia="Calibri" w:hAnsi="Times New Roman" w:cs="Times New Roman"/>
          <w:sz w:val="12"/>
          <w:szCs w:val="12"/>
        </w:rPr>
        <w:t>ЗАЯВЛЕНИЕ</w:t>
      </w:r>
    </w:p>
    <w:p w:rsidR="008F1317" w:rsidRPr="008F1317" w:rsidRDefault="008F1317" w:rsidP="0084348C">
      <w:pPr>
        <w:tabs>
          <w:tab w:val="left" w:pos="284"/>
        </w:tabs>
        <w:spacing w:after="0" w:line="240" w:lineRule="auto"/>
        <w:jc w:val="center"/>
        <w:rPr>
          <w:rFonts w:ascii="Times New Roman" w:eastAsia="Calibri" w:hAnsi="Times New Roman" w:cs="Times New Roman"/>
          <w:sz w:val="12"/>
          <w:szCs w:val="12"/>
        </w:rPr>
      </w:pPr>
      <w:r w:rsidRPr="008F1317">
        <w:rPr>
          <w:rFonts w:ascii="Times New Roman" w:eastAsia="Calibri" w:hAnsi="Times New Roman" w:cs="Times New Roman"/>
          <w:sz w:val="12"/>
          <w:szCs w:val="12"/>
        </w:rPr>
        <w:lastRenderedPageBreak/>
        <w:t>о выдаче разрешения на ввод объекта</w:t>
      </w:r>
    </w:p>
    <w:p w:rsidR="008F1317" w:rsidRPr="008F1317" w:rsidRDefault="008F1317" w:rsidP="0084348C">
      <w:pPr>
        <w:tabs>
          <w:tab w:val="left" w:pos="284"/>
        </w:tabs>
        <w:spacing w:after="0" w:line="240" w:lineRule="auto"/>
        <w:jc w:val="center"/>
        <w:rPr>
          <w:rFonts w:ascii="Times New Roman" w:eastAsia="Calibri" w:hAnsi="Times New Roman" w:cs="Times New Roman"/>
          <w:sz w:val="12"/>
          <w:szCs w:val="12"/>
        </w:rPr>
      </w:pPr>
      <w:r w:rsidRPr="008F1317">
        <w:rPr>
          <w:rFonts w:ascii="Times New Roman" w:eastAsia="Calibri" w:hAnsi="Times New Roman" w:cs="Times New Roman"/>
          <w:sz w:val="12"/>
          <w:szCs w:val="12"/>
        </w:rPr>
        <w:t>капитального строительства в эксплуатацию</w:t>
      </w:r>
    </w:p>
    <w:p w:rsidR="0084348C" w:rsidRDefault="0084348C" w:rsidP="008F1317">
      <w:pPr>
        <w:tabs>
          <w:tab w:val="left" w:pos="284"/>
        </w:tabs>
        <w:spacing w:after="0" w:line="240" w:lineRule="auto"/>
        <w:jc w:val="both"/>
        <w:rPr>
          <w:rFonts w:ascii="Times New Roman" w:eastAsia="Calibri" w:hAnsi="Times New Roman" w:cs="Times New Roman"/>
          <w:sz w:val="12"/>
          <w:szCs w:val="12"/>
        </w:rPr>
      </w:pPr>
    </w:p>
    <w:p w:rsidR="008F1317" w:rsidRPr="008F1317" w:rsidRDefault="008F1317" w:rsidP="008F1317">
      <w:pPr>
        <w:tabs>
          <w:tab w:val="left" w:pos="284"/>
        </w:tabs>
        <w:spacing w:after="0" w:line="240" w:lineRule="auto"/>
        <w:jc w:val="both"/>
        <w:rPr>
          <w:rFonts w:ascii="Times New Roman" w:eastAsia="Calibri" w:hAnsi="Times New Roman" w:cs="Times New Roman"/>
          <w:sz w:val="12"/>
          <w:szCs w:val="12"/>
        </w:rPr>
      </w:pPr>
      <w:r w:rsidRPr="008F1317">
        <w:rPr>
          <w:rFonts w:ascii="Times New Roman" w:eastAsia="Calibri" w:hAnsi="Times New Roman" w:cs="Times New Roman"/>
          <w:sz w:val="12"/>
          <w:szCs w:val="12"/>
        </w:rPr>
        <w:t>Прошу  выдать  разрешение  на  ввод в эксплуатацию объекта капитального</w:t>
      </w:r>
    </w:p>
    <w:p w:rsidR="008F1317" w:rsidRPr="008F1317" w:rsidRDefault="008F1317" w:rsidP="008F1317">
      <w:pPr>
        <w:tabs>
          <w:tab w:val="left" w:pos="284"/>
        </w:tabs>
        <w:spacing w:after="0" w:line="240" w:lineRule="auto"/>
        <w:jc w:val="both"/>
        <w:rPr>
          <w:rFonts w:ascii="Times New Roman" w:eastAsia="Calibri" w:hAnsi="Times New Roman" w:cs="Times New Roman"/>
          <w:sz w:val="12"/>
          <w:szCs w:val="12"/>
        </w:rPr>
      </w:pPr>
      <w:r w:rsidRPr="008F1317">
        <w:rPr>
          <w:rFonts w:ascii="Times New Roman" w:eastAsia="Calibri" w:hAnsi="Times New Roman" w:cs="Times New Roman"/>
          <w:sz w:val="12"/>
          <w:szCs w:val="12"/>
        </w:rPr>
        <w:t>строительства ________________________________________________________</w:t>
      </w:r>
      <w:r w:rsidR="0084348C">
        <w:rPr>
          <w:rFonts w:ascii="Times New Roman" w:eastAsia="Calibri" w:hAnsi="Times New Roman" w:cs="Times New Roman"/>
          <w:sz w:val="12"/>
          <w:szCs w:val="12"/>
        </w:rPr>
        <w:t>_____________________________________________</w:t>
      </w:r>
      <w:r w:rsidRPr="008F1317">
        <w:rPr>
          <w:rFonts w:ascii="Times New Roman" w:eastAsia="Calibri" w:hAnsi="Times New Roman" w:cs="Times New Roman"/>
          <w:sz w:val="12"/>
          <w:szCs w:val="12"/>
        </w:rPr>
        <w:t>______</w:t>
      </w:r>
    </w:p>
    <w:p w:rsidR="008F1317" w:rsidRPr="008F1317" w:rsidRDefault="008F1317" w:rsidP="008F1317">
      <w:pPr>
        <w:tabs>
          <w:tab w:val="left" w:pos="284"/>
        </w:tabs>
        <w:spacing w:after="0" w:line="240" w:lineRule="auto"/>
        <w:jc w:val="both"/>
        <w:rPr>
          <w:rFonts w:ascii="Times New Roman" w:eastAsia="Calibri" w:hAnsi="Times New Roman" w:cs="Times New Roman"/>
          <w:sz w:val="12"/>
          <w:szCs w:val="12"/>
        </w:rPr>
      </w:pPr>
      <w:r w:rsidRPr="008F1317">
        <w:rPr>
          <w:rFonts w:ascii="Times New Roman" w:eastAsia="Calibri" w:hAnsi="Times New Roman" w:cs="Times New Roman"/>
          <w:sz w:val="12"/>
          <w:szCs w:val="12"/>
        </w:rPr>
        <w:t xml:space="preserve">                                                                  </w:t>
      </w:r>
      <w:proofErr w:type="gramStart"/>
      <w:r w:rsidRPr="008F1317">
        <w:rPr>
          <w:rFonts w:ascii="Times New Roman" w:eastAsia="Calibri" w:hAnsi="Times New Roman" w:cs="Times New Roman"/>
          <w:sz w:val="12"/>
          <w:szCs w:val="12"/>
        </w:rPr>
        <w:t>(наименование объекта в соответствии с утвержденной</w:t>
      </w:r>
      <w:proofErr w:type="gramEnd"/>
    </w:p>
    <w:p w:rsidR="008F1317" w:rsidRPr="008F1317" w:rsidRDefault="008F1317" w:rsidP="008F1317">
      <w:pPr>
        <w:tabs>
          <w:tab w:val="left" w:pos="284"/>
        </w:tabs>
        <w:spacing w:after="0" w:line="240" w:lineRule="auto"/>
        <w:jc w:val="both"/>
        <w:rPr>
          <w:rFonts w:ascii="Times New Roman" w:eastAsia="Calibri" w:hAnsi="Times New Roman" w:cs="Times New Roman"/>
          <w:sz w:val="12"/>
          <w:szCs w:val="12"/>
        </w:rPr>
      </w:pPr>
      <w:r w:rsidRPr="008F1317">
        <w:rPr>
          <w:rFonts w:ascii="Times New Roman" w:eastAsia="Calibri" w:hAnsi="Times New Roman" w:cs="Times New Roman"/>
          <w:sz w:val="12"/>
          <w:szCs w:val="12"/>
        </w:rPr>
        <w:t>_____________________________________________</w:t>
      </w:r>
      <w:r w:rsidR="0084348C">
        <w:rPr>
          <w:rFonts w:ascii="Times New Roman" w:eastAsia="Calibri" w:hAnsi="Times New Roman" w:cs="Times New Roman"/>
          <w:sz w:val="12"/>
          <w:szCs w:val="12"/>
        </w:rPr>
        <w:t>_____________________________________________</w:t>
      </w:r>
      <w:r w:rsidRPr="008F1317">
        <w:rPr>
          <w:rFonts w:ascii="Times New Roman" w:eastAsia="Calibri" w:hAnsi="Times New Roman" w:cs="Times New Roman"/>
          <w:sz w:val="12"/>
          <w:szCs w:val="12"/>
        </w:rPr>
        <w:t>_____________________________,</w:t>
      </w:r>
    </w:p>
    <w:p w:rsidR="008F1317" w:rsidRPr="008F1317" w:rsidRDefault="008F1317" w:rsidP="008F1317">
      <w:pPr>
        <w:tabs>
          <w:tab w:val="left" w:pos="284"/>
        </w:tabs>
        <w:spacing w:after="0" w:line="240" w:lineRule="auto"/>
        <w:jc w:val="both"/>
        <w:rPr>
          <w:rFonts w:ascii="Times New Roman" w:eastAsia="Calibri" w:hAnsi="Times New Roman" w:cs="Times New Roman"/>
          <w:sz w:val="12"/>
          <w:szCs w:val="12"/>
        </w:rPr>
      </w:pPr>
      <w:r w:rsidRPr="008F1317">
        <w:rPr>
          <w:rFonts w:ascii="Times New Roman" w:eastAsia="Calibri" w:hAnsi="Times New Roman" w:cs="Times New Roman"/>
          <w:sz w:val="12"/>
          <w:szCs w:val="12"/>
        </w:rPr>
        <w:t xml:space="preserve">                                                              проектной документацией)</w:t>
      </w:r>
    </w:p>
    <w:p w:rsidR="008F1317" w:rsidRPr="008F1317" w:rsidRDefault="008F1317" w:rsidP="008F1317">
      <w:pPr>
        <w:tabs>
          <w:tab w:val="left" w:pos="284"/>
        </w:tabs>
        <w:spacing w:after="0" w:line="240" w:lineRule="auto"/>
        <w:jc w:val="both"/>
        <w:rPr>
          <w:rFonts w:ascii="Times New Roman" w:eastAsia="Calibri" w:hAnsi="Times New Roman" w:cs="Times New Roman"/>
          <w:sz w:val="12"/>
          <w:szCs w:val="12"/>
        </w:rPr>
      </w:pPr>
      <w:proofErr w:type="gramStart"/>
      <w:r w:rsidRPr="008F1317">
        <w:rPr>
          <w:rFonts w:ascii="Times New Roman" w:eastAsia="Calibri" w:hAnsi="Times New Roman" w:cs="Times New Roman"/>
          <w:sz w:val="12"/>
          <w:szCs w:val="12"/>
        </w:rPr>
        <w:t>законченного</w:t>
      </w:r>
      <w:proofErr w:type="gramEnd"/>
      <w:r w:rsidRPr="008F1317">
        <w:rPr>
          <w:rFonts w:ascii="Times New Roman" w:eastAsia="Calibri" w:hAnsi="Times New Roman" w:cs="Times New Roman"/>
          <w:sz w:val="12"/>
          <w:szCs w:val="12"/>
        </w:rPr>
        <w:t xml:space="preserve"> строительством, реконструкцией (ненужное зачеркнуть).</w:t>
      </w:r>
    </w:p>
    <w:p w:rsidR="008F1317" w:rsidRPr="008F1317" w:rsidRDefault="008F1317" w:rsidP="008F1317">
      <w:pPr>
        <w:tabs>
          <w:tab w:val="left" w:pos="284"/>
        </w:tabs>
        <w:spacing w:after="0" w:line="240" w:lineRule="auto"/>
        <w:jc w:val="both"/>
        <w:rPr>
          <w:rFonts w:ascii="Times New Roman" w:eastAsia="Calibri" w:hAnsi="Times New Roman" w:cs="Times New Roman"/>
          <w:sz w:val="12"/>
          <w:szCs w:val="12"/>
        </w:rPr>
      </w:pPr>
      <w:proofErr w:type="gramStart"/>
      <w:r w:rsidRPr="008F1317">
        <w:rPr>
          <w:rFonts w:ascii="Times New Roman" w:eastAsia="Calibri" w:hAnsi="Times New Roman" w:cs="Times New Roman"/>
          <w:sz w:val="12"/>
          <w:szCs w:val="12"/>
        </w:rPr>
        <w:t>Расположенного</w:t>
      </w:r>
      <w:proofErr w:type="gramEnd"/>
      <w:r w:rsidRPr="008F1317">
        <w:rPr>
          <w:rFonts w:ascii="Times New Roman" w:eastAsia="Calibri" w:hAnsi="Times New Roman" w:cs="Times New Roman"/>
          <w:sz w:val="12"/>
          <w:szCs w:val="12"/>
        </w:rPr>
        <w:t xml:space="preserve"> на земельном участке по адресу: _______________</w:t>
      </w:r>
      <w:r w:rsidR="007E0808">
        <w:rPr>
          <w:rFonts w:ascii="Times New Roman" w:eastAsia="Calibri" w:hAnsi="Times New Roman" w:cs="Times New Roman"/>
          <w:sz w:val="12"/>
          <w:szCs w:val="12"/>
        </w:rPr>
        <w:t>_____________________________________________</w:t>
      </w:r>
      <w:r w:rsidRPr="008F1317">
        <w:rPr>
          <w:rFonts w:ascii="Times New Roman" w:eastAsia="Calibri" w:hAnsi="Times New Roman" w:cs="Times New Roman"/>
          <w:sz w:val="12"/>
          <w:szCs w:val="12"/>
        </w:rPr>
        <w:t>_________________</w:t>
      </w:r>
    </w:p>
    <w:p w:rsidR="008F1317" w:rsidRPr="008F1317" w:rsidRDefault="008F1317" w:rsidP="008F1317">
      <w:pPr>
        <w:tabs>
          <w:tab w:val="left" w:pos="284"/>
        </w:tabs>
        <w:spacing w:after="0" w:line="240" w:lineRule="auto"/>
        <w:jc w:val="both"/>
        <w:rPr>
          <w:rFonts w:ascii="Times New Roman" w:eastAsia="Calibri" w:hAnsi="Times New Roman" w:cs="Times New Roman"/>
          <w:sz w:val="12"/>
          <w:szCs w:val="12"/>
        </w:rPr>
      </w:pPr>
      <w:r w:rsidRPr="008F1317">
        <w:rPr>
          <w:rFonts w:ascii="Times New Roman" w:eastAsia="Calibri" w:hAnsi="Times New Roman" w:cs="Times New Roman"/>
          <w:sz w:val="12"/>
          <w:szCs w:val="12"/>
        </w:rPr>
        <w:t xml:space="preserve">                                                                                                        </w:t>
      </w:r>
      <w:proofErr w:type="gramStart"/>
      <w:r w:rsidRPr="008F1317">
        <w:rPr>
          <w:rFonts w:ascii="Times New Roman" w:eastAsia="Calibri" w:hAnsi="Times New Roman" w:cs="Times New Roman"/>
          <w:sz w:val="12"/>
          <w:szCs w:val="12"/>
        </w:rPr>
        <w:t>(город, район, улица,</w:t>
      </w:r>
      <w:proofErr w:type="gramEnd"/>
    </w:p>
    <w:p w:rsidR="008F1317" w:rsidRPr="008F1317" w:rsidRDefault="008F1317" w:rsidP="008F1317">
      <w:pPr>
        <w:tabs>
          <w:tab w:val="left" w:pos="284"/>
        </w:tabs>
        <w:spacing w:after="0" w:line="240" w:lineRule="auto"/>
        <w:jc w:val="both"/>
        <w:rPr>
          <w:rFonts w:ascii="Times New Roman" w:eastAsia="Calibri" w:hAnsi="Times New Roman" w:cs="Times New Roman"/>
          <w:sz w:val="12"/>
          <w:szCs w:val="12"/>
        </w:rPr>
      </w:pPr>
      <w:r w:rsidRPr="008F1317">
        <w:rPr>
          <w:rFonts w:ascii="Times New Roman" w:eastAsia="Calibri" w:hAnsi="Times New Roman" w:cs="Times New Roman"/>
          <w:sz w:val="12"/>
          <w:szCs w:val="12"/>
        </w:rPr>
        <w:t>________</w:t>
      </w:r>
      <w:r w:rsidR="007E0808">
        <w:rPr>
          <w:rFonts w:ascii="Times New Roman" w:eastAsia="Calibri" w:hAnsi="Times New Roman" w:cs="Times New Roman"/>
          <w:sz w:val="12"/>
          <w:szCs w:val="12"/>
        </w:rPr>
        <w:t>_________________________________</w:t>
      </w:r>
      <w:r w:rsidRPr="008F1317">
        <w:rPr>
          <w:rFonts w:ascii="Times New Roman" w:eastAsia="Calibri" w:hAnsi="Times New Roman" w:cs="Times New Roman"/>
          <w:sz w:val="12"/>
          <w:szCs w:val="12"/>
        </w:rPr>
        <w:t>____________________</w:t>
      </w:r>
      <w:r w:rsidR="007E0808">
        <w:rPr>
          <w:rFonts w:ascii="Times New Roman" w:eastAsia="Calibri" w:hAnsi="Times New Roman" w:cs="Times New Roman"/>
          <w:sz w:val="12"/>
          <w:szCs w:val="12"/>
        </w:rPr>
        <w:t>____________________________________________</w:t>
      </w:r>
      <w:r w:rsidRPr="008F1317">
        <w:rPr>
          <w:rFonts w:ascii="Times New Roman" w:eastAsia="Calibri" w:hAnsi="Times New Roman" w:cs="Times New Roman"/>
          <w:sz w:val="12"/>
          <w:szCs w:val="12"/>
        </w:rPr>
        <w:t>_______________</w:t>
      </w:r>
    </w:p>
    <w:p w:rsidR="008F1317" w:rsidRPr="008F1317" w:rsidRDefault="008F1317" w:rsidP="007E0808">
      <w:pPr>
        <w:tabs>
          <w:tab w:val="left" w:pos="284"/>
        </w:tabs>
        <w:spacing w:after="0" w:line="240" w:lineRule="auto"/>
        <w:jc w:val="center"/>
        <w:rPr>
          <w:rFonts w:ascii="Times New Roman" w:eastAsia="Calibri" w:hAnsi="Times New Roman" w:cs="Times New Roman"/>
          <w:sz w:val="12"/>
          <w:szCs w:val="12"/>
        </w:rPr>
      </w:pPr>
      <w:r w:rsidRPr="008F1317">
        <w:rPr>
          <w:rFonts w:ascii="Times New Roman" w:eastAsia="Calibri" w:hAnsi="Times New Roman" w:cs="Times New Roman"/>
          <w:sz w:val="12"/>
          <w:szCs w:val="12"/>
        </w:rPr>
        <w:t>номер участка)</w:t>
      </w:r>
    </w:p>
    <w:p w:rsidR="008F1317" w:rsidRPr="008F1317" w:rsidRDefault="008F1317" w:rsidP="008F1317">
      <w:pPr>
        <w:tabs>
          <w:tab w:val="left" w:pos="284"/>
        </w:tabs>
        <w:spacing w:after="0" w:line="240" w:lineRule="auto"/>
        <w:jc w:val="both"/>
        <w:rPr>
          <w:rFonts w:ascii="Times New Roman" w:eastAsia="Calibri" w:hAnsi="Times New Roman" w:cs="Times New Roman"/>
          <w:sz w:val="12"/>
          <w:szCs w:val="12"/>
        </w:rPr>
      </w:pPr>
      <w:r w:rsidRPr="008F1317">
        <w:rPr>
          <w:rFonts w:ascii="Times New Roman" w:eastAsia="Calibri" w:hAnsi="Times New Roman" w:cs="Times New Roman"/>
          <w:sz w:val="12"/>
          <w:szCs w:val="12"/>
        </w:rPr>
        <w:t>___________________________________________________________________________</w:t>
      </w:r>
      <w:r w:rsidR="002D1C57">
        <w:rPr>
          <w:rFonts w:ascii="Times New Roman" w:eastAsia="Calibri" w:hAnsi="Times New Roman" w:cs="Times New Roman"/>
          <w:sz w:val="12"/>
          <w:szCs w:val="12"/>
        </w:rPr>
        <w:t>_____________________________________________</w:t>
      </w:r>
    </w:p>
    <w:p w:rsidR="008F1317" w:rsidRPr="008F1317" w:rsidRDefault="008F1317" w:rsidP="008F1317">
      <w:pPr>
        <w:tabs>
          <w:tab w:val="left" w:pos="284"/>
        </w:tabs>
        <w:spacing w:after="0" w:line="240" w:lineRule="auto"/>
        <w:jc w:val="both"/>
        <w:rPr>
          <w:rFonts w:ascii="Times New Roman" w:eastAsia="Calibri" w:hAnsi="Times New Roman" w:cs="Times New Roman"/>
          <w:sz w:val="12"/>
          <w:szCs w:val="12"/>
        </w:rPr>
      </w:pPr>
      <w:proofErr w:type="gramStart"/>
      <w:r w:rsidRPr="008F1317">
        <w:rPr>
          <w:rFonts w:ascii="Times New Roman" w:eastAsia="Calibri" w:hAnsi="Times New Roman" w:cs="Times New Roman"/>
          <w:sz w:val="12"/>
          <w:szCs w:val="12"/>
        </w:rPr>
        <w:t>площадью _____________________ га, предназначенном ______________</w:t>
      </w:r>
      <w:r w:rsidR="002D1C57">
        <w:rPr>
          <w:rFonts w:ascii="Times New Roman" w:eastAsia="Calibri" w:hAnsi="Times New Roman" w:cs="Times New Roman"/>
          <w:sz w:val="12"/>
          <w:szCs w:val="12"/>
        </w:rPr>
        <w:t>_____________________________________________</w:t>
      </w:r>
      <w:r w:rsidRPr="008F1317">
        <w:rPr>
          <w:rFonts w:ascii="Times New Roman" w:eastAsia="Calibri" w:hAnsi="Times New Roman" w:cs="Times New Roman"/>
          <w:sz w:val="12"/>
          <w:szCs w:val="12"/>
        </w:rPr>
        <w:t>____________</w:t>
      </w:r>
      <w:proofErr w:type="gramEnd"/>
    </w:p>
    <w:p w:rsidR="008F1317" w:rsidRPr="008F1317" w:rsidRDefault="008F1317" w:rsidP="008F1317">
      <w:pPr>
        <w:tabs>
          <w:tab w:val="left" w:pos="284"/>
        </w:tabs>
        <w:spacing w:after="0" w:line="240" w:lineRule="auto"/>
        <w:jc w:val="both"/>
        <w:rPr>
          <w:rFonts w:ascii="Times New Roman" w:eastAsia="Calibri" w:hAnsi="Times New Roman" w:cs="Times New Roman"/>
          <w:sz w:val="12"/>
          <w:szCs w:val="12"/>
        </w:rPr>
      </w:pPr>
      <w:r w:rsidRPr="008F1317">
        <w:rPr>
          <w:rFonts w:ascii="Times New Roman" w:eastAsia="Calibri" w:hAnsi="Times New Roman" w:cs="Times New Roman"/>
          <w:sz w:val="12"/>
          <w:szCs w:val="12"/>
        </w:rPr>
        <w:t>______________________________________________________________________</w:t>
      </w:r>
      <w:r w:rsidR="00D43FB2">
        <w:rPr>
          <w:rFonts w:ascii="Times New Roman" w:eastAsia="Calibri" w:hAnsi="Times New Roman" w:cs="Times New Roman"/>
          <w:sz w:val="12"/>
          <w:szCs w:val="12"/>
        </w:rPr>
        <w:t>_____________________________________________</w:t>
      </w:r>
      <w:r w:rsidRPr="008F1317">
        <w:rPr>
          <w:rFonts w:ascii="Times New Roman" w:eastAsia="Calibri" w:hAnsi="Times New Roman" w:cs="Times New Roman"/>
          <w:sz w:val="12"/>
          <w:szCs w:val="12"/>
        </w:rPr>
        <w:t>_____</w:t>
      </w:r>
    </w:p>
    <w:p w:rsidR="008F1317" w:rsidRPr="008F1317" w:rsidRDefault="008F1317" w:rsidP="008F1317">
      <w:pPr>
        <w:tabs>
          <w:tab w:val="left" w:pos="284"/>
        </w:tabs>
        <w:spacing w:after="0" w:line="240" w:lineRule="auto"/>
        <w:jc w:val="both"/>
        <w:rPr>
          <w:rFonts w:ascii="Times New Roman" w:eastAsia="Calibri" w:hAnsi="Times New Roman" w:cs="Times New Roman"/>
          <w:sz w:val="12"/>
          <w:szCs w:val="12"/>
        </w:rPr>
      </w:pPr>
      <w:r w:rsidRPr="008F1317">
        <w:rPr>
          <w:rFonts w:ascii="Times New Roman" w:eastAsia="Calibri" w:hAnsi="Times New Roman" w:cs="Times New Roman"/>
          <w:sz w:val="12"/>
          <w:szCs w:val="12"/>
        </w:rPr>
        <w:t xml:space="preserve">                                                                             (вид разрешаемого использования)</w:t>
      </w:r>
    </w:p>
    <w:p w:rsidR="008F1317" w:rsidRPr="008F1317" w:rsidRDefault="008F1317" w:rsidP="008F1317">
      <w:pPr>
        <w:tabs>
          <w:tab w:val="left" w:pos="284"/>
        </w:tabs>
        <w:spacing w:after="0" w:line="240" w:lineRule="auto"/>
        <w:jc w:val="both"/>
        <w:rPr>
          <w:rFonts w:ascii="Times New Roman" w:eastAsia="Calibri" w:hAnsi="Times New Roman" w:cs="Times New Roman"/>
          <w:sz w:val="12"/>
          <w:szCs w:val="12"/>
        </w:rPr>
      </w:pPr>
      <w:r w:rsidRPr="008F1317">
        <w:rPr>
          <w:rFonts w:ascii="Times New Roman" w:eastAsia="Calibri" w:hAnsi="Times New Roman" w:cs="Times New Roman"/>
          <w:sz w:val="12"/>
          <w:szCs w:val="12"/>
        </w:rPr>
        <w:t>Кадастровый номер земельного участка: _________________________________</w:t>
      </w:r>
      <w:r w:rsidR="00D43FB2">
        <w:rPr>
          <w:rFonts w:ascii="Times New Roman" w:eastAsia="Calibri" w:hAnsi="Times New Roman" w:cs="Times New Roman"/>
          <w:sz w:val="12"/>
          <w:szCs w:val="12"/>
        </w:rPr>
        <w:t>_______________________________________________</w:t>
      </w:r>
      <w:r w:rsidRPr="008F1317">
        <w:rPr>
          <w:rFonts w:ascii="Times New Roman" w:eastAsia="Calibri" w:hAnsi="Times New Roman" w:cs="Times New Roman"/>
          <w:sz w:val="12"/>
          <w:szCs w:val="12"/>
        </w:rPr>
        <w:t>_____</w:t>
      </w:r>
    </w:p>
    <w:p w:rsidR="008F1317" w:rsidRPr="008F1317" w:rsidRDefault="008F1317" w:rsidP="008F1317">
      <w:pPr>
        <w:tabs>
          <w:tab w:val="left" w:pos="284"/>
        </w:tabs>
        <w:spacing w:after="0" w:line="240" w:lineRule="auto"/>
        <w:jc w:val="both"/>
        <w:rPr>
          <w:rFonts w:ascii="Times New Roman" w:eastAsia="Calibri" w:hAnsi="Times New Roman" w:cs="Times New Roman"/>
          <w:sz w:val="12"/>
          <w:szCs w:val="12"/>
        </w:rPr>
      </w:pPr>
      <w:r w:rsidRPr="008F1317">
        <w:rPr>
          <w:rFonts w:ascii="Times New Roman" w:eastAsia="Calibri" w:hAnsi="Times New Roman" w:cs="Times New Roman"/>
          <w:sz w:val="12"/>
          <w:szCs w:val="12"/>
        </w:rPr>
        <w:t>Свидетельство о регистрации права на земельный участок: _____________</w:t>
      </w:r>
      <w:r w:rsidR="00D43FB2">
        <w:rPr>
          <w:rFonts w:ascii="Times New Roman" w:eastAsia="Calibri" w:hAnsi="Times New Roman" w:cs="Times New Roman"/>
          <w:sz w:val="12"/>
          <w:szCs w:val="12"/>
        </w:rPr>
        <w:t>__</w:t>
      </w:r>
      <w:r w:rsidRPr="008F1317">
        <w:rPr>
          <w:rFonts w:ascii="Times New Roman" w:eastAsia="Calibri" w:hAnsi="Times New Roman" w:cs="Times New Roman"/>
          <w:sz w:val="12"/>
          <w:szCs w:val="12"/>
        </w:rPr>
        <w:t>____</w:t>
      </w:r>
      <w:r w:rsidR="00D43FB2">
        <w:rPr>
          <w:rFonts w:ascii="Times New Roman" w:eastAsia="Calibri" w:hAnsi="Times New Roman" w:cs="Times New Roman"/>
          <w:sz w:val="12"/>
          <w:szCs w:val="12"/>
        </w:rPr>
        <w:t>_____________________________________________</w:t>
      </w:r>
      <w:r w:rsidRPr="008F1317">
        <w:rPr>
          <w:rFonts w:ascii="Times New Roman" w:eastAsia="Calibri" w:hAnsi="Times New Roman" w:cs="Times New Roman"/>
          <w:sz w:val="12"/>
          <w:szCs w:val="12"/>
        </w:rPr>
        <w:t>_____</w:t>
      </w:r>
    </w:p>
    <w:p w:rsidR="008F1317" w:rsidRPr="008F1317" w:rsidRDefault="008F1317" w:rsidP="008F1317">
      <w:pPr>
        <w:tabs>
          <w:tab w:val="left" w:pos="284"/>
        </w:tabs>
        <w:spacing w:after="0" w:line="240" w:lineRule="auto"/>
        <w:jc w:val="both"/>
        <w:rPr>
          <w:rFonts w:ascii="Times New Roman" w:eastAsia="Calibri" w:hAnsi="Times New Roman" w:cs="Times New Roman"/>
          <w:sz w:val="12"/>
          <w:szCs w:val="12"/>
        </w:rPr>
      </w:pPr>
      <w:r w:rsidRPr="008F1317">
        <w:rPr>
          <w:rFonts w:ascii="Times New Roman" w:eastAsia="Calibri" w:hAnsi="Times New Roman" w:cs="Times New Roman"/>
          <w:sz w:val="12"/>
          <w:szCs w:val="12"/>
        </w:rPr>
        <w:t xml:space="preserve">                                                                                                                                                                                             </w:t>
      </w:r>
      <w:proofErr w:type="gramStart"/>
      <w:r w:rsidRPr="008F1317">
        <w:rPr>
          <w:rFonts w:ascii="Times New Roman" w:eastAsia="Calibri" w:hAnsi="Times New Roman" w:cs="Times New Roman"/>
          <w:sz w:val="12"/>
          <w:szCs w:val="12"/>
        </w:rPr>
        <w:t>(дата,</w:t>
      </w:r>
      <w:proofErr w:type="gramEnd"/>
    </w:p>
    <w:p w:rsidR="008F1317" w:rsidRPr="008F1317" w:rsidRDefault="008F1317" w:rsidP="008F1317">
      <w:pPr>
        <w:tabs>
          <w:tab w:val="left" w:pos="284"/>
        </w:tabs>
        <w:spacing w:after="0" w:line="240" w:lineRule="auto"/>
        <w:jc w:val="both"/>
        <w:rPr>
          <w:rFonts w:ascii="Times New Roman" w:eastAsia="Calibri" w:hAnsi="Times New Roman" w:cs="Times New Roman"/>
          <w:sz w:val="12"/>
          <w:szCs w:val="12"/>
        </w:rPr>
      </w:pPr>
      <w:r w:rsidRPr="008F1317">
        <w:rPr>
          <w:rFonts w:ascii="Times New Roman" w:eastAsia="Calibri" w:hAnsi="Times New Roman" w:cs="Times New Roman"/>
          <w:sz w:val="12"/>
          <w:szCs w:val="12"/>
        </w:rPr>
        <w:t>_______________________________________________________</w:t>
      </w:r>
      <w:r w:rsidR="00D43FB2">
        <w:rPr>
          <w:rFonts w:ascii="Times New Roman" w:eastAsia="Calibri" w:hAnsi="Times New Roman" w:cs="Times New Roman"/>
          <w:sz w:val="12"/>
          <w:szCs w:val="12"/>
        </w:rPr>
        <w:t>_____________________________________________</w:t>
      </w:r>
      <w:r w:rsidRPr="008F1317">
        <w:rPr>
          <w:rFonts w:ascii="Times New Roman" w:eastAsia="Calibri" w:hAnsi="Times New Roman" w:cs="Times New Roman"/>
          <w:sz w:val="12"/>
          <w:szCs w:val="12"/>
        </w:rPr>
        <w:t>____________________</w:t>
      </w:r>
    </w:p>
    <w:p w:rsidR="008F1317" w:rsidRPr="008F1317" w:rsidRDefault="008F1317" w:rsidP="008F1317">
      <w:pPr>
        <w:tabs>
          <w:tab w:val="left" w:pos="284"/>
        </w:tabs>
        <w:spacing w:after="0" w:line="240" w:lineRule="auto"/>
        <w:jc w:val="both"/>
        <w:rPr>
          <w:rFonts w:ascii="Times New Roman" w:eastAsia="Calibri" w:hAnsi="Times New Roman" w:cs="Times New Roman"/>
          <w:sz w:val="12"/>
          <w:szCs w:val="12"/>
        </w:rPr>
      </w:pPr>
      <w:r w:rsidRPr="008F1317">
        <w:rPr>
          <w:rFonts w:ascii="Times New Roman" w:eastAsia="Calibri" w:hAnsi="Times New Roman" w:cs="Times New Roman"/>
          <w:sz w:val="12"/>
          <w:szCs w:val="12"/>
        </w:rPr>
        <w:t xml:space="preserve">                                      № свидетельства о регистрации права на земельный участок или другого</w:t>
      </w:r>
    </w:p>
    <w:p w:rsidR="008F1317" w:rsidRPr="008F1317" w:rsidRDefault="008F1317" w:rsidP="008F1317">
      <w:pPr>
        <w:tabs>
          <w:tab w:val="left" w:pos="284"/>
        </w:tabs>
        <w:spacing w:after="0" w:line="240" w:lineRule="auto"/>
        <w:jc w:val="both"/>
        <w:rPr>
          <w:rFonts w:ascii="Times New Roman" w:eastAsia="Calibri" w:hAnsi="Times New Roman" w:cs="Times New Roman"/>
          <w:sz w:val="12"/>
          <w:szCs w:val="12"/>
        </w:rPr>
      </w:pPr>
      <w:r w:rsidRPr="008F1317">
        <w:rPr>
          <w:rFonts w:ascii="Times New Roman" w:eastAsia="Calibri" w:hAnsi="Times New Roman" w:cs="Times New Roman"/>
          <w:sz w:val="12"/>
          <w:szCs w:val="12"/>
        </w:rPr>
        <w:t>______________________________________________________</w:t>
      </w:r>
      <w:r w:rsidR="00D43FB2">
        <w:rPr>
          <w:rFonts w:ascii="Times New Roman" w:eastAsia="Calibri" w:hAnsi="Times New Roman" w:cs="Times New Roman"/>
          <w:sz w:val="12"/>
          <w:szCs w:val="12"/>
        </w:rPr>
        <w:t>_____________________________________________</w:t>
      </w:r>
      <w:r w:rsidRPr="008F1317">
        <w:rPr>
          <w:rFonts w:ascii="Times New Roman" w:eastAsia="Calibri" w:hAnsi="Times New Roman" w:cs="Times New Roman"/>
          <w:sz w:val="12"/>
          <w:szCs w:val="12"/>
        </w:rPr>
        <w:t>_____________________</w:t>
      </w:r>
    </w:p>
    <w:p w:rsidR="008F1317" w:rsidRPr="008F1317" w:rsidRDefault="008F1317" w:rsidP="008F1317">
      <w:pPr>
        <w:tabs>
          <w:tab w:val="left" w:pos="284"/>
        </w:tabs>
        <w:spacing w:after="0" w:line="240" w:lineRule="auto"/>
        <w:jc w:val="both"/>
        <w:rPr>
          <w:rFonts w:ascii="Times New Roman" w:eastAsia="Calibri" w:hAnsi="Times New Roman" w:cs="Times New Roman"/>
          <w:sz w:val="12"/>
          <w:szCs w:val="12"/>
        </w:rPr>
      </w:pPr>
      <w:r w:rsidRPr="008F1317">
        <w:rPr>
          <w:rFonts w:ascii="Times New Roman" w:eastAsia="Calibri" w:hAnsi="Times New Roman" w:cs="Times New Roman"/>
          <w:sz w:val="12"/>
          <w:szCs w:val="12"/>
        </w:rPr>
        <w:t xml:space="preserve">                                                правоустанавливающего </w:t>
      </w:r>
      <w:proofErr w:type="gramStart"/>
      <w:r w:rsidRPr="008F1317">
        <w:rPr>
          <w:rFonts w:ascii="Times New Roman" w:eastAsia="Calibri" w:hAnsi="Times New Roman" w:cs="Times New Roman"/>
          <w:sz w:val="12"/>
          <w:szCs w:val="12"/>
        </w:rPr>
        <w:t>документа</w:t>
      </w:r>
      <w:proofErr w:type="gramEnd"/>
      <w:r w:rsidRPr="008F1317">
        <w:rPr>
          <w:rFonts w:ascii="Times New Roman" w:eastAsia="Calibri" w:hAnsi="Times New Roman" w:cs="Times New Roman"/>
          <w:sz w:val="12"/>
          <w:szCs w:val="12"/>
        </w:rPr>
        <w:t xml:space="preserve"> - указать </w:t>
      </w:r>
      <w:proofErr w:type="gramStart"/>
      <w:r w:rsidRPr="008F1317">
        <w:rPr>
          <w:rFonts w:ascii="Times New Roman" w:eastAsia="Calibri" w:hAnsi="Times New Roman" w:cs="Times New Roman"/>
          <w:sz w:val="12"/>
          <w:szCs w:val="12"/>
        </w:rPr>
        <w:t>какого</w:t>
      </w:r>
      <w:proofErr w:type="gramEnd"/>
      <w:r w:rsidRPr="008F1317">
        <w:rPr>
          <w:rFonts w:ascii="Times New Roman" w:eastAsia="Calibri" w:hAnsi="Times New Roman" w:cs="Times New Roman"/>
          <w:sz w:val="12"/>
          <w:szCs w:val="12"/>
        </w:rPr>
        <w:t>)</w:t>
      </w:r>
    </w:p>
    <w:p w:rsidR="008F1317" w:rsidRPr="008F1317" w:rsidRDefault="008F1317" w:rsidP="008F1317">
      <w:pPr>
        <w:tabs>
          <w:tab w:val="left" w:pos="284"/>
        </w:tabs>
        <w:spacing w:after="0" w:line="240" w:lineRule="auto"/>
        <w:jc w:val="both"/>
        <w:rPr>
          <w:rFonts w:ascii="Times New Roman" w:eastAsia="Calibri" w:hAnsi="Times New Roman" w:cs="Times New Roman"/>
          <w:sz w:val="12"/>
          <w:szCs w:val="12"/>
        </w:rPr>
      </w:pPr>
      <w:r w:rsidRPr="008F1317">
        <w:rPr>
          <w:rFonts w:ascii="Times New Roman" w:eastAsia="Calibri" w:hAnsi="Times New Roman" w:cs="Times New Roman"/>
          <w:sz w:val="12"/>
          <w:szCs w:val="12"/>
        </w:rPr>
        <w:t>Финансирование строительства осуществлено за счет средств: ________</w:t>
      </w:r>
      <w:r w:rsidR="00A437D9">
        <w:rPr>
          <w:rFonts w:ascii="Times New Roman" w:eastAsia="Calibri" w:hAnsi="Times New Roman" w:cs="Times New Roman"/>
          <w:sz w:val="12"/>
          <w:szCs w:val="12"/>
        </w:rPr>
        <w:t>_______________________________________________</w:t>
      </w:r>
      <w:r w:rsidRPr="008F1317">
        <w:rPr>
          <w:rFonts w:ascii="Times New Roman" w:eastAsia="Calibri" w:hAnsi="Times New Roman" w:cs="Times New Roman"/>
          <w:sz w:val="12"/>
          <w:szCs w:val="12"/>
        </w:rPr>
        <w:t>___________</w:t>
      </w:r>
    </w:p>
    <w:p w:rsidR="008F1317" w:rsidRPr="008F1317" w:rsidRDefault="008F1317" w:rsidP="008F1317">
      <w:pPr>
        <w:tabs>
          <w:tab w:val="left" w:pos="284"/>
        </w:tabs>
        <w:spacing w:after="0" w:line="240" w:lineRule="auto"/>
        <w:jc w:val="both"/>
        <w:rPr>
          <w:rFonts w:ascii="Times New Roman" w:eastAsia="Calibri" w:hAnsi="Times New Roman" w:cs="Times New Roman"/>
          <w:sz w:val="12"/>
          <w:szCs w:val="12"/>
        </w:rPr>
      </w:pPr>
      <w:r w:rsidRPr="008F1317">
        <w:rPr>
          <w:rFonts w:ascii="Times New Roman" w:eastAsia="Calibri" w:hAnsi="Times New Roman" w:cs="Times New Roman"/>
          <w:sz w:val="12"/>
          <w:szCs w:val="12"/>
        </w:rPr>
        <w:t xml:space="preserve">                                                                                                                                 </w:t>
      </w:r>
      <w:proofErr w:type="gramStart"/>
      <w:r w:rsidRPr="008F1317">
        <w:rPr>
          <w:rFonts w:ascii="Times New Roman" w:eastAsia="Calibri" w:hAnsi="Times New Roman" w:cs="Times New Roman"/>
          <w:sz w:val="12"/>
          <w:szCs w:val="12"/>
        </w:rPr>
        <w:t>(указать</w:t>
      </w:r>
      <w:proofErr w:type="gramEnd"/>
    </w:p>
    <w:p w:rsidR="008F1317" w:rsidRPr="008F1317" w:rsidRDefault="008F1317" w:rsidP="008F1317">
      <w:pPr>
        <w:tabs>
          <w:tab w:val="left" w:pos="284"/>
        </w:tabs>
        <w:spacing w:after="0" w:line="240" w:lineRule="auto"/>
        <w:jc w:val="both"/>
        <w:rPr>
          <w:rFonts w:ascii="Times New Roman" w:eastAsia="Calibri" w:hAnsi="Times New Roman" w:cs="Times New Roman"/>
          <w:sz w:val="12"/>
          <w:szCs w:val="12"/>
        </w:rPr>
      </w:pPr>
      <w:r w:rsidRPr="008F1317">
        <w:rPr>
          <w:rFonts w:ascii="Times New Roman" w:eastAsia="Calibri" w:hAnsi="Times New Roman" w:cs="Times New Roman"/>
          <w:sz w:val="12"/>
          <w:szCs w:val="12"/>
        </w:rPr>
        <w:t>______________________________________________________________</w:t>
      </w:r>
      <w:r w:rsidR="00A437D9">
        <w:rPr>
          <w:rFonts w:ascii="Times New Roman" w:eastAsia="Calibri" w:hAnsi="Times New Roman" w:cs="Times New Roman"/>
          <w:sz w:val="12"/>
          <w:szCs w:val="12"/>
        </w:rPr>
        <w:t>_____________________________________________</w:t>
      </w:r>
      <w:r w:rsidRPr="008F1317">
        <w:rPr>
          <w:rFonts w:ascii="Times New Roman" w:eastAsia="Calibri" w:hAnsi="Times New Roman" w:cs="Times New Roman"/>
          <w:sz w:val="12"/>
          <w:szCs w:val="12"/>
        </w:rPr>
        <w:t>_____________</w:t>
      </w:r>
    </w:p>
    <w:p w:rsidR="008F1317" w:rsidRPr="008F1317" w:rsidRDefault="008F1317" w:rsidP="008F1317">
      <w:pPr>
        <w:tabs>
          <w:tab w:val="left" w:pos="284"/>
        </w:tabs>
        <w:spacing w:after="0" w:line="240" w:lineRule="auto"/>
        <w:jc w:val="both"/>
        <w:rPr>
          <w:rFonts w:ascii="Times New Roman" w:eastAsia="Calibri" w:hAnsi="Times New Roman" w:cs="Times New Roman"/>
          <w:sz w:val="12"/>
          <w:szCs w:val="12"/>
        </w:rPr>
      </w:pPr>
      <w:r w:rsidRPr="008F1317">
        <w:rPr>
          <w:rFonts w:ascii="Times New Roman" w:eastAsia="Calibri" w:hAnsi="Times New Roman" w:cs="Times New Roman"/>
          <w:sz w:val="12"/>
          <w:szCs w:val="12"/>
        </w:rPr>
        <w:t xml:space="preserve">                                      федеральный, областной или местный бюджет, собственные средства -</w:t>
      </w:r>
    </w:p>
    <w:p w:rsidR="008F1317" w:rsidRPr="008F1317" w:rsidRDefault="008F1317" w:rsidP="008F1317">
      <w:pPr>
        <w:tabs>
          <w:tab w:val="left" w:pos="284"/>
        </w:tabs>
        <w:spacing w:after="0" w:line="240" w:lineRule="auto"/>
        <w:jc w:val="both"/>
        <w:rPr>
          <w:rFonts w:ascii="Times New Roman" w:eastAsia="Calibri" w:hAnsi="Times New Roman" w:cs="Times New Roman"/>
          <w:sz w:val="12"/>
          <w:szCs w:val="12"/>
        </w:rPr>
      </w:pPr>
      <w:r w:rsidRPr="008F1317">
        <w:rPr>
          <w:rFonts w:ascii="Times New Roman" w:eastAsia="Calibri" w:hAnsi="Times New Roman" w:cs="Times New Roman"/>
          <w:sz w:val="12"/>
          <w:szCs w:val="12"/>
        </w:rPr>
        <w:t>_________________________________________________________</w:t>
      </w:r>
      <w:r w:rsidR="00A437D9">
        <w:rPr>
          <w:rFonts w:ascii="Times New Roman" w:eastAsia="Calibri" w:hAnsi="Times New Roman" w:cs="Times New Roman"/>
          <w:sz w:val="12"/>
          <w:szCs w:val="12"/>
        </w:rPr>
        <w:t>_____________________________________________</w:t>
      </w:r>
      <w:r w:rsidRPr="008F1317">
        <w:rPr>
          <w:rFonts w:ascii="Times New Roman" w:eastAsia="Calibri" w:hAnsi="Times New Roman" w:cs="Times New Roman"/>
          <w:sz w:val="12"/>
          <w:szCs w:val="12"/>
        </w:rPr>
        <w:t>__________________</w:t>
      </w:r>
    </w:p>
    <w:p w:rsidR="008F1317" w:rsidRPr="008F1317" w:rsidRDefault="008F1317" w:rsidP="008F1317">
      <w:pPr>
        <w:tabs>
          <w:tab w:val="left" w:pos="284"/>
        </w:tabs>
        <w:spacing w:after="0" w:line="240" w:lineRule="auto"/>
        <w:jc w:val="both"/>
        <w:rPr>
          <w:rFonts w:ascii="Times New Roman" w:eastAsia="Calibri" w:hAnsi="Times New Roman" w:cs="Times New Roman"/>
          <w:sz w:val="12"/>
          <w:szCs w:val="12"/>
        </w:rPr>
      </w:pPr>
      <w:r w:rsidRPr="008F1317">
        <w:rPr>
          <w:rFonts w:ascii="Times New Roman" w:eastAsia="Calibri" w:hAnsi="Times New Roman" w:cs="Times New Roman"/>
          <w:sz w:val="12"/>
          <w:szCs w:val="12"/>
        </w:rPr>
        <w:t xml:space="preserve">                                            наименование организации, адрес, тел. Ф.И.О. руководителя)</w:t>
      </w:r>
    </w:p>
    <w:p w:rsidR="008F1317" w:rsidRPr="008F1317" w:rsidRDefault="008F1317" w:rsidP="008F1317">
      <w:pPr>
        <w:tabs>
          <w:tab w:val="left" w:pos="284"/>
        </w:tabs>
        <w:spacing w:after="0" w:line="240" w:lineRule="auto"/>
        <w:jc w:val="both"/>
        <w:rPr>
          <w:rFonts w:ascii="Times New Roman" w:eastAsia="Calibri" w:hAnsi="Times New Roman" w:cs="Times New Roman"/>
          <w:sz w:val="12"/>
          <w:szCs w:val="12"/>
        </w:rPr>
      </w:pPr>
      <w:r w:rsidRPr="008F1317">
        <w:rPr>
          <w:rFonts w:ascii="Times New Roman" w:eastAsia="Calibri" w:hAnsi="Times New Roman" w:cs="Times New Roman"/>
          <w:sz w:val="12"/>
          <w:szCs w:val="12"/>
        </w:rPr>
        <w:t>Строительство осуществлено в сроки: ____________________</w:t>
      </w:r>
      <w:r w:rsidR="00A437D9">
        <w:rPr>
          <w:rFonts w:ascii="Times New Roman" w:eastAsia="Calibri" w:hAnsi="Times New Roman" w:cs="Times New Roman"/>
          <w:sz w:val="12"/>
          <w:szCs w:val="12"/>
        </w:rPr>
        <w:t>_______________________________________________</w:t>
      </w:r>
      <w:r w:rsidRPr="008F1317">
        <w:rPr>
          <w:rFonts w:ascii="Times New Roman" w:eastAsia="Calibri" w:hAnsi="Times New Roman" w:cs="Times New Roman"/>
          <w:sz w:val="12"/>
          <w:szCs w:val="12"/>
        </w:rPr>
        <w:t>____________________</w:t>
      </w:r>
    </w:p>
    <w:p w:rsidR="008F1317" w:rsidRPr="008F1317" w:rsidRDefault="008F1317" w:rsidP="008F1317">
      <w:pPr>
        <w:tabs>
          <w:tab w:val="left" w:pos="284"/>
        </w:tabs>
        <w:spacing w:after="0" w:line="240" w:lineRule="auto"/>
        <w:jc w:val="both"/>
        <w:rPr>
          <w:rFonts w:ascii="Times New Roman" w:eastAsia="Calibri" w:hAnsi="Times New Roman" w:cs="Times New Roman"/>
          <w:sz w:val="12"/>
          <w:szCs w:val="12"/>
        </w:rPr>
      </w:pPr>
      <w:r w:rsidRPr="008F1317">
        <w:rPr>
          <w:rFonts w:ascii="Times New Roman" w:eastAsia="Calibri" w:hAnsi="Times New Roman" w:cs="Times New Roman"/>
          <w:sz w:val="12"/>
          <w:szCs w:val="12"/>
        </w:rPr>
        <w:t>Проектная документация разработана ____________________________________</w:t>
      </w:r>
      <w:r w:rsidR="00A437D9">
        <w:rPr>
          <w:rFonts w:ascii="Times New Roman" w:eastAsia="Calibri" w:hAnsi="Times New Roman" w:cs="Times New Roman"/>
          <w:sz w:val="12"/>
          <w:szCs w:val="12"/>
        </w:rPr>
        <w:t>______________________________________________</w:t>
      </w:r>
      <w:r w:rsidRPr="008F1317">
        <w:rPr>
          <w:rFonts w:ascii="Times New Roman" w:eastAsia="Calibri" w:hAnsi="Times New Roman" w:cs="Times New Roman"/>
          <w:sz w:val="12"/>
          <w:szCs w:val="12"/>
        </w:rPr>
        <w:t>_____</w:t>
      </w:r>
    </w:p>
    <w:p w:rsidR="008F1317" w:rsidRPr="008F1317" w:rsidRDefault="008F1317" w:rsidP="008F1317">
      <w:pPr>
        <w:tabs>
          <w:tab w:val="left" w:pos="284"/>
        </w:tabs>
        <w:spacing w:after="0" w:line="240" w:lineRule="auto"/>
        <w:jc w:val="both"/>
        <w:rPr>
          <w:rFonts w:ascii="Times New Roman" w:eastAsia="Calibri" w:hAnsi="Times New Roman" w:cs="Times New Roman"/>
          <w:sz w:val="12"/>
          <w:szCs w:val="12"/>
        </w:rPr>
      </w:pPr>
      <w:r w:rsidRPr="008F1317">
        <w:rPr>
          <w:rFonts w:ascii="Times New Roman" w:eastAsia="Calibri" w:hAnsi="Times New Roman" w:cs="Times New Roman"/>
          <w:sz w:val="12"/>
          <w:szCs w:val="12"/>
        </w:rPr>
        <w:t xml:space="preserve">                                                                                           </w:t>
      </w:r>
      <w:proofErr w:type="gramStart"/>
      <w:r w:rsidRPr="008F1317">
        <w:rPr>
          <w:rFonts w:ascii="Times New Roman" w:eastAsia="Calibri" w:hAnsi="Times New Roman" w:cs="Times New Roman"/>
          <w:sz w:val="12"/>
          <w:szCs w:val="12"/>
        </w:rPr>
        <w:t>(наименование проектной</w:t>
      </w:r>
      <w:proofErr w:type="gramEnd"/>
    </w:p>
    <w:p w:rsidR="008F1317" w:rsidRPr="008F1317" w:rsidRDefault="008F1317" w:rsidP="008F1317">
      <w:pPr>
        <w:tabs>
          <w:tab w:val="left" w:pos="284"/>
        </w:tabs>
        <w:spacing w:after="0" w:line="240" w:lineRule="auto"/>
        <w:jc w:val="both"/>
        <w:rPr>
          <w:rFonts w:ascii="Times New Roman" w:eastAsia="Calibri" w:hAnsi="Times New Roman" w:cs="Times New Roman"/>
          <w:sz w:val="12"/>
          <w:szCs w:val="12"/>
        </w:rPr>
      </w:pPr>
      <w:r w:rsidRPr="008F1317">
        <w:rPr>
          <w:rFonts w:ascii="Times New Roman" w:eastAsia="Calibri" w:hAnsi="Times New Roman" w:cs="Times New Roman"/>
          <w:sz w:val="12"/>
          <w:szCs w:val="12"/>
        </w:rPr>
        <w:t>_______________________________________________________________</w:t>
      </w:r>
      <w:r w:rsidR="00A437D9">
        <w:rPr>
          <w:rFonts w:ascii="Times New Roman" w:eastAsia="Calibri" w:hAnsi="Times New Roman" w:cs="Times New Roman"/>
          <w:sz w:val="12"/>
          <w:szCs w:val="12"/>
        </w:rPr>
        <w:t>____________________________________________</w:t>
      </w:r>
      <w:r w:rsidRPr="008F1317">
        <w:rPr>
          <w:rFonts w:ascii="Times New Roman" w:eastAsia="Calibri" w:hAnsi="Times New Roman" w:cs="Times New Roman"/>
          <w:sz w:val="12"/>
          <w:szCs w:val="12"/>
        </w:rPr>
        <w:t>_____________</w:t>
      </w:r>
    </w:p>
    <w:p w:rsidR="008F1317" w:rsidRPr="008F1317" w:rsidRDefault="008F1317" w:rsidP="008F1317">
      <w:pPr>
        <w:tabs>
          <w:tab w:val="left" w:pos="284"/>
        </w:tabs>
        <w:spacing w:after="0" w:line="240" w:lineRule="auto"/>
        <w:jc w:val="both"/>
        <w:rPr>
          <w:rFonts w:ascii="Times New Roman" w:eastAsia="Calibri" w:hAnsi="Times New Roman" w:cs="Times New Roman"/>
          <w:sz w:val="12"/>
          <w:szCs w:val="12"/>
        </w:rPr>
      </w:pPr>
      <w:r w:rsidRPr="008F1317">
        <w:rPr>
          <w:rFonts w:ascii="Times New Roman" w:eastAsia="Calibri" w:hAnsi="Times New Roman" w:cs="Times New Roman"/>
          <w:sz w:val="12"/>
          <w:szCs w:val="12"/>
        </w:rPr>
        <w:t xml:space="preserve">                                                                    организации, адрес, Ф.И.О. руководителя)</w:t>
      </w:r>
    </w:p>
    <w:p w:rsidR="008F1317" w:rsidRPr="008F1317" w:rsidRDefault="008F1317" w:rsidP="008F1317">
      <w:pPr>
        <w:tabs>
          <w:tab w:val="left" w:pos="284"/>
        </w:tabs>
        <w:spacing w:after="0" w:line="240" w:lineRule="auto"/>
        <w:jc w:val="both"/>
        <w:rPr>
          <w:rFonts w:ascii="Times New Roman" w:eastAsia="Calibri" w:hAnsi="Times New Roman" w:cs="Times New Roman"/>
          <w:sz w:val="12"/>
          <w:szCs w:val="12"/>
        </w:rPr>
      </w:pPr>
      <w:r w:rsidRPr="008F1317">
        <w:rPr>
          <w:rFonts w:ascii="Times New Roman" w:eastAsia="Calibri" w:hAnsi="Times New Roman" w:cs="Times New Roman"/>
          <w:sz w:val="12"/>
          <w:szCs w:val="12"/>
        </w:rPr>
        <w:t>и утверждена ___________________________________________________________</w:t>
      </w:r>
      <w:r w:rsidR="00A437D9">
        <w:rPr>
          <w:rFonts w:ascii="Times New Roman" w:eastAsia="Calibri" w:hAnsi="Times New Roman" w:cs="Times New Roman"/>
          <w:sz w:val="12"/>
          <w:szCs w:val="12"/>
        </w:rPr>
        <w:t>_____________________________________________</w:t>
      </w:r>
      <w:r w:rsidRPr="008F1317">
        <w:rPr>
          <w:rFonts w:ascii="Times New Roman" w:eastAsia="Calibri" w:hAnsi="Times New Roman" w:cs="Times New Roman"/>
          <w:sz w:val="12"/>
          <w:szCs w:val="12"/>
        </w:rPr>
        <w:t>____</w:t>
      </w:r>
    </w:p>
    <w:p w:rsidR="008F1317" w:rsidRPr="008F1317" w:rsidRDefault="008F1317" w:rsidP="008F1317">
      <w:pPr>
        <w:tabs>
          <w:tab w:val="left" w:pos="284"/>
        </w:tabs>
        <w:spacing w:after="0" w:line="240" w:lineRule="auto"/>
        <w:jc w:val="both"/>
        <w:rPr>
          <w:rFonts w:ascii="Times New Roman" w:eastAsia="Calibri" w:hAnsi="Times New Roman" w:cs="Times New Roman"/>
          <w:sz w:val="12"/>
          <w:szCs w:val="12"/>
        </w:rPr>
      </w:pPr>
      <w:r w:rsidRPr="008F1317">
        <w:rPr>
          <w:rFonts w:ascii="Times New Roman" w:eastAsia="Calibri" w:hAnsi="Times New Roman" w:cs="Times New Roman"/>
          <w:sz w:val="12"/>
          <w:szCs w:val="12"/>
        </w:rPr>
        <w:t xml:space="preserve">                                        (наименование организации, адрес, Ф.И.О. руководителя)</w:t>
      </w:r>
    </w:p>
    <w:p w:rsidR="008F1317" w:rsidRPr="008F1317" w:rsidRDefault="008F1317" w:rsidP="008F1317">
      <w:pPr>
        <w:tabs>
          <w:tab w:val="left" w:pos="284"/>
        </w:tabs>
        <w:spacing w:after="0" w:line="240" w:lineRule="auto"/>
        <w:jc w:val="both"/>
        <w:rPr>
          <w:rFonts w:ascii="Times New Roman" w:eastAsia="Calibri" w:hAnsi="Times New Roman" w:cs="Times New Roman"/>
          <w:sz w:val="12"/>
          <w:szCs w:val="12"/>
        </w:rPr>
      </w:pPr>
      <w:r w:rsidRPr="008F1317">
        <w:rPr>
          <w:rFonts w:ascii="Times New Roman" w:eastAsia="Calibri" w:hAnsi="Times New Roman" w:cs="Times New Roman"/>
          <w:sz w:val="12"/>
          <w:szCs w:val="12"/>
        </w:rPr>
        <w:t>В строительстве принимали участие:</w:t>
      </w:r>
    </w:p>
    <w:p w:rsidR="008F1317" w:rsidRPr="008F1317" w:rsidRDefault="008F1317" w:rsidP="008F1317">
      <w:pPr>
        <w:tabs>
          <w:tab w:val="left" w:pos="284"/>
        </w:tabs>
        <w:spacing w:after="0" w:line="240" w:lineRule="auto"/>
        <w:jc w:val="center"/>
        <w:rPr>
          <w:rFonts w:ascii="Times New Roman" w:eastAsia="Calibri" w:hAnsi="Times New Roman" w:cs="Times New Roman"/>
          <w:sz w:val="12"/>
          <w:szCs w:val="12"/>
        </w:rPr>
      </w:pPr>
    </w:p>
    <w:tbl>
      <w:tblPr>
        <w:tblW w:w="7230" w:type="dxa"/>
        <w:tblInd w:w="75" w:type="dxa"/>
        <w:tblLayout w:type="fixed"/>
        <w:tblCellMar>
          <w:left w:w="75" w:type="dxa"/>
          <w:right w:w="75" w:type="dxa"/>
        </w:tblCellMar>
        <w:tblLook w:val="04A0" w:firstRow="1" w:lastRow="0" w:firstColumn="1" w:lastColumn="0" w:noHBand="0" w:noVBand="1"/>
      </w:tblPr>
      <w:tblGrid>
        <w:gridCol w:w="993"/>
        <w:gridCol w:w="2649"/>
        <w:gridCol w:w="3588"/>
      </w:tblGrid>
      <w:tr w:rsidR="00EE2E27" w:rsidRPr="00EE2E27" w:rsidTr="00EE2E27">
        <w:trPr>
          <w:trHeight w:val="143"/>
        </w:trPr>
        <w:tc>
          <w:tcPr>
            <w:tcW w:w="993" w:type="dxa"/>
            <w:tcBorders>
              <w:top w:val="single" w:sz="8" w:space="0" w:color="auto"/>
              <w:left w:val="single" w:sz="8" w:space="0" w:color="auto"/>
              <w:bottom w:val="single" w:sz="8" w:space="0" w:color="auto"/>
              <w:right w:val="single" w:sz="8" w:space="0" w:color="auto"/>
            </w:tcBorders>
            <w:hideMark/>
          </w:tcPr>
          <w:p w:rsidR="00EE2E27" w:rsidRPr="00EE2E27" w:rsidRDefault="00EE2E27" w:rsidP="00EE2E27">
            <w:pPr>
              <w:tabs>
                <w:tab w:val="left" w:pos="284"/>
              </w:tabs>
              <w:spacing w:after="0" w:line="240" w:lineRule="auto"/>
              <w:jc w:val="center"/>
              <w:rPr>
                <w:rFonts w:ascii="Times New Roman" w:eastAsia="Calibri" w:hAnsi="Times New Roman" w:cs="Times New Roman"/>
                <w:sz w:val="12"/>
                <w:szCs w:val="12"/>
              </w:rPr>
            </w:pPr>
            <w:r w:rsidRPr="00EE2E27">
              <w:rPr>
                <w:rFonts w:ascii="Times New Roman" w:eastAsia="Calibri" w:hAnsi="Times New Roman" w:cs="Times New Roman"/>
                <w:sz w:val="12"/>
                <w:szCs w:val="12"/>
              </w:rPr>
              <w:t xml:space="preserve">№ </w:t>
            </w:r>
            <w:proofErr w:type="gramStart"/>
            <w:r w:rsidRPr="00EE2E27">
              <w:rPr>
                <w:rFonts w:ascii="Times New Roman" w:eastAsia="Calibri" w:hAnsi="Times New Roman" w:cs="Times New Roman"/>
                <w:sz w:val="12"/>
                <w:szCs w:val="12"/>
              </w:rPr>
              <w:t>п</w:t>
            </w:r>
            <w:proofErr w:type="gramEnd"/>
            <w:r w:rsidRPr="00EE2E27">
              <w:rPr>
                <w:rFonts w:ascii="Times New Roman" w:eastAsia="Calibri" w:hAnsi="Times New Roman" w:cs="Times New Roman"/>
                <w:sz w:val="12"/>
                <w:szCs w:val="12"/>
              </w:rPr>
              <w:t>/п</w:t>
            </w:r>
          </w:p>
        </w:tc>
        <w:tc>
          <w:tcPr>
            <w:tcW w:w="2649" w:type="dxa"/>
            <w:tcBorders>
              <w:top w:val="single" w:sz="8" w:space="0" w:color="auto"/>
              <w:left w:val="single" w:sz="8" w:space="0" w:color="auto"/>
              <w:bottom w:val="single" w:sz="8" w:space="0" w:color="auto"/>
              <w:right w:val="single" w:sz="8" w:space="0" w:color="auto"/>
            </w:tcBorders>
            <w:hideMark/>
          </w:tcPr>
          <w:p w:rsidR="00EE2E27" w:rsidRPr="00EE2E27" w:rsidRDefault="00EE2E27" w:rsidP="00EE2E27">
            <w:pPr>
              <w:tabs>
                <w:tab w:val="left" w:pos="284"/>
              </w:tabs>
              <w:spacing w:after="0" w:line="240" w:lineRule="auto"/>
              <w:jc w:val="center"/>
              <w:rPr>
                <w:rFonts w:ascii="Times New Roman" w:eastAsia="Calibri" w:hAnsi="Times New Roman" w:cs="Times New Roman"/>
                <w:sz w:val="12"/>
                <w:szCs w:val="12"/>
              </w:rPr>
            </w:pPr>
            <w:r w:rsidRPr="00EE2E27">
              <w:rPr>
                <w:rFonts w:ascii="Times New Roman" w:eastAsia="Calibri" w:hAnsi="Times New Roman" w:cs="Times New Roman"/>
                <w:sz w:val="12"/>
                <w:szCs w:val="12"/>
              </w:rPr>
              <w:t xml:space="preserve">     Наименование организаций     </w:t>
            </w:r>
          </w:p>
        </w:tc>
        <w:tc>
          <w:tcPr>
            <w:tcW w:w="3588" w:type="dxa"/>
            <w:tcBorders>
              <w:top w:val="single" w:sz="8" w:space="0" w:color="auto"/>
              <w:left w:val="single" w:sz="8" w:space="0" w:color="auto"/>
              <w:bottom w:val="single" w:sz="8" w:space="0" w:color="auto"/>
              <w:right w:val="single" w:sz="8" w:space="0" w:color="auto"/>
            </w:tcBorders>
            <w:hideMark/>
          </w:tcPr>
          <w:p w:rsidR="00EE2E27" w:rsidRPr="00EE2E27" w:rsidRDefault="00EE2E27" w:rsidP="00EE2E27">
            <w:pPr>
              <w:tabs>
                <w:tab w:val="left" w:pos="284"/>
              </w:tabs>
              <w:spacing w:after="0" w:line="240" w:lineRule="auto"/>
              <w:jc w:val="center"/>
              <w:rPr>
                <w:rFonts w:ascii="Times New Roman" w:eastAsia="Calibri" w:hAnsi="Times New Roman" w:cs="Times New Roman"/>
                <w:sz w:val="12"/>
                <w:szCs w:val="12"/>
              </w:rPr>
            </w:pPr>
            <w:r w:rsidRPr="00EE2E27">
              <w:rPr>
                <w:rFonts w:ascii="Times New Roman" w:eastAsia="Calibri" w:hAnsi="Times New Roman" w:cs="Times New Roman"/>
                <w:sz w:val="12"/>
                <w:szCs w:val="12"/>
              </w:rPr>
              <w:t xml:space="preserve">    Виды выполненных ими работ    </w:t>
            </w:r>
          </w:p>
        </w:tc>
      </w:tr>
      <w:tr w:rsidR="00EE2E27" w:rsidRPr="00EE2E27" w:rsidTr="00EE2E27">
        <w:tc>
          <w:tcPr>
            <w:tcW w:w="993" w:type="dxa"/>
            <w:tcBorders>
              <w:top w:val="nil"/>
              <w:left w:val="single" w:sz="8" w:space="0" w:color="auto"/>
              <w:bottom w:val="single" w:sz="8" w:space="0" w:color="auto"/>
              <w:right w:val="single" w:sz="8" w:space="0" w:color="auto"/>
            </w:tcBorders>
          </w:tcPr>
          <w:p w:rsidR="00EE2E27" w:rsidRPr="00EE2E27" w:rsidRDefault="00EE2E27" w:rsidP="00EE2E27">
            <w:pPr>
              <w:tabs>
                <w:tab w:val="left" w:pos="284"/>
              </w:tabs>
              <w:spacing w:after="0" w:line="240" w:lineRule="auto"/>
              <w:jc w:val="center"/>
              <w:rPr>
                <w:rFonts w:ascii="Times New Roman" w:eastAsia="Calibri" w:hAnsi="Times New Roman" w:cs="Times New Roman"/>
                <w:sz w:val="12"/>
                <w:szCs w:val="12"/>
              </w:rPr>
            </w:pPr>
          </w:p>
        </w:tc>
        <w:tc>
          <w:tcPr>
            <w:tcW w:w="2649" w:type="dxa"/>
            <w:tcBorders>
              <w:top w:val="nil"/>
              <w:left w:val="single" w:sz="8" w:space="0" w:color="auto"/>
              <w:bottom w:val="single" w:sz="8" w:space="0" w:color="auto"/>
              <w:right w:val="single" w:sz="8" w:space="0" w:color="auto"/>
            </w:tcBorders>
          </w:tcPr>
          <w:p w:rsidR="00EE2E27" w:rsidRPr="00EE2E27" w:rsidRDefault="00EE2E27" w:rsidP="00EE2E27">
            <w:pPr>
              <w:tabs>
                <w:tab w:val="left" w:pos="284"/>
              </w:tabs>
              <w:spacing w:after="0" w:line="240" w:lineRule="auto"/>
              <w:jc w:val="center"/>
              <w:rPr>
                <w:rFonts w:ascii="Times New Roman" w:eastAsia="Calibri" w:hAnsi="Times New Roman" w:cs="Times New Roman"/>
                <w:sz w:val="12"/>
                <w:szCs w:val="12"/>
              </w:rPr>
            </w:pPr>
          </w:p>
        </w:tc>
        <w:tc>
          <w:tcPr>
            <w:tcW w:w="3588" w:type="dxa"/>
            <w:tcBorders>
              <w:top w:val="nil"/>
              <w:left w:val="single" w:sz="8" w:space="0" w:color="auto"/>
              <w:bottom w:val="single" w:sz="8" w:space="0" w:color="auto"/>
              <w:right w:val="single" w:sz="8" w:space="0" w:color="auto"/>
            </w:tcBorders>
          </w:tcPr>
          <w:p w:rsidR="00EE2E27" w:rsidRPr="00EE2E27" w:rsidRDefault="00EE2E27" w:rsidP="00EE2E27">
            <w:pPr>
              <w:tabs>
                <w:tab w:val="left" w:pos="284"/>
              </w:tabs>
              <w:spacing w:after="0" w:line="240" w:lineRule="auto"/>
              <w:jc w:val="center"/>
              <w:rPr>
                <w:rFonts w:ascii="Times New Roman" w:eastAsia="Calibri" w:hAnsi="Times New Roman" w:cs="Times New Roman"/>
                <w:sz w:val="12"/>
                <w:szCs w:val="12"/>
              </w:rPr>
            </w:pPr>
          </w:p>
        </w:tc>
      </w:tr>
    </w:tbl>
    <w:p w:rsidR="002F146B" w:rsidRPr="002F146B" w:rsidRDefault="002F146B" w:rsidP="002F146B">
      <w:pPr>
        <w:tabs>
          <w:tab w:val="left" w:pos="284"/>
        </w:tabs>
        <w:spacing w:after="0" w:line="240" w:lineRule="auto"/>
        <w:jc w:val="center"/>
        <w:rPr>
          <w:rFonts w:ascii="Times New Roman" w:eastAsia="Calibri" w:hAnsi="Times New Roman" w:cs="Times New Roman"/>
          <w:sz w:val="12"/>
          <w:szCs w:val="12"/>
        </w:rPr>
      </w:pPr>
    </w:p>
    <w:p w:rsidR="00EE2E27" w:rsidRPr="00EE2E27" w:rsidRDefault="00EE2E27" w:rsidP="00EE2E27">
      <w:pPr>
        <w:tabs>
          <w:tab w:val="left" w:pos="284"/>
        </w:tabs>
        <w:spacing w:after="0" w:line="240" w:lineRule="auto"/>
        <w:jc w:val="both"/>
        <w:rPr>
          <w:rFonts w:ascii="Times New Roman" w:eastAsia="Calibri" w:hAnsi="Times New Roman" w:cs="Times New Roman"/>
          <w:sz w:val="12"/>
          <w:szCs w:val="12"/>
        </w:rPr>
      </w:pPr>
      <w:r w:rsidRPr="00EE2E27">
        <w:rPr>
          <w:rFonts w:ascii="Times New Roman" w:eastAsia="Calibri" w:hAnsi="Times New Roman" w:cs="Times New Roman"/>
          <w:sz w:val="12"/>
          <w:szCs w:val="12"/>
        </w:rPr>
        <w:t>Благоустройство выполнено в соответствии с проектом _________________</w:t>
      </w:r>
      <w:r w:rsidR="00540045">
        <w:rPr>
          <w:rFonts w:ascii="Times New Roman" w:eastAsia="Calibri" w:hAnsi="Times New Roman" w:cs="Times New Roman"/>
          <w:sz w:val="12"/>
          <w:szCs w:val="12"/>
        </w:rPr>
        <w:t>_____________________________________________________</w:t>
      </w:r>
      <w:r w:rsidRPr="00EE2E27">
        <w:rPr>
          <w:rFonts w:ascii="Times New Roman" w:eastAsia="Calibri" w:hAnsi="Times New Roman" w:cs="Times New Roman"/>
          <w:sz w:val="12"/>
          <w:szCs w:val="12"/>
        </w:rPr>
        <w:t>__</w:t>
      </w:r>
    </w:p>
    <w:p w:rsidR="00EE2E27" w:rsidRPr="00EE2E27" w:rsidRDefault="00EE2E27" w:rsidP="00EE2E27">
      <w:pPr>
        <w:tabs>
          <w:tab w:val="left" w:pos="284"/>
        </w:tabs>
        <w:spacing w:after="0" w:line="240" w:lineRule="auto"/>
        <w:jc w:val="both"/>
        <w:rPr>
          <w:rFonts w:ascii="Times New Roman" w:eastAsia="Calibri" w:hAnsi="Times New Roman" w:cs="Times New Roman"/>
          <w:sz w:val="12"/>
          <w:szCs w:val="12"/>
        </w:rPr>
      </w:pPr>
      <w:r w:rsidRPr="00EE2E27">
        <w:rPr>
          <w:rFonts w:ascii="Times New Roman" w:eastAsia="Calibri" w:hAnsi="Times New Roman" w:cs="Times New Roman"/>
          <w:sz w:val="12"/>
          <w:szCs w:val="12"/>
        </w:rPr>
        <w:t>______________________________________________________________________</w:t>
      </w:r>
      <w:r w:rsidR="00540045">
        <w:rPr>
          <w:rFonts w:ascii="Times New Roman" w:eastAsia="Calibri" w:hAnsi="Times New Roman" w:cs="Times New Roman"/>
          <w:sz w:val="12"/>
          <w:szCs w:val="12"/>
        </w:rPr>
        <w:t>_____________________________________________</w:t>
      </w:r>
      <w:r w:rsidRPr="00EE2E27">
        <w:rPr>
          <w:rFonts w:ascii="Times New Roman" w:eastAsia="Calibri" w:hAnsi="Times New Roman" w:cs="Times New Roman"/>
          <w:sz w:val="12"/>
          <w:szCs w:val="12"/>
        </w:rPr>
        <w:t>_____</w:t>
      </w:r>
    </w:p>
    <w:p w:rsidR="00EE2E27" w:rsidRPr="00EE2E27" w:rsidRDefault="00EE2E27" w:rsidP="00540045">
      <w:pPr>
        <w:tabs>
          <w:tab w:val="left" w:pos="284"/>
        </w:tabs>
        <w:spacing w:after="0" w:line="240" w:lineRule="auto"/>
        <w:jc w:val="center"/>
        <w:rPr>
          <w:rFonts w:ascii="Times New Roman" w:eastAsia="Calibri" w:hAnsi="Times New Roman" w:cs="Times New Roman"/>
          <w:sz w:val="12"/>
          <w:szCs w:val="12"/>
        </w:rPr>
      </w:pPr>
      <w:r w:rsidRPr="00EE2E27">
        <w:rPr>
          <w:rFonts w:ascii="Times New Roman" w:eastAsia="Calibri" w:hAnsi="Times New Roman" w:cs="Times New Roman"/>
          <w:sz w:val="12"/>
          <w:szCs w:val="12"/>
        </w:rPr>
        <w:t xml:space="preserve">(типовой проект - серия, </w:t>
      </w:r>
      <w:proofErr w:type="gramStart"/>
      <w:r w:rsidRPr="00EE2E27">
        <w:rPr>
          <w:rFonts w:ascii="Times New Roman" w:eastAsia="Calibri" w:hAnsi="Times New Roman" w:cs="Times New Roman"/>
          <w:sz w:val="12"/>
          <w:szCs w:val="12"/>
        </w:rPr>
        <w:t>индивидуальный проект</w:t>
      </w:r>
      <w:proofErr w:type="gramEnd"/>
      <w:r w:rsidRPr="00EE2E27">
        <w:rPr>
          <w:rFonts w:ascii="Times New Roman" w:eastAsia="Calibri" w:hAnsi="Times New Roman" w:cs="Times New Roman"/>
          <w:sz w:val="12"/>
          <w:szCs w:val="12"/>
        </w:rPr>
        <w:t>)</w:t>
      </w:r>
    </w:p>
    <w:p w:rsidR="00EE2E27" w:rsidRPr="00EE2E27" w:rsidRDefault="00EE2E27" w:rsidP="00EE2E27">
      <w:pPr>
        <w:tabs>
          <w:tab w:val="left" w:pos="284"/>
        </w:tabs>
        <w:spacing w:after="0" w:line="240" w:lineRule="auto"/>
        <w:jc w:val="both"/>
        <w:rPr>
          <w:rFonts w:ascii="Times New Roman" w:eastAsia="Calibri" w:hAnsi="Times New Roman" w:cs="Times New Roman"/>
          <w:sz w:val="12"/>
          <w:szCs w:val="12"/>
        </w:rPr>
      </w:pPr>
      <w:r w:rsidRPr="00EE2E27">
        <w:rPr>
          <w:rFonts w:ascii="Times New Roman" w:eastAsia="Calibri" w:hAnsi="Times New Roman" w:cs="Times New Roman"/>
          <w:sz w:val="12"/>
          <w:szCs w:val="12"/>
        </w:rPr>
        <w:t>Эксплуатация  сетей  и  сооружений  инженерно-технического  обеспечения</w:t>
      </w:r>
    </w:p>
    <w:p w:rsidR="00EE2E27" w:rsidRPr="00EE2E27" w:rsidRDefault="00EE2E27" w:rsidP="00EE2E27">
      <w:pPr>
        <w:tabs>
          <w:tab w:val="left" w:pos="284"/>
        </w:tabs>
        <w:spacing w:after="0" w:line="240" w:lineRule="auto"/>
        <w:jc w:val="both"/>
        <w:rPr>
          <w:rFonts w:ascii="Times New Roman" w:eastAsia="Calibri" w:hAnsi="Times New Roman" w:cs="Times New Roman"/>
          <w:sz w:val="12"/>
          <w:szCs w:val="12"/>
        </w:rPr>
      </w:pPr>
      <w:r w:rsidRPr="00EE2E27">
        <w:rPr>
          <w:rFonts w:ascii="Times New Roman" w:eastAsia="Calibri" w:hAnsi="Times New Roman" w:cs="Times New Roman"/>
          <w:sz w:val="12"/>
          <w:szCs w:val="12"/>
        </w:rPr>
        <w:t>объекта осуществляется на основании договоров с эксплуатационными службами.</w:t>
      </w:r>
    </w:p>
    <w:p w:rsidR="00EE2E27" w:rsidRPr="00EE2E27" w:rsidRDefault="00EE2E27" w:rsidP="00EE2E27">
      <w:pPr>
        <w:tabs>
          <w:tab w:val="left" w:pos="284"/>
        </w:tabs>
        <w:spacing w:after="0" w:line="240" w:lineRule="auto"/>
        <w:jc w:val="both"/>
        <w:rPr>
          <w:rFonts w:ascii="Times New Roman" w:eastAsia="Calibri" w:hAnsi="Times New Roman" w:cs="Times New Roman"/>
          <w:sz w:val="12"/>
          <w:szCs w:val="12"/>
        </w:rPr>
      </w:pPr>
      <w:r w:rsidRPr="00EE2E27">
        <w:rPr>
          <w:rFonts w:ascii="Times New Roman" w:eastAsia="Calibri" w:hAnsi="Times New Roman" w:cs="Times New Roman"/>
          <w:sz w:val="12"/>
          <w:szCs w:val="12"/>
        </w:rPr>
        <w:t>Исполнительная техническая документация по объекту хранится:</w:t>
      </w:r>
    </w:p>
    <w:p w:rsidR="00EE2E27" w:rsidRPr="00EE2E27" w:rsidRDefault="00EE2E27" w:rsidP="00EE2E27">
      <w:pPr>
        <w:tabs>
          <w:tab w:val="left" w:pos="284"/>
        </w:tabs>
        <w:spacing w:after="0" w:line="240" w:lineRule="auto"/>
        <w:jc w:val="both"/>
        <w:rPr>
          <w:rFonts w:ascii="Times New Roman" w:eastAsia="Calibri" w:hAnsi="Times New Roman" w:cs="Times New Roman"/>
          <w:sz w:val="12"/>
          <w:szCs w:val="12"/>
        </w:rPr>
      </w:pPr>
      <w:r w:rsidRPr="00EE2E27">
        <w:rPr>
          <w:rFonts w:ascii="Times New Roman" w:eastAsia="Calibri" w:hAnsi="Times New Roman" w:cs="Times New Roman"/>
          <w:sz w:val="12"/>
          <w:szCs w:val="12"/>
        </w:rPr>
        <w:t>1 экз. у застройщика ________________________________________________</w:t>
      </w:r>
      <w:r w:rsidR="004A14ED">
        <w:rPr>
          <w:rFonts w:ascii="Times New Roman" w:eastAsia="Calibri" w:hAnsi="Times New Roman" w:cs="Times New Roman"/>
          <w:sz w:val="12"/>
          <w:szCs w:val="12"/>
        </w:rPr>
        <w:t>__</w:t>
      </w:r>
      <w:r w:rsidRPr="00EE2E27">
        <w:rPr>
          <w:rFonts w:ascii="Times New Roman" w:eastAsia="Calibri" w:hAnsi="Times New Roman" w:cs="Times New Roman"/>
          <w:sz w:val="12"/>
          <w:szCs w:val="12"/>
        </w:rPr>
        <w:t>__</w:t>
      </w:r>
    </w:p>
    <w:p w:rsidR="00EE2E27" w:rsidRPr="00EE2E27" w:rsidRDefault="00EE2E27" w:rsidP="00EE2E27">
      <w:pPr>
        <w:tabs>
          <w:tab w:val="left" w:pos="284"/>
        </w:tabs>
        <w:spacing w:after="0" w:line="240" w:lineRule="auto"/>
        <w:jc w:val="both"/>
        <w:rPr>
          <w:rFonts w:ascii="Times New Roman" w:eastAsia="Calibri" w:hAnsi="Times New Roman" w:cs="Times New Roman"/>
          <w:sz w:val="12"/>
          <w:szCs w:val="12"/>
        </w:rPr>
      </w:pPr>
      <w:r w:rsidRPr="00EE2E27">
        <w:rPr>
          <w:rFonts w:ascii="Times New Roman" w:eastAsia="Calibri" w:hAnsi="Times New Roman" w:cs="Times New Roman"/>
          <w:sz w:val="12"/>
          <w:szCs w:val="12"/>
        </w:rPr>
        <w:t>1 экз. в эксплуатирующей службе _____________________________</w:t>
      </w:r>
      <w:r w:rsidR="004A14ED">
        <w:rPr>
          <w:rFonts w:ascii="Times New Roman" w:eastAsia="Calibri" w:hAnsi="Times New Roman" w:cs="Times New Roman"/>
          <w:sz w:val="12"/>
          <w:szCs w:val="12"/>
        </w:rPr>
        <w:t>__</w:t>
      </w:r>
      <w:r w:rsidRPr="00EE2E27">
        <w:rPr>
          <w:rFonts w:ascii="Times New Roman" w:eastAsia="Calibri" w:hAnsi="Times New Roman" w:cs="Times New Roman"/>
          <w:sz w:val="12"/>
          <w:szCs w:val="12"/>
        </w:rPr>
        <w:t>_______</w:t>
      </w:r>
      <w:r w:rsidR="004A14ED">
        <w:rPr>
          <w:rFonts w:ascii="Times New Roman" w:eastAsia="Calibri" w:hAnsi="Times New Roman" w:cs="Times New Roman"/>
          <w:sz w:val="12"/>
          <w:szCs w:val="12"/>
        </w:rPr>
        <w:t>_</w:t>
      </w:r>
      <w:r w:rsidRPr="00EE2E27">
        <w:rPr>
          <w:rFonts w:ascii="Times New Roman" w:eastAsia="Calibri" w:hAnsi="Times New Roman" w:cs="Times New Roman"/>
          <w:sz w:val="12"/>
          <w:szCs w:val="12"/>
        </w:rPr>
        <w:t>___</w:t>
      </w:r>
    </w:p>
    <w:p w:rsidR="00EE2E27" w:rsidRPr="00EE2E27" w:rsidRDefault="00EE2E27" w:rsidP="00EE2E27">
      <w:pPr>
        <w:tabs>
          <w:tab w:val="left" w:pos="284"/>
        </w:tabs>
        <w:spacing w:after="0" w:line="240" w:lineRule="auto"/>
        <w:jc w:val="both"/>
        <w:rPr>
          <w:rFonts w:ascii="Times New Roman" w:eastAsia="Calibri" w:hAnsi="Times New Roman" w:cs="Times New Roman"/>
          <w:sz w:val="12"/>
          <w:szCs w:val="12"/>
        </w:rPr>
      </w:pPr>
      <w:r w:rsidRPr="00EE2E27">
        <w:rPr>
          <w:rFonts w:ascii="Times New Roman" w:eastAsia="Calibri" w:hAnsi="Times New Roman" w:cs="Times New Roman"/>
          <w:sz w:val="12"/>
          <w:szCs w:val="12"/>
        </w:rPr>
        <w:t>1 экз. в ГИСН _______________________________________________________</w:t>
      </w:r>
      <w:r w:rsidR="004A14ED">
        <w:rPr>
          <w:rFonts w:ascii="Times New Roman" w:eastAsia="Calibri" w:hAnsi="Times New Roman" w:cs="Times New Roman"/>
          <w:sz w:val="12"/>
          <w:szCs w:val="12"/>
        </w:rPr>
        <w:t>_</w:t>
      </w:r>
      <w:r w:rsidRPr="00EE2E27">
        <w:rPr>
          <w:rFonts w:ascii="Times New Roman" w:eastAsia="Calibri" w:hAnsi="Times New Roman" w:cs="Times New Roman"/>
          <w:sz w:val="12"/>
          <w:szCs w:val="12"/>
        </w:rPr>
        <w:t>__</w:t>
      </w:r>
    </w:p>
    <w:p w:rsidR="00EE2E27" w:rsidRPr="00EE2E27" w:rsidRDefault="00EE2E27" w:rsidP="00EE2E27">
      <w:pPr>
        <w:tabs>
          <w:tab w:val="left" w:pos="284"/>
        </w:tabs>
        <w:spacing w:after="0" w:line="240" w:lineRule="auto"/>
        <w:jc w:val="both"/>
        <w:rPr>
          <w:rFonts w:ascii="Times New Roman" w:eastAsia="Calibri" w:hAnsi="Times New Roman" w:cs="Times New Roman"/>
          <w:sz w:val="12"/>
          <w:szCs w:val="12"/>
        </w:rPr>
      </w:pPr>
      <w:r w:rsidRPr="00EE2E27">
        <w:rPr>
          <w:rFonts w:ascii="Times New Roman" w:eastAsia="Calibri" w:hAnsi="Times New Roman" w:cs="Times New Roman"/>
          <w:sz w:val="12"/>
          <w:szCs w:val="12"/>
        </w:rPr>
        <w:t>Претензий  к застройщику, подрядчику и другим участникам строительства,</w:t>
      </w:r>
      <w:r w:rsidR="004A14ED">
        <w:rPr>
          <w:rFonts w:ascii="Times New Roman" w:eastAsia="Calibri" w:hAnsi="Times New Roman" w:cs="Times New Roman"/>
          <w:sz w:val="12"/>
          <w:szCs w:val="12"/>
        </w:rPr>
        <w:t xml:space="preserve"> </w:t>
      </w:r>
      <w:r w:rsidRPr="00EE2E27">
        <w:rPr>
          <w:rFonts w:ascii="Times New Roman" w:eastAsia="Calibri" w:hAnsi="Times New Roman" w:cs="Times New Roman"/>
          <w:sz w:val="12"/>
          <w:szCs w:val="12"/>
        </w:rPr>
        <w:t>наладки, пуска и приемки объекта у заказчика нет.</w:t>
      </w:r>
    </w:p>
    <w:p w:rsidR="00EE2E27" w:rsidRPr="00EE2E27" w:rsidRDefault="00EE2E27" w:rsidP="00EE2E27">
      <w:pPr>
        <w:tabs>
          <w:tab w:val="left" w:pos="284"/>
        </w:tabs>
        <w:spacing w:after="0" w:line="240" w:lineRule="auto"/>
        <w:jc w:val="both"/>
        <w:rPr>
          <w:rFonts w:ascii="Times New Roman" w:eastAsia="Calibri" w:hAnsi="Times New Roman" w:cs="Times New Roman"/>
          <w:sz w:val="12"/>
          <w:szCs w:val="12"/>
        </w:rPr>
      </w:pPr>
    </w:p>
    <w:p w:rsidR="00EE2E27" w:rsidRPr="00EE2E27" w:rsidRDefault="00EE2E27" w:rsidP="00EE2E27">
      <w:pPr>
        <w:tabs>
          <w:tab w:val="left" w:pos="284"/>
        </w:tabs>
        <w:spacing w:after="0" w:line="240" w:lineRule="auto"/>
        <w:jc w:val="both"/>
        <w:rPr>
          <w:rFonts w:ascii="Times New Roman" w:eastAsia="Calibri" w:hAnsi="Times New Roman" w:cs="Times New Roman"/>
          <w:sz w:val="12"/>
          <w:szCs w:val="12"/>
        </w:rPr>
      </w:pPr>
      <w:r w:rsidRPr="00EE2E27">
        <w:rPr>
          <w:rFonts w:ascii="Times New Roman" w:eastAsia="Calibri" w:hAnsi="Times New Roman" w:cs="Times New Roman"/>
          <w:sz w:val="12"/>
          <w:szCs w:val="12"/>
        </w:rPr>
        <w:t>_________________________</w:t>
      </w:r>
      <w:r w:rsidR="004A14ED">
        <w:rPr>
          <w:rFonts w:ascii="Times New Roman" w:eastAsia="Calibri" w:hAnsi="Times New Roman" w:cs="Times New Roman"/>
          <w:sz w:val="12"/>
          <w:szCs w:val="12"/>
        </w:rPr>
        <w:t>______</w:t>
      </w:r>
      <w:r w:rsidRPr="00EE2E27">
        <w:rPr>
          <w:rFonts w:ascii="Times New Roman" w:eastAsia="Calibri" w:hAnsi="Times New Roman" w:cs="Times New Roman"/>
          <w:sz w:val="12"/>
          <w:szCs w:val="12"/>
        </w:rPr>
        <w:t>__        _______________                      _________</w:t>
      </w:r>
      <w:r w:rsidR="004A14ED">
        <w:rPr>
          <w:rFonts w:ascii="Times New Roman" w:eastAsia="Calibri" w:hAnsi="Times New Roman" w:cs="Times New Roman"/>
          <w:sz w:val="12"/>
          <w:szCs w:val="12"/>
        </w:rPr>
        <w:t>__________________________</w:t>
      </w:r>
      <w:r w:rsidRPr="00EE2E27">
        <w:rPr>
          <w:rFonts w:ascii="Times New Roman" w:eastAsia="Calibri" w:hAnsi="Times New Roman" w:cs="Times New Roman"/>
          <w:sz w:val="12"/>
          <w:szCs w:val="12"/>
        </w:rPr>
        <w:t>______</w:t>
      </w:r>
    </w:p>
    <w:p w:rsidR="00EE2E27" w:rsidRPr="00EE2E27" w:rsidRDefault="00EE2E27" w:rsidP="00EE2E27">
      <w:pPr>
        <w:tabs>
          <w:tab w:val="left" w:pos="284"/>
        </w:tabs>
        <w:spacing w:after="0" w:line="240" w:lineRule="auto"/>
        <w:jc w:val="both"/>
        <w:rPr>
          <w:rFonts w:ascii="Times New Roman" w:eastAsia="Calibri" w:hAnsi="Times New Roman" w:cs="Times New Roman"/>
          <w:sz w:val="12"/>
          <w:szCs w:val="12"/>
        </w:rPr>
      </w:pPr>
      <w:r w:rsidRPr="00EE2E27">
        <w:rPr>
          <w:rFonts w:ascii="Times New Roman" w:eastAsia="Calibri" w:hAnsi="Times New Roman" w:cs="Times New Roman"/>
          <w:sz w:val="12"/>
          <w:szCs w:val="12"/>
        </w:rPr>
        <w:t xml:space="preserve">(должность представителя организации </w:t>
      </w:r>
      <w:r w:rsidR="004A14ED">
        <w:rPr>
          <w:rFonts w:ascii="Times New Roman" w:eastAsia="Calibri" w:hAnsi="Times New Roman" w:cs="Times New Roman"/>
          <w:sz w:val="12"/>
          <w:szCs w:val="12"/>
        </w:rPr>
        <w:t xml:space="preserve">       </w:t>
      </w:r>
      <w:r w:rsidRPr="00EE2E27">
        <w:rPr>
          <w:rFonts w:ascii="Times New Roman" w:eastAsia="Calibri" w:hAnsi="Times New Roman" w:cs="Times New Roman"/>
          <w:sz w:val="12"/>
          <w:szCs w:val="12"/>
        </w:rPr>
        <w:t xml:space="preserve">       (подпись)        </w:t>
      </w:r>
      <w:r w:rsidR="004A14ED">
        <w:rPr>
          <w:rFonts w:ascii="Times New Roman" w:eastAsia="Calibri" w:hAnsi="Times New Roman" w:cs="Times New Roman"/>
          <w:sz w:val="12"/>
          <w:szCs w:val="12"/>
        </w:rPr>
        <w:t xml:space="preserve">    </w:t>
      </w:r>
      <w:r w:rsidRPr="00EE2E27">
        <w:rPr>
          <w:rFonts w:ascii="Times New Roman" w:eastAsia="Calibri" w:hAnsi="Times New Roman" w:cs="Times New Roman"/>
          <w:sz w:val="12"/>
          <w:szCs w:val="12"/>
        </w:rPr>
        <w:t xml:space="preserve">  </w:t>
      </w:r>
      <w:r w:rsidR="004A14ED">
        <w:rPr>
          <w:rFonts w:ascii="Times New Roman" w:eastAsia="Calibri" w:hAnsi="Times New Roman" w:cs="Times New Roman"/>
          <w:sz w:val="12"/>
          <w:szCs w:val="12"/>
        </w:rPr>
        <w:t xml:space="preserve">    </w:t>
      </w:r>
      <w:r w:rsidRPr="00EE2E27">
        <w:rPr>
          <w:rFonts w:ascii="Times New Roman" w:eastAsia="Calibri" w:hAnsi="Times New Roman" w:cs="Times New Roman"/>
          <w:sz w:val="12"/>
          <w:szCs w:val="12"/>
        </w:rPr>
        <w:t xml:space="preserve">                 (расшифровка подписи) застройщика     или заказчика)</w:t>
      </w:r>
    </w:p>
    <w:p w:rsidR="00EE2E27" w:rsidRPr="00EE2E27" w:rsidRDefault="00EE2E27" w:rsidP="00EE2E27">
      <w:pPr>
        <w:tabs>
          <w:tab w:val="left" w:pos="284"/>
        </w:tabs>
        <w:spacing w:after="0" w:line="240" w:lineRule="auto"/>
        <w:jc w:val="both"/>
        <w:rPr>
          <w:rFonts w:ascii="Times New Roman" w:eastAsia="Calibri" w:hAnsi="Times New Roman" w:cs="Times New Roman"/>
          <w:sz w:val="12"/>
          <w:szCs w:val="12"/>
        </w:rPr>
      </w:pPr>
      <w:r w:rsidRPr="00EE2E27">
        <w:rPr>
          <w:rFonts w:ascii="Times New Roman" w:eastAsia="Calibri" w:hAnsi="Times New Roman" w:cs="Times New Roman"/>
          <w:sz w:val="12"/>
          <w:szCs w:val="12"/>
        </w:rPr>
        <w:t>М.П.                                               "__" ___________ 20__ г.</w:t>
      </w:r>
    </w:p>
    <w:p w:rsidR="000B2CE9" w:rsidRPr="000B2CE9" w:rsidRDefault="000B2CE9" w:rsidP="000B2CE9">
      <w:pPr>
        <w:tabs>
          <w:tab w:val="left" w:pos="284"/>
        </w:tabs>
        <w:spacing w:after="0" w:line="240" w:lineRule="auto"/>
        <w:jc w:val="right"/>
        <w:rPr>
          <w:rFonts w:ascii="Times New Roman" w:eastAsia="Calibri" w:hAnsi="Times New Roman" w:cs="Times New Roman"/>
          <w:i/>
          <w:sz w:val="12"/>
          <w:szCs w:val="12"/>
        </w:rPr>
      </w:pPr>
      <w:r w:rsidRPr="000B2CE9">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p>
    <w:p w:rsidR="000B2CE9" w:rsidRPr="000B2CE9" w:rsidRDefault="000B2CE9" w:rsidP="000B2CE9">
      <w:pPr>
        <w:tabs>
          <w:tab w:val="left" w:pos="284"/>
        </w:tabs>
        <w:spacing w:after="0" w:line="240" w:lineRule="auto"/>
        <w:jc w:val="right"/>
        <w:rPr>
          <w:rFonts w:ascii="Times New Roman" w:eastAsia="Calibri" w:hAnsi="Times New Roman" w:cs="Times New Roman"/>
          <w:sz w:val="12"/>
          <w:szCs w:val="12"/>
        </w:rPr>
      </w:pPr>
      <w:r w:rsidRPr="000B2CE9">
        <w:rPr>
          <w:rFonts w:ascii="Times New Roman" w:eastAsia="Calibri" w:hAnsi="Times New Roman" w:cs="Times New Roman"/>
          <w:i/>
          <w:sz w:val="12"/>
          <w:szCs w:val="12"/>
        </w:rPr>
        <w:t>к административному регламенту</w:t>
      </w:r>
    </w:p>
    <w:p w:rsidR="002163DA" w:rsidRPr="002163DA" w:rsidRDefault="002163DA" w:rsidP="002163DA">
      <w:pPr>
        <w:tabs>
          <w:tab w:val="left" w:pos="284"/>
        </w:tabs>
        <w:spacing w:after="0" w:line="240" w:lineRule="auto"/>
        <w:jc w:val="center"/>
        <w:rPr>
          <w:rFonts w:ascii="Times New Roman" w:eastAsia="Calibri" w:hAnsi="Times New Roman" w:cs="Times New Roman"/>
          <w:b/>
          <w:sz w:val="12"/>
          <w:szCs w:val="12"/>
        </w:rPr>
      </w:pPr>
      <w:r w:rsidRPr="002163DA">
        <w:rPr>
          <w:rFonts w:ascii="Times New Roman" w:eastAsia="Calibri" w:hAnsi="Times New Roman" w:cs="Times New Roman"/>
          <w:b/>
          <w:sz w:val="12"/>
          <w:szCs w:val="12"/>
        </w:rPr>
        <w:t>Блок-схема предоставления муниципальной услуги</w:t>
      </w:r>
    </w:p>
    <w:p w:rsidR="002163DA" w:rsidRPr="002163DA" w:rsidRDefault="00FA0196" w:rsidP="002163DA">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sz w:val="12"/>
          <w:szCs w:val="12"/>
        </w:rPr>
        <w:pict>
          <v:shape id="_x0000_s1212" type="#_x0000_t109" style="position:absolute;left:0;text-align:left;margin-left:261pt;margin-top:3.35pt;width:102.55pt;height:39.8pt;z-index:25183846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">
            <v:textbox style="mso-next-textbox:#_x0000_s1212">
              <w:txbxContent>
                <w:p w:rsidR="00A42188" w:rsidRPr="002163DA" w:rsidRDefault="00A42188" w:rsidP="002163DA">
                  <w:pPr>
                    <w:rPr>
                      <w:rFonts w:ascii="Times New Roman" w:hAnsi="Times New Roman" w:cs="Times New Roman"/>
                      <w:sz w:val="12"/>
                      <w:szCs w:val="12"/>
                    </w:rPr>
                  </w:pPr>
                  <w:r w:rsidRPr="002163DA">
                    <w:rPr>
                      <w:rFonts w:ascii="Times New Roman" w:hAnsi="Times New Roman" w:cs="Times New Roman"/>
                      <w:sz w:val="12"/>
                      <w:szCs w:val="12"/>
                    </w:rPr>
                    <w:t>Приём заявления в электронной форме и уведомление заявителя о необходимости представить иные документы</w:t>
                  </w:r>
                </w:p>
                <w:p w:rsidR="00A42188" w:rsidRPr="00B37E3D" w:rsidRDefault="00A42188" w:rsidP="002163DA">
                  <w:pPr>
                    <w:rPr>
                      <w:rFonts w:ascii="Times New Roman" w:hAnsi="Times New Roman" w:cs="Times New Roman"/>
                      <w:sz w:val="12"/>
                      <w:szCs w:val="12"/>
                    </w:rPr>
                  </w:pPr>
                </w:p>
              </w:txbxContent>
            </v:textbox>
          </v:shape>
        </w:pict>
      </w:r>
      <w:r>
        <w:rPr>
          <w:rFonts w:ascii="Times New Roman" w:eastAsia="Calibri" w:hAnsi="Times New Roman" w:cs="Times New Roman"/>
          <w:sz w:val="12"/>
          <w:szCs w:val="12"/>
        </w:rPr>
        <w:pict>
          <v:rect id="_x0000_s1204" style="position:absolute;left:0;text-align:left;margin-left:9.15pt;margin-top:3.35pt;width:116.45pt;height:17.2pt;z-index:251830272;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">
            <v:textbox>
              <w:txbxContent>
                <w:p w:rsidR="00A42188" w:rsidRPr="00B37E3D" w:rsidRDefault="00A42188" w:rsidP="002163DA">
                  <w:pPr>
                    <w:spacing w:after="0" w:line="240" w:lineRule="auto"/>
                    <w:rPr>
                      <w:rFonts w:ascii="Times New Roman" w:hAnsi="Times New Roman" w:cs="Times New Roman"/>
                      <w:sz w:val="12"/>
                      <w:szCs w:val="12"/>
                    </w:rPr>
                  </w:pPr>
                  <w:r w:rsidRPr="002163DA">
                    <w:rPr>
                      <w:rFonts w:ascii="Times New Roman" w:hAnsi="Times New Roman" w:cs="Times New Roman"/>
                      <w:sz w:val="12"/>
                      <w:szCs w:val="12"/>
                    </w:rPr>
                    <w:t>Приём документов в Отделе</w:t>
                  </w:r>
                </w:p>
              </w:txbxContent>
            </v:textbox>
          </v:rect>
        </w:pict>
      </w:r>
      <w:r>
        <w:rPr>
          <w:rFonts w:ascii="Times New Roman" w:eastAsia="Calibri" w:hAnsi="Times New Roman" w:cs="Times New Roman"/>
          <w:sz w:val="12"/>
          <w:szCs w:val="12"/>
        </w:rPr>
        <w:pict>
          <v:shape id="_x0000_s1210" type="#_x0000_t109" style="position:absolute;left:0;text-align:left;margin-left:145.5pt;margin-top:3.35pt;width:103.9pt;height:13.3pt;z-index:25183641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">
            <v:textbox>
              <w:txbxContent>
                <w:p w:rsidR="00A42188" w:rsidRPr="002163DA" w:rsidRDefault="00A42188" w:rsidP="002163DA">
                  <w:pPr>
                    <w:rPr>
                      <w:rFonts w:ascii="Times New Roman" w:hAnsi="Times New Roman" w:cs="Times New Roman"/>
                      <w:sz w:val="12"/>
                      <w:szCs w:val="12"/>
                    </w:rPr>
                  </w:pPr>
                  <w:r w:rsidRPr="002163DA">
                    <w:rPr>
                      <w:rFonts w:ascii="Times New Roman" w:hAnsi="Times New Roman" w:cs="Times New Roman"/>
                      <w:sz w:val="12"/>
                      <w:szCs w:val="12"/>
                    </w:rPr>
                    <w:t>Приём документов МФЦ</w:t>
                  </w:r>
                </w:p>
                <w:p w:rsidR="00A42188" w:rsidRPr="00B37E3D" w:rsidRDefault="00A42188" w:rsidP="002163DA">
                  <w:pPr>
                    <w:rPr>
                      <w:rFonts w:ascii="Times New Roman" w:hAnsi="Times New Roman" w:cs="Times New Roman"/>
                      <w:sz w:val="12"/>
                      <w:szCs w:val="12"/>
                    </w:rPr>
                  </w:pPr>
                </w:p>
              </w:txbxContent>
            </v:textbox>
          </v:shape>
        </w:pict>
      </w:r>
    </w:p>
    <w:p w:rsidR="002163DA" w:rsidRPr="002163DA" w:rsidRDefault="002163DA" w:rsidP="002163DA">
      <w:pPr>
        <w:tabs>
          <w:tab w:val="left" w:pos="284"/>
        </w:tabs>
        <w:spacing w:after="0" w:line="240" w:lineRule="auto"/>
        <w:jc w:val="center"/>
        <w:rPr>
          <w:rFonts w:ascii="Times New Roman" w:eastAsia="Calibri" w:hAnsi="Times New Roman" w:cs="Times New Roman"/>
          <w:sz w:val="12"/>
          <w:szCs w:val="12"/>
        </w:rPr>
      </w:pPr>
    </w:p>
    <w:p w:rsidR="002163DA" w:rsidRPr="002163DA" w:rsidRDefault="00FA0196" w:rsidP="002163D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pict>
          <v:shape id="_x0000_s1216" type="#_x0000_t32" style="position:absolute;left:0;text-align:left;margin-left:199.8pt;margin-top:2.9pt;width:0;height:18.8pt;z-index:251842560" o:connectortype="straight">
            <v:stroke endarrow="block"/>
          </v:shape>
        </w:pict>
      </w:r>
      <w:r>
        <w:rPr>
          <w:rFonts w:ascii="Times New Roman" w:eastAsia="Calibri" w:hAnsi="Times New Roman" w:cs="Times New Roman"/>
          <w:sz w:val="12"/>
          <w:szCs w:val="12"/>
        </w:rPr>
        <w:pict>
          <v:shape id="_x0000_s1215" type="#_x0000_t32" style="position:absolute;left:0;text-align:left;margin-left:406.45pt;margin-top:61.85pt;width:0;height:22.6pt;z-index:251841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">
            <v:stroke endarrow="block"/>
          </v:shape>
        </w:pict>
      </w:r>
    </w:p>
    <w:p w:rsidR="002163DA" w:rsidRPr="002163DA" w:rsidRDefault="00FA0196" w:rsidP="002163D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pict>
          <v:shape id="_x0000_s1218" type="#_x0000_t32" style="position:absolute;left:0;text-align:left;margin-left:47.7pt;margin-top:-.15pt;width:0;height:14.95pt;z-index:251844608" o:connectortype="straight">
            <v:stroke endarrow="block"/>
          </v:shape>
        </w:pict>
      </w:r>
    </w:p>
    <w:p w:rsidR="002163DA" w:rsidRPr="002163DA" w:rsidRDefault="00FA0196" w:rsidP="002163D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pict>
          <v:shape id="_x0000_s1205" type="#_x0000_t110" style="position:absolute;left:0;text-align:left;margin-left:-1.9pt;margin-top:4.15pt;width:167.8pt;height:66.5pt;z-index:25183129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">
            <v:textbox style="mso-next-textbox:#_x0000_s1205">
              <w:txbxContent>
                <w:p w:rsidR="00A42188" w:rsidRPr="00B37E3D" w:rsidRDefault="00A42188" w:rsidP="002163DA">
                  <w:pPr>
                    <w:rPr>
                      <w:rFonts w:ascii="Times New Roman" w:hAnsi="Times New Roman" w:cs="Times New Roman"/>
                      <w:sz w:val="12"/>
                      <w:szCs w:val="12"/>
                    </w:rPr>
                  </w:pPr>
                  <w:r w:rsidRPr="00CD0F29">
                    <w:rPr>
                      <w:rFonts w:ascii="Times New Roman" w:hAnsi="Times New Roman" w:cs="Times New Roman"/>
                      <w:sz w:val="12"/>
                      <w:szCs w:val="12"/>
                    </w:rPr>
                    <w:t>Проверка документов, указанных в подразделе 2.6 настоящего Административного</w:t>
                  </w:r>
                </w:p>
              </w:txbxContent>
            </v:textbox>
          </v:shape>
        </w:pict>
      </w:r>
    </w:p>
    <w:p w:rsidR="002163DA" w:rsidRPr="002163DA" w:rsidRDefault="00FA0196" w:rsidP="002163D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pict>
          <v:shape id="_x0000_s1211" type="#_x0000_t109" style="position:absolute;left:0;text-align:left;margin-left:167.25pt;margin-top:1pt;width:82.15pt;height:23.05pt;z-index:25183744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">
            <v:textbox style="mso-next-textbox:#_x0000_s1211">
              <w:txbxContent>
                <w:p w:rsidR="00A42188" w:rsidRPr="002163DA" w:rsidRDefault="00A42188" w:rsidP="002163DA">
                  <w:pPr>
                    <w:rPr>
                      <w:rFonts w:ascii="Times New Roman" w:hAnsi="Times New Roman" w:cs="Times New Roman"/>
                      <w:sz w:val="12"/>
                      <w:szCs w:val="12"/>
                    </w:rPr>
                  </w:pPr>
                  <w:r w:rsidRPr="002163DA">
                    <w:rPr>
                      <w:rFonts w:ascii="Times New Roman" w:hAnsi="Times New Roman" w:cs="Times New Roman"/>
                      <w:sz w:val="12"/>
                      <w:szCs w:val="12"/>
                    </w:rPr>
                    <w:t>Направление документов в Отдел</w:t>
                  </w:r>
                </w:p>
                <w:p w:rsidR="00A42188" w:rsidRPr="00B37E3D" w:rsidRDefault="00A42188" w:rsidP="002163DA">
                  <w:pPr>
                    <w:rPr>
                      <w:rFonts w:ascii="Times New Roman" w:hAnsi="Times New Roman" w:cs="Times New Roman"/>
                      <w:sz w:val="12"/>
                      <w:szCs w:val="12"/>
                    </w:rPr>
                  </w:pPr>
                </w:p>
              </w:txbxContent>
            </v:textbox>
          </v:shape>
        </w:pict>
      </w:r>
    </w:p>
    <w:p w:rsidR="002163DA" w:rsidRPr="002163DA" w:rsidRDefault="00FA0196" w:rsidP="002163D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pict>
          <v:shape id="_x0000_s1217" type="#_x0000_t32" style="position:absolute;left:0;text-align:left;margin-left:303.75pt;margin-top:1.75pt;width:.05pt;height:16.2pt;z-index:251843584" o:connectortype="straight">
            <v:stroke endarrow="block"/>
          </v:shape>
        </w:pict>
      </w:r>
    </w:p>
    <w:p w:rsidR="002163DA" w:rsidRPr="002163DA" w:rsidRDefault="002163DA" w:rsidP="002163DA">
      <w:pPr>
        <w:tabs>
          <w:tab w:val="left" w:pos="284"/>
        </w:tabs>
        <w:spacing w:after="0" w:line="240" w:lineRule="auto"/>
        <w:jc w:val="center"/>
        <w:rPr>
          <w:rFonts w:ascii="Times New Roman" w:eastAsia="Calibri" w:hAnsi="Times New Roman" w:cs="Times New Roman"/>
          <w:sz w:val="12"/>
          <w:szCs w:val="12"/>
        </w:rPr>
      </w:pPr>
    </w:p>
    <w:p w:rsidR="002163DA" w:rsidRPr="002163DA" w:rsidRDefault="00FA0196" w:rsidP="002163D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pict>
          <v:shape id="_x0000_s1219" type="#_x0000_t32" style="position:absolute;left:0;text-align:left;margin-left:145.5pt;margin-top:.65pt;width:20.4pt;height:0;flip:x;z-index:251845632" o:connectortype="straight">
            <v:stroke endarrow="block"/>
          </v:shape>
        </w:pict>
      </w:r>
    </w:p>
    <w:p w:rsidR="002163DA" w:rsidRPr="002163DA" w:rsidRDefault="00FA0196" w:rsidP="002163D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 id="_x0000_s1242" type="#_x0000_t32" style="position:absolute;left:0;text-align:left;margin-left:105.4pt;margin-top:26.25pt;width:.7pt;height:9.9pt;flip:x;z-index:251869184" o:connectortype="straight">
            <v:stroke endarrow="block"/>
          </v:shape>
        </w:pict>
      </w:r>
    </w:p>
    <w:p w:rsidR="002163DA" w:rsidRPr="002163DA" w:rsidRDefault="00FA0196" w:rsidP="002163D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pict>
          <v:shape id="_x0000_s1221" type="#_x0000_t32" style="position:absolute;left:0;text-align:left;margin-left:21.85pt;margin-top:.85pt;width:.05pt;height:35.35pt;z-index:251847680" o:connectortype="straight">
            <v:stroke endarrow="block"/>
          </v:shape>
        </w:pict>
      </w:r>
      <w:r>
        <w:rPr>
          <w:rFonts w:ascii="Times New Roman" w:eastAsia="Calibri" w:hAnsi="Times New Roman" w:cs="Times New Roman"/>
          <w:noProof/>
          <w:sz w:val="12"/>
          <w:szCs w:val="12"/>
          <w:lang w:eastAsia="ru-RU"/>
        </w:rPr>
        <w:pict>
          <v:shape id="_x0000_s1241" type="#_x0000_t32" style="position:absolute;left:0;text-align:left;margin-left:310.55pt;margin-top:-2.55pt;width:.05pt;height:10.2pt;z-index:251868160" o:connectortype="straight">
            <v:stroke endarrow="block"/>
          </v:shape>
        </w:pict>
      </w:r>
    </w:p>
    <w:p w:rsidR="002163DA" w:rsidRPr="002163DA" w:rsidRDefault="00FA0196" w:rsidP="002163D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lastRenderedPageBreak/>
        <w:pict>
          <v:shape id="_x0000_s1213" type="#_x0000_t109" style="position:absolute;left:0;text-align:left;margin-left:202.75pt;margin-top:.75pt;width:154.65pt;height:28.55pt;z-index:25183948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">
            <v:textbox>
              <w:txbxContent>
                <w:p w:rsidR="00A42188" w:rsidRPr="002163DA" w:rsidRDefault="00A42188" w:rsidP="002163DA">
                  <w:pPr>
                    <w:rPr>
                      <w:rFonts w:ascii="Times New Roman" w:hAnsi="Times New Roman" w:cs="Times New Roman"/>
                      <w:sz w:val="12"/>
                      <w:szCs w:val="12"/>
                    </w:rPr>
                  </w:pPr>
                  <w:r w:rsidRPr="002163DA">
                    <w:rPr>
                      <w:rFonts w:ascii="Times New Roman" w:hAnsi="Times New Roman" w:cs="Times New Roman"/>
                      <w:sz w:val="12"/>
                      <w:szCs w:val="12"/>
                    </w:rPr>
                    <w:t>Приём иных документов в соответствии с  подразделом  2.6  настоящего Административного регламента</w:t>
                  </w:r>
                </w:p>
                <w:p w:rsidR="00A42188" w:rsidRPr="00B37E3D" w:rsidRDefault="00A42188" w:rsidP="002163DA">
                  <w:pPr>
                    <w:rPr>
                      <w:rFonts w:ascii="Times New Roman" w:hAnsi="Times New Roman" w:cs="Times New Roman"/>
                      <w:sz w:val="12"/>
                      <w:szCs w:val="12"/>
                    </w:rPr>
                  </w:pPr>
                </w:p>
              </w:txbxContent>
            </v:textbox>
          </v:shape>
        </w:pict>
      </w:r>
    </w:p>
    <w:p w:rsidR="002163DA" w:rsidRPr="002163DA" w:rsidRDefault="002163DA" w:rsidP="002163DA">
      <w:pPr>
        <w:tabs>
          <w:tab w:val="left" w:pos="284"/>
        </w:tabs>
        <w:spacing w:after="0" w:line="240" w:lineRule="auto"/>
        <w:jc w:val="center"/>
        <w:rPr>
          <w:rFonts w:ascii="Times New Roman" w:eastAsia="Calibri" w:hAnsi="Times New Roman" w:cs="Times New Roman"/>
          <w:sz w:val="12"/>
          <w:szCs w:val="12"/>
        </w:rPr>
      </w:pPr>
    </w:p>
    <w:p w:rsidR="002163DA" w:rsidRPr="002163DA" w:rsidRDefault="00FA0196" w:rsidP="002163D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pict>
          <v:shape id="_x0000_s1220" type="#_x0000_t32" style="position:absolute;left:0;text-align:left;margin-left:21.85pt;margin-top:.2pt;width:180.9pt;height:0;flip:x;z-index:251846656" o:connectortype="straight">
            <v:stroke endarrow="block"/>
          </v:shape>
        </w:pict>
      </w:r>
    </w:p>
    <w:p w:rsidR="002163DA" w:rsidRPr="002163DA" w:rsidRDefault="002163DA" w:rsidP="002163DA">
      <w:pPr>
        <w:tabs>
          <w:tab w:val="left" w:pos="284"/>
        </w:tabs>
        <w:spacing w:after="0" w:line="240" w:lineRule="auto"/>
        <w:jc w:val="center"/>
        <w:rPr>
          <w:rFonts w:ascii="Times New Roman" w:eastAsia="Calibri" w:hAnsi="Times New Roman" w:cs="Times New Roman"/>
          <w:sz w:val="12"/>
          <w:szCs w:val="12"/>
        </w:rPr>
      </w:pPr>
    </w:p>
    <w:p w:rsidR="002163DA" w:rsidRPr="002163DA" w:rsidRDefault="00FA0196" w:rsidP="002163D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pict>
          <v:rect id="_x0000_s1206" style="position:absolute;left:0;text-align:left;margin-left:9.15pt;margin-top:1.75pt;width:120.7pt;height:22.4pt;z-index:25183232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">
            <v:textbox style="mso-next-textbox:#_x0000_s1206">
              <w:txbxContent>
                <w:p w:rsidR="00A42188" w:rsidRPr="00B37E3D" w:rsidRDefault="00A42188" w:rsidP="002163DA">
                  <w:pPr>
                    <w:rPr>
                      <w:rFonts w:ascii="Times New Roman" w:hAnsi="Times New Roman" w:cs="Times New Roman"/>
                      <w:sz w:val="12"/>
                      <w:szCs w:val="12"/>
                    </w:rPr>
                  </w:pPr>
                  <w:r w:rsidRPr="006F48AD">
                    <w:rPr>
                      <w:rFonts w:ascii="Times New Roman" w:hAnsi="Times New Roman" w:cs="Times New Roman"/>
                      <w:sz w:val="12"/>
                      <w:szCs w:val="12"/>
                    </w:rPr>
                    <w:t>Формирование межведомственных запросов и получение на них ответов</w:t>
                  </w:r>
                </w:p>
              </w:txbxContent>
            </v:textbox>
          </v:rect>
        </w:pict>
      </w:r>
    </w:p>
    <w:p w:rsidR="002163DA" w:rsidRPr="002163DA" w:rsidRDefault="002163DA" w:rsidP="002163DA">
      <w:pPr>
        <w:tabs>
          <w:tab w:val="left" w:pos="284"/>
        </w:tabs>
        <w:spacing w:after="0" w:line="240" w:lineRule="auto"/>
        <w:jc w:val="center"/>
        <w:rPr>
          <w:rFonts w:ascii="Times New Roman" w:eastAsia="Calibri" w:hAnsi="Times New Roman" w:cs="Times New Roman"/>
          <w:sz w:val="12"/>
          <w:szCs w:val="12"/>
        </w:rPr>
      </w:pPr>
    </w:p>
    <w:p w:rsidR="002163DA" w:rsidRPr="002163DA" w:rsidRDefault="00FA0196" w:rsidP="002163D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pict>
          <v:shape id="_x0000_s1207" type="#_x0000_t110" style="position:absolute;left:0;text-align:left;margin-left:91.5pt;margin-top:1.55pt;width:202.75pt;height:50.9pt;z-index:25183334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">
            <v:textbox style="mso-next-textbox:#_x0000_s1207">
              <w:txbxContent>
                <w:p w:rsidR="00A42188" w:rsidRPr="00CD0F29" w:rsidRDefault="00A42188" w:rsidP="00CD0F29">
                  <w:pPr>
                    <w:rPr>
                      <w:rFonts w:ascii="Times New Roman" w:hAnsi="Times New Roman" w:cs="Times New Roman"/>
                      <w:sz w:val="12"/>
                      <w:szCs w:val="12"/>
                    </w:rPr>
                  </w:pPr>
                  <w:r w:rsidRPr="00CD0F29">
                    <w:rPr>
                      <w:rFonts w:ascii="Times New Roman" w:hAnsi="Times New Roman" w:cs="Times New Roman"/>
                      <w:sz w:val="12"/>
                      <w:szCs w:val="12"/>
                    </w:rPr>
                    <w:t>Проверка документов на наличие оснований, для отказа в предоставлении услуги</w:t>
                  </w:r>
                </w:p>
                <w:p w:rsidR="00A42188" w:rsidRPr="00B37E3D" w:rsidRDefault="00A42188" w:rsidP="002163DA">
                  <w:pPr>
                    <w:rPr>
                      <w:rFonts w:ascii="Times New Roman" w:hAnsi="Times New Roman" w:cs="Times New Roman"/>
                      <w:sz w:val="12"/>
                      <w:szCs w:val="12"/>
                    </w:rPr>
                  </w:pPr>
                </w:p>
              </w:txbxContent>
            </v:textbox>
          </v:shape>
        </w:pict>
      </w:r>
    </w:p>
    <w:p w:rsidR="002163DA" w:rsidRPr="002163DA" w:rsidRDefault="00FA0196" w:rsidP="002163D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 id="_x0000_s1231" type="#_x0000_t32" style="position:absolute;left:0;text-align:left;margin-left:110.75pt;margin-top:3.45pt;width:19.1pt;height:11.55pt;z-index:251857920" o:connectortype="straight">
            <v:stroke endarrow="block"/>
          </v:shape>
        </w:pict>
      </w:r>
    </w:p>
    <w:p w:rsidR="002163DA" w:rsidRPr="002163DA" w:rsidRDefault="002163DA" w:rsidP="002163DA">
      <w:pPr>
        <w:tabs>
          <w:tab w:val="left" w:pos="284"/>
        </w:tabs>
        <w:spacing w:after="0" w:line="240" w:lineRule="auto"/>
        <w:jc w:val="center"/>
        <w:rPr>
          <w:rFonts w:ascii="Times New Roman" w:eastAsia="Calibri" w:hAnsi="Times New Roman" w:cs="Times New Roman"/>
          <w:sz w:val="12"/>
          <w:szCs w:val="12"/>
        </w:rPr>
      </w:pPr>
    </w:p>
    <w:p w:rsidR="002163DA" w:rsidRPr="002163DA" w:rsidRDefault="002163DA" w:rsidP="002163DA">
      <w:pPr>
        <w:tabs>
          <w:tab w:val="left" w:pos="284"/>
        </w:tabs>
        <w:spacing w:after="0" w:line="240" w:lineRule="auto"/>
        <w:jc w:val="center"/>
        <w:rPr>
          <w:rFonts w:ascii="Times New Roman" w:eastAsia="Calibri" w:hAnsi="Times New Roman" w:cs="Times New Roman"/>
          <w:sz w:val="12"/>
          <w:szCs w:val="12"/>
        </w:rPr>
      </w:pPr>
    </w:p>
    <w:p w:rsidR="002163DA" w:rsidRPr="002163DA" w:rsidRDefault="00FA0196" w:rsidP="002163D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pict>
          <v:shape id="_x0000_s1228" type="#_x0000_t32" style="position:absolute;left:0;text-align:left;margin-left:262.6pt;margin-top:4.95pt;width:.05pt;height:13.15pt;z-index:251854848" o:connectortype="straight">
            <v:stroke endarrow="block"/>
          </v:shape>
        </w:pict>
      </w:r>
    </w:p>
    <w:p w:rsidR="002163DA" w:rsidRPr="002163DA" w:rsidRDefault="002163DA" w:rsidP="002163DA">
      <w:pPr>
        <w:tabs>
          <w:tab w:val="left" w:pos="284"/>
        </w:tabs>
        <w:spacing w:after="0" w:line="240" w:lineRule="auto"/>
        <w:jc w:val="center"/>
        <w:rPr>
          <w:rFonts w:ascii="Times New Roman" w:eastAsia="Calibri" w:hAnsi="Times New Roman" w:cs="Times New Roman"/>
          <w:sz w:val="12"/>
          <w:szCs w:val="12"/>
        </w:rPr>
      </w:pPr>
    </w:p>
    <w:p w:rsidR="002163DA" w:rsidRPr="002163DA" w:rsidRDefault="00FA0196" w:rsidP="002163D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pict>
          <v:shape id="_x0000_s1223" type="#_x0000_t32" style="position:absolute;left:0;text-align:left;margin-left:167.45pt;margin-top:4.3pt;width:.05pt;height:20.35pt;z-index:251849728" o:connectortype="straight">
            <v:stroke endarrow="block"/>
          </v:shape>
        </w:pict>
      </w:r>
      <w:r>
        <w:rPr>
          <w:rFonts w:ascii="Times New Roman" w:eastAsia="Calibri" w:hAnsi="Times New Roman" w:cs="Times New Roman"/>
          <w:sz w:val="12"/>
          <w:szCs w:val="12"/>
        </w:rPr>
        <w:pict>
          <v:shape id="_x0000_s1214" type="#_x0000_t109" style="position:absolute;left:0;text-align:left;margin-left:248.9pt;margin-top:4.3pt;width:108.5pt;height:35.15pt;z-index:25184051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">
            <v:textbox>
              <w:txbxContent>
                <w:p w:rsidR="00A42188" w:rsidRPr="00790824" w:rsidRDefault="00A42188" w:rsidP="002163DA">
                  <w:pPr>
                    <w:spacing w:after="0" w:line="240" w:lineRule="auto"/>
                    <w:rPr>
                      <w:sz w:val="16"/>
                      <w:szCs w:val="16"/>
                    </w:rPr>
                  </w:pPr>
                  <w:r w:rsidRPr="00CD0F29">
                    <w:rPr>
                      <w:rFonts w:ascii="Times New Roman" w:hAnsi="Times New Roman" w:cs="Times New Roman"/>
                      <w:sz w:val="12"/>
                      <w:szCs w:val="12"/>
                    </w:rPr>
                    <w:t>Подготовка и выдача (направление) заявителю разрешения на ввод объекта капитального строительства в эксплуатацию</w:t>
                  </w:r>
                </w:p>
              </w:txbxContent>
            </v:textbox>
          </v:shape>
        </w:pict>
      </w:r>
    </w:p>
    <w:p w:rsidR="002163DA" w:rsidRPr="002163DA" w:rsidRDefault="002163DA" w:rsidP="002163DA">
      <w:pPr>
        <w:tabs>
          <w:tab w:val="left" w:pos="284"/>
        </w:tabs>
        <w:spacing w:after="0" w:line="240" w:lineRule="auto"/>
        <w:jc w:val="center"/>
        <w:rPr>
          <w:rFonts w:ascii="Times New Roman" w:eastAsia="Calibri" w:hAnsi="Times New Roman" w:cs="Times New Roman"/>
          <w:sz w:val="12"/>
          <w:szCs w:val="12"/>
        </w:rPr>
      </w:pPr>
    </w:p>
    <w:p w:rsidR="002163DA" w:rsidRPr="002163DA" w:rsidRDefault="002163DA" w:rsidP="002163DA">
      <w:pPr>
        <w:tabs>
          <w:tab w:val="left" w:pos="284"/>
        </w:tabs>
        <w:spacing w:after="0" w:line="240" w:lineRule="auto"/>
        <w:jc w:val="center"/>
        <w:rPr>
          <w:rFonts w:ascii="Times New Roman" w:eastAsia="Calibri" w:hAnsi="Times New Roman" w:cs="Times New Roman"/>
          <w:sz w:val="12"/>
          <w:szCs w:val="12"/>
        </w:rPr>
      </w:pPr>
    </w:p>
    <w:p w:rsidR="002163DA" w:rsidRPr="002163DA" w:rsidRDefault="00FA0196" w:rsidP="002163D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pict>
          <v:shape id="_x0000_s1209" type="#_x0000_t109" style="position:absolute;left:0;text-align:left;margin-left:91.5pt;margin-top:3.95pt;width:120.7pt;height:29.7pt;z-index:25183539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">
            <v:textbox>
              <w:txbxContent>
                <w:p w:rsidR="00A42188" w:rsidRPr="00B37E3D" w:rsidRDefault="00A42188" w:rsidP="002163DA">
                  <w:pPr>
                    <w:rPr>
                      <w:rFonts w:ascii="Times New Roman" w:hAnsi="Times New Roman" w:cs="Times New Roman"/>
                      <w:sz w:val="12"/>
                      <w:szCs w:val="12"/>
                    </w:rPr>
                  </w:pPr>
                  <w:r w:rsidRPr="00CD0F29">
                    <w:rPr>
                      <w:rFonts w:ascii="Times New Roman" w:hAnsi="Times New Roman" w:cs="Times New Roman"/>
                      <w:sz w:val="12"/>
                      <w:szCs w:val="12"/>
                    </w:rPr>
                    <w:t>Подготовка  и выдача (направление) заявителю уведомления об отказе в предоставлении муниципальной услуги</w:t>
                  </w:r>
                </w:p>
              </w:txbxContent>
            </v:textbox>
          </v:shape>
        </w:pict>
      </w:r>
    </w:p>
    <w:p w:rsidR="002163DA" w:rsidRPr="002163DA" w:rsidRDefault="002163DA" w:rsidP="002163DA">
      <w:pPr>
        <w:tabs>
          <w:tab w:val="left" w:pos="284"/>
        </w:tabs>
        <w:spacing w:after="0" w:line="240" w:lineRule="auto"/>
        <w:jc w:val="center"/>
        <w:rPr>
          <w:rFonts w:ascii="Times New Roman" w:eastAsia="Calibri" w:hAnsi="Times New Roman" w:cs="Times New Roman"/>
          <w:sz w:val="12"/>
          <w:szCs w:val="12"/>
        </w:rPr>
      </w:pPr>
    </w:p>
    <w:p w:rsidR="002163DA" w:rsidRPr="002163DA" w:rsidRDefault="00FA0196" w:rsidP="002163D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pict>
          <v:shape id="_x0000_s1229" type="#_x0000_t32" style="position:absolute;left:0;text-align:left;margin-left:270.7pt;margin-top:4.95pt;width:0;height:13.5pt;z-index:251856896" o:connectortype="straight">
            <v:stroke endarrow="block"/>
          </v:shape>
        </w:pict>
      </w:r>
    </w:p>
    <w:p w:rsidR="002163DA" w:rsidRPr="002163DA" w:rsidRDefault="002163DA" w:rsidP="002163DA">
      <w:pPr>
        <w:tabs>
          <w:tab w:val="left" w:pos="284"/>
        </w:tabs>
        <w:spacing w:after="0" w:line="240" w:lineRule="auto"/>
        <w:jc w:val="center"/>
        <w:rPr>
          <w:rFonts w:ascii="Times New Roman" w:eastAsia="Calibri" w:hAnsi="Times New Roman" w:cs="Times New Roman"/>
          <w:sz w:val="12"/>
          <w:szCs w:val="12"/>
        </w:rPr>
      </w:pPr>
    </w:p>
    <w:p w:rsidR="006F48AD" w:rsidRPr="002163DA" w:rsidRDefault="00FA0196" w:rsidP="006F48A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pict>
          <v:rect id="_x0000_s1208" style="position:absolute;left:0;text-align:left;margin-left:228.5pt;margin-top:6.05pt;width:134.25pt;height:23.05pt;z-index:25183436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">
            <v:textbox>
              <w:txbxContent>
                <w:p w:rsidR="00A42188" w:rsidRPr="00B37E3D" w:rsidRDefault="00A42188" w:rsidP="002163DA">
                  <w:pPr>
                    <w:rPr>
                      <w:rFonts w:ascii="Times New Roman" w:hAnsi="Times New Roman" w:cs="Times New Roman"/>
                      <w:sz w:val="16"/>
                      <w:szCs w:val="16"/>
                    </w:rPr>
                  </w:pPr>
                  <w:proofErr w:type="gramStart"/>
                  <w:r w:rsidRPr="00CD0F29">
                    <w:rPr>
                      <w:rFonts w:ascii="Times New Roman" w:hAnsi="Times New Roman" w:cs="Times New Roman"/>
                      <w:sz w:val="12"/>
                      <w:szCs w:val="12"/>
                    </w:rPr>
                    <w:t>Направление разрешения на ввод объекта в эксплуатацию в МФЦ (по желанию</w:t>
                  </w:r>
                  <w:r w:rsidRPr="00CD0F29">
                    <w:rPr>
                      <w:rFonts w:ascii="Times New Roman" w:hAnsi="Times New Roman" w:cs="Times New Roman"/>
                      <w:sz w:val="16"/>
                      <w:szCs w:val="16"/>
                    </w:rPr>
                    <w:t xml:space="preserve"> </w:t>
                  </w:r>
                  <w:r w:rsidRPr="00CD0F29">
                    <w:rPr>
                      <w:rFonts w:ascii="Times New Roman" w:hAnsi="Times New Roman" w:cs="Times New Roman"/>
                      <w:sz w:val="12"/>
                      <w:szCs w:val="12"/>
                    </w:rPr>
                    <w:t>заявителя</w:t>
                  </w:r>
                  <w:proofErr w:type="gramEnd"/>
                </w:p>
              </w:txbxContent>
            </v:textbox>
          </v:rect>
        </w:pict>
      </w:r>
    </w:p>
    <w:p w:rsidR="002163DA" w:rsidRPr="002163DA" w:rsidRDefault="002163DA" w:rsidP="002163DA">
      <w:pPr>
        <w:tabs>
          <w:tab w:val="left" w:pos="284"/>
        </w:tabs>
        <w:spacing w:after="0" w:line="240" w:lineRule="auto"/>
        <w:jc w:val="center"/>
        <w:rPr>
          <w:rFonts w:ascii="Times New Roman" w:eastAsia="Calibri" w:hAnsi="Times New Roman" w:cs="Times New Roman"/>
          <w:sz w:val="12"/>
          <w:szCs w:val="12"/>
        </w:rPr>
      </w:pPr>
    </w:p>
    <w:p w:rsidR="002163DA" w:rsidRPr="002163DA" w:rsidRDefault="002163DA" w:rsidP="002163DA">
      <w:pPr>
        <w:tabs>
          <w:tab w:val="left" w:pos="284"/>
        </w:tabs>
        <w:spacing w:after="0" w:line="240" w:lineRule="auto"/>
        <w:jc w:val="center"/>
        <w:rPr>
          <w:rFonts w:ascii="Times New Roman" w:eastAsia="Calibri" w:hAnsi="Times New Roman" w:cs="Times New Roman"/>
          <w:sz w:val="12"/>
          <w:szCs w:val="12"/>
        </w:rPr>
      </w:pPr>
    </w:p>
    <w:p w:rsidR="002163DA" w:rsidRPr="002163DA" w:rsidRDefault="002163DA" w:rsidP="002163DA">
      <w:pPr>
        <w:tabs>
          <w:tab w:val="left" w:pos="284"/>
        </w:tabs>
        <w:spacing w:after="0" w:line="240" w:lineRule="auto"/>
        <w:jc w:val="center"/>
        <w:rPr>
          <w:rFonts w:ascii="Times New Roman" w:eastAsia="Calibri" w:hAnsi="Times New Roman" w:cs="Times New Roman"/>
          <w:sz w:val="12"/>
          <w:szCs w:val="12"/>
        </w:rPr>
      </w:pPr>
    </w:p>
    <w:p w:rsidR="00C62AE3" w:rsidRPr="00C62AE3" w:rsidRDefault="00C62AE3" w:rsidP="00425152">
      <w:pPr>
        <w:tabs>
          <w:tab w:val="left" w:pos="284"/>
        </w:tabs>
        <w:spacing w:after="0" w:line="240" w:lineRule="auto"/>
        <w:jc w:val="center"/>
        <w:rPr>
          <w:rFonts w:ascii="Times New Roman" w:eastAsia="Calibri" w:hAnsi="Times New Roman" w:cs="Times New Roman"/>
          <w:sz w:val="12"/>
          <w:szCs w:val="12"/>
        </w:rPr>
      </w:pPr>
    </w:p>
    <w:p w:rsidR="00425152" w:rsidRPr="00425152" w:rsidRDefault="00425152" w:rsidP="00425152">
      <w:pPr>
        <w:tabs>
          <w:tab w:val="left" w:pos="284"/>
        </w:tabs>
        <w:spacing w:after="0" w:line="240" w:lineRule="auto"/>
        <w:jc w:val="center"/>
        <w:rPr>
          <w:rFonts w:ascii="Times New Roman" w:eastAsia="Calibri" w:hAnsi="Times New Roman" w:cs="Times New Roman"/>
          <w:b/>
          <w:sz w:val="12"/>
          <w:szCs w:val="12"/>
        </w:rPr>
      </w:pPr>
      <w:r w:rsidRPr="00425152">
        <w:rPr>
          <w:rFonts w:ascii="Times New Roman" w:eastAsia="Calibri" w:hAnsi="Times New Roman" w:cs="Times New Roman"/>
          <w:b/>
          <w:sz w:val="12"/>
          <w:szCs w:val="12"/>
        </w:rPr>
        <w:t>АДМИНИСТРАЦИЯ</w:t>
      </w:r>
    </w:p>
    <w:p w:rsidR="00425152" w:rsidRPr="00425152" w:rsidRDefault="00425152" w:rsidP="00425152">
      <w:pPr>
        <w:tabs>
          <w:tab w:val="left" w:pos="284"/>
        </w:tabs>
        <w:spacing w:after="0" w:line="240" w:lineRule="auto"/>
        <w:jc w:val="center"/>
        <w:rPr>
          <w:rFonts w:ascii="Times New Roman" w:eastAsia="Calibri" w:hAnsi="Times New Roman" w:cs="Times New Roman"/>
          <w:b/>
          <w:sz w:val="12"/>
          <w:szCs w:val="12"/>
        </w:rPr>
      </w:pPr>
      <w:r w:rsidRPr="00425152">
        <w:rPr>
          <w:rFonts w:ascii="Times New Roman" w:eastAsia="Calibri" w:hAnsi="Times New Roman" w:cs="Times New Roman"/>
          <w:b/>
          <w:sz w:val="12"/>
          <w:szCs w:val="12"/>
        </w:rPr>
        <w:t>МУНИЦИПАЛЬНОГО РАЙОНА СЕРГИЕВСКИЙ</w:t>
      </w:r>
    </w:p>
    <w:p w:rsidR="00425152" w:rsidRPr="00425152" w:rsidRDefault="00425152" w:rsidP="00425152">
      <w:pPr>
        <w:tabs>
          <w:tab w:val="left" w:pos="284"/>
        </w:tabs>
        <w:spacing w:after="0" w:line="240" w:lineRule="auto"/>
        <w:jc w:val="center"/>
        <w:rPr>
          <w:rFonts w:ascii="Times New Roman" w:eastAsia="Calibri" w:hAnsi="Times New Roman" w:cs="Times New Roman"/>
          <w:b/>
          <w:sz w:val="12"/>
          <w:szCs w:val="12"/>
        </w:rPr>
      </w:pPr>
      <w:r w:rsidRPr="00425152">
        <w:rPr>
          <w:rFonts w:ascii="Times New Roman" w:eastAsia="Calibri" w:hAnsi="Times New Roman" w:cs="Times New Roman"/>
          <w:b/>
          <w:sz w:val="12"/>
          <w:szCs w:val="12"/>
        </w:rPr>
        <w:t>САМАРСКОЙ ОБЛАСТИ</w:t>
      </w:r>
    </w:p>
    <w:p w:rsidR="00425152" w:rsidRPr="00425152" w:rsidRDefault="00425152" w:rsidP="00425152">
      <w:pPr>
        <w:tabs>
          <w:tab w:val="left" w:pos="284"/>
        </w:tabs>
        <w:spacing w:after="0" w:line="240" w:lineRule="auto"/>
        <w:jc w:val="center"/>
        <w:rPr>
          <w:rFonts w:ascii="Times New Roman" w:eastAsia="Calibri" w:hAnsi="Times New Roman" w:cs="Times New Roman"/>
          <w:sz w:val="12"/>
          <w:szCs w:val="12"/>
        </w:rPr>
      </w:pPr>
    </w:p>
    <w:p w:rsidR="00425152" w:rsidRPr="00425152" w:rsidRDefault="00425152" w:rsidP="00425152">
      <w:pPr>
        <w:tabs>
          <w:tab w:val="left" w:pos="284"/>
        </w:tabs>
        <w:spacing w:after="0" w:line="240" w:lineRule="auto"/>
        <w:jc w:val="center"/>
        <w:rPr>
          <w:rFonts w:ascii="Times New Roman" w:eastAsia="Calibri" w:hAnsi="Times New Roman" w:cs="Times New Roman"/>
          <w:sz w:val="12"/>
          <w:szCs w:val="12"/>
        </w:rPr>
      </w:pPr>
      <w:r w:rsidRPr="00425152">
        <w:rPr>
          <w:rFonts w:ascii="Times New Roman" w:eastAsia="Calibri" w:hAnsi="Times New Roman" w:cs="Times New Roman"/>
          <w:sz w:val="12"/>
          <w:szCs w:val="12"/>
        </w:rPr>
        <w:t>ПОСТАНОВЛЕНИЕ</w:t>
      </w:r>
    </w:p>
    <w:p w:rsidR="00425152" w:rsidRPr="00425152" w:rsidRDefault="00184E03" w:rsidP="0042515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08</w:t>
      </w:r>
      <w:r w:rsidR="00425152" w:rsidRPr="00425152">
        <w:rPr>
          <w:rFonts w:ascii="Times New Roman" w:eastAsia="Calibri" w:hAnsi="Times New Roman" w:cs="Times New Roman"/>
          <w:sz w:val="12"/>
          <w:szCs w:val="12"/>
        </w:rPr>
        <w:t xml:space="preserve"> сентября 2014г.                                                                                                                                                                                                    №</w:t>
      </w:r>
      <w:r w:rsidR="00013526">
        <w:rPr>
          <w:rFonts w:ascii="Times New Roman" w:eastAsia="Calibri" w:hAnsi="Times New Roman" w:cs="Times New Roman"/>
          <w:sz w:val="12"/>
          <w:szCs w:val="12"/>
        </w:rPr>
        <w:t>1237</w:t>
      </w:r>
    </w:p>
    <w:p w:rsidR="00B2461B" w:rsidRPr="00B2461B" w:rsidRDefault="00B2461B" w:rsidP="00B2461B">
      <w:pPr>
        <w:tabs>
          <w:tab w:val="left" w:pos="284"/>
        </w:tabs>
        <w:spacing w:after="0" w:line="240" w:lineRule="auto"/>
        <w:jc w:val="center"/>
        <w:rPr>
          <w:rFonts w:ascii="Times New Roman" w:eastAsia="Calibri" w:hAnsi="Times New Roman" w:cs="Times New Roman"/>
          <w:b/>
          <w:sz w:val="12"/>
          <w:szCs w:val="12"/>
        </w:rPr>
      </w:pPr>
      <w:r w:rsidRPr="00B2461B">
        <w:rPr>
          <w:rFonts w:ascii="Times New Roman" w:eastAsia="Calibri" w:hAnsi="Times New Roman" w:cs="Times New Roman"/>
          <w:b/>
          <w:sz w:val="12"/>
          <w:szCs w:val="12"/>
        </w:rPr>
        <w:t xml:space="preserve">О признании </w:t>
      </w:r>
      <w:proofErr w:type="gramStart"/>
      <w:r w:rsidRPr="00B2461B">
        <w:rPr>
          <w:rFonts w:ascii="Times New Roman" w:eastAsia="Calibri" w:hAnsi="Times New Roman" w:cs="Times New Roman"/>
          <w:b/>
          <w:sz w:val="12"/>
          <w:szCs w:val="12"/>
        </w:rPr>
        <w:t>утратившими</w:t>
      </w:r>
      <w:proofErr w:type="gramEnd"/>
      <w:r w:rsidRPr="00B2461B">
        <w:rPr>
          <w:rFonts w:ascii="Times New Roman" w:eastAsia="Calibri" w:hAnsi="Times New Roman" w:cs="Times New Roman"/>
          <w:b/>
          <w:sz w:val="12"/>
          <w:szCs w:val="12"/>
        </w:rPr>
        <w:t xml:space="preserve"> силу</w:t>
      </w:r>
    </w:p>
    <w:p w:rsidR="0076385B" w:rsidRDefault="00B2461B" w:rsidP="00B2461B">
      <w:pPr>
        <w:tabs>
          <w:tab w:val="left" w:pos="284"/>
        </w:tabs>
        <w:spacing w:after="0" w:line="240" w:lineRule="auto"/>
        <w:jc w:val="center"/>
        <w:rPr>
          <w:rFonts w:ascii="Times New Roman" w:eastAsia="Calibri" w:hAnsi="Times New Roman" w:cs="Times New Roman"/>
          <w:b/>
          <w:sz w:val="12"/>
          <w:szCs w:val="12"/>
        </w:rPr>
      </w:pPr>
      <w:r w:rsidRPr="00B2461B">
        <w:rPr>
          <w:rFonts w:ascii="Times New Roman" w:eastAsia="Calibri" w:hAnsi="Times New Roman" w:cs="Times New Roman"/>
          <w:b/>
          <w:sz w:val="12"/>
          <w:szCs w:val="12"/>
        </w:rPr>
        <w:t>отдельных постановлений Администрации муниципального района Сергиевский</w:t>
      </w:r>
    </w:p>
    <w:p w:rsidR="00B2461B" w:rsidRDefault="00B2461B" w:rsidP="00B2461B">
      <w:pPr>
        <w:tabs>
          <w:tab w:val="left" w:pos="284"/>
        </w:tabs>
        <w:spacing w:after="0" w:line="240" w:lineRule="auto"/>
        <w:jc w:val="center"/>
        <w:rPr>
          <w:rFonts w:ascii="Times New Roman" w:eastAsia="Calibri" w:hAnsi="Times New Roman" w:cs="Times New Roman"/>
          <w:sz w:val="12"/>
          <w:szCs w:val="12"/>
        </w:rPr>
      </w:pPr>
    </w:p>
    <w:p w:rsidR="00B2461B" w:rsidRPr="00B2461B" w:rsidRDefault="00B2461B" w:rsidP="00B2461B">
      <w:pPr>
        <w:tabs>
          <w:tab w:val="left" w:pos="284"/>
        </w:tabs>
        <w:spacing w:after="0" w:line="240" w:lineRule="auto"/>
        <w:ind w:firstLine="284"/>
        <w:jc w:val="both"/>
        <w:rPr>
          <w:rFonts w:ascii="Times New Roman" w:eastAsia="Calibri" w:hAnsi="Times New Roman" w:cs="Times New Roman"/>
          <w:sz w:val="12"/>
          <w:szCs w:val="12"/>
        </w:rPr>
      </w:pPr>
      <w:r w:rsidRPr="00B2461B">
        <w:rPr>
          <w:rFonts w:ascii="Times New Roman" w:eastAsia="Calibri" w:hAnsi="Times New Roman" w:cs="Times New Roman"/>
          <w:sz w:val="12"/>
          <w:szCs w:val="12"/>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и в  целях </w:t>
      </w:r>
      <w:proofErr w:type="gramStart"/>
      <w:r w:rsidRPr="00B2461B">
        <w:rPr>
          <w:rFonts w:ascii="Times New Roman" w:eastAsia="Calibri" w:hAnsi="Times New Roman" w:cs="Times New Roman"/>
          <w:sz w:val="12"/>
          <w:szCs w:val="12"/>
        </w:rPr>
        <w:t>приведения нормативных правовых актов органов местного самоуправления муниципального района</w:t>
      </w:r>
      <w:proofErr w:type="gramEnd"/>
      <w:r w:rsidRPr="00B2461B">
        <w:rPr>
          <w:rFonts w:ascii="Times New Roman" w:eastAsia="Calibri" w:hAnsi="Times New Roman" w:cs="Times New Roman"/>
          <w:sz w:val="12"/>
          <w:szCs w:val="12"/>
        </w:rPr>
        <w:t xml:space="preserve"> Сергиевский в соответствии с действующим законодательством, Администрация муниципального района Сергиевский</w:t>
      </w:r>
    </w:p>
    <w:p w:rsidR="00B2461B" w:rsidRPr="00B2461B" w:rsidRDefault="00B2461B" w:rsidP="00B2461B">
      <w:pPr>
        <w:tabs>
          <w:tab w:val="left" w:pos="284"/>
        </w:tabs>
        <w:spacing w:after="0" w:line="240" w:lineRule="auto"/>
        <w:ind w:firstLine="284"/>
        <w:jc w:val="both"/>
        <w:rPr>
          <w:rFonts w:ascii="Times New Roman" w:eastAsia="Calibri" w:hAnsi="Times New Roman" w:cs="Times New Roman"/>
          <w:b/>
          <w:sz w:val="12"/>
          <w:szCs w:val="12"/>
        </w:rPr>
      </w:pPr>
      <w:r w:rsidRPr="00B2461B">
        <w:rPr>
          <w:rFonts w:ascii="Times New Roman" w:eastAsia="Calibri" w:hAnsi="Times New Roman" w:cs="Times New Roman"/>
          <w:b/>
          <w:sz w:val="12"/>
          <w:szCs w:val="12"/>
        </w:rPr>
        <w:t>ПОСТАНОВЛЯЕТ:</w:t>
      </w:r>
    </w:p>
    <w:p w:rsidR="00B2461B" w:rsidRPr="00B2461B" w:rsidRDefault="00B2461B" w:rsidP="00B2461B">
      <w:pPr>
        <w:tabs>
          <w:tab w:val="left" w:pos="284"/>
        </w:tabs>
        <w:spacing w:after="0" w:line="240" w:lineRule="auto"/>
        <w:ind w:firstLine="284"/>
        <w:jc w:val="both"/>
        <w:rPr>
          <w:rFonts w:ascii="Times New Roman" w:eastAsia="Calibri" w:hAnsi="Times New Roman" w:cs="Times New Roman"/>
          <w:sz w:val="12"/>
          <w:szCs w:val="12"/>
        </w:rPr>
      </w:pPr>
    </w:p>
    <w:p w:rsidR="00B2461B" w:rsidRPr="00B2461B" w:rsidRDefault="00B2461B" w:rsidP="00B2461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2461B">
        <w:rPr>
          <w:rFonts w:ascii="Times New Roman" w:eastAsia="Calibri" w:hAnsi="Times New Roman" w:cs="Times New Roman"/>
          <w:sz w:val="12"/>
          <w:szCs w:val="12"/>
        </w:rPr>
        <w:t>Признать утратившими силу:</w:t>
      </w:r>
    </w:p>
    <w:p w:rsidR="00B2461B" w:rsidRPr="00B2461B" w:rsidRDefault="00B2461B" w:rsidP="00B2461B">
      <w:pPr>
        <w:tabs>
          <w:tab w:val="left" w:pos="284"/>
        </w:tabs>
        <w:spacing w:after="0" w:line="240" w:lineRule="auto"/>
        <w:ind w:firstLine="284"/>
        <w:jc w:val="both"/>
        <w:rPr>
          <w:rFonts w:ascii="Times New Roman" w:eastAsia="Calibri" w:hAnsi="Times New Roman" w:cs="Times New Roman"/>
          <w:sz w:val="12"/>
          <w:szCs w:val="12"/>
        </w:rPr>
      </w:pPr>
      <w:proofErr w:type="gramStart"/>
      <w:r w:rsidRPr="00B2461B">
        <w:rPr>
          <w:rFonts w:ascii="Times New Roman" w:eastAsia="Calibri" w:hAnsi="Times New Roman" w:cs="Times New Roman"/>
          <w:sz w:val="12"/>
          <w:szCs w:val="12"/>
        </w:rPr>
        <w:t>1.1 постановление  Администрации муниципального района Сергиевский  от 02.03.2010 №288 «Об утверждении Порядка предоставления  субсидий организациям потребительской кооперации в Самарской области в целях возмещения недополученных доходов в связи с осуществлением торговли через планово-убыточные магазины, расположенные в малонаселенных и удаленных от пункта получения товаров первой необходимости сельских поселениях»;</w:t>
      </w:r>
      <w:proofErr w:type="gramEnd"/>
    </w:p>
    <w:p w:rsidR="00B2461B" w:rsidRPr="00B2461B" w:rsidRDefault="00B2461B" w:rsidP="00B2461B">
      <w:pPr>
        <w:tabs>
          <w:tab w:val="left" w:pos="284"/>
        </w:tabs>
        <w:spacing w:after="0" w:line="240" w:lineRule="auto"/>
        <w:ind w:firstLine="284"/>
        <w:jc w:val="both"/>
        <w:rPr>
          <w:rFonts w:ascii="Times New Roman" w:eastAsia="Calibri" w:hAnsi="Times New Roman" w:cs="Times New Roman"/>
          <w:sz w:val="12"/>
          <w:szCs w:val="12"/>
        </w:rPr>
      </w:pPr>
      <w:proofErr w:type="gramStart"/>
      <w:r w:rsidRPr="00B2461B">
        <w:rPr>
          <w:rFonts w:ascii="Times New Roman" w:eastAsia="Calibri" w:hAnsi="Times New Roman" w:cs="Times New Roman"/>
          <w:sz w:val="12"/>
          <w:szCs w:val="12"/>
        </w:rPr>
        <w:t>1.2. постановление  Администрации муниципального района Сергиевский  от 21.07.2010  №1029 «О внесении изменений  и дополнений в постановление Администрации муниципального района Сергиевский от 02.03.2010 №288 «Об утверждении Порядка предоставления  субсидий организациям потребительской кооперации в Самарской области в целях возмещения недополученных доходов в связи с осуществлением торговли через планово-убыточные магазины, расположенные в малонаселенных и удаленных от пункта получения товаров первой необходимости сельских поселениях».</w:t>
      </w:r>
      <w:proofErr w:type="gramEnd"/>
    </w:p>
    <w:p w:rsidR="00B2461B" w:rsidRPr="00B2461B" w:rsidRDefault="00B2461B" w:rsidP="00B2461B">
      <w:pPr>
        <w:tabs>
          <w:tab w:val="left" w:pos="284"/>
        </w:tabs>
        <w:spacing w:after="0" w:line="240" w:lineRule="auto"/>
        <w:ind w:firstLine="284"/>
        <w:jc w:val="both"/>
        <w:rPr>
          <w:rFonts w:ascii="Times New Roman" w:eastAsia="Calibri" w:hAnsi="Times New Roman" w:cs="Times New Roman"/>
          <w:sz w:val="12"/>
          <w:szCs w:val="12"/>
        </w:rPr>
      </w:pPr>
      <w:r w:rsidRPr="00B2461B">
        <w:rPr>
          <w:rFonts w:ascii="Times New Roman" w:eastAsia="Calibri" w:hAnsi="Times New Roman" w:cs="Times New Roman"/>
          <w:sz w:val="12"/>
          <w:szCs w:val="12"/>
        </w:rPr>
        <w:t>2. Опубликовать настоящее постановление в газете «Сергиевский вестник»</w:t>
      </w:r>
    </w:p>
    <w:p w:rsidR="00B2461B" w:rsidRPr="00B2461B" w:rsidRDefault="00B2461B" w:rsidP="00B2461B">
      <w:pPr>
        <w:tabs>
          <w:tab w:val="left" w:pos="284"/>
        </w:tabs>
        <w:spacing w:after="0" w:line="240" w:lineRule="auto"/>
        <w:ind w:firstLine="284"/>
        <w:jc w:val="both"/>
        <w:rPr>
          <w:rFonts w:ascii="Times New Roman" w:eastAsia="Calibri" w:hAnsi="Times New Roman" w:cs="Times New Roman"/>
          <w:sz w:val="12"/>
          <w:szCs w:val="12"/>
        </w:rPr>
      </w:pPr>
      <w:r w:rsidRPr="00B2461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2461B" w:rsidRPr="00B2461B" w:rsidRDefault="00B2461B" w:rsidP="00B2461B">
      <w:pPr>
        <w:tabs>
          <w:tab w:val="left" w:pos="284"/>
        </w:tabs>
        <w:spacing w:after="0" w:line="240" w:lineRule="auto"/>
        <w:ind w:firstLine="284"/>
        <w:jc w:val="both"/>
        <w:rPr>
          <w:rFonts w:ascii="Times New Roman" w:eastAsia="Calibri" w:hAnsi="Times New Roman" w:cs="Times New Roman"/>
          <w:sz w:val="12"/>
          <w:szCs w:val="12"/>
        </w:rPr>
      </w:pPr>
      <w:r w:rsidRPr="00B2461B">
        <w:rPr>
          <w:rFonts w:ascii="Times New Roman" w:eastAsia="Calibri" w:hAnsi="Times New Roman" w:cs="Times New Roman"/>
          <w:sz w:val="12"/>
          <w:szCs w:val="12"/>
        </w:rPr>
        <w:t xml:space="preserve">4. </w:t>
      </w:r>
      <w:proofErr w:type="gramStart"/>
      <w:r w:rsidRPr="00B2461B">
        <w:rPr>
          <w:rFonts w:ascii="Times New Roman" w:eastAsia="Calibri" w:hAnsi="Times New Roman" w:cs="Times New Roman"/>
          <w:sz w:val="12"/>
          <w:szCs w:val="12"/>
        </w:rPr>
        <w:t>Контроль за</w:t>
      </w:r>
      <w:proofErr w:type="gramEnd"/>
      <w:r w:rsidRPr="00B2461B">
        <w:rPr>
          <w:rFonts w:ascii="Times New Roman" w:eastAsia="Calibri" w:hAnsi="Times New Roman" w:cs="Times New Roman"/>
          <w:sz w:val="12"/>
          <w:szCs w:val="12"/>
        </w:rPr>
        <w:t xml:space="preserve"> выполнением настоящего постановления возложить на заместителя Главы администрации муниципального района Сергиевский Чернова А.Е.</w:t>
      </w:r>
    </w:p>
    <w:p w:rsidR="00B2461B" w:rsidRPr="00B2461B" w:rsidRDefault="00B2461B" w:rsidP="00B2461B">
      <w:pPr>
        <w:tabs>
          <w:tab w:val="left" w:pos="284"/>
        </w:tabs>
        <w:spacing w:after="0" w:line="240" w:lineRule="auto"/>
        <w:jc w:val="right"/>
        <w:rPr>
          <w:rFonts w:ascii="Times New Roman" w:eastAsia="Calibri" w:hAnsi="Times New Roman" w:cs="Times New Roman"/>
          <w:sz w:val="12"/>
          <w:szCs w:val="12"/>
        </w:rPr>
      </w:pPr>
      <w:r w:rsidRPr="00B2461B">
        <w:rPr>
          <w:rFonts w:ascii="Times New Roman" w:eastAsia="Calibri" w:hAnsi="Times New Roman" w:cs="Times New Roman"/>
          <w:sz w:val="12"/>
          <w:szCs w:val="12"/>
        </w:rPr>
        <w:t>Глава администрации</w:t>
      </w:r>
    </w:p>
    <w:p w:rsidR="0089028C" w:rsidRDefault="00B2461B" w:rsidP="00B2461B">
      <w:pPr>
        <w:tabs>
          <w:tab w:val="left" w:pos="284"/>
        </w:tabs>
        <w:spacing w:after="0" w:line="240" w:lineRule="auto"/>
        <w:jc w:val="right"/>
        <w:rPr>
          <w:rFonts w:ascii="Times New Roman" w:eastAsia="Calibri" w:hAnsi="Times New Roman" w:cs="Times New Roman"/>
          <w:sz w:val="12"/>
          <w:szCs w:val="12"/>
        </w:rPr>
      </w:pPr>
      <w:r w:rsidRPr="00B2461B">
        <w:rPr>
          <w:rFonts w:ascii="Times New Roman" w:eastAsia="Calibri" w:hAnsi="Times New Roman" w:cs="Times New Roman"/>
          <w:sz w:val="12"/>
          <w:szCs w:val="12"/>
        </w:rPr>
        <w:t>му</w:t>
      </w:r>
      <w:r w:rsidR="0089028C">
        <w:rPr>
          <w:rFonts w:ascii="Times New Roman" w:eastAsia="Calibri" w:hAnsi="Times New Roman" w:cs="Times New Roman"/>
          <w:sz w:val="12"/>
          <w:szCs w:val="12"/>
        </w:rPr>
        <w:t>ниципального района Сергиевский</w:t>
      </w:r>
    </w:p>
    <w:p w:rsidR="00B2461B" w:rsidRPr="00B2461B" w:rsidRDefault="00B2461B" w:rsidP="00B2461B">
      <w:pPr>
        <w:tabs>
          <w:tab w:val="left" w:pos="284"/>
        </w:tabs>
        <w:spacing w:after="0" w:line="240" w:lineRule="auto"/>
        <w:jc w:val="right"/>
        <w:rPr>
          <w:rFonts w:ascii="Times New Roman" w:eastAsia="Calibri" w:hAnsi="Times New Roman" w:cs="Times New Roman"/>
          <w:sz w:val="12"/>
          <w:szCs w:val="12"/>
        </w:rPr>
      </w:pPr>
      <w:r w:rsidRPr="00B2461B">
        <w:rPr>
          <w:rFonts w:ascii="Times New Roman" w:eastAsia="Calibri" w:hAnsi="Times New Roman" w:cs="Times New Roman"/>
          <w:sz w:val="12"/>
          <w:szCs w:val="12"/>
        </w:rPr>
        <w:t>А.А. Веселов</w:t>
      </w:r>
    </w:p>
    <w:p w:rsidR="002F146B" w:rsidRPr="002F146B" w:rsidRDefault="002F146B" w:rsidP="002F146B">
      <w:pPr>
        <w:tabs>
          <w:tab w:val="left" w:pos="284"/>
        </w:tabs>
        <w:spacing w:after="0" w:line="240" w:lineRule="auto"/>
        <w:jc w:val="center"/>
        <w:rPr>
          <w:rFonts w:ascii="Times New Roman" w:eastAsia="Calibri" w:hAnsi="Times New Roman" w:cs="Times New Roman"/>
          <w:b/>
          <w:sz w:val="12"/>
          <w:szCs w:val="12"/>
        </w:rPr>
      </w:pPr>
      <w:r w:rsidRPr="002F146B">
        <w:rPr>
          <w:rFonts w:ascii="Times New Roman" w:eastAsia="Calibri" w:hAnsi="Times New Roman" w:cs="Times New Roman"/>
          <w:b/>
          <w:sz w:val="12"/>
          <w:szCs w:val="12"/>
        </w:rPr>
        <w:t>АДМИНИСТРАЦИЯ</w:t>
      </w:r>
    </w:p>
    <w:p w:rsidR="002F146B" w:rsidRPr="002F146B" w:rsidRDefault="002F146B" w:rsidP="002F146B">
      <w:pPr>
        <w:tabs>
          <w:tab w:val="left" w:pos="284"/>
        </w:tabs>
        <w:spacing w:after="0" w:line="240" w:lineRule="auto"/>
        <w:jc w:val="center"/>
        <w:rPr>
          <w:rFonts w:ascii="Times New Roman" w:eastAsia="Calibri" w:hAnsi="Times New Roman" w:cs="Times New Roman"/>
          <w:b/>
          <w:sz w:val="12"/>
          <w:szCs w:val="12"/>
        </w:rPr>
      </w:pPr>
      <w:r w:rsidRPr="002F146B">
        <w:rPr>
          <w:rFonts w:ascii="Times New Roman" w:eastAsia="Calibri" w:hAnsi="Times New Roman" w:cs="Times New Roman"/>
          <w:b/>
          <w:sz w:val="12"/>
          <w:szCs w:val="12"/>
        </w:rPr>
        <w:t>МУНИЦИПАЛЬНОГО РАЙОНА СЕРГИЕВСКИЙ</w:t>
      </w:r>
    </w:p>
    <w:p w:rsidR="002F146B" w:rsidRPr="002F146B" w:rsidRDefault="002F146B" w:rsidP="002F146B">
      <w:pPr>
        <w:tabs>
          <w:tab w:val="left" w:pos="284"/>
        </w:tabs>
        <w:spacing w:after="0" w:line="240" w:lineRule="auto"/>
        <w:jc w:val="center"/>
        <w:rPr>
          <w:rFonts w:ascii="Times New Roman" w:eastAsia="Calibri" w:hAnsi="Times New Roman" w:cs="Times New Roman"/>
          <w:b/>
          <w:sz w:val="12"/>
          <w:szCs w:val="12"/>
        </w:rPr>
      </w:pPr>
      <w:r w:rsidRPr="002F146B">
        <w:rPr>
          <w:rFonts w:ascii="Times New Roman" w:eastAsia="Calibri" w:hAnsi="Times New Roman" w:cs="Times New Roman"/>
          <w:b/>
          <w:sz w:val="12"/>
          <w:szCs w:val="12"/>
        </w:rPr>
        <w:t>САМАРСКОЙ ОБЛАСТИ</w:t>
      </w:r>
    </w:p>
    <w:p w:rsidR="002F146B" w:rsidRPr="002F146B" w:rsidRDefault="002F146B" w:rsidP="002F146B">
      <w:pPr>
        <w:tabs>
          <w:tab w:val="left" w:pos="284"/>
        </w:tabs>
        <w:spacing w:after="0" w:line="240" w:lineRule="auto"/>
        <w:jc w:val="center"/>
        <w:rPr>
          <w:rFonts w:ascii="Times New Roman" w:eastAsia="Calibri" w:hAnsi="Times New Roman" w:cs="Times New Roman"/>
          <w:b/>
          <w:sz w:val="12"/>
          <w:szCs w:val="12"/>
        </w:rPr>
      </w:pPr>
    </w:p>
    <w:p w:rsidR="002F146B" w:rsidRPr="002F146B" w:rsidRDefault="002F146B" w:rsidP="002F146B">
      <w:pPr>
        <w:tabs>
          <w:tab w:val="left" w:pos="284"/>
        </w:tabs>
        <w:spacing w:after="0" w:line="240" w:lineRule="auto"/>
        <w:jc w:val="center"/>
        <w:rPr>
          <w:rFonts w:ascii="Times New Roman" w:eastAsia="Calibri" w:hAnsi="Times New Roman" w:cs="Times New Roman"/>
          <w:sz w:val="12"/>
          <w:szCs w:val="12"/>
        </w:rPr>
      </w:pPr>
      <w:r w:rsidRPr="002F146B">
        <w:rPr>
          <w:rFonts w:ascii="Times New Roman" w:eastAsia="Calibri" w:hAnsi="Times New Roman" w:cs="Times New Roman"/>
          <w:sz w:val="12"/>
          <w:szCs w:val="12"/>
        </w:rPr>
        <w:t>ПОСТАНОВЛЕНИЕ</w:t>
      </w:r>
    </w:p>
    <w:p w:rsidR="002F146B" w:rsidRPr="002F146B" w:rsidRDefault="002F146B" w:rsidP="002F146B">
      <w:pPr>
        <w:tabs>
          <w:tab w:val="left" w:pos="284"/>
        </w:tabs>
        <w:spacing w:after="0" w:line="240" w:lineRule="auto"/>
        <w:jc w:val="center"/>
        <w:rPr>
          <w:rFonts w:ascii="Times New Roman" w:eastAsia="Calibri" w:hAnsi="Times New Roman" w:cs="Times New Roman"/>
          <w:sz w:val="12"/>
          <w:szCs w:val="12"/>
        </w:rPr>
      </w:pPr>
      <w:r w:rsidRPr="002F146B">
        <w:rPr>
          <w:rFonts w:ascii="Times New Roman" w:eastAsia="Calibri" w:hAnsi="Times New Roman" w:cs="Times New Roman"/>
          <w:sz w:val="12"/>
          <w:szCs w:val="12"/>
        </w:rPr>
        <w:t>05 сентября 2014г.                                                                                                                                                                                                   №1</w:t>
      </w:r>
      <w:r>
        <w:rPr>
          <w:rFonts w:ascii="Times New Roman" w:eastAsia="Calibri" w:hAnsi="Times New Roman" w:cs="Times New Roman"/>
          <w:sz w:val="12"/>
          <w:szCs w:val="12"/>
        </w:rPr>
        <w:t>198</w:t>
      </w:r>
    </w:p>
    <w:p w:rsidR="007C1C17" w:rsidRDefault="007C1C17" w:rsidP="007C1C17">
      <w:pPr>
        <w:tabs>
          <w:tab w:val="left" w:pos="284"/>
        </w:tabs>
        <w:spacing w:after="0" w:line="240" w:lineRule="auto"/>
        <w:jc w:val="center"/>
        <w:rPr>
          <w:rFonts w:ascii="Times New Roman" w:eastAsia="Calibri" w:hAnsi="Times New Roman" w:cs="Times New Roman"/>
          <w:b/>
          <w:bCs/>
          <w:sz w:val="12"/>
          <w:szCs w:val="12"/>
        </w:rPr>
      </w:pPr>
      <w:r w:rsidRPr="007C1C17">
        <w:rPr>
          <w:rFonts w:ascii="Times New Roman" w:eastAsia="Calibri" w:hAnsi="Times New Roman" w:cs="Times New Roman"/>
          <w:b/>
          <w:bCs/>
          <w:sz w:val="12"/>
          <w:szCs w:val="12"/>
        </w:rPr>
        <w:t xml:space="preserve">Об утверждении Порядка подготовки и проверки готовности к отопительному периоду </w:t>
      </w:r>
    </w:p>
    <w:p w:rsidR="007C1C17" w:rsidRPr="007C1C17" w:rsidRDefault="007C1C17" w:rsidP="007C1C17">
      <w:pPr>
        <w:tabs>
          <w:tab w:val="left" w:pos="284"/>
        </w:tabs>
        <w:spacing w:after="0" w:line="240" w:lineRule="auto"/>
        <w:jc w:val="center"/>
        <w:rPr>
          <w:rFonts w:ascii="Times New Roman" w:eastAsia="Calibri" w:hAnsi="Times New Roman" w:cs="Times New Roman"/>
          <w:b/>
          <w:sz w:val="12"/>
          <w:szCs w:val="12"/>
        </w:rPr>
      </w:pPr>
      <w:r w:rsidRPr="007C1C17">
        <w:rPr>
          <w:rFonts w:ascii="Times New Roman" w:eastAsia="Calibri" w:hAnsi="Times New Roman" w:cs="Times New Roman"/>
          <w:b/>
          <w:bCs/>
          <w:sz w:val="12"/>
          <w:szCs w:val="12"/>
        </w:rPr>
        <w:t xml:space="preserve">теплоснабжающих организаций, </w:t>
      </w:r>
      <w:proofErr w:type="spellStart"/>
      <w:r w:rsidRPr="007C1C17">
        <w:rPr>
          <w:rFonts w:ascii="Times New Roman" w:eastAsia="Calibri" w:hAnsi="Times New Roman" w:cs="Times New Roman"/>
          <w:b/>
          <w:bCs/>
          <w:sz w:val="12"/>
          <w:szCs w:val="12"/>
        </w:rPr>
        <w:t>теплосетевых</w:t>
      </w:r>
      <w:proofErr w:type="spellEnd"/>
      <w:r w:rsidRPr="007C1C17">
        <w:rPr>
          <w:rFonts w:ascii="Times New Roman" w:eastAsia="Calibri" w:hAnsi="Times New Roman" w:cs="Times New Roman"/>
          <w:b/>
          <w:bCs/>
          <w:sz w:val="12"/>
          <w:szCs w:val="12"/>
        </w:rPr>
        <w:t xml:space="preserve"> организаций и потребителей тепловой энергии </w:t>
      </w:r>
    </w:p>
    <w:p w:rsidR="007C1C17" w:rsidRPr="007C1C17" w:rsidRDefault="007C1C17" w:rsidP="007C1C17">
      <w:pPr>
        <w:tabs>
          <w:tab w:val="left" w:pos="284"/>
        </w:tabs>
        <w:spacing w:after="0" w:line="240" w:lineRule="auto"/>
        <w:jc w:val="center"/>
        <w:rPr>
          <w:rFonts w:ascii="Times New Roman" w:eastAsia="Calibri" w:hAnsi="Times New Roman" w:cs="Times New Roman"/>
          <w:b/>
          <w:sz w:val="12"/>
          <w:szCs w:val="12"/>
        </w:rPr>
      </w:pPr>
      <w:r w:rsidRPr="007C1C17">
        <w:rPr>
          <w:rFonts w:ascii="Times New Roman" w:eastAsia="Calibri" w:hAnsi="Times New Roman" w:cs="Times New Roman"/>
          <w:b/>
          <w:sz w:val="12"/>
          <w:szCs w:val="12"/>
        </w:rPr>
        <w:t xml:space="preserve"> </w:t>
      </w:r>
    </w:p>
    <w:p w:rsidR="007C1C17" w:rsidRPr="007C1C17" w:rsidRDefault="007C1C17" w:rsidP="007C1C17">
      <w:pPr>
        <w:tabs>
          <w:tab w:val="left" w:pos="284"/>
        </w:tabs>
        <w:spacing w:after="0" w:line="240" w:lineRule="auto"/>
        <w:ind w:firstLine="284"/>
        <w:jc w:val="both"/>
        <w:rPr>
          <w:rFonts w:ascii="Times New Roman" w:eastAsia="Calibri" w:hAnsi="Times New Roman" w:cs="Times New Roman"/>
          <w:sz w:val="12"/>
          <w:szCs w:val="12"/>
        </w:rPr>
      </w:pPr>
      <w:r w:rsidRPr="007C1C17">
        <w:rPr>
          <w:rFonts w:ascii="Times New Roman" w:eastAsia="Calibri" w:hAnsi="Times New Roman" w:cs="Times New Roman"/>
          <w:sz w:val="12"/>
          <w:szCs w:val="12"/>
        </w:rPr>
        <w:t xml:space="preserve">В соответствии с Федеральным законом Российской Федерации от 27.07.2010 года №190-ФЗ «О теплоснабжении», Приказом Минэнерго России от 12.03.2013 года №103 «Об утверждении Правил оценки готовности к отопительному периоду», в целях оценки готовности теплоснабжающих и </w:t>
      </w:r>
      <w:proofErr w:type="spellStart"/>
      <w:r w:rsidRPr="007C1C17">
        <w:rPr>
          <w:rFonts w:ascii="Times New Roman" w:eastAsia="Calibri" w:hAnsi="Times New Roman" w:cs="Times New Roman"/>
          <w:sz w:val="12"/>
          <w:szCs w:val="12"/>
        </w:rPr>
        <w:t>теплосетевых</w:t>
      </w:r>
      <w:proofErr w:type="spellEnd"/>
      <w:r w:rsidRPr="007C1C17">
        <w:rPr>
          <w:rFonts w:ascii="Times New Roman" w:eastAsia="Calibri" w:hAnsi="Times New Roman" w:cs="Times New Roman"/>
          <w:sz w:val="12"/>
          <w:szCs w:val="12"/>
        </w:rPr>
        <w:t xml:space="preserve"> организаций к отопительному периоду</w:t>
      </w:r>
      <w:r w:rsidRPr="007C1C17">
        <w:rPr>
          <w:rFonts w:ascii="Times New Roman" w:eastAsia="Calibri" w:hAnsi="Times New Roman" w:cs="Times New Roman"/>
          <w:bCs/>
          <w:sz w:val="12"/>
          <w:szCs w:val="12"/>
        </w:rPr>
        <w:t>, администрация му</w:t>
      </w:r>
      <w:r w:rsidR="00F024D9">
        <w:rPr>
          <w:rFonts w:ascii="Times New Roman" w:eastAsia="Calibri" w:hAnsi="Times New Roman" w:cs="Times New Roman"/>
          <w:bCs/>
          <w:sz w:val="12"/>
          <w:szCs w:val="12"/>
        </w:rPr>
        <w:t>ниципального района Сергиевский</w:t>
      </w:r>
    </w:p>
    <w:p w:rsidR="007C1C17" w:rsidRPr="007C1C17" w:rsidRDefault="007C1C17" w:rsidP="007C1C17">
      <w:pPr>
        <w:tabs>
          <w:tab w:val="left" w:pos="284"/>
        </w:tabs>
        <w:spacing w:after="0" w:line="240" w:lineRule="auto"/>
        <w:ind w:firstLine="284"/>
        <w:jc w:val="both"/>
        <w:rPr>
          <w:rFonts w:ascii="Times New Roman" w:eastAsia="Calibri" w:hAnsi="Times New Roman" w:cs="Times New Roman"/>
          <w:b/>
          <w:sz w:val="12"/>
          <w:szCs w:val="12"/>
        </w:rPr>
      </w:pPr>
      <w:r w:rsidRPr="007C1C17">
        <w:rPr>
          <w:rFonts w:ascii="Times New Roman" w:eastAsia="Calibri" w:hAnsi="Times New Roman" w:cs="Times New Roman"/>
          <w:b/>
          <w:sz w:val="12"/>
          <w:szCs w:val="12"/>
        </w:rPr>
        <w:t>ПОСТАНОВЛЯЕТ:</w:t>
      </w:r>
    </w:p>
    <w:p w:rsidR="007C1C17" w:rsidRPr="007C1C17" w:rsidRDefault="007C1C17" w:rsidP="007C1C17">
      <w:pPr>
        <w:tabs>
          <w:tab w:val="left" w:pos="284"/>
        </w:tabs>
        <w:spacing w:after="0" w:line="240" w:lineRule="auto"/>
        <w:ind w:firstLine="284"/>
        <w:jc w:val="both"/>
        <w:rPr>
          <w:rFonts w:ascii="Times New Roman" w:eastAsia="Calibri" w:hAnsi="Times New Roman" w:cs="Times New Roman"/>
          <w:sz w:val="12"/>
          <w:szCs w:val="12"/>
        </w:rPr>
      </w:pPr>
    </w:p>
    <w:p w:rsidR="007C1C17" w:rsidRPr="007C1C17" w:rsidRDefault="007C1C17" w:rsidP="007C1C17">
      <w:pPr>
        <w:tabs>
          <w:tab w:val="left" w:pos="284"/>
        </w:tabs>
        <w:spacing w:after="0" w:line="240" w:lineRule="auto"/>
        <w:ind w:firstLine="284"/>
        <w:jc w:val="both"/>
        <w:rPr>
          <w:rFonts w:ascii="Times New Roman" w:eastAsia="Calibri" w:hAnsi="Times New Roman" w:cs="Times New Roman"/>
          <w:bCs/>
          <w:sz w:val="12"/>
          <w:szCs w:val="12"/>
        </w:rPr>
      </w:pPr>
      <w:r w:rsidRPr="007C1C17">
        <w:rPr>
          <w:rFonts w:ascii="Times New Roman" w:eastAsia="Calibri" w:hAnsi="Times New Roman" w:cs="Times New Roman"/>
          <w:sz w:val="12"/>
          <w:szCs w:val="12"/>
        </w:rPr>
        <w:lastRenderedPageBreak/>
        <w:t xml:space="preserve">1. Утвердить </w:t>
      </w:r>
      <w:r w:rsidRPr="007C1C17">
        <w:rPr>
          <w:rFonts w:ascii="Times New Roman" w:eastAsia="Calibri" w:hAnsi="Times New Roman" w:cs="Times New Roman"/>
          <w:bCs/>
          <w:sz w:val="12"/>
          <w:szCs w:val="12"/>
        </w:rPr>
        <w:t xml:space="preserve">Порядок подготовки и проверки готовности к отопительному периоду теплоснабжающих организаций, </w:t>
      </w:r>
      <w:proofErr w:type="spellStart"/>
      <w:r w:rsidRPr="007C1C17">
        <w:rPr>
          <w:rFonts w:ascii="Times New Roman" w:eastAsia="Calibri" w:hAnsi="Times New Roman" w:cs="Times New Roman"/>
          <w:bCs/>
          <w:sz w:val="12"/>
          <w:szCs w:val="12"/>
        </w:rPr>
        <w:t>теплосетевых</w:t>
      </w:r>
      <w:proofErr w:type="spellEnd"/>
      <w:r w:rsidRPr="007C1C17">
        <w:rPr>
          <w:rFonts w:ascii="Times New Roman" w:eastAsia="Calibri" w:hAnsi="Times New Roman" w:cs="Times New Roman"/>
          <w:bCs/>
          <w:sz w:val="12"/>
          <w:szCs w:val="12"/>
        </w:rPr>
        <w:t xml:space="preserve"> организаций и потребителей тепловой энергии (Приложение №1).</w:t>
      </w:r>
    </w:p>
    <w:p w:rsidR="007C1C17" w:rsidRPr="007C1C17" w:rsidRDefault="007C1C17" w:rsidP="007C1C17">
      <w:pPr>
        <w:tabs>
          <w:tab w:val="left" w:pos="284"/>
        </w:tabs>
        <w:spacing w:after="0" w:line="240" w:lineRule="auto"/>
        <w:ind w:firstLine="284"/>
        <w:jc w:val="both"/>
        <w:rPr>
          <w:rFonts w:ascii="Times New Roman" w:eastAsia="Calibri" w:hAnsi="Times New Roman" w:cs="Times New Roman"/>
          <w:bCs/>
          <w:sz w:val="12"/>
          <w:szCs w:val="12"/>
        </w:rPr>
      </w:pPr>
      <w:r w:rsidRPr="007C1C17">
        <w:rPr>
          <w:rFonts w:ascii="Times New Roman" w:eastAsia="Calibri" w:hAnsi="Times New Roman" w:cs="Times New Roman"/>
          <w:bCs/>
          <w:sz w:val="12"/>
          <w:szCs w:val="12"/>
        </w:rPr>
        <w:t>2. Опубликовать настоящее постановление в газете «Сергиевский вестник».</w:t>
      </w:r>
    </w:p>
    <w:p w:rsidR="007C1C17" w:rsidRPr="007C1C17" w:rsidRDefault="007C1C17" w:rsidP="007C1C17">
      <w:pPr>
        <w:tabs>
          <w:tab w:val="left" w:pos="284"/>
        </w:tabs>
        <w:spacing w:after="0" w:line="240" w:lineRule="auto"/>
        <w:ind w:firstLine="284"/>
        <w:jc w:val="both"/>
        <w:rPr>
          <w:rFonts w:ascii="Times New Roman" w:eastAsia="Calibri" w:hAnsi="Times New Roman" w:cs="Times New Roman"/>
          <w:bCs/>
          <w:sz w:val="12"/>
          <w:szCs w:val="12"/>
        </w:rPr>
      </w:pPr>
      <w:r w:rsidRPr="007C1C17">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7C1C17" w:rsidRPr="007C1C17" w:rsidRDefault="007C1C17" w:rsidP="007C1C17">
      <w:pPr>
        <w:tabs>
          <w:tab w:val="left" w:pos="284"/>
        </w:tabs>
        <w:spacing w:after="0" w:line="240" w:lineRule="auto"/>
        <w:ind w:firstLine="284"/>
        <w:jc w:val="both"/>
        <w:rPr>
          <w:rFonts w:ascii="Times New Roman" w:eastAsia="Calibri" w:hAnsi="Times New Roman" w:cs="Times New Roman"/>
          <w:bCs/>
          <w:sz w:val="12"/>
          <w:szCs w:val="12"/>
        </w:rPr>
      </w:pPr>
      <w:r w:rsidRPr="007C1C17">
        <w:rPr>
          <w:rFonts w:ascii="Times New Roman" w:eastAsia="Calibri" w:hAnsi="Times New Roman" w:cs="Times New Roman"/>
          <w:bCs/>
          <w:sz w:val="12"/>
          <w:szCs w:val="12"/>
        </w:rPr>
        <w:t xml:space="preserve">4. </w:t>
      </w:r>
      <w:proofErr w:type="gramStart"/>
      <w:r w:rsidRPr="007C1C17">
        <w:rPr>
          <w:rFonts w:ascii="Times New Roman" w:eastAsia="Calibri" w:hAnsi="Times New Roman" w:cs="Times New Roman"/>
          <w:bCs/>
          <w:sz w:val="12"/>
          <w:szCs w:val="12"/>
        </w:rPr>
        <w:t>Контроль за</w:t>
      </w:r>
      <w:proofErr w:type="gramEnd"/>
      <w:r w:rsidRPr="007C1C17">
        <w:rPr>
          <w:rFonts w:ascii="Times New Roman" w:eastAsia="Calibri" w:hAnsi="Times New Roman" w:cs="Times New Roman"/>
          <w:bCs/>
          <w:sz w:val="12"/>
          <w:szCs w:val="12"/>
        </w:rPr>
        <w:t xml:space="preserve"> выполнением настоящего постановления возложить на заместителя Главы администрации муниципального района Сергиевский    Савельева С.А.</w:t>
      </w:r>
    </w:p>
    <w:p w:rsidR="007C1C17" w:rsidRPr="007C1C17" w:rsidRDefault="007C1C17" w:rsidP="007C1C17">
      <w:pPr>
        <w:tabs>
          <w:tab w:val="left" w:pos="284"/>
        </w:tabs>
        <w:spacing w:after="0" w:line="240" w:lineRule="auto"/>
        <w:jc w:val="right"/>
        <w:rPr>
          <w:rFonts w:ascii="Times New Roman" w:eastAsia="Calibri" w:hAnsi="Times New Roman" w:cs="Times New Roman"/>
          <w:sz w:val="12"/>
          <w:szCs w:val="12"/>
        </w:rPr>
      </w:pPr>
      <w:r w:rsidRPr="007C1C17">
        <w:rPr>
          <w:rFonts w:ascii="Times New Roman" w:eastAsia="Calibri" w:hAnsi="Times New Roman" w:cs="Times New Roman"/>
          <w:sz w:val="12"/>
          <w:szCs w:val="12"/>
        </w:rPr>
        <w:t>Глава администрации</w:t>
      </w:r>
    </w:p>
    <w:p w:rsidR="007C1C17" w:rsidRDefault="007C1C17" w:rsidP="007C1C17">
      <w:pPr>
        <w:tabs>
          <w:tab w:val="left" w:pos="284"/>
        </w:tabs>
        <w:spacing w:after="0" w:line="240" w:lineRule="auto"/>
        <w:jc w:val="right"/>
        <w:rPr>
          <w:rFonts w:ascii="Times New Roman" w:eastAsia="Calibri" w:hAnsi="Times New Roman" w:cs="Times New Roman"/>
          <w:sz w:val="12"/>
          <w:szCs w:val="12"/>
        </w:rPr>
      </w:pPr>
      <w:r w:rsidRPr="007C1C17">
        <w:rPr>
          <w:rFonts w:ascii="Times New Roman" w:eastAsia="Calibri" w:hAnsi="Times New Roman" w:cs="Times New Roman"/>
          <w:sz w:val="12"/>
          <w:szCs w:val="12"/>
        </w:rPr>
        <w:t>муниципального района Сергиевский</w:t>
      </w:r>
    </w:p>
    <w:p w:rsidR="007C1C17" w:rsidRPr="007C1C17" w:rsidRDefault="007C1C17" w:rsidP="007C1C17">
      <w:pPr>
        <w:tabs>
          <w:tab w:val="left" w:pos="284"/>
        </w:tabs>
        <w:spacing w:after="0" w:line="240" w:lineRule="auto"/>
        <w:jc w:val="right"/>
        <w:rPr>
          <w:rFonts w:ascii="Times New Roman" w:eastAsia="Calibri" w:hAnsi="Times New Roman" w:cs="Times New Roman"/>
          <w:sz w:val="12"/>
          <w:szCs w:val="12"/>
        </w:rPr>
      </w:pPr>
      <w:r w:rsidRPr="007C1C17">
        <w:rPr>
          <w:rFonts w:ascii="Times New Roman" w:eastAsia="Calibri" w:hAnsi="Times New Roman" w:cs="Times New Roman"/>
          <w:sz w:val="12"/>
          <w:szCs w:val="12"/>
        </w:rPr>
        <w:t>А.А. Веселов</w:t>
      </w:r>
    </w:p>
    <w:p w:rsidR="007C1C17" w:rsidRPr="007C1C17" w:rsidRDefault="007C1C17" w:rsidP="007C1C17">
      <w:pPr>
        <w:tabs>
          <w:tab w:val="left" w:pos="284"/>
        </w:tabs>
        <w:spacing w:after="0" w:line="240" w:lineRule="auto"/>
        <w:jc w:val="right"/>
        <w:rPr>
          <w:rFonts w:ascii="Times New Roman" w:eastAsia="Calibri" w:hAnsi="Times New Roman" w:cs="Times New Roman"/>
          <w:sz w:val="12"/>
          <w:szCs w:val="12"/>
        </w:rPr>
      </w:pPr>
    </w:p>
    <w:p w:rsidR="00E56F7A" w:rsidRPr="00E56F7A" w:rsidRDefault="00E56F7A" w:rsidP="00E56F7A">
      <w:pPr>
        <w:tabs>
          <w:tab w:val="left" w:pos="284"/>
        </w:tabs>
        <w:spacing w:after="0" w:line="240" w:lineRule="auto"/>
        <w:jc w:val="right"/>
        <w:rPr>
          <w:rFonts w:ascii="Times New Roman" w:eastAsia="Calibri" w:hAnsi="Times New Roman" w:cs="Times New Roman"/>
          <w:i/>
          <w:sz w:val="12"/>
          <w:szCs w:val="12"/>
        </w:rPr>
      </w:pPr>
      <w:r w:rsidRPr="00E56F7A">
        <w:rPr>
          <w:rFonts w:ascii="Times New Roman" w:eastAsia="Calibri" w:hAnsi="Times New Roman" w:cs="Times New Roman"/>
          <w:i/>
          <w:sz w:val="12"/>
          <w:szCs w:val="12"/>
        </w:rPr>
        <w:t>Приложение № 1</w:t>
      </w:r>
    </w:p>
    <w:p w:rsidR="00E56F7A" w:rsidRPr="00E56F7A" w:rsidRDefault="00E56F7A" w:rsidP="00E56F7A">
      <w:pPr>
        <w:tabs>
          <w:tab w:val="left" w:pos="284"/>
        </w:tabs>
        <w:spacing w:after="0" w:line="240" w:lineRule="auto"/>
        <w:jc w:val="right"/>
        <w:rPr>
          <w:rFonts w:ascii="Times New Roman" w:eastAsia="Calibri" w:hAnsi="Times New Roman" w:cs="Times New Roman"/>
          <w:i/>
          <w:sz w:val="12"/>
          <w:szCs w:val="12"/>
        </w:rPr>
      </w:pPr>
      <w:r w:rsidRPr="00E56F7A">
        <w:rPr>
          <w:rFonts w:ascii="Times New Roman" w:eastAsia="Calibri" w:hAnsi="Times New Roman" w:cs="Times New Roman"/>
          <w:i/>
          <w:sz w:val="12"/>
          <w:szCs w:val="12"/>
        </w:rPr>
        <w:t>к  постановлению администрации</w:t>
      </w:r>
    </w:p>
    <w:p w:rsidR="00E56F7A" w:rsidRPr="00E56F7A" w:rsidRDefault="00E56F7A" w:rsidP="00E56F7A">
      <w:pPr>
        <w:tabs>
          <w:tab w:val="left" w:pos="284"/>
        </w:tabs>
        <w:spacing w:after="0" w:line="240" w:lineRule="auto"/>
        <w:jc w:val="right"/>
        <w:rPr>
          <w:rFonts w:ascii="Times New Roman" w:eastAsia="Calibri" w:hAnsi="Times New Roman" w:cs="Times New Roman"/>
          <w:i/>
          <w:sz w:val="12"/>
          <w:szCs w:val="12"/>
        </w:rPr>
      </w:pPr>
      <w:r w:rsidRPr="00E56F7A">
        <w:rPr>
          <w:rFonts w:ascii="Times New Roman" w:eastAsia="Calibri" w:hAnsi="Times New Roman" w:cs="Times New Roman"/>
          <w:i/>
          <w:sz w:val="12"/>
          <w:szCs w:val="12"/>
        </w:rPr>
        <w:t>муниципального района Сергиевский Самарской области</w:t>
      </w:r>
    </w:p>
    <w:p w:rsidR="00E56F7A" w:rsidRPr="00E56F7A" w:rsidRDefault="00E56F7A" w:rsidP="00E56F7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№1198</w:t>
      </w:r>
      <w:r w:rsidRPr="00E56F7A">
        <w:rPr>
          <w:rFonts w:ascii="Times New Roman" w:eastAsia="Calibri" w:hAnsi="Times New Roman" w:cs="Times New Roman"/>
          <w:i/>
          <w:sz w:val="12"/>
          <w:szCs w:val="12"/>
        </w:rPr>
        <w:t xml:space="preserve"> от “05”сентября  2014 г.</w:t>
      </w:r>
    </w:p>
    <w:p w:rsidR="00B2461B" w:rsidRDefault="00B2461B" w:rsidP="00297B5E">
      <w:pPr>
        <w:tabs>
          <w:tab w:val="left" w:pos="284"/>
        </w:tabs>
        <w:spacing w:after="0" w:line="240" w:lineRule="auto"/>
        <w:jc w:val="both"/>
        <w:rPr>
          <w:rFonts w:ascii="Times New Roman" w:eastAsia="Calibri" w:hAnsi="Times New Roman" w:cs="Times New Roman"/>
          <w:sz w:val="12"/>
          <w:szCs w:val="12"/>
        </w:rPr>
      </w:pPr>
    </w:p>
    <w:p w:rsidR="00297B5E" w:rsidRDefault="00297B5E" w:rsidP="00A83AC4">
      <w:pPr>
        <w:tabs>
          <w:tab w:val="left" w:pos="284"/>
        </w:tabs>
        <w:spacing w:after="0" w:line="240" w:lineRule="auto"/>
        <w:jc w:val="center"/>
        <w:rPr>
          <w:rFonts w:ascii="Times New Roman" w:eastAsia="Calibri" w:hAnsi="Times New Roman" w:cs="Times New Roman"/>
          <w:b/>
          <w:bCs/>
          <w:sz w:val="12"/>
          <w:szCs w:val="12"/>
        </w:rPr>
      </w:pPr>
      <w:r w:rsidRPr="00297B5E">
        <w:rPr>
          <w:rFonts w:ascii="Times New Roman" w:eastAsia="Calibri" w:hAnsi="Times New Roman" w:cs="Times New Roman"/>
          <w:b/>
          <w:bCs/>
          <w:sz w:val="12"/>
          <w:szCs w:val="12"/>
        </w:rPr>
        <w:t>Порядок</w:t>
      </w:r>
      <w:r>
        <w:rPr>
          <w:rFonts w:ascii="Times New Roman" w:eastAsia="Calibri" w:hAnsi="Times New Roman" w:cs="Times New Roman"/>
          <w:b/>
          <w:bCs/>
          <w:sz w:val="12"/>
          <w:szCs w:val="12"/>
        </w:rPr>
        <w:t xml:space="preserve"> </w:t>
      </w:r>
      <w:r w:rsidRPr="00297B5E">
        <w:rPr>
          <w:rFonts w:ascii="Times New Roman" w:eastAsia="Calibri" w:hAnsi="Times New Roman" w:cs="Times New Roman"/>
          <w:b/>
          <w:bCs/>
          <w:sz w:val="12"/>
          <w:szCs w:val="12"/>
        </w:rPr>
        <w:t>подготовки и проверки готовности к отопительному периоду теплоснабжающих организаций,</w:t>
      </w:r>
    </w:p>
    <w:p w:rsidR="00297B5E" w:rsidRPr="00297B5E" w:rsidRDefault="00297B5E" w:rsidP="00A83AC4">
      <w:pPr>
        <w:tabs>
          <w:tab w:val="left" w:pos="284"/>
        </w:tabs>
        <w:spacing w:after="0" w:line="240" w:lineRule="auto"/>
        <w:jc w:val="center"/>
        <w:rPr>
          <w:rFonts w:ascii="Times New Roman" w:eastAsia="Calibri" w:hAnsi="Times New Roman" w:cs="Times New Roman"/>
          <w:b/>
          <w:bCs/>
          <w:sz w:val="12"/>
          <w:szCs w:val="12"/>
        </w:rPr>
      </w:pPr>
      <w:proofErr w:type="spellStart"/>
      <w:r w:rsidRPr="00297B5E">
        <w:rPr>
          <w:rFonts w:ascii="Times New Roman" w:eastAsia="Calibri" w:hAnsi="Times New Roman" w:cs="Times New Roman"/>
          <w:b/>
          <w:bCs/>
          <w:sz w:val="12"/>
          <w:szCs w:val="12"/>
        </w:rPr>
        <w:t>теплосетевых</w:t>
      </w:r>
      <w:proofErr w:type="spellEnd"/>
      <w:r w:rsidRPr="00297B5E">
        <w:rPr>
          <w:rFonts w:ascii="Times New Roman" w:eastAsia="Calibri" w:hAnsi="Times New Roman" w:cs="Times New Roman"/>
          <w:b/>
          <w:bCs/>
          <w:sz w:val="12"/>
          <w:szCs w:val="12"/>
        </w:rPr>
        <w:t xml:space="preserve"> организаций и потребителей тепловой энергии</w:t>
      </w:r>
    </w:p>
    <w:p w:rsidR="00297B5E" w:rsidRPr="00297B5E" w:rsidRDefault="00297B5E" w:rsidP="00297B5E">
      <w:pPr>
        <w:tabs>
          <w:tab w:val="left" w:pos="284"/>
        </w:tabs>
        <w:spacing w:after="0" w:line="240" w:lineRule="auto"/>
        <w:jc w:val="both"/>
        <w:rPr>
          <w:rFonts w:ascii="Times New Roman" w:eastAsia="Calibri" w:hAnsi="Times New Roman" w:cs="Times New Roman"/>
          <w:b/>
          <w:bCs/>
          <w:sz w:val="12"/>
          <w:szCs w:val="12"/>
        </w:rPr>
      </w:pPr>
    </w:p>
    <w:p w:rsidR="00297B5E" w:rsidRPr="000068B1" w:rsidRDefault="00297B5E" w:rsidP="00297B5E">
      <w:pPr>
        <w:tabs>
          <w:tab w:val="left" w:pos="284"/>
        </w:tabs>
        <w:spacing w:after="0" w:line="240" w:lineRule="auto"/>
        <w:jc w:val="center"/>
        <w:rPr>
          <w:rFonts w:ascii="Times New Roman" w:eastAsia="Calibri" w:hAnsi="Times New Roman" w:cs="Times New Roman"/>
          <w:b/>
          <w:bCs/>
          <w:sz w:val="12"/>
          <w:szCs w:val="12"/>
        </w:rPr>
      </w:pPr>
      <w:r w:rsidRPr="000068B1">
        <w:rPr>
          <w:rFonts w:ascii="Times New Roman" w:eastAsia="Calibri" w:hAnsi="Times New Roman" w:cs="Times New Roman"/>
          <w:b/>
          <w:bCs/>
          <w:sz w:val="12"/>
          <w:szCs w:val="12"/>
        </w:rPr>
        <w:t>1. Общие положения</w:t>
      </w:r>
    </w:p>
    <w:p w:rsidR="00297B5E" w:rsidRPr="00297B5E" w:rsidRDefault="00297B5E" w:rsidP="00297B5E">
      <w:pPr>
        <w:tabs>
          <w:tab w:val="left" w:pos="284"/>
        </w:tabs>
        <w:spacing w:after="0" w:line="240" w:lineRule="auto"/>
        <w:ind w:firstLine="284"/>
        <w:jc w:val="both"/>
        <w:rPr>
          <w:rFonts w:ascii="Times New Roman" w:eastAsia="Calibri" w:hAnsi="Times New Roman" w:cs="Times New Roman"/>
          <w:sz w:val="12"/>
          <w:szCs w:val="12"/>
        </w:rPr>
      </w:pPr>
      <w:r w:rsidRPr="00297B5E">
        <w:rPr>
          <w:rFonts w:ascii="Times New Roman" w:eastAsia="Calibri" w:hAnsi="Times New Roman" w:cs="Times New Roman"/>
          <w:sz w:val="12"/>
          <w:szCs w:val="12"/>
        </w:rPr>
        <w:t xml:space="preserve">1.1. Настоящий Порядок подготовки к отопительному периоду тепловых источников, тепловых сетей, систем теплопотребления потребителей (далее - порядок) рекомендован для применения юридическими лицами всех форм собственности, в хозяйственном ведении которых находятся котельные, ЦТП и тепловые сети, а также жилые дома. </w:t>
      </w:r>
    </w:p>
    <w:p w:rsidR="00297B5E" w:rsidRPr="00297B5E" w:rsidRDefault="00297B5E" w:rsidP="00297B5E">
      <w:pPr>
        <w:tabs>
          <w:tab w:val="left" w:pos="284"/>
        </w:tabs>
        <w:spacing w:after="0" w:line="240" w:lineRule="auto"/>
        <w:ind w:firstLine="284"/>
        <w:jc w:val="both"/>
        <w:rPr>
          <w:rFonts w:ascii="Times New Roman" w:eastAsia="Calibri" w:hAnsi="Times New Roman" w:cs="Times New Roman"/>
          <w:sz w:val="12"/>
          <w:szCs w:val="12"/>
        </w:rPr>
      </w:pPr>
      <w:r w:rsidRPr="00297B5E">
        <w:rPr>
          <w:rFonts w:ascii="Times New Roman" w:eastAsia="Calibri" w:hAnsi="Times New Roman" w:cs="Times New Roman"/>
          <w:sz w:val="12"/>
          <w:szCs w:val="12"/>
        </w:rPr>
        <w:t xml:space="preserve">1.2. В целях оценки готовности теплоснабжающих и </w:t>
      </w:r>
      <w:proofErr w:type="spellStart"/>
      <w:r w:rsidRPr="00297B5E">
        <w:rPr>
          <w:rFonts w:ascii="Times New Roman" w:eastAsia="Calibri" w:hAnsi="Times New Roman" w:cs="Times New Roman"/>
          <w:sz w:val="12"/>
          <w:szCs w:val="12"/>
        </w:rPr>
        <w:t>теплосетевых</w:t>
      </w:r>
      <w:proofErr w:type="spellEnd"/>
      <w:r w:rsidRPr="00297B5E">
        <w:rPr>
          <w:rFonts w:ascii="Times New Roman" w:eastAsia="Calibri" w:hAnsi="Times New Roman" w:cs="Times New Roman"/>
          <w:sz w:val="12"/>
          <w:szCs w:val="12"/>
        </w:rPr>
        <w:t xml:space="preserve"> организаций к отопительному периоду комиссией по проверке готовности в отношении данных организации подлежат проверке документы:</w:t>
      </w:r>
    </w:p>
    <w:p w:rsidR="00297B5E" w:rsidRPr="00297B5E" w:rsidRDefault="00297B5E" w:rsidP="00297B5E">
      <w:pPr>
        <w:tabs>
          <w:tab w:val="left" w:pos="284"/>
        </w:tabs>
        <w:spacing w:after="0" w:line="240" w:lineRule="auto"/>
        <w:ind w:firstLine="284"/>
        <w:jc w:val="both"/>
        <w:rPr>
          <w:rFonts w:ascii="Times New Roman" w:eastAsia="Calibri" w:hAnsi="Times New Roman" w:cs="Times New Roman"/>
          <w:sz w:val="12"/>
          <w:szCs w:val="12"/>
        </w:rPr>
      </w:pPr>
      <w:r w:rsidRPr="00297B5E">
        <w:rPr>
          <w:rFonts w:ascii="Times New Roman" w:eastAsia="Calibri" w:hAnsi="Times New Roman" w:cs="Times New Roman"/>
          <w:sz w:val="12"/>
          <w:szCs w:val="12"/>
        </w:rPr>
        <w:t xml:space="preserve">1) наличие соглашения об управлении системой теплоснабжения, заключенного в порядке, установленном Законом о теплоснабжении; </w:t>
      </w:r>
    </w:p>
    <w:p w:rsidR="00297B5E" w:rsidRPr="00297B5E" w:rsidRDefault="00297B5E" w:rsidP="00297B5E">
      <w:pPr>
        <w:tabs>
          <w:tab w:val="left" w:pos="284"/>
        </w:tabs>
        <w:spacing w:after="0" w:line="240" w:lineRule="auto"/>
        <w:ind w:firstLine="284"/>
        <w:jc w:val="both"/>
        <w:rPr>
          <w:rFonts w:ascii="Times New Roman" w:eastAsia="Calibri" w:hAnsi="Times New Roman" w:cs="Times New Roman"/>
          <w:sz w:val="12"/>
          <w:szCs w:val="12"/>
        </w:rPr>
      </w:pPr>
      <w:r w:rsidRPr="00297B5E">
        <w:rPr>
          <w:rFonts w:ascii="Times New Roman" w:eastAsia="Calibri" w:hAnsi="Times New Roman" w:cs="Times New Roman"/>
          <w:sz w:val="12"/>
          <w:szCs w:val="12"/>
        </w:rPr>
        <w:t xml:space="preserve">2) готовность к выполнению графика тепловых нагрузок, поддержанию температурного графика, утвержденного схемой теплоснабжения; </w:t>
      </w:r>
    </w:p>
    <w:p w:rsidR="00297B5E" w:rsidRPr="00297B5E" w:rsidRDefault="00297B5E" w:rsidP="00297B5E">
      <w:pPr>
        <w:tabs>
          <w:tab w:val="left" w:pos="284"/>
        </w:tabs>
        <w:spacing w:after="0" w:line="240" w:lineRule="auto"/>
        <w:ind w:firstLine="284"/>
        <w:jc w:val="both"/>
        <w:rPr>
          <w:rFonts w:ascii="Times New Roman" w:eastAsia="Calibri" w:hAnsi="Times New Roman" w:cs="Times New Roman"/>
          <w:sz w:val="12"/>
          <w:szCs w:val="12"/>
        </w:rPr>
      </w:pPr>
      <w:r w:rsidRPr="00297B5E">
        <w:rPr>
          <w:rFonts w:ascii="Times New Roman" w:eastAsia="Calibri" w:hAnsi="Times New Roman" w:cs="Times New Roman"/>
          <w:sz w:val="12"/>
          <w:szCs w:val="12"/>
        </w:rPr>
        <w:t xml:space="preserve">3) соблюдение критериев надежности теплоснабжения, установленных техническими регламентами; </w:t>
      </w:r>
    </w:p>
    <w:p w:rsidR="00297B5E" w:rsidRPr="00297B5E" w:rsidRDefault="00297B5E" w:rsidP="00297B5E">
      <w:pPr>
        <w:tabs>
          <w:tab w:val="left" w:pos="284"/>
        </w:tabs>
        <w:spacing w:after="0" w:line="240" w:lineRule="auto"/>
        <w:ind w:firstLine="284"/>
        <w:jc w:val="both"/>
        <w:rPr>
          <w:rFonts w:ascii="Times New Roman" w:eastAsia="Calibri" w:hAnsi="Times New Roman" w:cs="Times New Roman"/>
          <w:sz w:val="12"/>
          <w:szCs w:val="12"/>
        </w:rPr>
      </w:pPr>
      <w:r w:rsidRPr="00297B5E">
        <w:rPr>
          <w:rFonts w:ascii="Times New Roman" w:eastAsia="Calibri" w:hAnsi="Times New Roman" w:cs="Times New Roman"/>
          <w:sz w:val="12"/>
          <w:szCs w:val="12"/>
        </w:rPr>
        <w:t xml:space="preserve">4) функционирование эксплуатационной, диспетчерской и аварийной служб, а именно: </w:t>
      </w:r>
    </w:p>
    <w:p w:rsidR="00297B5E" w:rsidRPr="00297B5E" w:rsidRDefault="00297B5E" w:rsidP="00297B5E">
      <w:pPr>
        <w:tabs>
          <w:tab w:val="left" w:pos="284"/>
        </w:tabs>
        <w:spacing w:after="0" w:line="240" w:lineRule="auto"/>
        <w:ind w:firstLine="284"/>
        <w:jc w:val="both"/>
        <w:rPr>
          <w:rFonts w:ascii="Times New Roman" w:eastAsia="Calibri" w:hAnsi="Times New Roman" w:cs="Times New Roman"/>
          <w:sz w:val="12"/>
          <w:szCs w:val="12"/>
        </w:rPr>
      </w:pPr>
      <w:r w:rsidRPr="00297B5E">
        <w:rPr>
          <w:rFonts w:ascii="Times New Roman" w:eastAsia="Calibri" w:hAnsi="Times New Roman" w:cs="Times New Roman"/>
          <w:sz w:val="12"/>
          <w:szCs w:val="12"/>
        </w:rPr>
        <w:t xml:space="preserve">укомплектованность указанных служб персоналом; </w:t>
      </w:r>
    </w:p>
    <w:p w:rsidR="00297B5E" w:rsidRPr="00297B5E" w:rsidRDefault="00297B5E" w:rsidP="00297B5E">
      <w:pPr>
        <w:tabs>
          <w:tab w:val="left" w:pos="284"/>
        </w:tabs>
        <w:spacing w:after="0" w:line="240" w:lineRule="auto"/>
        <w:ind w:firstLine="284"/>
        <w:jc w:val="both"/>
        <w:rPr>
          <w:rFonts w:ascii="Times New Roman" w:eastAsia="Calibri" w:hAnsi="Times New Roman" w:cs="Times New Roman"/>
          <w:sz w:val="12"/>
          <w:szCs w:val="12"/>
        </w:rPr>
      </w:pPr>
      <w:r w:rsidRPr="00297B5E">
        <w:rPr>
          <w:rFonts w:ascii="Times New Roman" w:eastAsia="Calibri" w:hAnsi="Times New Roman" w:cs="Times New Roman"/>
          <w:sz w:val="12"/>
          <w:szCs w:val="12"/>
        </w:rPr>
        <w:t xml:space="preserve">обеспеченность персонала средствами индивидуальной и коллективной защиты, спецодеждой, обеспеченность первичными средствами  пожаротушения; </w:t>
      </w:r>
    </w:p>
    <w:p w:rsidR="00297B5E" w:rsidRPr="00297B5E" w:rsidRDefault="00297B5E" w:rsidP="00297B5E">
      <w:pPr>
        <w:tabs>
          <w:tab w:val="left" w:pos="284"/>
        </w:tabs>
        <w:spacing w:after="0" w:line="240" w:lineRule="auto"/>
        <w:ind w:firstLine="284"/>
        <w:jc w:val="both"/>
        <w:rPr>
          <w:rFonts w:ascii="Times New Roman" w:eastAsia="Calibri" w:hAnsi="Times New Roman" w:cs="Times New Roman"/>
          <w:sz w:val="12"/>
          <w:szCs w:val="12"/>
        </w:rPr>
      </w:pPr>
      <w:r w:rsidRPr="00297B5E">
        <w:rPr>
          <w:rFonts w:ascii="Times New Roman" w:eastAsia="Calibri" w:hAnsi="Times New Roman" w:cs="Times New Roman"/>
          <w:sz w:val="12"/>
          <w:szCs w:val="12"/>
        </w:rPr>
        <w:t xml:space="preserve">обеспеченность инструментами и необходимой для производства работ оснасткой, </w:t>
      </w:r>
    </w:p>
    <w:p w:rsidR="00297B5E" w:rsidRPr="00297B5E" w:rsidRDefault="00297B5E" w:rsidP="00297B5E">
      <w:pPr>
        <w:tabs>
          <w:tab w:val="left" w:pos="284"/>
        </w:tabs>
        <w:spacing w:after="0" w:line="240" w:lineRule="auto"/>
        <w:ind w:firstLine="284"/>
        <w:jc w:val="both"/>
        <w:rPr>
          <w:rFonts w:ascii="Times New Roman" w:eastAsia="Calibri" w:hAnsi="Times New Roman" w:cs="Times New Roman"/>
          <w:sz w:val="12"/>
          <w:szCs w:val="12"/>
        </w:rPr>
      </w:pPr>
      <w:r w:rsidRPr="00297B5E">
        <w:rPr>
          <w:rFonts w:ascii="Times New Roman" w:eastAsia="Calibri" w:hAnsi="Times New Roman" w:cs="Times New Roman"/>
          <w:sz w:val="12"/>
          <w:szCs w:val="12"/>
        </w:rPr>
        <w:t xml:space="preserve">наличие нормативно-технической и оперативной документации, инструкций, производственных схем, </w:t>
      </w:r>
    </w:p>
    <w:p w:rsidR="00297B5E" w:rsidRPr="00297B5E" w:rsidRDefault="00297B5E" w:rsidP="00297B5E">
      <w:pPr>
        <w:tabs>
          <w:tab w:val="left" w:pos="284"/>
        </w:tabs>
        <w:spacing w:after="0" w:line="240" w:lineRule="auto"/>
        <w:ind w:firstLine="284"/>
        <w:jc w:val="both"/>
        <w:rPr>
          <w:rFonts w:ascii="Times New Roman" w:eastAsia="Calibri" w:hAnsi="Times New Roman" w:cs="Times New Roman"/>
          <w:sz w:val="12"/>
          <w:szCs w:val="12"/>
        </w:rPr>
      </w:pPr>
      <w:r w:rsidRPr="00297B5E">
        <w:rPr>
          <w:rFonts w:ascii="Times New Roman" w:eastAsia="Calibri" w:hAnsi="Times New Roman" w:cs="Times New Roman"/>
          <w:sz w:val="12"/>
          <w:szCs w:val="12"/>
        </w:rPr>
        <w:t xml:space="preserve">5) проведение наладки тепловых сетей; </w:t>
      </w:r>
    </w:p>
    <w:p w:rsidR="00297B5E" w:rsidRPr="00297B5E" w:rsidRDefault="00297B5E" w:rsidP="00297B5E">
      <w:pPr>
        <w:tabs>
          <w:tab w:val="left" w:pos="284"/>
        </w:tabs>
        <w:spacing w:after="0" w:line="240" w:lineRule="auto"/>
        <w:ind w:firstLine="284"/>
        <w:jc w:val="both"/>
        <w:rPr>
          <w:rFonts w:ascii="Times New Roman" w:eastAsia="Calibri" w:hAnsi="Times New Roman" w:cs="Times New Roman"/>
          <w:sz w:val="12"/>
          <w:szCs w:val="12"/>
        </w:rPr>
      </w:pPr>
      <w:r w:rsidRPr="00297B5E">
        <w:rPr>
          <w:rFonts w:ascii="Times New Roman" w:eastAsia="Calibri" w:hAnsi="Times New Roman" w:cs="Times New Roman"/>
          <w:sz w:val="12"/>
          <w:szCs w:val="12"/>
        </w:rPr>
        <w:t xml:space="preserve">6) организация контроля режимов потребления тепловой энергии; </w:t>
      </w:r>
    </w:p>
    <w:p w:rsidR="00297B5E" w:rsidRPr="00297B5E" w:rsidRDefault="00297B5E" w:rsidP="00297B5E">
      <w:pPr>
        <w:tabs>
          <w:tab w:val="left" w:pos="284"/>
        </w:tabs>
        <w:spacing w:after="0" w:line="240" w:lineRule="auto"/>
        <w:ind w:firstLine="284"/>
        <w:jc w:val="both"/>
        <w:rPr>
          <w:rFonts w:ascii="Times New Roman" w:eastAsia="Calibri" w:hAnsi="Times New Roman" w:cs="Times New Roman"/>
          <w:sz w:val="12"/>
          <w:szCs w:val="12"/>
        </w:rPr>
      </w:pPr>
      <w:r w:rsidRPr="00297B5E">
        <w:rPr>
          <w:rFonts w:ascii="Times New Roman" w:eastAsia="Calibri" w:hAnsi="Times New Roman" w:cs="Times New Roman"/>
          <w:sz w:val="12"/>
          <w:szCs w:val="12"/>
        </w:rPr>
        <w:t xml:space="preserve">7) обеспечение качества теплоносителей; </w:t>
      </w:r>
    </w:p>
    <w:p w:rsidR="00297B5E" w:rsidRPr="00297B5E" w:rsidRDefault="00297B5E" w:rsidP="00297B5E">
      <w:pPr>
        <w:tabs>
          <w:tab w:val="left" w:pos="284"/>
        </w:tabs>
        <w:spacing w:after="0" w:line="240" w:lineRule="auto"/>
        <w:ind w:firstLine="284"/>
        <w:jc w:val="both"/>
        <w:rPr>
          <w:rFonts w:ascii="Times New Roman" w:eastAsia="Calibri" w:hAnsi="Times New Roman" w:cs="Times New Roman"/>
          <w:sz w:val="12"/>
          <w:szCs w:val="12"/>
        </w:rPr>
      </w:pPr>
      <w:r w:rsidRPr="00297B5E">
        <w:rPr>
          <w:rFonts w:ascii="Times New Roman" w:eastAsia="Calibri" w:hAnsi="Times New Roman" w:cs="Times New Roman"/>
          <w:sz w:val="12"/>
          <w:szCs w:val="12"/>
        </w:rPr>
        <w:t xml:space="preserve">8) организация коммерческого учета приобретаемой и реализуемой тепловой энергии; </w:t>
      </w:r>
    </w:p>
    <w:p w:rsidR="00297B5E" w:rsidRPr="00297B5E" w:rsidRDefault="00297B5E" w:rsidP="00297B5E">
      <w:pPr>
        <w:tabs>
          <w:tab w:val="left" w:pos="284"/>
        </w:tabs>
        <w:spacing w:after="0" w:line="240" w:lineRule="auto"/>
        <w:ind w:firstLine="284"/>
        <w:jc w:val="both"/>
        <w:rPr>
          <w:rFonts w:ascii="Times New Roman" w:eastAsia="Calibri" w:hAnsi="Times New Roman" w:cs="Times New Roman"/>
          <w:sz w:val="12"/>
          <w:szCs w:val="12"/>
        </w:rPr>
      </w:pPr>
      <w:r w:rsidRPr="00297B5E">
        <w:rPr>
          <w:rFonts w:ascii="Times New Roman" w:eastAsia="Calibri" w:hAnsi="Times New Roman" w:cs="Times New Roman"/>
          <w:sz w:val="12"/>
          <w:szCs w:val="12"/>
        </w:rPr>
        <w:t>9) обеспечение безаварийной работы объектов теплоснабжения и надежного теплоснабжения потребителей тепловой энергии.</w:t>
      </w:r>
    </w:p>
    <w:p w:rsidR="00297B5E" w:rsidRPr="00297B5E" w:rsidRDefault="00297B5E" w:rsidP="00297B5E">
      <w:pPr>
        <w:tabs>
          <w:tab w:val="left" w:pos="284"/>
        </w:tabs>
        <w:spacing w:after="0" w:line="240" w:lineRule="auto"/>
        <w:ind w:firstLine="284"/>
        <w:jc w:val="both"/>
        <w:rPr>
          <w:rFonts w:ascii="Times New Roman" w:eastAsia="Calibri" w:hAnsi="Times New Roman" w:cs="Times New Roman"/>
          <w:sz w:val="12"/>
          <w:szCs w:val="12"/>
        </w:rPr>
      </w:pPr>
      <w:r w:rsidRPr="00297B5E">
        <w:rPr>
          <w:rFonts w:ascii="Times New Roman" w:eastAsia="Calibri" w:hAnsi="Times New Roman" w:cs="Times New Roman"/>
          <w:sz w:val="12"/>
          <w:szCs w:val="12"/>
        </w:rPr>
        <w:t xml:space="preserve">1.3. Целью подготовки тепловых источников, тепловых сетей, систем теплопотребления потребителей к сезонной эксплуатации является повышение ее надежности, соблюдение сроков и требований к качеству выполнения работ по обслуживанию (содержанию и ремонту) данной системы, обеспечивающих нормативные требования и режимы функционирования инженерного оборудования в осенне-зимний период. </w:t>
      </w:r>
    </w:p>
    <w:p w:rsidR="00297B5E" w:rsidRPr="00297B5E" w:rsidRDefault="00297B5E" w:rsidP="00297B5E">
      <w:pPr>
        <w:tabs>
          <w:tab w:val="left" w:pos="284"/>
        </w:tabs>
        <w:spacing w:after="0" w:line="240" w:lineRule="auto"/>
        <w:ind w:firstLine="284"/>
        <w:jc w:val="both"/>
        <w:rPr>
          <w:rFonts w:ascii="Times New Roman" w:eastAsia="Calibri" w:hAnsi="Times New Roman" w:cs="Times New Roman"/>
          <w:sz w:val="12"/>
          <w:szCs w:val="12"/>
        </w:rPr>
      </w:pPr>
      <w:r w:rsidRPr="00297B5E">
        <w:rPr>
          <w:rFonts w:ascii="Times New Roman" w:eastAsia="Calibri" w:hAnsi="Times New Roman" w:cs="Times New Roman"/>
          <w:sz w:val="12"/>
          <w:szCs w:val="12"/>
        </w:rPr>
        <w:t xml:space="preserve">1.4. Подготовка тепловых источников, тепловых сетей, систем теплопотребления потребителей к сезонной эксплуатации осуществляется в соответствии с Приказом Минэнерго России №103 от 12.03.2013 «Об утверждении Правил оценки готовности к отопительному периоду», иными нормативными и методическими документами, регламентирующих проведение технического обслуживания тепловых энергоустановок и их инженерного оборудования. </w:t>
      </w:r>
    </w:p>
    <w:p w:rsidR="00297B5E" w:rsidRPr="00297B5E" w:rsidRDefault="00297B5E" w:rsidP="00297B5E">
      <w:pPr>
        <w:tabs>
          <w:tab w:val="left" w:pos="284"/>
        </w:tabs>
        <w:spacing w:after="0" w:line="240" w:lineRule="auto"/>
        <w:ind w:firstLine="284"/>
        <w:jc w:val="both"/>
        <w:rPr>
          <w:rFonts w:ascii="Times New Roman" w:eastAsia="Calibri" w:hAnsi="Times New Roman" w:cs="Times New Roman"/>
          <w:sz w:val="12"/>
          <w:szCs w:val="12"/>
        </w:rPr>
      </w:pPr>
      <w:r w:rsidRPr="00297B5E">
        <w:rPr>
          <w:rFonts w:ascii="Times New Roman" w:eastAsia="Calibri" w:hAnsi="Times New Roman" w:cs="Times New Roman"/>
          <w:sz w:val="12"/>
          <w:szCs w:val="12"/>
        </w:rPr>
        <w:t>1.5. Основной задачей всех объектов при подготовке и проведении отопительного сезона является обеспечение устойчивого тепл</w:t>
      </w:r>
      <w:proofErr w:type="gramStart"/>
      <w:r w:rsidRPr="00297B5E">
        <w:rPr>
          <w:rFonts w:ascii="Times New Roman" w:eastAsia="Calibri" w:hAnsi="Times New Roman" w:cs="Times New Roman"/>
          <w:sz w:val="12"/>
          <w:szCs w:val="12"/>
        </w:rPr>
        <w:t>о-</w:t>
      </w:r>
      <w:proofErr w:type="gramEnd"/>
      <w:r w:rsidRPr="00297B5E">
        <w:rPr>
          <w:rFonts w:ascii="Times New Roman" w:eastAsia="Calibri" w:hAnsi="Times New Roman" w:cs="Times New Roman"/>
          <w:sz w:val="12"/>
          <w:szCs w:val="12"/>
        </w:rPr>
        <w:t xml:space="preserve">, водо-, электро- и газоснабжения, поддержание необходимых параметров энергоносителей и нормативного температурного режима в зданиях с учетом их назначения. </w:t>
      </w:r>
    </w:p>
    <w:p w:rsidR="00297B5E" w:rsidRPr="00297B5E" w:rsidRDefault="00297B5E" w:rsidP="00297B5E">
      <w:pPr>
        <w:tabs>
          <w:tab w:val="left" w:pos="284"/>
        </w:tabs>
        <w:spacing w:after="0" w:line="240" w:lineRule="auto"/>
        <w:ind w:firstLine="284"/>
        <w:jc w:val="both"/>
        <w:rPr>
          <w:rFonts w:ascii="Times New Roman" w:eastAsia="Calibri" w:hAnsi="Times New Roman" w:cs="Times New Roman"/>
          <w:sz w:val="12"/>
          <w:szCs w:val="12"/>
        </w:rPr>
      </w:pPr>
      <w:r w:rsidRPr="00297B5E">
        <w:rPr>
          <w:rFonts w:ascii="Times New Roman" w:eastAsia="Calibri" w:hAnsi="Times New Roman" w:cs="Times New Roman"/>
          <w:sz w:val="12"/>
          <w:szCs w:val="12"/>
        </w:rPr>
        <w:t xml:space="preserve">1.6. Ответственность за подготовку и проведение отопительного сезона тепловых источников, тепловых сетей, систем теплоснабжения потребителей возлагается на руководителя (директора), в чьем ведении находится данный объект. </w:t>
      </w:r>
    </w:p>
    <w:p w:rsidR="00297B5E" w:rsidRPr="00297B5E" w:rsidRDefault="00297B5E" w:rsidP="00297B5E">
      <w:pPr>
        <w:tabs>
          <w:tab w:val="left" w:pos="284"/>
        </w:tabs>
        <w:spacing w:after="0" w:line="240" w:lineRule="auto"/>
        <w:ind w:firstLine="284"/>
        <w:jc w:val="both"/>
        <w:rPr>
          <w:rFonts w:ascii="Times New Roman" w:eastAsia="Calibri" w:hAnsi="Times New Roman" w:cs="Times New Roman"/>
          <w:sz w:val="12"/>
          <w:szCs w:val="12"/>
        </w:rPr>
      </w:pPr>
      <w:r w:rsidRPr="00297B5E">
        <w:rPr>
          <w:rFonts w:ascii="Times New Roman" w:eastAsia="Calibri" w:hAnsi="Times New Roman" w:cs="Times New Roman"/>
          <w:sz w:val="12"/>
          <w:szCs w:val="12"/>
        </w:rPr>
        <w:t xml:space="preserve">1.7. Взаимоотношения </w:t>
      </w:r>
      <w:proofErr w:type="spellStart"/>
      <w:r w:rsidRPr="00297B5E">
        <w:rPr>
          <w:rFonts w:ascii="Times New Roman" w:eastAsia="Calibri" w:hAnsi="Times New Roman" w:cs="Times New Roman"/>
          <w:sz w:val="12"/>
          <w:szCs w:val="12"/>
        </w:rPr>
        <w:t>энергоснабжающих</w:t>
      </w:r>
      <w:proofErr w:type="spellEnd"/>
      <w:r w:rsidRPr="00297B5E">
        <w:rPr>
          <w:rFonts w:ascii="Times New Roman" w:eastAsia="Calibri" w:hAnsi="Times New Roman" w:cs="Times New Roman"/>
          <w:sz w:val="12"/>
          <w:szCs w:val="12"/>
        </w:rPr>
        <w:t xml:space="preserve"> организаций с потребителями определяются в соответствии с заключенными между ними договорами и действующими нормативно-законодательными актами. Граница ответственности между тепловыми источниками, тепловыми сетями, системами теплопотребления определяется в прилагаемом к договору о теплоснабжении акте разграничения балансовой принадлежности инженерных сетей и эксплуатационной ответственности сторон. </w:t>
      </w:r>
    </w:p>
    <w:p w:rsidR="00297B5E" w:rsidRPr="00297B5E" w:rsidRDefault="00297B5E" w:rsidP="00297B5E">
      <w:pPr>
        <w:tabs>
          <w:tab w:val="left" w:pos="284"/>
        </w:tabs>
        <w:spacing w:after="0" w:line="240" w:lineRule="auto"/>
        <w:ind w:firstLine="284"/>
        <w:jc w:val="both"/>
        <w:rPr>
          <w:rFonts w:ascii="Times New Roman" w:eastAsia="Calibri" w:hAnsi="Times New Roman" w:cs="Times New Roman"/>
          <w:sz w:val="12"/>
          <w:szCs w:val="12"/>
        </w:rPr>
      </w:pPr>
      <w:r w:rsidRPr="00297B5E">
        <w:rPr>
          <w:rFonts w:ascii="Times New Roman" w:eastAsia="Calibri" w:hAnsi="Times New Roman" w:cs="Times New Roman"/>
          <w:sz w:val="12"/>
          <w:szCs w:val="12"/>
        </w:rPr>
        <w:t xml:space="preserve">1.8. Организации, имеющие в хозяйственном ведении тепловые источники, тепловые сети обязаны: </w:t>
      </w:r>
    </w:p>
    <w:p w:rsidR="00297B5E" w:rsidRPr="00297B5E" w:rsidRDefault="00297B5E" w:rsidP="00297B5E">
      <w:pPr>
        <w:tabs>
          <w:tab w:val="left" w:pos="284"/>
        </w:tabs>
        <w:spacing w:after="0" w:line="240" w:lineRule="auto"/>
        <w:ind w:firstLine="284"/>
        <w:jc w:val="both"/>
        <w:rPr>
          <w:rFonts w:ascii="Times New Roman" w:eastAsia="Calibri" w:hAnsi="Times New Roman" w:cs="Times New Roman"/>
          <w:sz w:val="12"/>
          <w:szCs w:val="12"/>
        </w:rPr>
      </w:pPr>
      <w:r w:rsidRPr="00297B5E">
        <w:rPr>
          <w:rFonts w:ascii="Times New Roman" w:eastAsia="Calibri" w:hAnsi="Times New Roman" w:cs="Times New Roman"/>
          <w:sz w:val="12"/>
          <w:szCs w:val="12"/>
        </w:rPr>
        <w:t xml:space="preserve">осуществлять </w:t>
      </w:r>
      <w:proofErr w:type="gramStart"/>
      <w:r w:rsidRPr="00297B5E">
        <w:rPr>
          <w:rFonts w:ascii="Times New Roman" w:eastAsia="Calibri" w:hAnsi="Times New Roman" w:cs="Times New Roman"/>
          <w:sz w:val="12"/>
          <w:szCs w:val="12"/>
        </w:rPr>
        <w:t>контроль за</w:t>
      </w:r>
      <w:proofErr w:type="gramEnd"/>
      <w:r w:rsidRPr="00297B5E">
        <w:rPr>
          <w:rFonts w:ascii="Times New Roman" w:eastAsia="Calibri" w:hAnsi="Times New Roman" w:cs="Times New Roman"/>
          <w:sz w:val="12"/>
          <w:szCs w:val="12"/>
        </w:rPr>
        <w:t xml:space="preserve"> содержанием охранных зон инженерных сетей; </w:t>
      </w:r>
    </w:p>
    <w:p w:rsidR="00297B5E" w:rsidRPr="00297B5E" w:rsidRDefault="00297B5E" w:rsidP="00297B5E">
      <w:pPr>
        <w:tabs>
          <w:tab w:val="left" w:pos="284"/>
        </w:tabs>
        <w:spacing w:after="0" w:line="240" w:lineRule="auto"/>
        <w:ind w:firstLine="284"/>
        <w:jc w:val="both"/>
        <w:rPr>
          <w:rFonts w:ascii="Times New Roman" w:eastAsia="Calibri" w:hAnsi="Times New Roman" w:cs="Times New Roman"/>
          <w:sz w:val="12"/>
          <w:szCs w:val="12"/>
        </w:rPr>
      </w:pPr>
      <w:r w:rsidRPr="00297B5E">
        <w:rPr>
          <w:rFonts w:ascii="Times New Roman" w:eastAsia="Calibri" w:hAnsi="Times New Roman" w:cs="Times New Roman"/>
          <w:sz w:val="12"/>
          <w:szCs w:val="12"/>
        </w:rPr>
        <w:t xml:space="preserve">обеспечивать круглосуточный доступ для обслуживания и ремонта инженерных коммуникаций; </w:t>
      </w:r>
    </w:p>
    <w:p w:rsidR="00297B5E" w:rsidRPr="00297B5E" w:rsidRDefault="00297B5E" w:rsidP="00297B5E">
      <w:pPr>
        <w:tabs>
          <w:tab w:val="left" w:pos="284"/>
        </w:tabs>
        <w:spacing w:after="0" w:line="240" w:lineRule="auto"/>
        <w:ind w:firstLine="284"/>
        <w:jc w:val="both"/>
        <w:rPr>
          <w:rFonts w:ascii="Times New Roman" w:eastAsia="Calibri" w:hAnsi="Times New Roman" w:cs="Times New Roman"/>
          <w:sz w:val="12"/>
          <w:szCs w:val="12"/>
        </w:rPr>
      </w:pPr>
      <w:r w:rsidRPr="00297B5E">
        <w:rPr>
          <w:rFonts w:ascii="Times New Roman" w:eastAsia="Calibri" w:hAnsi="Times New Roman" w:cs="Times New Roman"/>
          <w:sz w:val="12"/>
          <w:szCs w:val="12"/>
        </w:rPr>
        <w:t>не допускать, в пределах охранных зон инженерных сетей и сооружений, возведение каких-либо построек, складирование материалов, устройства свалок, посадки деревьев, кустарников и т.п.</w:t>
      </w:r>
    </w:p>
    <w:p w:rsidR="00297B5E" w:rsidRPr="00297B5E" w:rsidRDefault="00297B5E" w:rsidP="00297B5E">
      <w:pPr>
        <w:tabs>
          <w:tab w:val="left" w:pos="284"/>
        </w:tabs>
        <w:spacing w:after="0" w:line="240" w:lineRule="auto"/>
        <w:ind w:firstLine="284"/>
        <w:jc w:val="both"/>
        <w:rPr>
          <w:rFonts w:ascii="Times New Roman" w:eastAsia="Calibri" w:hAnsi="Times New Roman" w:cs="Times New Roman"/>
          <w:sz w:val="12"/>
          <w:szCs w:val="12"/>
        </w:rPr>
      </w:pPr>
    </w:p>
    <w:p w:rsidR="00297B5E" w:rsidRPr="000068B1" w:rsidRDefault="00297B5E" w:rsidP="00297B5E">
      <w:pPr>
        <w:tabs>
          <w:tab w:val="left" w:pos="284"/>
        </w:tabs>
        <w:spacing w:after="0" w:line="240" w:lineRule="auto"/>
        <w:ind w:firstLine="284"/>
        <w:jc w:val="center"/>
        <w:rPr>
          <w:rFonts w:ascii="Times New Roman" w:eastAsia="Calibri" w:hAnsi="Times New Roman" w:cs="Times New Roman"/>
          <w:b/>
          <w:sz w:val="12"/>
          <w:szCs w:val="12"/>
        </w:rPr>
      </w:pPr>
      <w:r w:rsidRPr="000068B1">
        <w:rPr>
          <w:rFonts w:ascii="Times New Roman" w:eastAsia="Calibri" w:hAnsi="Times New Roman" w:cs="Times New Roman"/>
          <w:b/>
          <w:bCs/>
          <w:sz w:val="12"/>
          <w:szCs w:val="12"/>
        </w:rPr>
        <w:t>2. Подготовка к отопительному сезону</w:t>
      </w:r>
    </w:p>
    <w:p w:rsidR="00297B5E" w:rsidRPr="00297B5E" w:rsidRDefault="00297B5E" w:rsidP="00297B5E">
      <w:pPr>
        <w:tabs>
          <w:tab w:val="left" w:pos="284"/>
        </w:tabs>
        <w:spacing w:after="0" w:line="240" w:lineRule="auto"/>
        <w:ind w:firstLine="284"/>
        <w:jc w:val="both"/>
        <w:rPr>
          <w:rFonts w:ascii="Times New Roman" w:eastAsia="Calibri" w:hAnsi="Times New Roman" w:cs="Times New Roman"/>
          <w:sz w:val="12"/>
          <w:szCs w:val="12"/>
        </w:rPr>
      </w:pPr>
      <w:r w:rsidRPr="00297B5E">
        <w:rPr>
          <w:rFonts w:ascii="Times New Roman" w:eastAsia="Calibri" w:hAnsi="Times New Roman" w:cs="Times New Roman"/>
          <w:sz w:val="12"/>
          <w:szCs w:val="12"/>
        </w:rPr>
        <w:t xml:space="preserve">2.1. Подготовка к отопительному сезону включает: </w:t>
      </w:r>
    </w:p>
    <w:p w:rsidR="00297B5E" w:rsidRPr="00297B5E" w:rsidRDefault="00297B5E" w:rsidP="00297B5E">
      <w:pPr>
        <w:tabs>
          <w:tab w:val="left" w:pos="284"/>
        </w:tabs>
        <w:spacing w:after="0" w:line="240" w:lineRule="auto"/>
        <w:ind w:firstLine="284"/>
        <w:jc w:val="both"/>
        <w:rPr>
          <w:rFonts w:ascii="Times New Roman" w:eastAsia="Calibri" w:hAnsi="Times New Roman" w:cs="Times New Roman"/>
          <w:sz w:val="12"/>
          <w:szCs w:val="12"/>
        </w:rPr>
      </w:pPr>
      <w:r w:rsidRPr="00297B5E">
        <w:rPr>
          <w:rFonts w:ascii="Times New Roman" w:eastAsia="Calibri" w:hAnsi="Times New Roman" w:cs="Times New Roman"/>
          <w:sz w:val="12"/>
          <w:szCs w:val="12"/>
        </w:rPr>
        <w:t xml:space="preserve">выявление недостатков по прошедшему отопительному сезону, разработку и выполнение мероприятий по устранению выявленных дефектов и нарушений; </w:t>
      </w:r>
    </w:p>
    <w:p w:rsidR="00297B5E" w:rsidRPr="00297B5E" w:rsidRDefault="00297B5E" w:rsidP="00297B5E">
      <w:pPr>
        <w:tabs>
          <w:tab w:val="left" w:pos="284"/>
        </w:tabs>
        <w:spacing w:after="0" w:line="240" w:lineRule="auto"/>
        <w:ind w:firstLine="284"/>
        <w:jc w:val="both"/>
        <w:rPr>
          <w:rFonts w:ascii="Times New Roman" w:eastAsia="Calibri" w:hAnsi="Times New Roman" w:cs="Times New Roman"/>
          <w:sz w:val="12"/>
          <w:szCs w:val="12"/>
        </w:rPr>
      </w:pPr>
      <w:r w:rsidRPr="00297B5E">
        <w:rPr>
          <w:rFonts w:ascii="Times New Roman" w:eastAsia="Calibri" w:hAnsi="Times New Roman" w:cs="Times New Roman"/>
          <w:sz w:val="12"/>
          <w:szCs w:val="12"/>
        </w:rPr>
        <w:t>формирование плана мероприятий по подготовке теплоэнергетического хозяйства, сооружений и зданий к новому отопительному сезону;</w:t>
      </w:r>
    </w:p>
    <w:p w:rsidR="00297B5E" w:rsidRPr="00297B5E" w:rsidRDefault="00297B5E" w:rsidP="00297B5E">
      <w:pPr>
        <w:tabs>
          <w:tab w:val="left" w:pos="284"/>
        </w:tabs>
        <w:spacing w:after="0" w:line="240" w:lineRule="auto"/>
        <w:ind w:firstLine="284"/>
        <w:jc w:val="both"/>
        <w:rPr>
          <w:rFonts w:ascii="Times New Roman" w:eastAsia="Calibri" w:hAnsi="Times New Roman" w:cs="Times New Roman"/>
          <w:sz w:val="12"/>
          <w:szCs w:val="12"/>
        </w:rPr>
      </w:pPr>
      <w:r w:rsidRPr="00297B5E">
        <w:rPr>
          <w:rFonts w:ascii="Times New Roman" w:eastAsia="Calibri" w:hAnsi="Times New Roman" w:cs="Times New Roman"/>
          <w:sz w:val="12"/>
          <w:szCs w:val="12"/>
        </w:rPr>
        <w:t xml:space="preserve">назначение лиц, ответственных за подготовку теплотехнического оборудования и приборов учета тепловой энергии к работе в зимних условиях; </w:t>
      </w:r>
    </w:p>
    <w:p w:rsidR="00297B5E" w:rsidRPr="00297B5E" w:rsidRDefault="00297B5E" w:rsidP="00297B5E">
      <w:pPr>
        <w:tabs>
          <w:tab w:val="left" w:pos="284"/>
        </w:tabs>
        <w:spacing w:after="0" w:line="240" w:lineRule="auto"/>
        <w:ind w:firstLine="284"/>
        <w:jc w:val="both"/>
        <w:rPr>
          <w:rFonts w:ascii="Times New Roman" w:eastAsia="Calibri" w:hAnsi="Times New Roman" w:cs="Times New Roman"/>
          <w:sz w:val="12"/>
          <w:szCs w:val="12"/>
        </w:rPr>
      </w:pPr>
      <w:r w:rsidRPr="00297B5E">
        <w:rPr>
          <w:rFonts w:ascii="Times New Roman" w:eastAsia="Calibri" w:hAnsi="Times New Roman" w:cs="Times New Roman"/>
          <w:sz w:val="12"/>
          <w:szCs w:val="12"/>
        </w:rPr>
        <w:lastRenderedPageBreak/>
        <w:t xml:space="preserve">выполнение работ на источниках теплоснабжения, на тепловых сетях по реконструкции, капитальному и текущему ремонтам, проведению гидравлических испытаний на плотность и прочность, промывку, разработку графика отпуска тепла и гидравлического режима тепловых сетей; </w:t>
      </w:r>
    </w:p>
    <w:p w:rsidR="00297B5E" w:rsidRPr="00297B5E" w:rsidRDefault="00297B5E" w:rsidP="00297B5E">
      <w:pPr>
        <w:tabs>
          <w:tab w:val="left" w:pos="284"/>
        </w:tabs>
        <w:spacing w:after="0" w:line="240" w:lineRule="auto"/>
        <w:ind w:firstLine="284"/>
        <w:jc w:val="both"/>
        <w:rPr>
          <w:rFonts w:ascii="Times New Roman" w:eastAsia="Calibri" w:hAnsi="Times New Roman" w:cs="Times New Roman"/>
          <w:sz w:val="12"/>
          <w:szCs w:val="12"/>
        </w:rPr>
      </w:pPr>
      <w:r w:rsidRPr="00297B5E">
        <w:rPr>
          <w:rFonts w:ascii="Times New Roman" w:eastAsia="Calibri" w:hAnsi="Times New Roman" w:cs="Times New Roman"/>
          <w:sz w:val="12"/>
          <w:szCs w:val="12"/>
        </w:rPr>
        <w:t xml:space="preserve">проведение работ по подготовке зданий, профилактике, ремонту и замене оборудования на инженерных системах; </w:t>
      </w:r>
    </w:p>
    <w:p w:rsidR="00297B5E" w:rsidRPr="00297B5E" w:rsidRDefault="00297B5E" w:rsidP="00297B5E">
      <w:pPr>
        <w:tabs>
          <w:tab w:val="left" w:pos="284"/>
        </w:tabs>
        <w:spacing w:after="0" w:line="240" w:lineRule="auto"/>
        <w:ind w:firstLine="284"/>
        <w:jc w:val="both"/>
        <w:rPr>
          <w:rFonts w:ascii="Times New Roman" w:eastAsia="Calibri" w:hAnsi="Times New Roman" w:cs="Times New Roman"/>
          <w:sz w:val="12"/>
          <w:szCs w:val="12"/>
        </w:rPr>
      </w:pPr>
      <w:r w:rsidRPr="00297B5E">
        <w:rPr>
          <w:rFonts w:ascii="Times New Roman" w:eastAsia="Calibri" w:hAnsi="Times New Roman" w:cs="Times New Roman"/>
          <w:sz w:val="12"/>
          <w:szCs w:val="12"/>
        </w:rPr>
        <w:t xml:space="preserve">выполнение работ на системах водоснабжения источников теплоснабжения; </w:t>
      </w:r>
    </w:p>
    <w:p w:rsidR="00297B5E" w:rsidRPr="00297B5E" w:rsidRDefault="00297B5E" w:rsidP="00297B5E">
      <w:pPr>
        <w:tabs>
          <w:tab w:val="left" w:pos="284"/>
        </w:tabs>
        <w:spacing w:after="0" w:line="240" w:lineRule="auto"/>
        <w:ind w:firstLine="284"/>
        <w:jc w:val="both"/>
        <w:rPr>
          <w:rFonts w:ascii="Times New Roman" w:eastAsia="Calibri" w:hAnsi="Times New Roman" w:cs="Times New Roman"/>
          <w:sz w:val="12"/>
          <w:szCs w:val="12"/>
        </w:rPr>
      </w:pPr>
      <w:r w:rsidRPr="00297B5E">
        <w:rPr>
          <w:rFonts w:ascii="Times New Roman" w:eastAsia="Calibri" w:hAnsi="Times New Roman" w:cs="Times New Roman"/>
          <w:sz w:val="12"/>
          <w:szCs w:val="12"/>
        </w:rPr>
        <w:t xml:space="preserve">создание аварийных запасов материалов. </w:t>
      </w:r>
    </w:p>
    <w:p w:rsidR="00297B5E" w:rsidRPr="00297B5E" w:rsidRDefault="00297B5E" w:rsidP="00297B5E">
      <w:pPr>
        <w:tabs>
          <w:tab w:val="left" w:pos="284"/>
        </w:tabs>
        <w:spacing w:after="0" w:line="240" w:lineRule="auto"/>
        <w:ind w:firstLine="284"/>
        <w:jc w:val="both"/>
        <w:rPr>
          <w:rFonts w:ascii="Times New Roman" w:eastAsia="Calibri" w:hAnsi="Times New Roman" w:cs="Times New Roman"/>
          <w:sz w:val="12"/>
          <w:szCs w:val="12"/>
        </w:rPr>
      </w:pPr>
      <w:r w:rsidRPr="00297B5E">
        <w:rPr>
          <w:rFonts w:ascii="Times New Roman" w:eastAsia="Calibri" w:hAnsi="Times New Roman" w:cs="Times New Roman"/>
          <w:sz w:val="12"/>
          <w:szCs w:val="12"/>
        </w:rPr>
        <w:t xml:space="preserve">2.2. Графики ремонтов и проведения испытаний тепловых сетей согласовываются с теплоснабжающими организациями. </w:t>
      </w:r>
    </w:p>
    <w:p w:rsidR="00297B5E" w:rsidRPr="00297B5E" w:rsidRDefault="00297B5E" w:rsidP="00297B5E">
      <w:pPr>
        <w:tabs>
          <w:tab w:val="left" w:pos="284"/>
        </w:tabs>
        <w:spacing w:after="0" w:line="240" w:lineRule="auto"/>
        <w:ind w:firstLine="284"/>
        <w:jc w:val="both"/>
        <w:rPr>
          <w:rFonts w:ascii="Times New Roman" w:eastAsia="Calibri" w:hAnsi="Times New Roman" w:cs="Times New Roman"/>
          <w:sz w:val="12"/>
          <w:szCs w:val="12"/>
        </w:rPr>
      </w:pPr>
      <w:r w:rsidRPr="00297B5E">
        <w:rPr>
          <w:rFonts w:ascii="Times New Roman" w:eastAsia="Calibri" w:hAnsi="Times New Roman" w:cs="Times New Roman"/>
          <w:sz w:val="12"/>
          <w:szCs w:val="12"/>
        </w:rPr>
        <w:t xml:space="preserve">2.3. Потребители тепловой энергии, </w:t>
      </w:r>
      <w:proofErr w:type="spellStart"/>
      <w:r w:rsidRPr="00297B5E">
        <w:rPr>
          <w:rFonts w:ascii="Times New Roman" w:eastAsia="Calibri" w:hAnsi="Times New Roman" w:cs="Times New Roman"/>
          <w:sz w:val="12"/>
          <w:szCs w:val="12"/>
        </w:rPr>
        <w:t>теплосетевые</w:t>
      </w:r>
      <w:proofErr w:type="spellEnd"/>
      <w:r w:rsidRPr="00297B5E">
        <w:rPr>
          <w:rFonts w:ascii="Times New Roman" w:eastAsia="Calibri" w:hAnsi="Times New Roman" w:cs="Times New Roman"/>
          <w:sz w:val="12"/>
          <w:szCs w:val="12"/>
        </w:rPr>
        <w:t xml:space="preserve"> организации согласовывают с теплоснабжающими организациями графики их предъявления на готовность к отопительному сезону. Сроки подготовки сетей, вводов, внутренних систем должны быть увязаны с графиками ремонтов тепловых сетей и источников теплоснабжения. Согласованные графики предъявления объектов на готовность к  отопительному сезону предоставляются в администрацию муниципального района Сергиевский.</w:t>
      </w:r>
    </w:p>
    <w:p w:rsidR="00297B5E" w:rsidRPr="00297B5E" w:rsidRDefault="00297B5E" w:rsidP="00297B5E">
      <w:pPr>
        <w:tabs>
          <w:tab w:val="left" w:pos="284"/>
        </w:tabs>
        <w:spacing w:after="0" w:line="240" w:lineRule="auto"/>
        <w:ind w:firstLine="284"/>
        <w:jc w:val="both"/>
        <w:rPr>
          <w:rFonts w:ascii="Times New Roman" w:eastAsia="Calibri" w:hAnsi="Times New Roman" w:cs="Times New Roman"/>
          <w:sz w:val="12"/>
          <w:szCs w:val="12"/>
        </w:rPr>
      </w:pPr>
      <w:r w:rsidRPr="00297B5E">
        <w:rPr>
          <w:rFonts w:ascii="Times New Roman" w:eastAsia="Calibri" w:hAnsi="Times New Roman" w:cs="Times New Roman"/>
          <w:sz w:val="12"/>
          <w:szCs w:val="12"/>
        </w:rPr>
        <w:t xml:space="preserve">2.4. Потребители тепловой энергии в процессе подготовки к отопительному сезону проводят: </w:t>
      </w:r>
    </w:p>
    <w:p w:rsidR="00297B5E" w:rsidRPr="00297B5E" w:rsidRDefault="00297B5E" w:rsidP="00297B5E">
      <w:pPr>
        <w:tabs>
          <w:tab w:val="left" w:pos="284"/>
        </w:tabs>
        <w:spacing w:after="0" w:line="240" w:lineRule="auto"/>
        <w:ind w:firstLine="284"/>
        <w:jc w:val="both"/>
        <w:rPr>
          <w:rFonts w:ascii="Times New Roman" w:eastAsia="Calibri" w:hAnsi="Times New Roman" w:cs="Times New Roman"/>
          <w:sz w:val="12"/>
          <w:szCs w:val="12"/>
        </w:rPr>
      </w:pPr>
      <w:r w:rsidRPr="00297B5E">
        <w:rPr>
          <w:rFonts w:ascii="Times New Roman" w:eastAsia="Calibri" w:hAnsi="Times New Roman" w:cs="Times New Roman"/>
          <w:sz w:val="12"/>
          <w:szCs w:val="12"/>
        </w:rPr>
        <w:t xml:space="preserve">обследование технического состояния зданий и их инженерного оборудования по завершении отопительного сезона с составлением акта  осмотра; </w:t>
      </w:r>
    </w:p>
    <w:p w:rsidR="00297B5E" w:rsidRPr="00297B5E" w:rsidRDefault="00297B5E" w:rsidP="00297B5E">
      <w:pPr>
        <w:tabs>
          <w:tab w:val="left" w:pos="284"/>
        </w:tabs>
        <w:spacing w:after="0" w:line="240" w:lineRule="auto"/>
        <w:ind w:firstLine="284"/>
        <w:jc w:val="both"/>
        <w:rPr>
          <w:rFonts w:ascii="Times New Roman" w:eastAsia="Calibri" w:hAnsi="Times New Roman" w:cs="Times New Roman"/>
          <w:sz w:val="12"/>
          <w:szCs w:val="12"/>
        </w:rPr>
      </w:pPr>
      <w:r w:rsidRPr="00297B5E">
        <w:rPr>
          <w:rFonts w:ascii="Times New Roman" w:eastAsia="Calibri" w:hAnsi="Times New Roman" w:cs="Times New Roman"/>
          <w:sz w:val="12"/>
          <w:szCs w:val="12"/>
        </w:rPr>
        <w:t xml:space="preserve">работы по профилактике и ремонту внутридомовых систем ЦО, вводов; </w:t>
      </w:r>
    </w:p>
    <w:p w:rsidR="00297B5E" w:rsidRPr="00297B5E" w:rsidRDefault="00297B5E" w:rsidP="00297B5E">
      <w:pPr>
        <w:tabs>
          <w:tab w:val="left" w:pos="284"/>
        </w:tabs>
        <w:spacing w:after="0" w:line="240" w:lineRule="auto"/>
        <w:ind w:firstLine="284"/>
        <w:jc w:val="both"/>
        <w:rPr>
          <w:rFonts w:ascii="Times New Roman" w:eastAsia="Calibri" w:hAnsi="Times New Roman" w:cs="Times New Roman"/>
          <w:sz w:val="12"/>
          <w:szCs w:val="12"/>
        </w:rPr>
      </w:pPr>
      <w:r w:rsidRPr="00297B5E">
        <w:rPr>
          <w:rFonts w:ascii="Times New Roman" w:eastAsia="Calibri" w:hAnsi="Times New Roman" w:cs="Times New Roman"/>
          <w:sz w:val="12"/>
          <w:szCs w:val="12"/>
        </w:rPr>
        <w:t xml:space="preserve">чистку или химическую промывку </w:t>
      </w:r>
      <w:proofErr w:type="spellStart"/>
      <w:r w:rsidRPr="00297B5E">
        <w:rPr>
          <w:rFonts w:ascii="Times New Roman" w:eastAsia="Calibri" w:hAnsi="Times New Roman" w:cs="Times New Roman"/>
          <w:sz w:val="12"/>
          <w:szCs w:val="12"/>
        </w:rPr>
        <w:t>водоводяных</w:t>
      </w:r>
      <w:proofErr w:type="spellEnd"/>
      <w:r w:rsidRPr="00297B5E">
        <w:rPr>
          <w:rFonts w:ascii="Times New Roman" w:eastAsia="Calibri" w:hAnsi="Times New Roman" w:cs="Times New Roman"/>
          <w:sz w:val="12"/>
          <w:szCs w:val="12"/>
        </w:rPr>
        <w:t xml:space="preserve"> подогревателей; </w:t>
      </w:r>
    </w:p>
    <w:p w:rsidR="00297B5E" w:rsidRPr="00297B5E" w:rsidRDefault="00297B5E" w:rsidP="00297B5E">
      <w:pPr>
        <w:tabs>
          <w:tab w:val="left" w:pos="284"/>
        </w:tabs>
        <w:spacing w:after="0" w:line="240" w:lineRule="auto"/>
        <w:ind w:firstLine="284"/>
        <w:jc w:val="both"/>
        <w:rPr>
          <w:rFonts w:ascii="Times New Roman" w:eastAsia="Calibri" w:hAnsi="Times New Roman" w:cs="Times New Roman"/>
          <w:sz w:val="12"/>
          <w:szCs w:val="12"/>
        </w:rPr>
      </w:pPr>
      <w:r w:rsidRPr="00297B5E">
        <w:rPr>
          <w:rFonts w:ascii="Times New Roman" w:eastAsia="Calibri" w:hAnsi="Times New Roman" w:cs="Times New Roman"/>
          <w:sz w:val="12"/>
          <w:szCs w:val="12"/>
        </w:rPr>
        <w:t xml:space="preserve">текущий (капитальный) ремонт помещений тепловых пунктов, а также замену (либо профилактику) запорной арматуры, </w:t>
      </w:r>
      <w:proofErr w:type="spellStart"/>
      <w:r w:rsidRPr="00297B5E">
        <w:rPr>
          <w:rFonts w:ascii="Times New Roman" w:eastAsia="Calibri" w:hAnsi="Times New Roman" w:cs="Times New Roman"/>
          <w:sz w:val="12"/>
          <w:szCs w:val="12"/>
        </w:rPr>
        <w:t>теплопотребляющей</w:t>
      </w:r>
      <w:proofErr w:type="spellEnd"/>
      <w:r w:rsidRPr="00297B5E">
        <w:rPr>
          <w:rFonts w:ascii="Times New Roman" w:eastAsia="Calibri" w:hAnsi="Times New Roman" w:cs="Times New Roman"/>
          <w:sz w:val="12"/>
          <w:szCs w:val="12"/>
        </w:rPr>
        <w:t xml:space="preserve"> установки или теплового ввода согласно нормативным срокам эксплуатации; </w:t>
      </w:r>
    </w:p>
    <w:p w:rsidR="00297B5E" w:rsidRPr="00297B5E" w:rsidRDefault="00297B5E" w:rsidP="00297B5E">
      <w:pPr>
        <w:tabs>
          <w:tab w:val="left" w:pos="284"/>
        </w:tabs>
        <w:spacing w:after="0" w:line="240" w:lineRule="auto"/>
        <w:ind w:firstLine="284"/>
        <w:jc w:val="both"/>
        <w:rPr>
          <w:rFonts w:ascii="Times New Roman" w:eastAsia="Calibri" w:hAnsi="Times New Roman" w:cs="Times New Roman"/>
          <w:sz w:val="12"/>
          <w:szCs w:val="12"/>
        </w:rPr>
      </w:pPr>
      <w:r w:rsidRPr="00297B5E">
        <w:rPr>
          <w:rFonts w:ascii="Times New Roman" w:eastAsia="Calibri" w:hAnsi="Times New Roman" w:cs="Times New Roman"/>
          <w:sz w:val="12"/>
          <w:szCs w:val="12"/>
        </w:rPr>
        <w:t xml:space="preserve">промывку систем центрального отопления; </w:t>
      </w:r>
    </w:p>
    <w:p w:rsidR="00297B5E" w:rsidRPr="00297B5E" w:rsidRDefault="00297B5E" w:rsidP="00297B5E">
      <w:pPr>
        <w:tabs>
          <w:tab w:val="left" w:pos="284"/>
        </w:tabs>
        <w:spacing w:after="0" w:line="240" w:lineRule="auto"/>
        <w:ind w:firstLine="284"/>
        <w:jc w:val="both"/>
        <w:rPr>
          <w:rFonts w:ascii="Times New Roman" w:eastAsia="Calibri" w:hAnsi="Times New Roman" w:cs="Times New Roman"/>
          <w:sz w:val="12"/>
          <w:szCs w:val="12"/>
        </w:rPr>
      </w:pPr>
      <w:r w:rsidRPr="00297B5E">
        <w:rPr>
          <w:rFonts w:ascii="Times New Roman" w:eastAsia="Calibri" w:hAnsi="Times New Roman" w:cs="Times New Roman"/>
          <w:sz w:val="12"/>
          <w:szCs w:val="12"/>
        </w:rPr>
        <w:t xml:space="preserve">изготовление и установку ограничительных диафрагм и сопел по расчетам, представленным теплоснабжающими организациями, с учетом результатов наладки в прошедшем отопительном сезоне, при этом установку диафрагм и сопел выполняет потребитель тепла под контролем теплоснабжающей организации; </w:t>
      </w:r>
    </w:p>
    <w:p w:rsidR="00297B5E" w:rsidRPr="00297B5E" w:rsidRDefault="00297B5E" w:rsidP="00297B5E">
      <w:pPr>
        <w:tabs>
          <w:tab w:val="left" w:pos="284"/>
        </w:tabs>
        <w:spacing w:after="0" w:line="240" w:lineRule="auto"/>
        <w:ind w:firstLine="284"/>
        <w:jc w:val="both"/>
        <w:rPr>
          <w:rFonts w:ascii="Times New Roman" w:eastAsia="Calibri" w:hAnsi="Times New Roman" w:cs="Times New Roman"/>
          <w:sz w:val="12"/>
          <w:szCs w:val="12"/>
        </w:rPr>
      </w:pPr>
      <w:r w:rsidRPr="00297B5E">
        <w:rPr>
          <w:rFonts w:ascii="Times New Roman" w:eastAsia="Calibri" w:hAnsi="Times New Roman" w:cs="Times New Roman"/>
          <w:sz w:val="12"/>
          <w:szCs w:val="12"/>
        </w:rPr>
        <w:t xml:space="preserve">утепление дверей, лестничных клеток, чердаков, подвалов, </w:t>
      </w:r>
      <w:proofErr w:type="gramStart"/>
      <w:r w:rsidRPr="00297B5E">
        <w:rPr>
          <w:rFonts w:ascii="Times New Roman" w:eastAsia="Calibri" w:hAnsi="Times New Roman" w:cs="Times New Roman"/>
          <w:sz w:val="12"/>
          <w:szCs w:val="12"/>
        </w:rPr>
        <w:t>внутренней</w:t>
      </w:r>
      <w:proofErr w:type="gramEnd"/>
      <w:r w:rsidRPr="00297B5E">
        <w:rPr>
          <w:rFonts w:ascii="Times New Roman" w:eastAsia="Calibri" w:hAnsi="Times New Roman" w:cs="Times New Roman"/>
          <w:sz w:val="12"/>
          <w:szCs w:val="12"/>
        </w:rPr>
        <w:t xml:space="preserve"> </w:t>
      </w:r>
    </w:p>
    <w:p w:rsidR="00297B5E" w:rsidRPr="00297B5E" w:rsidRDefault="00297B5E" w:rsidP="00297B5E">
      <w:pPr>
        <w:tabs>
          <w:tab w:val="left" w:pos="284"/>
        </w:tabs>
        <w:spacing w:after="0" w:line="240" w:lineRule="auto"/>
        <w:ind w:firstLine="284"/>
        <w:jc w:val="both"/>
        <w:rPr>
          <w:rFonts w:ascii="Times New Roman" w:eastAsia="Calibri" w:hAnsi="Times New Roman" w:cs="Times New Roman"/>
          <w:sz w:val="12"/>
          <w:szCs w:val="12"/>
        </w:rPr>
      </w:pPr>
      <w:r w:rsidRPr="00297B5E">
        <w:rPr>
          <w:rFonts w:ascii="Times New Roman" w:eastAsia="Calibri" w:hAnsi="Times New Roman" w:cs="Times New Roman"/>
          <w:sz w:val="12"/>
          <w:szCs w:val="12"/>
        </w:rPr>
        <w:t xml:space="preserve">разводки, восстановление замков на дверях помещений тепловых пунктов, чердаков; </w:t>
      </w:r>
    </w:p>
    <w:p w:rsidR="00297B5E" w:rsidRPr="00297B5E" w:rsidRDefault="00297B5E" w:rsidP="00297B5E">
      <w:pPr>
        <w:tabs>
          <w:tab w:val="left" w:pos="284"/>
        </w:tabs>
        <w:spacing w:after="0" w:line="240" w:lineRule="auto"/>
        <w:ind w:firstLine="284"/>
        <w:jc w:val="both"/>
        <w:rPr>
          <w:rFonts w:ascii="Times New Roman" w:eastAsia="Calibri" w:hAnsi="Times New Roman" w:cs="Times New Roman"/>
          <w:sz w:val="12"/>
          <w:szCs w:val="12"/>
        </w:rPr>
      </w:pPr>
      <w:r w:rsidRPr="00297B5E">
        <w:rPr>
          <w:rFonts w:ascii="Times New Roman" w:eastAsia="Calibri" w:hAnsi="Times New Roman" w:cs="Times New Roman"/>
          <w:sz w:val="12"/>
          <w:szCs w:val="12"/>
        </w:rPr>
        <w:t xml:space="preserve">установку в тепловых пунктах или элеваторных узлах, контрольно-измерительных приборов и приборов учета отпуска тепла. </w:t>
      </w:r>
    </w:p>
    <w:p w:rsidR="00297B5E" w:rsidRPr="00297B5E" w:rsidRDefault="00297B5E" w:rsidP="00297B5E">
      <w:pPr>
        <w:tabs>
          <w:tab w:val="left" w:pos="284"/>
        </w:tabs>
        <w:spacing w:after="0" w:line="240" w:lineRule="auto"/>
        <w:ind w:firstLine="284"/>
        <w:jc w:val="both"/>
        <w:rPr>
          <w:rFonts w:ascii="Times New Roman" w:eastAsia="Calibri" w:hAnsi="Times New Roman" w:cs="Times New Roman"/>
          <w:sz w:val="12"/>
          <w:szCs w:val="12"/>
        </w:rPr>
      </w:pPr>
      <w:r w:rsidRPr="00297B5E">
        <w:rPr>
          <w:rFonts w:ascii="Times New Roman" w:eastAsia="Calibri" w:hAnsi="Times New Roman" w:cs="Times New Roman"/>
          <w:sz w:val="12"/>
          <w:szCs w:val="12"/>
        </w:rPr>
        <w:t xml:space="preserve">После подготовки систем отопления производится ее консервация заполнением сетевой водой с отключением от внешней сети, при необходимости установкой заглушек. </w:t>
      </w:r>
    </w:p>
    <w:p w:rsidR="00297B5E" w:rsidRPr="00297B5E" w:rsidRDefault="00297B5E" w:rsidP="00297B5E">
      <w:pPr>
        <w:tabs>
          <w:tab w:val="left" w:pos="284"/>
        </w:tabs>
        <w:spacing w:after="0" w:line="240" w:lineRule="auto"/>
        <w:ind w:firstLine="284"/>
        <w:jc w:val="both"/>
        <w:rPr>
          <w:rFonts w:ascii="Times New Roman" w:eastAsia="Calibri" w:hAnsi="Times New Roman" w:cs="Times New Roman"/>
          <w:bCs/>
          <w:sz w:val="12"/>
          <w:szCs w:val="12"/>
        </w:rPr>
      </w:pPr>
      <w:r w:rsidRPr="00297B5E">
        <w:rPr>
          <w:rFonts w:ascii="Times New Roman" w:eastAsia="Calibri" w:hAnsi="Times New Roman" w:cs="Times New Roman"/>
          <w:bCs/>
          <w:sz w:val="12"/>
          <w:szCs w:val="12"/>
        </w:rPr>
        <w:t>Готовность потребителя к работе в отопительной период оформляется актом проверки готовности к отопительному периоду.</w:t>
      </w:r>
    </w:p>
    <w:p w:rsidR="00297B5E" w:rsidRPr="00297B5E" w:rsidRDefault="00297B5E" w:rsidP="00297B5E">
      <w:pPr>
        <w:tabs>
          <w:tab w:val="left" w:pos="284"/>
        </w:tabs>
        <w:spacing w:after="0" w:line="240" w:lineRule="auto"/>
        <w:ind w:firstLine="284"/>
        <w:jc w:val="both"/>
        <w:rPr>
          <w:rFonts w:ascii="Times New Roman" w:eastAsia="Calibri" w:hAnsi="Times New Roman" w:cs="Times New Roman"/>
          <w:bCs/>
          <w:sz w:val="12"/>
          <w:szCs w:val="12"/>
        </w:rPr>
      </w:pPr>
    </w:p>
    <w:p w:rsidR="00297B5E" w:rsidRPr="000068B1" w:rsidRDefault="00297B5E" w:rsidP="00297B5E">
      <w:pPr>
        <w:tabs>
          <w:tab w:val="left" w:pos="284"/>
        </w:tabs>
        <w:spacing w:after="0" w:line="240" w:lineRule="auto"/>
        <w:ind w:firstLine="284"/>
        <w:jc w:val="center"/>
        <w:rPr>
          <w:rFonts w:ascii="Times New Roman" w:eastAsia="Calibri" w:hAnsi="Times New Roman" w:cs="Times New Roman"/>
          <w:b/>
          <w:bCs/>
          <w:sz w:val="12"/>
          <w:szCs w:val="12"/>
        </w:rPr>
      </w:pPr>
      <w:r w:rsidRPr="000068B1">
        <w:rPr>
          <w:rFonts w:ascii="Times New Roman" w:eastAsia="Calibri" w:hAnsi="Times New Roman" w:cs="Times New Roman"/>
          <w:b/>
          <w:bCs/>
          <w:sz w:val="12"/>
          <w:szCs w:val="12"/>
        </w:rPr>
        <w:t>3. Заключительные положения</w:t>
      </w:r>
    </w:p>
    <w:p w:rsidR="00297B5E" w:rsidRPr="00297B5E" w:rsidRDefault="00297B5E" w:rsidP="00297B5E">
      <w:pPr>
        <w:tabs>
          <w:tab w:val="left" w:pos="284"/>
        </w:tabs>
        <w:spacing w:after="0" w:line="240" w:lineRule="auto"/>
        <w:ind w:firstLine="284"/>
        <w:jc w:val="both"/>
        <w:rPr>
          <w:rFonts w:ascii="Times New Roman" w:eastAsia="Calibri" w:hAnsi="Times New Roman" w:cs="Times New Roman"/>
          <w:bCs/>
          <w:sz w:val="12"/>
          <w:szCs w:val="12"/>
        </w:rPr>
      </w:pPr>
      <w:r w:rsidRPr="00297B5E">
        <w:rPr>
          <w:rFonts w:ascii="Times New Roman" w:eastAsia="Calibri" w:hAnsi="Times New Roman" w:cs="Times New Roman"/>
          <w:bCs/>
          <w:sz w:val="12"/>
          <w:szCs w:val="12"/>
        </w:rPr>
        <w:t xml:space="preserve">3.1. Проверку готовности к отопительному периоду теплоснабжающих организаций, </w:t>
      </w:r>
      <w:proofErr w:type="spellStart"/>
      <w:r w:rsidRPr="00297B5E">
        <w:rPr>
          <w:rFonts w:ascii="Times New Roman" w:eastAsia="Calibri" w:hAnsi="Times New Roman" w:cs="Times New Roman"/>
          <w:bCs/>
          <w:sz w:val="12"/>
          <w:szCs w:val="12"/>
        </w:rPr>
        <w:t>теплосетевых</w:t>
      </w:r>
      <w:proofErr w:type="spellEnd"/>
      <w:r w:rsidRPr="00297B5E">
        <w:rPr>
          <w:rFonts w:ascii="Times New Roman" w:eastAsia="Calibri" w:hAnsi="Times New Roman" w:cs="Times New Roman"/>
          <w:bCs/>
          <w:sz w:val="12"/>
          <w:szCs w:val="12"/>
        </w:rPr>
        <w:t xml:space="preserve"> организаций и потребителей тепловой энергии осуществляет комиссия по проведению проверки готовности к отопительному периоду.</w:t>
      </w:r>
    </w:p>
    <w:p w:rsidR="00297B5E" w:rsidRPr="00297B5E" w:rsidRDefault="00297B5E" w:rsidP="00297B5E">
      <w:pPr>
        <w:tabs>
          <w:tab w:val="left" w:pos="284"/>
        </w:tabs>
        <w:spacing w:after="0" w:line="240" w:lineRule="auto"/>
        <w:ind w:firstLine="284"/>
        <w:jc w:val="both"/>
        <w:rPr>
          <w:rFonts w:ascii="Times New Roman" w:eastAsia="Calibri" w:hAnsi="Times New Roman" w:cs="Times New Roman"/>
          <w:bCs/>
          <w:sz w:val="12"/>
          <w:szCs w:val="12"/>
        </w:rPr>
      </w:pPr>
      <w:r w:rsidRPr="00297B5E">
        <w:rPr>
          <w:rFonts w:ascii="Times New Roman" w:eastAsia="Calibri" w:hAnsi="Times New Roman" w:cs="Times New Roman"/>
          <w:bCs/>
          <w:sz w:val="12"/>
          <w:szCs w:val="12"/>
        </w:rPr>
        <w:t>3.2. Состав комиссии утверждается распоряжением администрации  муниципального района Сергиевский.</w:t>
      </w:r>
    </w:p>
    <w:p w:rsidR="00297B5E" w:rsidRDefault="00297B5E" w:rsidP="00297B5E">
      <w:pPr>
        <w:tabs>
          <w:tab w:val="left" w:pos="284"/>
        </w:tabs>
        <w:spacing w:after="0" w:line="240" w:lineRule="auto"/>
        <w:ind w:firstLine="284"/>
        <w:jc w:val="both"/>
        <w:rPr>
          <w:rFonts w:ascii="Times New Roman" w:eastAsia="Calibri" w:hAnsi="Times New Roman" w:cs="Times New Roman"/>
          <w:bCs/>
          <w:sz w:val="12"/>
          <w:szCs w:val="12"/>
        </w:rPr>
      </w:pPr>
    </w:p>
    <w:p w:rsidR="006A27B8" w:rsidRDefault="006A27B8" w:rsidP="006A27B8">
      <w:pPr>
        <w:tabs>
          <w:tab w:val="left" w:pos="284"/>
        </w:tabs>
        <w:spacing w:after="0" w:line="240" w:lineRule="auto"/>
        <w:ind w:firstLine="284"/>
        <w:jc w:val="center"/>
        <w:rPr>
          <w:rFonts w:ascii="Times New Roman" w:eastAsia="Calibri" w:hAnsi="Times New Roman" w:cs="Times New Roman"/>
          <w:b/>
          <w:bCs/>
          <w:sz w:val="12"/>
          <w:szCs w:val="12"/>
        </w:rPr>
      </w:pPr>
      <w:r w:rsidRPr="006A27B8">
        <w:rPr>
          <w:rFonts w:ascii="Times New Roman" w:eastAsia="Calibri" w:hAnsi="Times New Roman" w:cs="Times New Roman"/>
          <w:b/>
          <w:bCs/>
          <w:sz w:val="12"/>
          <w:szCs w:val="12"/>
        </w:rPr>
        <w:t>АДМИНИСТРАЦИЯ</w:t>
      </w:r>
    </w:p>
    <w:p w:rsidR="006A27B8" w:rsidRPr="006A27B8" w:rsidRDefault="006A27B8" w:rsidP="006A27B8">
      <w:pPr>
        <w:tabs>
          <w:tab w:val="left" w:pos="284"/>
        </w:tabs>
        <w:spacing w:after="0" w:line="240" w:lineRule="auto"/>
        <w:ind w:firstLine="284"/>
        <w:jc w:val="center"/>
        <w:rPr>
          <w:rFonts w:ascii="Times New Roman" w:eastAsia="Calibri" w:hAnsi="Times New Roman" w:cs="Times New Roman"/>
          <w:b/>
          <w:bCs/>
          <w:sz w:val="12"/>
          <w:szCs w:val="12"/>
        </w:rPr>
      </w:pPr>
      <w:r>
        <w:rPr>
          <w:rFonts w:ascii="Times New Roman" w:eastAsia="Calibri" w:hAnsi="Times New Roman" w:cs="Times New Roman"/>
          <w:b/>
          <w:bCs/>
          <w:sz w:val="12"/>
          <w:szCs w:val="12"/>
        </w:rPr>
        <w:t>СЕЛЬСКОГО ПОСЕЛЕНИЯ СЕРГИЕВСК</w:t>
      </w:r>
    </w:p>
    <w:p w:rsidR="006A27B8" w:rsidRPr="006A27B8" w:rsidRDefault="006A27B8" w:rsidP="006A27B8">
      <w:pPr>
        <w:tabs>
          <w:tab w:val="left" w:pos="284"/>
        </w:tabs>
        <w:spacing w:after="0" w:line="240" w:lineRule="auto"/>
        <w:ind w:firstLine="284"/>
        <w:jc w:val="center"/>
        <w:rPr>
          <w:rFonts w:ascii="Times New Roman" w:eastAsia="Calibri" w:hAnsi="Times New Roman" w:cs="Times New Roman"/>
          <w:b/>
          <w:bCs/>
          <w:sz w:val="12"/>
          <w:szCs w:val="12"/>
        </w:rPr>
      </w:pPr>
      <w:r w:rsidRPr="006A27B8">
        <w:rPr>
          <w:rFonts w:ascii="Times New Roman" w:eastAsia="Calibri" w:hAnsi="Times New Roman" w:cs="Times New Roman"/>
          <w:b/>
          <w:bCs/>
          <w:sz w:val="12"/>
          <w:szCs w:val="12"/>
        </w:rPr>
        <w:t>МУНИЦИПАЛЬНОГО РАЙОНА СЕРГИЕВСКИЙ</w:t>
      </w:r>
    </w:p>
    <w:p w:rsidR="006A27B8" w:rsidRPr="006A27B8" w:rsidRDefault="006A27B8" w:rsidP="006A27B8">
      <w:pPr>
        <w:tabs>
          <w:tab w:val="left" w:pos="284"/>
        </w:tabs>
        <w:spacing w:after="0" w:line="240" w:lineRule="auto"/>
        <w:ind w:firstLine="284"/>
        <w:jc w:val="center"/>
        <w:rPr>
          <w:rFonts w:ascii="Times New Roman" w:eastAsia="Calibri" w:hAnsi="Times New Roman" w:cs="Times New Roman"/>
          <w:b/>
          <w:bCs/>
          <w:sz w:val="12"/>
          <w:szCs w:val="12"/>
        </w:rPr>
      </w:pPr>
      <w:r w:rsidRPr="006A27B8">
        <w:rPr>
          <w:rFonts w:ascii="Times New Roman" w:eastAsia="Calibri" w:hAnsi="Times New Roman" w:cs="Times New Roman"/>
          <w:b/>
          <w:bCs/>
          <w:sz w:val="12"/>
          <w:szCs w:val="12"/>
        </w:rPr>
        <w:t>САМАРСКОЙ ОБЛАСТИ</w:t>
      </w:r>
    </w:p>
    <w:p w:rsidR="006A27B8" w:rsidRPr="006A27B8" w:rsidRDefault="006A27B8" w:rsidP="006A27B8">
      <w:pPr>
        <w:tabs>
          <w:tab w:val="left" w:pos="284"/>
        </w:tabs>
        <w:spacing w:after="0" w:line="240" w:lineRule="auto"/>
        <w:ind w:firstLine="284"/>
        <w:jc w:val="center"/>
        <w:rPr>
          <w:rFonts w:ascii="Times New Roman" w:eastAsia="Calibri" w:hAnsi="Times New Roman" w:cs="Times New Roman"/>
          <w:b/>
          <w:bCs/>
          <w:sz w:val="12"/>
          <w:szCs w:val="12"/>
        </w:rPr>
      </w:pPr>
    </w:p>
    <w:p w:rsidR="006A27B8" w:rsidRPr="006A27B8" w:rsidRDefault="006A27B8" w:rsidP="006A27B8">
      <w:pPr>
        <w:tabs>
          <w:tab w:val="left" w:pos="284"/>
        </w:tabs>
        <w:spacing w:after="0" w:line="240" w:lineRule="auto"/>
        <w:ind w:firstLine="284"/>
        <w:jc w:val="center"/>
        <w:rPr>
          <w:rFonts w:ascii="Times New Roman" w:eastAsia="Calibri" w:hAnsi="Times New Roman" w:cs="Times New Roman"/>
          <w:bCs/>
          <w:sz w:val="12"/>
          <w:szCs w:val="12"/>
        </w:rPr>
      </w:pPr>
      <w:r w:rsidRPr="006A27B8">
        <w:rPr>
          <w:rFonts w:ascii="Times New Roman" w:eastAsia="Calibri" w:hAnsi="Times New Roman" w:cs="Times New Roman"/>
          <w:bCs/>
          <w:sz w:val="12"/>
          <w:szCs w:val="12"/>
        </w:rPr>
        <w:t>ПОСТАНОВЛЕНИЕ</w:t>
      </w:r>
    </w:p>
    <w:p w:rsidR="006A27B8" w:rsidRDefault="006A27B8" w:rsidP="006A27B8">
      <w:pPr>
        <w:tabs>
          <w:tab w:val="left" w:pos="284"/>
        </w:tabs>
        <w:spacing w:after="0" w:line="240" w:lineRule="auto"/>
        <w:ind w:firstLine="284"/>
        <w:jc w:val="center"/>
        <w:rPr>
          <w:rFonts w:ascii="Times New Roman" w:eastAsia="Calibri" w:hAnsi="Times New Roman" w:cs="Times New Roman"/>
          <w:bCs/>
          <w:sz w:val="12"/>
          <w:szCs w:val="12"/>
        </w:rPr>
      </w:pPr>
      <w:r w:rsidRPr="006A27B8">
        <w:rPr>
          <w:rFonts w:ascii="Times New Roman" w:eastAsia="Calibri" w:hAnsi="Times New Roman" w:cs="Times New Roman"/>
          <w:bCs/>
          <w:sz w:val="12"/>
          <w:szCs w:val="12"/>
        </w:rPr>
        <w:t>0</w:t>
      </w:r>
      <w:r>
        <w:rPr>
          <w:rFonts w:ascii="Times New Roman" w:eastAsia="Calibri" w:hAnsi="Times New Roman" w:cs="Times New Roman"/>
          <w:bCs/>
          <w:sz w:val="12"/>
          <w:szCs w:val="12"/>
        </w:rPr>
        <w:t>2</w:t>
      </w:r>
      <w:r w:rsidRPr="006A27B8">
        <w:rPr>
          <w:rFonts w:ascii="Times New Roman" w:eastAsia="Calibri" w:hAnsi="Times New Roman" w:cs="Times New Roman"/>
          <w:bCs/>
          <w:sz w:val="12"/>
          <w:szCs w:val="12"/>
        </w:rPr>
        <w:t xml:space="preserve"> сентября 2014г.                    </w:t>
      </w:r>
      <w:r>
        <w:rPr>
          <w:rFonts w:ascii="Times New Roman" w:eastAsia="Calibri" w:hAnsi="Times New Roman" w:cs="Times New Roman"/>
          <w:bCs/>
          <w:sz w:val="12"/>
          <w:szCs w:val="12"/>
        </w:rPr>
        <w:t xml:space="preserve">  </w:t>
      </w:r>
      <w:r w:rsidRPr="006A27B8">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№36</w:t>
      </w:r>
    </w:p>
    <w:p w:rsidR="00513E97" w:rsidRPr="00513E97" w:rsidRDefault="00513E97" w:rsidP="00513E97">
      <w:pPr>
        <w:tabs>
          <w:tab w:val="left" w:pos="284"/>
        </w:tabs>
        <w:spacing w:after="0" w:line="240" w:lineRule="auto"/>
        <w:ind w:firstLine="284"/>
        <w:jc w:val="center"/>
        <w:rPr>
          <w:rFonts w:ascii="Times New Roman" w:eastAsia="Calibri" w:hAnsi="Times New Roman" w:cs="Times New Roman"/>
          <w:b/>
          <w:bCs/>
          <w:sz w:val="12"/>
          <w:szCs w:val="12"/>
        </w:rPr>
      </w:pPr>
      <w:r w:rsidRPr="00513E97">
        <w:rPr>
          <w:rFonts w:ascii="Times New Roman" w:eastAsia="Calibri" w:hAnsi="Times New Roman" w:cs="Times New Roman"/>
          <w:b/>
          <w:bCs/>
          <w:sz w:val="12"/>
          <w:szCs w:val="12"/>
        </w:rPr>
        <w:t>Об утверждении муниципальной программы</w:t>
      </w:r>
    </w:p>
    <w:p w:rsidR="00513E97" w:rsidRDefault="00513E97" w:rsidP="00513E97">
      <w:pPr>
        <w:tabs>
          <w:tab w:val="left" w:pos="284"/>
        </w:tabs>
        <w:spacing w:after="0" w:line="240" w:lineRule="auto"/>
        <w:ind w:firstLine="284"/>
        <w:jc w:val="center"/>
        <w:rPr>
          <w:rFonts w:ascii="Times New Roman" w:eastAsia="Calibri" w:hAnsi="Times New Roman" w:cs="Times New Roman"/>
          <w:b/>
          <w:bCs/>
          <w:sz w:val="12"/>
          <w:szCs w:val="12"/>
        </w:rPr>
      </w:pPr>
      <w:r w:rsidRPr="00513E97">
        <w:rPr>
          <w:rFonts w:ascii="Times New Roman" w:eastAsia="Calibri" w:hAnsi="Times New Roman" w:cs="Times New Roman"/>
          <w:b/>
          <w:bCs/>
          <w:sz w:val="12"/>
          <w:szCs w:val="12"/>
        </w:rPr>
        <w:t>«Устойчивое развитие сельских территорий</w:t>
      </w:r>
      <w:r>
        <w:rPr>
          <w:rFonts w:ascii="Times New Roman" w:eastAsia="Calibri" w:hAnsi="Times New Roman" w:cs="Times New Roman"/>
          <w:b/>
          <w:bCs/>
          <w:sz w:val="12"/>
          <w:szCs w:val="12"/>
        </w:rPr>
        <w:t xml:space="preserve"> </w:t>
      </w:r>
      <w:r w:rsidRPr="00513E97">
        <w:rPr>
          <w:rFonts w:ascii="Times New Roman" w:eastAsia="Calibri" w:hAnsi="Times New Roman" w:cs="Times New Roman"/>
          <w:b/>
          <w:bCs/>
          <w:sz w:val="12"/>
          <w:szCs w:val="12"/>
        </w:rPr>
        <w:t xml:space="preserve">сельского поселения Сергиевск </w:t>
      </w:r>
    </w:p>
    <w:p w:rsidR="00513E97" w:rsidRPr="00513E97" w:rsidRDefault="00513E97" w:rsidP="00513E97">
      <w:pPr>
        <w:tabs>
          <w:tab w:val="left" w:pos="284"/>
        </w:tabs>
        <w:spacing w:after="0" w:line="240" w:lineRule="auto"/>
        <w:ind w:firstLine="284"/>
        <w:jc w:val="center"/>
        <w:rPr>
          <w:rFonts w:ascii="Times New Roman" w:eastAsia="Calibri" w:hAnsi="Times New Roman" w:cs="Times New Roman"/>
          <w:b/>
          <w:bCs/>
          <w:sz w:val="12"/>
          <w:szCs w:val="12"/>
        </w:rPr>
      </w:pPr>
      <w:r w:rsidRPr="00513E97">
        <w:rPr>
          <w:rFonts w:ascii="Times New Roman" w:eastAsia="Calibri" w:hAnsi="Times New Roman" w:cs="Times New Roman"/>
          <w:b/>
          <w:bCs/>
          <w:sz w:val="12"/>
          <w:szCs w:val="12"/>
        </w:rPr>
        <w:t>Муниципального</w:t>
      </w:r>
      <w:r>
        <w:rPr>
          <w:rFonts w:ascii="Times New Roman" w:eastAsia="Calibri" w:hAnsi="Times New Roman" w:cs="Times New Roman"/>
          <w:b/>
          <w:bCs/>
          <w:sz w:val="12"/>
          <w:szCs w:val="12"/>
        </w:rPr>
        <w:t xml:space="preserve"> </w:t>
      </w:r>
      <w:r w:rsidRPr="00513E97">
        <w:rPr>
          <w:rFonts w:ascii="Times New Roman" w:eastAsia="Calibri" w:hAnsi="Times New Roman" w:cs="Times New Roman"/>
          <w:b/>
          <w:bCs/>
          <w:sz w:val="12"/>
          <w:szCs w:val="12"/>
        </w:rPr>
        <w:t>района Сергиевский Самарской области</w:t>
      </w:r>
      <w:r>
        <w:rPr>
          <w:rFonts w:ascii="Times New Roman" w:eastAsia="Calibri" w:hAnsi="Times New Roman" w:cs="Times New Roman"/>
          <w:b/>
          <w:bCs/>
          <w:sz w:val="12"/>
          <w:szCs w:val="12"/>
        </w:rPr>
        <w:t xml:space="preserve"> </w:t>
      </w:r>
      <w:r w:rsidRPr="00513E97">
        <w:rPr>
          <w:rFonts w:ascii="Times New Roman" w:eastAsia="Calibri" w:hAnsi="Times New Roman" w:cs="Times New Roman"/>
          <w:b/>
          <w:bCs/>
          <w:sz w:val="12"/>
          <w:szCs w:val="12"/>
        </w:rPr>
        <w:t>на 2014-2015 годы»</w:t>
      </w:r>
    </w:p>
    <w:p w:rsidR="00513E97" w:rsidRPr="00513E97" w:rsidRDefault="00513E97" w:rsidP="00513E97">
      <w:pPr>
        <w:tabs>
          <w:tab w:val="left" w:pos="284"/>
        </w:tabs>
        <w:spacing w:after="0" w:line="240" w:lineRule="auto"/>
        <w:ind w:firstLine="284"/>
        <w:jc w:val="both"/>
        <w:rPr>
          <w:rFonts w:ascii="Times New Roman" w:eastAsia="Calibri" w:hAnsi="Times New Roman" w:cs="Times New Roman"/>
          <w:bCs/>
          <w:sz w:val="12"/>
          <w:szCs w:val="12"/>
        </w:rPr>
      </w:pPr>
    </w:p>
    <w:p w:rsidR="00513E97" w:rsidRPr="00513E97" w:rsidRDefault="00513E97" w:rsidP="00513E97">
      <w:pPr>
        <w:tabs>
          <w:tab w:val="left" w:pos="284"/>
        </w:tabs>
        <w:spacing w:after="0" w:line="240" w:lineRule="auto"/>
        <w:ind w:firstLine="284"/>
        <w:jc w:val="both"/>
        <w:rPr>
          <w:rFonts w:ascii="Times New Roman" w:eastAsia="Calibri" w:hAnsi="Times New Roman" w:cs="Times New Roman"/>
          <w:bCs/>
          <w:sz w:val="12"/>
          <w:szCs w:val="12"/>
        </w:rPr>
      </w:pPr>
      <w:r w:rsidRPr="00513E97">
        <w:rPr>
          <w:rFonts w:ascii="Times New Roman" w:eastAsia="Calibri" w:hAnsi="Times New Roman" w:cs="Times New Roman"/>
          <w:bCs/>
          <w:sz w:val="12"/>
          <w:szCs w:val="12"/>
        </w:rPr>
        <w:t>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в целях решения задачи по повышению уровня и качества жизни населения, устойчивому развитию сельских территорий,</w:t>
      </w:r>
    </w:p>
    <w:p w:rsidR="00513E97" w:rsidRPr="00513E97" w:rsidRDefault="00513E97" w:rsidP="00513E97">
      <w:pPr>
        <w:tabs>
          <w:tab w:val="left" w:pos="284"/>
        </w:tabs>
        <w:spacing w:after="0" w:line="240" w:lineRule="auto"/>
        <w:ind w:firstLine="284"/>
        <w:jc w:val="both"/>
        <w:rPr>
          <w:rFonts w:ascii="Times New Roman" w:eastAsia="Calibri" w:hAnsi="Times New Roman" w:cs="Times New Roman"/>
          <w:b/>
          <w:bCs/>
          <w:sz w:val="12"/>
          <w:szCs w:val="12"/>
        </w:rPr>
      </w:pPr>
      <w:r w:rsidRPr="00513E97">
        <w:rPr>
          <w:rFonts w:ascii="Times New Roman" w:eastAsia="Calibri" w:hAnsi="Times New Roman" w:cs="Times New Roman"/>
          <w:b/>
          <w:bCs/>
          <w:sz w:val="12"/>
          <w:szCs w:val="12"/>
        </w:rPr>
        <w:t>ПОСТАНОВЛЯЮ:</w:t>
      </w:r>
    </w:p>
    <w:p w:rsidR="00513E97" w:rsidRPr="00513E97" w:rsidRDefault="00513E97" w:rsidP="00513E97">
      <w:pPr>
        <w:tabs>
          <w:tab w:val="left" w:pos="284"/>
        </w:tabs>
        <w:spacing w:after="0" w:line="240" w:lineRule="auto"/>
        <w:ind w:firstLine="284"/>
        <w:jc w:val="both"/>
        <w:rPr>
          <w:rFonts w:ascii="Times New Roman" w:eastAsia="Calibri" w:hAnsi="Times New Roman" w:cs="Times New Roman"/>
          <w:b/>
          <w:bCs/>
          <w:sz w:val="12"/>
          <w:szCs w:val="12"/>
        </w:rPr>
      </w:pPr>
    </w:p>
    <w:p w:rsidR="00513E97" w:rsidRPr="00513E97" w:rsidRDefault="00513E97" w:rsidP="00513E97">
      <w:pPr>
        <w:tabs>
          <w:tab w:val="left" w:pos="284"/>
        </w:tabs>
        <w:spacing w:after="0" w:line="240" w:lineRule="auto"/>
        <w:ind w:firstLine="284"/>
        <w:jc w:val="both"/>
        <w:rPr>
          <w:rFonts w:ascii="Times New Roman" w:eastAsia="Calibri" w:hAnsi="Times New Roman" w:cs="Times New Roman"/>
          <w:bCs/>
          <w:sz w:val="12"/>
          <w:szCs w:val="12"/>
        </w:rPr>
      </w:pPr>
      <w:r w:rsidRPr="00513E97">
        <w:rPr>
          <w:rFonts w:ascii="Times New Roman" w:eastAsia="Calibri" w:hAnsi="Times New Roman" w:cs="Times New Roman"/>
          <w:bCs/>
          <w:sz w:val="12"/>
          <w:szCs w:val="12"/>
        </w:rPr>
        <w:t>1. Утвердить муниципальную программу «Устойчивое развитие сельских территорий сельского поселения Сергиевск муниципального района Сергиевский Самарской области на 2014-2015 годы» (Приложение №1).</w:t>
      </w:r>
    </w:p>
    <w:p w:rsidR="00513E97" w:rsidRPr="00513E97" w:rsidRDefault="00513E97" w:rsidP="00513E97">
      <w:pPr>
        <w:tabs>
          <w:tab w:val="left" w:pos="284"/>
        </w:tabs>
        <w:spacing w:after="0" w:line="240" w:lineRule="auto"/>
        <w:ind w:firstLine="284"/>
        <w:jc w:val="both"/>
        <w:rPr>
          <w:rFonts w:ascii="Times New Roman" w:eastAsia="Calibri" w:hAnsi="Times New Roman" w:cs="Times New Roman"/>
          <w:bCs/>
          <w:sz w:val="12"/>
          <w:szCs w:val="12"/>
        </w:rPr>
      </w:pPr>
      <w:r w:rsidRPr="00513E97">
        <w:rPr>
          <w:rFonts w:ascii="Times New Roman" w:eastAsia="Calibri" w:hAnsi="Times New Roman" w:cs="Times New Roman"/>
          <w:bCs/>
          <w:sz w:val="12"/>
          <w:szCs w:val="12"/>
        </w:rPr>
        <w:t>2. Опубликовать настоящее Постановление в газете «Сергиевский вестник».</w:t>
      </w:r>
    </w:p>
    <w:p w:rsidR="00513E97" w:rsidRPr="00513E97" w:rsidRDefault="00513E97" w:rsidP="00513E97">
      <w:pPr>
        <w:tabs>
          <w:tab w:val="left" w:pos="284"/>
        </w:tabs>
        <w:spacing w:after="0" w:line="240" w:lineRule="auto"/>
        <w:ind w:firstLine="284"/>
        <w:jc w:val="both"/>
        <w:rPr>
          <w:rFonts w:ascii="Times New Roman" w:eastAsia="Calibri" w:hAnsi="Times New Roman" w:cs="Times New Roman"/>
          <w:bCs/>
          <w:sz w:val="12"/>
          <w:szCs w:val="12"/>
        </w:rPr>
      </w:pPr>
      <w:r w:rsidRPr="00513E97">
        <w:rPr>
          <w:rFonts w:ascii="Times New Roman" w:eastAsia="Calibri" w:hAnsi="Times New Roman" w:cs="Times New Roman"/>
          <w:bCs/>
          <w:sz w:val="12"/>
          <w:szCs w:val="12"/>
        </w:rPr>
        <w:t>3. Настоящее Постановление вступает в силу со дня официального опубликования и распространяет свое действие на отношения, возникшие с 27.07.2014 года.</w:t>
      </w:r>
    </w:p>
    <w:p w:rsidR="00513E97" w:rsidRPr="00513E97" w:rsidRDefault="00513E97" w:rsidP="00513E97">
      <w:pPr>
        <w:tabs>
          <w:tab w:val="left" w:pos="284"/>
        </w:tabs>
        <w:spacing w:after="0" w:line="240" w:lineRule="auto"/>
        <w:ind w:firstLine="284"/>
        <w:jc w:val="both"/>
        <w:rPr>
          <w:rFonts w:ascii="Times New Roman" w:eastAsia="Calibri" w:hAnsi="Times New Roman" w:cs="Times New Roman"/>
          <w:bCs/>
          <w:sz w:val="12"/>
          <w:szCs w:val="12"/>
        </w:rPr>
      </w:pPr>
      <w:r w:rsidRPr="00513E97">
        <w:rPr>
          <w:rFonts w:ascii="Times New Roman" w:eastAsia="Calibri" w:hAnsi="Times New Roman" w:cs="Times New Roman"/>
          <w:bCs/>
          <w:sz w:val="12"/>
          <w:szCs w:val="12"/>
        </w:rPr>
        <w:t xml:space="preserve">4. </w:t>
      </w:r>
      <w:proofErr w:type="gramStart"/>
      <w:r w:rsidRPr="00513E97">
        <w:rPr>
          <w:rFonts w:ascii="Times New Roman" w:eastAsia="Calibri" w:hAnsi="Times New Roman" w:cs="Times New Roman"/>
          <w:bCs/>
          <w:sz w:val="12"/>
          <w:szCs w:val="12"/>
        </w:rPr>
        <w:t>Контроль за</w:t>
      </w:r>
      <w:proofErr w:type="gramEnd"/>
      <w:r w:rsidRPr="00513E97">
        <w:rPr>
          <w:rFonts w:ascii="Times New Roman" w:eastAsia="Calibri" w:hAnsi="Times New Roman" w:cs="Times New Roman"/>
          <w:bCs/>
          <w:sz w:val="12"/>
          <w:szCs w:val="12"/>
        </w:rPr>
        <w:t xml:space="preserve"> выполнением настоящего Постановления оставляю за собой.</w:t>
      </w:r>
    </w:p>
    <w:p w:rsidR="000D5132" w:rsidRDefault="00513E97" w:rsidP="000D5132">
      <w:pPr>
        <w:tabs>
          <w:tab w:val="left" w:pos="284"/>
        </w:tabs>
        <w:spacing w:after="0" w:line="240" w:lineRule="auto"/>
        <w:ind w:firstLine="284"/>
        <w:jc w:val="right"/>
        <w:rPr>
          <w:rFonts w:ascii="Times New Roman" w:eastAsia="Calibri" w:hAnsi="Times New Roman" w:cs="Times New Roman"/>
          <w:bCs/>
          <w:sz w:val="12"/>
          <w:szCs w:val="12"/>
        </w:rPr>
      </w:pPr>
      <w:r w:rsidRPr="00513E97">
        <w:rPr>
          <w:rFonts w:ascii="Times New Roman" w:eastAsia="Calibri" w:hAnsi="Times New Roman" w:cs="Times New Roman"/>
          <w:bCs/>
          <w:sz w:val="12"/>
          <w:szCs w:val="12"/>
        </w:rPr>
        <w:t>Глав</w:t>
      </w:r>
      <w:r w:rsidR="000D5132">
        <w:rPr>
          <w:rFonts w:ascii="Times New Roman" w:eastAsia="Calibri" w:hAnsi="Times New Roman" w:cs="Times New Roman"/>
          <w:bCs/>
          <w:sz w:val="12"/>
          <w:szCs w:val="12"/>
        </w:rPr>
        <w:t>а сельского поселения Сергиевск</w:t>
      </w:r>
    </w:p>
    <w:p w:rsidR="000D5132" w:rsidRDefault="00513E97" w:rsidP="000D5132">
      <w:pPr>
        <w:tabs>
          <w:tab w:val="left" w:pos="284"/>
        </w:tabs>
        <w:spacing w:after="0" w:line="240" w:lineRule="auto"/>
        <w:ind w:firstLine="284"/>
        <w:jc w:val="right"/>
        <w:rPr>
          <w:rFonts w:ascii="Times New Roman" w:eastAsia="Calibri" w:hAnsi="Times New Roman" w:cs="Times New Roman"/>
          <w:bCs/>
          <w:sz w:val="12"/>
          <w:szCs w:val="12"/>
        </w:rPr>
      </w:pPr>
      <w:r w:rsidRPr="00513E97">
        <w:rPr>
          <w:rFonts w:ascii="Times New Roman" w:eastAsia="Calibri" w:hAnsi="Times New Roman" w:cs="Times New Roman"/>
          <w:bCs/>
          <w:sz w:val="12"/>
          <w:szCs w:val="12"/>
        </w:rPr>
        <w:t>муниципального района Сергиевский</w:t>
      </w:r>
    </w:p>
    <w:p w:rsidR="00513E97" w:rsidRPr="00513E97" w:rsidRDefault="00513E97" w:rsidP="000D5132">
      <w:pPr>
        <w:tabs>
          <w:tab w:val="left" w:pos="284"/>
        </w:tabs>
        <w:spacing w:after="0" w:line="240" w:lineRule="auto"/>
        <w:ind w:firstLine="284"/>
        <w:jc w:val="right"/>
        <w:rPr>
          <w:rFonts w:ascii="Times New Roman" w:eastAsia="Calibri" w:hAnsi="Times New Roman" w:cs="Times New Roman"/>
          <w:bCs/>
          <w:sz w:val="12"/>
          <w:szCs w:val="12"/>
        </w:rPr>
      </w:pPr>
      <w:r w:rsidRPr="00513E97">
        <w:rPr>
          <w:rFonts w:ascii="Times New Roman" w:eastAsia="Calibri" w:hAnsi="Times New Roman" w:cs="Times New Roman"/>
          <w:bCs/>
          <w:sz w:val="12"/>
          <w:szCs w:val="12"/>
        </w:rPr>
        <w:t>Н.А. Пышкин</w:t>
      </w:r>
    </w:p>
    <w:p w:rsidR="00513E97" w:rsidRPr="00513E97" w:rsidRDefault="00513E97" w:rsidP="000D5132">
      <w:pPr>
        <w:tabs>
          <w:tab w:val="left" w:pos="284"/>
        </w:tabs>
        <w:spacing w:after="0" w:line="240" w:lineRule="auto"/>
        <w:ind w:firstLine="284"/>
        <w:jc w:val="right"/>
        <w:rPr>
          <w:rFonts w:ascii="Times New Roman" w:eastAsia="Calibri" w:hAnsi="Times New Roman" w:cs="Times New Roman"/>
          <w:bCs/>
          <w:sz w:val="12"/>
          <w:szCs w:val="12"/>
        </w:rPr>
      </w:pPr>
    </w:p>
    <w:p w:rsidR="00741F19" w:rsidRPr="00741F19" w:rsidRDefault="00741F19" w:rsidP="00741F19">
      <w:pPr>
        <w:tabs>
          <w:tab w:val="left" w:pos="284"/>
        </w:tabs>
        <w:spacing w:after="0" w:line="240" w:lineRule="auto"/>
        <w:ind w:firstLine="284"/>
        <w:jc w:val="right"/>
        <w:rPr>
          <w:rFonts w:ascii="Times New Roman" w:eastAsia="Calibri" w:hAnsi="Times New Roman" w:cs="Times New Roman"/>
          <w:bCs/>
          <w:i/>
          <w:sz w:val="12"/>
          <w:szCs w:val="12"/>
        </w:rPr>
      </w:pPr>
      <w:r w:rsidRPr="00741F19">
        <w:rPr>
          <w:rFonts w:ascii="Times New Roman" w:eastAsia="Calibri" w:hAnsi="Times New Roman" w:cs="Times New Roman"/>
          <w:bCs/>
          <w:i/>
          <w:sz w:val="12"/>
          <w:szCs w:val="12"/>
        </w:rPr>
        <w:t>Приложение № 1</w:t>
      </w:r>
    </w:p>
    <w:p w:rsidR="00741F19" w:rsidRPr="00741F19" w:rsidRDefault="00741F19" w:rsidP="00741F19">
      <w:pPr>
        <w:tabs>
          <w:tab w:val="left" w:pos="284"/>
        </w:tabs>
        <w:spacing w:after="0" w:line="240" w:lineRule="auto"/>
        <w:ind w:firstLine="284"/>
        <w:jc w:val="right"/>
        <w:rPr>
          <w:rFonts w:ascii="Times New Roman" w:eastAsia="Calibri" w:hAnsi="Times New Roman" w:cs="Times New Roman"/>
          <w:bCs/>
          <w:i/>
          <w:sz w:val="12"/>
          <w:szCs w:val="12"/>
        </w:rPr>
      </w:pPr>
      <w:r w:rsidRPr="00741F19">
        <w:rPr>
          <w:rFonts w:ascii="Times New Roman" w:eastAsia="Calibri" w:hAnsi="Times New Roman" w:cs="Times New Roman"/>
          <w:bCs/>
          <w:i/>
          <w:sz w:val="12"/>
          <w:szCs w:val="12"/>
        </w:rPr>
        <w:t>к Постановлению администрации</w:t>
      </w:r>
    </w:p>
    <w:p w:rsidR="00741F19" w:rsidRPr="00741F19" w:rsidRDefault="00741F19" w:rsidP="00741F19">
      <w:pPr>
        <w:tabs>
          <w:tab w:val="left" w:pos="284"/>
        </w:tabs>
        <w:spacing w:after="0" w:line="240" w:lineRule="auto"/>
        <w:ind w:firstLine="284"/>
        <w:jc w:val="right"/>
        <w:rPr>
          <w:rFonts w:ascii="Times New Roman" w:eastAsia="Calibri" w:hAnsi="Times New Roman" w:cs="Times New Roman"/>
          <w:bCs/>
          <w:i/>
          <w:sz w:val="12"/>
          <w:szCs w:val="12"/>
        </w:rPr>
      </w:pPr>
      <w:r w:rsidRPr="00741F19">
        <w:rPr>
          <w:rFonts w:ascii="Times New Roman" w:eastAsia="Calibri" w:hAnsi="Times New Roman" w:cs="Times New Roman"/>
          <w:bCs/>
          <w:i/>
          <w:sz w:val="12"/>
          <w:szCs w:val="12"/>
        </w:rPr>
        <w:t xml:space="preserve">сельского поселения Сергиевск </w:t>
      </w:r>
    </w:p>
    <w:p w:rsidR="00741F19" w:rsidRPr="00741F19" w:rsidRDefault="00741F19" w:rsidP="00741F19">
      <w:pPr>
        <w:tabs>
          <w:tab w:val="left" w:pos="284"/>
        </w:tabs>
        <w:spacing w:after="0" w:line="240" w:lineRule="auto"/>
        <w:ind w:firstLine="284"/>
        <w:jc w:val="right"/>
        <w:rPr>
          <w:rFonts w:ascii="Times New Roman" w:eastAsia="Calibri" w:hAnsi="Times New Roman" w:cs="Times New Roman"/>
          <w:bCs/>
          <w:i/>
          <w:sz w:val="12"/>
          <w:szCs w:val="12"/>
        </w:rPr>
      </w:pPr>
      <w:r w:rsidRPr="00741F19">
        <w:rPr>
          <w:rFonts w:ascii="Times New Roman" w:eastAsia="Calibri" w:hAnsi="Times New Roman" w:cs="Times New Roman"/>
          <w:bCs/>
          <w:i/>
          <w:sz w:val="12"/>
          <w:szCs w:val="12"/>
        </w:rPr>
        <w:t>м</w:t>
      </w:r>
      <w:r>
        <w:rPr>
          <w:rFonts w:ascii="Times New Roman" w:eastAsia="Calibri" w:hAnsi="Times New Roman" w:cs="Times New Roman"/>
          <w:bCs/>
          <w:i/>
          <w:sz w:val="12"/>
          <w:szCs w:val="12"/>
        </w:rPr>
        <w:t xml:space="preserve">униципального </w:t>
      </w:r>
      <w:r w:rsidRPr="00741F19">
        <w:rPr>
          <w:rFonts w:ascii="Times New Roman" w:eastAsia="Calibri" w:hAnsi="Times New Roman" w:cs="Times New Roman"/>
          <w:bCs/>
          <w:i/>
          <w:sz w:val="12"/>
          <w:szCs w:val="12"/>
        </w:rPr>
        <w:t>района Сергиевский</w:t>
      </w:r>
    </w:p>
    <w:p w:rsidR="00513E97" w:rsidRPr="00741F19" w:rsidRDefault="00741F19" w:rsidP="00741F19">
      <w:pPr>
        <w:tabs>
          <w:tab w:val="left" w:pos="284"/>
        </w:tabs>
        <w:spacing w:after="0" w:line="240" w:lineRule="auto"/>
        <w:ind w:firstLine="284"/>
        <w:jc w:val="right"/>
        <w:rPr>
          <w:rFonts w:ascii="Times New Roman" w:eastAsia="Calibri" w:hAnsi="Times New Roman" w:cs="Times New Roman"/>
          <w:bCs/>
          <w:i/>
          <w:sz w:val="12"/>
          <w:szCs w:val="12"/>
        </w:rPr>
      </w:pPr>
      <w:r w:rsidRPr="00741F19">
        <w:rPr>
          <w:rFonts w:ascii="Times New Roman" w:eastAsia="Calibri" w:hAnsi="Times New Roman" w:cs="Times New Roman"/>
          <w:bCs/>
          <w:i/>
          <w:sz w:val="12"/>
          <w:szCs w:val="12"/>
        </w:rPr>
        <w:t xml:space="preserve">№ 36 от </w:t>
      </w:r>
      <w:r>
        <w:rPr>
          <w:rFonts w:ascii="Times New Roman" w:eastAsia="Calibri" w:hAnsi="Times New Roman" w:cs="Times New Roman"/>
          <w:bCs/>
          <w:i/>
          <w:sz w:val="12"/>
          <w:szCs w:val="12"/>
        </w:rPr>
        <w:t>«0</w:t>
      </w:r>
      <w:r w:rsidRPr="00741F19">
        <w:rPr>
          <w:rFonts w:ascii="Times New Roman" w:eastAsia="Calibri" w:hAnsi="Times New Roman" w:cs="Times New Roman"/>
          <w:bCs/>
          <w:i/>
          <w:sz w:val="12"/>
          <w:szCs w:val="12"/>
        </w:rPr>
        <w:t>2</w:t>
      </w:r>
      <w:r>
        <w:rPr>
          <w:rFonts w:ascii="Times New Roman" w:eastAsia="Calibri" w:hAnsi="Times New Roman" w:cs="Times New Roman"/>
          <w:bCs/>
          <w:i/>
          <w:sz w:val="12"/>
          <w:szCs w:val="12"/>
        </w:rPr>
        <w:t>»</w:t>
      </w:r>
      <w:r w:rsidRPr="00741F19">
        <w:rPr>
          <w:rFonts w:ascii="Times New Roman" w:eastAsia="Calibri" w:hAnsi="Times New Roman" w:cs="Times New Roman"/>
          <w:bCs/>
          <w:i/>
          <w:sz w:val="12"/>
          <w:szCs w:val="12"/>
        </w:rPr>
        <w:t xml:space="preserve"> сентября 2014г</w:t>
      </w:r>
    </w:p>
    <w:p w:rsidR="00A0322D" w:rsidRDefault="00A0322D" w:rsidP="00A0322D">
      <w:pPr>
        <w:tabs>
          <w:tab w:val="left" w:pos="284"/>
        </w:tabs>
        <w:spacing w:after="0" w:line="240" w:lineRule="auto"/>
        <w:ind w:firstLine="284"/>
        <w:jc w:val="center"/>
        <w:rPr>
          <w:rFonts w:ascii="Times New Roman" w:eastAsia="Calibri" w:hAnsi="Times New Roman" w:cs="Times New Roman"/>
          <w:bCs/>
          <w:sz w:val="12"/>
          <w:szCs w:val="12"/>
        </w:rPr>
      </w:pPr>
      <w:r w:rsidRPr="00A0322D">
        <w:rPr>
          <w:rFonts w:ascii="Times New Roman" w:eastAsia="Calibri" w:hAnsi="Times New Roman" w:cs="Times New Roman"/>
          <w:bCs/>
          <w:sz w:val="12"/>
          <w:szCs w:val="12"/>
        </w:rPr>
        <w:t xml:space="preserve">МУНИЦИПАЛЬНАЯ ПРОГРАММА </w:t>
      </w:r>
    </w:p>
    <w:p w:rsidR="00A0322D" w:rsidRPr="00A0322D" w:rsidRDefault="00A0322D" w:rsidP="00A0322D">
      <w:pPr>
        <w:tabs>
          <w:tab w:val="left" w:pos="284"/>
        </w:tabs>
        <w:spacing w:after="0" w:line="240" w:lineRule="auto"/>
        <w:ind w:firstLine="284"/>
        <w:jc w:val="center"/>
        <w:rPr>
          <w:rFonts w:ascii="Times New Roman" w:eastAsia="Calibri" w:hAnsi="Times New Roman" w:cs="Times New Roman"/>
          <w:bCs/>
          <w:sz w:val="12"/>
          <w:szCs w:val="12"/>
        </w:rPr>
      </w:pPr>
      <w:r w:rsidRPr="00A0322D">
        <w:rPr>
          <w:rFonts w:ascii="Times New Roman" w:eastAsia="Calibri" w:hAnsi="Times New Roman" w:cs="Times New Roman"/>
          <w:bCs/>
          <w:sz w:val="12"/>
          <w:szCs w:val="12"/>
        </w:rPr>
        <w:t>«УСТОЙЧИВОЕ РАЗВИТИЕ СЕЛЬСКИХ ТЕРРИТОРИЙ СЕЛЬСКОГО ПОСЕЛЕНИЯ СЕРГИЕВСК МУНИЦИПАЛЬНОГО РАЙОНА СЕРГИЕВСКИЙ САМАРСКОЙ ОБЛАСТИ</w:t>
      </w:r>
    </w:p>
    <w:p w:rsidR="00A0322D" w:rsidRPr="00A0322D" w:rsidRDefault="00A0322D" w:rsidP="00A0322D">
      <w:pPr>
        <w:tabs>
          <w:tab w:val="left" w:pos="284"/>
        </w:tabs>
        <w:spacing w:after="0" w:line="240" w:lineRule="auto"/>
        <w:ind w:firstLine="284"/>
        <w:jc w:val="center"/>
        <w:rPr>
          <w:rFonts w:ascii="Times New Roman" w:eastAsia="Calibri" w:hAnsi="Times New Roman" w:cs="Times New Roman"/>
          <w:bCs/>
          <w:sz w:val="12"/>
          <w:szCs w:val="12"/>
        </w:rPr>
      </w:pPr>
      <w:r w:rsidRPr="00A0322D">
        <w:rPr>
          <w:rFonts w:ascii="Times New Roman" w:eastAsia="Calibri" w:hAnsi="Times New Roman" w:cs="Times New Roman"/>
          <w:bCs/>
          <w:sz w:val="12"/>
          <w:szCs w:val="12"/>
        </w:rPr>
        <w:t>НА 2014-2015 ГОДЫ»</w:t>
      </w:r>
    </w:p>
    <w:p w:rsidR="004C0231" w:rsidRDefault="004C0231" w:rsidP="00A0322D">
      <w:pPr>
        <w:tabs>
          <w:tab w:val="left" w:pos="284"/>
        </w:tabs>
        <w:spacing w:after="0" w:line="240" w:lineRule="auto"/>
        <w:ind w:firstLine="284"/>
        <w:jc w:val="center"/>
        <w:rPr>
          <w:rFonts w:ascii="Times New Roman" w:eastAsia="Calibri" w:hAnsi="Times New Roman" w:cs="Times New Roman"/>
          <w:bCs/>
          <w:sz w:val="12"/>
          <w:szCs w:val="12"/>
        </w:rPr>
      </w:pPr>
    </w:p>
    <w:p w:rsidR="00191E73" w:rsidRDefault="00191E73" w:rsidP="00A0322D">
      <w:pPr>
        <w:tabs>
          <w:tab w:val="left" w:pos="284"/>
        </w:tabs>
        <w:spacing w:after="0" w:line="240" w:lineRule="auto"/>
        <w:ind w:firstLine="284"/>
        <w:jc w:val="center"/>
        <w:rPr>
          <w:rFonts w:ascii="Times New Roman" w:eastAsia="Calibri" w:hAnsi="Times New Roman" w:cs="Times New Roman"/>
          <w:bCs/>
          <w:sz w:val="12"/>
          <w:szCs w:val="12"/>
        </w:rPr>
      </w:pPr>
    </w:p>
    <w:p w:rsidR="00A0322D" w:rsidRPr="00A0322D" w:rsidRDefault="00A0322D" w:rsidP="00A0322D">
      <w:pPr>
        <w:tabs>
          <w:tab w:val="left" w:pos="284"/>
        </w:tabs>
        <w:spacing w:after="0" w:line="240" w:lineRule="auto"/>
        <w:ind w:firstLine="284"/>
        <w:jc w:val="center"/>
        <w:rPr>
          <w:rFonts w:ascii="Times New Roman" w:eastAsia="Calibri" w:hAnsi="Times New Roman" w:cs="Times New Roman"/>
          <w:bCs/>
          <w:sz w:val="12"/>
          <w:szCs w:val="12"/>
        </w:rPr>
      </w:pPr>
      <w:r w:rsidRPr="00A0322D">
        <w:rPr>
          <w:rFonts w:ascii="Times New Roman" w:eastAsia="Calibri" w:hAnsi="Times New Roman" w:cs="Times New Roman"/>
          <w:bCs/>
          <w:sz w:val="12"/>
          <w:szCs w:val="12"/>
        </w:rPr>
        <w:lastRenderedPageBreak/>
        <w:t>ПАСПОРТ ПРОГРАММЫ</w:t>
      </w:r>
    </w:p>
    <w:tbl>
      <w:tblPr>
        <w:tblW w:w="7514" w:type="dxa"/>
        <w:tblInd w:w="-318" w:type="dxa"/>
        <w:tblBorders>
          <w:insideH w:val="single" w:sz="4" w:space="0" w:color="auto"/>
          <w:insideV w:val="single" w:sz="4" w:space="0" w:color="auto"/>
        </w:tblBorders>
        <w:tblLayout w:type="fixed"/>
        <w:tblLook w:val="01E0" w:firstRow="1" w:lastRow="1" w:firstColumn="1" w:lastColumn="1" w:noHBand="0" w:noVBand="0"/>
      </w:tblPr>
      <w:tblGrid>
        <w:gridCol w:w="46"/>
        <w:gridCol w:w="1656"/>
        <w:gridCol w:w="5812"/>
      </w:tblGrid>
      <w:tr w:rsidR="004C0231" w:rsidRPr="004C0231" w:rsidTr="00AC6F72">
        <w:trPr>
          <w:gridBefore w:val="1"/>
          <w:wBefore w:w="46" w:type="dxa"/>
        </w:trPr>
        <w:tc>
          <w:tcPr>
            <w:tcW w:w="1656" w:type="dxa"/>
          </w:tcPr>
          <w:p w:rsidR="004C0231" w:rsidRPr="004C0231" w:rsidRDefault="004C0231" w:rsidP="00574537">
            <w:pPr>
              <w:tabs>
                <w:tab w:val="left" w:pos="284"/>
              </w:tabs>
              <w:spacing w:after="0" w:line="240" w:lineRule="auto"/>
              <w:ind w:firstLine="34"/>
              <w:rPr>
                <w:rFonts w:ascii="Times New Roman" w:eastAsia="Calibri" w:hAnsi="Times New Roman" w:cs="Times New Roman"/>
                <w:bCs/>
                <w:sz w:val="12"/>
                <w:szCs w:val="12"/>
              </w:rPr>
            </w:pPr>
            <w:r w:rsidRPr="004C0231">
              <w:rPr>
                <w:rFonts w:ascii="Times New Roman" w:eastAsia="Calibri" w:hAnsi="Times New Roman" w:cs="Times New Roman"/>
                <w:bCs/>
                <w:sz w:val="12"/>
                <w:szCs w:val="12"/>
              </w:rPr>
              <w:t>Наименование Программы</w:t>
            </w:r>
          </w:p>
        </w:tc>
        <w:tc>
          <w:tcPr>
            <w:tcW w:w="5812" w:type="dxa"/>
          </w:tcPr>
          <w:p w:rsidR="004C0231" w:rsidRPr="004C0231" w:rsidRDefault="004C0231" w:rsidP="00574537">
            <w:pPr>
              <w:tabs>
                <w:tab w:val="left" w:pos="284"/>
              </w:tabs>
              <w:spacing w:after="0" w:line="240" w:lineRule="auto"/>
              <w:rPr>
                <w:rFonts w:ascii="Times New Roman" w:eastAsia="Calibri" w:hAnsi="Times New Roman" w:cs="Times New Roman"/>
                <w:bCs/>
                <w:sz w:val="12"/>
                <w:szCs w:val="12"/>
              </w:rPr>
            </w:pPr>
            <w:r w:rsidRPr="004C0231">
              <w:rPr>
                <w:rFonts w:ascii="Times New Roman" w:eastAsia="Calibri" w:hAnsi="Times New Roman" w:cs="Times New Roman"/>
                <w:bCs/>
                <w:sz w:val="12"/>
                <w:szCs w:val="12"/>
              </w:rPr>
              <w:t>Муниципальная программа «Устойчивое развитие сельских территорий сельского поселения Сергиевск муниципального района Сергиевский Самарской области на 2014-2015 годы»</w:t>
            </w:r>
          </w:p>
        </w:tc>
      </w:tr>
      <w:tr w:rsidR="004C0231" w:rsidRPr="004C0231" w:rsidTr="00AC6F72">
        <w:trPr>
          <w:gridBefore w:val="1"/>
          <w:wBefore w:w="46" w:type="dxa"/>
        </w:trPr>
        <w:tc>
          <w:tcPr>
            <w:tcW w:w="1656" w:type="dxa"/>
          </w:tcPr>
          <w:p w:rsidR="004C0231" w:rsidRPr="004C0231" w:rsidRDefault="004C0231" w:rsidP="00574537">
            <w:pPr>
              <w:tabs>
                <w:tab w:val="left" w:pos="284"/>
              </w:tabs>
              <w:spacing w:after="0" w:line="240" w:lineRule="auto"/>
              <w:ind w:firstLine="34"/>
              <w:rPr>
                <w:rFonts w:ascii="Times New Roman" w:eastAsia="Calibri" w:hAnsi="Times New Roman" w:cs="Times New Roman"/>
                <w:bCs/>
                <w:sz w:val="12"/>
                <w:szCs w:val="12"/>
              </w:rPr>
            </w:pPr>
            <w:r w:rsidRPr="004C0231">
              <w:rPr>
                <w:rFonts w:ascii="Times New Roman" w:eastAsia="Calibri" w:hAnsi="Times New Roman" w:cs="Times New Roman"/>
                <w:bCs/>
                <w:sz w:val="12"/>
                <w:szCs w:val="12"/>
              </w:rPr>
              <w:t>Муниципальный заказчик Программы</w:t>
            </w:r>
          </w:p>
        </w:tc>
        <w:tc>
          <w:tcPr>
            <w:tcW w:w="5812" w:type="dxa"/>
          </w:tcPr>
          <w:p w:rsidR="004C0231" w:rsidRPr="004C0231" w:rsidRDefault="004C0231" w:rsidP="00574537">
            <w:pPr>
              <w:tabs>
                <w:tab w:val="left" w:pos="284"/>
              </w:tabs>
              <w:spacing w:after="0" w:line="240" w:lineRule="auto"/>
              <w:rPr>
                <w:rFonts w:ascii="Times New Roman" w:eastAsia="Calibri" w:hAnsi="Times New Roman" w:cs="Times New Roman"/>
                <w:bCs/>
                <w:sz w:val="12"/>
                <w:szCs w:val="12"/>
              </w:rPr>
            </w:pPr>
            <w:r w:rsidRPr="004C0231">
              <w:rPr>
                <w:rFonts w:ascii="Times New Roman" w:eastAsia="Calibri" w:hAnsi="Times New Roman" w:cs="Times New Roman"/>
                <w:bCs/>
                <w:sz w:val="12"/>
                <w:szCs w:val="12"/>
              </w:rPr>
              <w:t xml:space="preserve">Администрация   сельского поселения Сергиевск муниципального  района Сергиевский  Самарской  области </w:t>
            </w:r>
          </w:p>
        </w:tc>
      </w:tr>
      <w:tr w:rsidR="004C0231" w:rsidRPr="004C0231" w:rsidTr="00AC6F72">
        <w:trPr>
          <w:gridBefore w:val="1"/>
          <w:wBefore w:w="46" w:type="dxa"/>
        </w:trPr>
        <w:tc>
          <w:tcPr>
            <w:tcW w:w="1656" w:type="dxa"/>
          </w:tcPr>
          <w:p w:rsidR="004C0231" w:rsidRPr="004C0231" w:rsidRDefault="004C0231" w:rsidP="00574537">
            <w:pPr>
              <w:tabs>
                <w:tab w:val="left" w:pos="284"/>
              </w:tabs>
              <w:spacing w:after="0" w:line="240" w:lineRule="auto"/>
              <w:ind w:firstLine="34"/>
              <w:rPr>
                <w:rFonts w:ascii="Times New Roman" w:eastAsia="Calibri" w:hAnsi="Times New Roman" w:cs="Times New Roman"/>
                <w:bCs/>
                <w:sz w:val="12"/>
                <w:szCs w:val="12"/>
              </w:rPr>
            </w:pPr>
            <w:r w:rsidRPr="004C0231">
              <w:rPr>
                <w:rFonts w:ascii="Times New Roman" w:eastAsia="Calibri" w:hAnsi="Times New Roman" w:cs="Times New Roman"/>
                <w:bCs/>
                <w:sz w:val="12"/>
                <w:szCs w:val="12"/>
              </w:rPr>
              <w:t>Разработчик Программы</w:t>
            </w:r>
          </w:p>
        </w:tc>
        <w:tc>
          <w:tcPr>
            <w:tcW w:w="5812" w:type="dxa"/>
          </w:tcPr>
          <w:p w:rsidR="004C0231" w:rsidRPr="004C0231" w:rsidRDefault="004C0231" w:rsidP="00574537">
            <w:pPr>
              <w:tabs>
                <w:tab w:val="left" w:pos="284"/>
              </w:tabs>
              <w:spacing w:after="0" w:line="240" w:lineRule="auto"/>
              <w:rPr>
                <w:rFonts w:ascii="Times New Roman" w:eastAsia="Calibri" w:hAnsi="Times New Roman" w:cs="Times New Roman"/>
                <w:bCs/>
                <w:sz w:val="12"/>
                <w:szCs w:val="12"/>
              </w:rPr>
            </w:pPr>
            <w:r w:rsidRPr="004C0231">
              <w:rPr>
                <w:rFonts w:ascii="Times New Roman" w:eastAsia="Calibri" w:hAnsi="Times New Roman" w:cs="Times New Roman"/>
                <w:bCs/>
                <w:sz w:val="12"/>
                <w:szCs w:val="12"/>
              </w:rPr>
              <w:t>Администрация сельского поселения Сергиевск муниципального района Сергиевский Самарской области</w:t>
            </w:r>
          </w:p>
        </w:tc>
      </w:tr>
      <w:tr w:rsidR="004C0231" w:rsidRPr="004C0231" w:rsidTr="00AC6F72">
        <w:trPr>
          <w:gridBefore w:val="1"/>
          <w:wBefore w:w="46" w:type="dxa"/>
        </w:trPr>
        <w:tc>
          <w:tcPr>
            <w:tcW w:w="1656" w:type="dxa"/>
          </w:tcPr>
          <w:p w:rsidR="004C0231" w:rsidRPr="004C0231" w:rsidRDefault="004C0231" w:rsidP="00574537">
            <w:pPr>
              <w:tabs>
                <w:tab w:val="left" w:pos="284"/>
              </w:tabs>
              <w:spacing w:after="0" w:line="240" w:lineRule="auto"/>
              <w:ind w:firstLine="34"/>
              <w:rPr>
                <w:rFonts w:ascii="Times New Roman" w:eastAsia="Calibri" w:hAnsi="Times New Roman" w:cs="Times New Roman"/>
                <w:bCs/>
                <w:sz w:val="12"/>
                <w:szCs w:val="12"/>
              </w:rPr>
            </w:pPr>
            <w:r w:rsidRPr="004C0231">
              <w:rPr>
                <w:rFonts w:ascii="Times New Roman" w:eastAsia="Calibri" w:hAnsi="Times New Roman" w:cs="Times New Roman"/>
                <w:bCs/>
                <w:sz w:val="12"/>
                <w:szCs w:val="12"/>
              </w:rPr>
              <w:t>Исполнитель Программы</w:t>
            </w:r>
          </w:p>
        </w:tc>
        <w:tc>
          <w:tcPr>
            <w:tcW w:w="5812" w:type="dxa"/>
          </w:tcPr>
          <w:p w:rsidR="004C0231" w:rsidRPr="004C0231" w:rsidRDefault="004C0231" w:rsidP="00574537">
            <w:pPr>
              <w:tabs>
                <w:tab w:val="left" w:pos="284"/>
              </w:tabs>
              <w:spacing w:after="0" w:line="240" w:lineRule="auto"/>
              <w:rPr>
                <w:rFonts w:ascii="Times New Roman" w:eastAsia="Calibri" w:hAnsi="Times New Roman" w:cs="Times New Roman"/>
                <w:bCs/>
                <w:sz w:val="12"/>
                <w:szCs w:val="12"/>
              </w:rPr>
            </w:pPr>
            <w:r w:rsidRPr="004C0231">
              <w:rPr>
                <w:rFonts w:ascii="Times New Roman" w:eastAsia="Calibri" w:hAnsi="Times New Roman" w:cs="Times New Roman"/>
                <w:bCs/>
                <w:sz w:val="12"/>
                <w:szCs w:val="12"/>
              </w:rPr>
              <w:t>Администрация сельского поселения Сергиевск муниципального района Сергиевский Самарской области</w:t>
            </w:r>
          </w:p>
        </w:tc>
      </w:tr>
      <w:tr w:rsidR="004C0231" w:rsidRPr="004C0231" w:rsidTr="00AC6F72">
        <w:trPr>
          <w:gridBefore w:val="1"/>
          <w:wBefore w:w="46" w:type="dxa"/>
        </w:trPr>
        <w:tc>
          <w:tcPr>
            <w:tcW w:w="1656" w:type="dxa"/>
          </w:tcPr>
          <w:p w:rsidR="004C0231" w:rsidRPr="004C0231" w:rsidRDefault="004C0231" w:rsidP="00574537">
            <w:pPr>
              <w:tabs>
                <w:tab w:val="left" w:pos="284"/>
              </w:tabs>
              <w:spacing w:after="0" w:line="240" w:lineRule="auto"/>
              <w:ind w:firstLine="34"/>
              <w:rPr>
                <w:rFonts w:ascii="Times New Roman" w:eastAsia="Calibri" w:hAnsi="Times New Roman" w:cs="Times New Roman"/>
                <w:bCs/>
                <w:sz w:val="12"/>
                <w:szCs w:val="12"/>
              </w:rPr>
            </w:pPr>
            <w:r w:rsidRPr="004C0231">
              <w:rPr>
                <w:rFonts w:ascii="Times New Roman" w:eastAsia="Calibri" w:hAnsi="Times New Roman" w:cs="Times New Roman"/>
                <w:bCs/>
                <w:sz w:val="12"/>
                <w:szCs w:val="12"/>
              </w:rPr>
              <w:t>Цели и задачи Программы</w:t>
            </w:r>
          </w:p>
        </w:tc>
        <w:tc>
          <w:tcPr>
            <w:tcW w:w="5812" w:type="dxa"/>
          </w:tcPr>
          <w:p w:rsidR="004C0231" w:rsidRPr="004C0231" w:rsidRDefault="004C0231" w:rsidP="00574537">
            <w:pPr>
              <w:tabs>
                <w:tab w:val="left" w:pos="284"/>
              </w:tabs>
              <w:spacing w:after="0" w:line="240" w:lineRule="auto"/>
              <w:rPr>
                <w:rFonts w:ascii="Times New Roman" w:eastAsia="Calibri" w:hAnsi="Times New Roman" w:cs="Times New Roman"/>
                <w:bCs/>
                <w:sz w:val="12"/>
                <w:szCs w:val="12"/>
              </w:rPr>
            </w:pPr>
            <w:r w:rsidRPr="004C0231">
              <w:rPr>
                <w:rFonts w:ascii="Times New Roman" w:eastAsia="Calibri" w:hAnsi="Times New Roman" w:cs="Times New Roman"/>
                <w:bCs/>
                <w:sz w:val="12"/>
                <w:szCs w:val="12"/>
              </w:rPr>
              <w:t xml:space="preserve"> Цель Программы:</w:t>
            </w:r>
          </w:p>
          <w:p w:rsidR="004C0231" w:rsidRPr="004C0231" w:rsidRDefault="004C0231" w:rsidP="00574537">
            <w:pPr>
              <w:tabs>
                <w:tab w:val="left" w:pos="284"/>
              </w:tabs>
              <w:spacing w:after="0" w:line="240" w:lineRule="auto"/>
              <w:rPr>
                <w:rFonts w:ascii="Times New Roman" w:eastAsia="Calibri" w:hAnsi="Times New Roman" w:cs="Times New Roman"/>
                <w:bCs/>
                <w:sz w:val="12"/>
                <w:szCs w:val="12"/>
              </w:rPr>
            </w:pPr>
            <w:r w:rsidRPr="004C0231">
              <w:rPr>
                <w:rFonts w:ascii="Times New Roman" w:eastAsia="Calibri" w:hAnsi="Times New Roman" w:cs="Times New Roman"/>
                <w:bCs/>
                <w:sz w:val="12"/>
                <w:szCs w:val="12"/>
              </w:rPr>
              <w:t>- улучшение условий жизнедеятельности на  территории сельского поселения Сергиевск  муниципального  района  Сергиевский.</w:t>
            </w:r>
          </w:p>
          <w:p w:rsidR="004C0231" w:rsidRPr="004C0231" w:rsidRDefault="004C0231" w:rsidP="00574537">
            <w:pPr>
              <w:tabs>
                <w:tab w:val="left" w:pos="284"/>
              </w:tabs>
              <w:spacing w:after="0" w:line="240" w:lineRule="auto"/>
              <w:rPr>
                <w:rFonts w:ascii="Times New Roman" w:eastAsia="Calibri" w:hAnsi="Times New Roman" w:cs="Times New Roman"/>
                <w:bCs/>
                <w:sz w:val="12"/>
                <w:szCs w:val="12"/>
              </w:rPr>
            </w:pPr>
            <w:r w:rsidRPr="004C0231">
              <w:rPr>
                <w:rFonts w:ascii="Times New Roman" w:eastAsia="Calibri" w:hAnsi="Times New Roman" w:cs="Times New Roman"/>
                <w:bCs/>
                <w:sz w:val="12"/>
                <w:szCs w:val="12"/>
              </w:rPr>
              <w:t>Задачи Программы:</w:t>
            </w:r>
          </w:p>
          <w:p w:rsidR="004C0231" w:rsidRPr="004C0231" w:rsidRDefault="004C0231" w:rsidP="00574537">
            <w:pPr>
              <w:tabs>
                <w:tab w:val="left" w:pos="284"/>
              </w:tabs>
              <w:spacing w:after="0" w:line="240" w:lineRule="auto"/>
              <w:rPr>
                <w:rFonts w:ascii="Times New Roman" w:eastAsia="Calibri" w:hAnsi="Times New Roman" w:cs="Times New Roman"/>
                <w:bCs/>
                <w:sz w:val="12"/>
                <w:szCs w:val="12"/>
              </w:rPr>
            </w:pPr>
            <w:r w:rsidRPr="004C0231">
              <w:rPr>
                <w:rFonts w:ascii="Times New Roman" w:eastAsia="Calibri" w:hAnsi="Times New Roman" w:cs="Times New Roman"/>
                <w:bCs/>
                <w:sz w:val="12"/>
                <w:szCs w:val="12"/>
              </w:rPr>
              <w:t>-повышение уровня комплексного обустройства объектами социальной и инженерной инфраструктуры сельских территорий  муниципального  района Сергиевский</w:t>
            </w:r>
          </w:p>
        </w:tc>
      </w:tr>
      <w:tr w:rsidR="004C0231" w:rsidRPr="004C0231" w:rsidTr="00AC6F72">
        <w:trPr>
          <w:gridBefore w:val="1"/>
          <w:wBefore w:w="46" w:type="dxa"/>
        </w:trPr>
        <w:tc>
          <w:tcPr>
            <w:tcW w:w="1656" w:type="dxa"/>
          </w:tcPr>
          <w:p w:rsidR="004C0231" w:rsidRPr="004C0231" w:rsidRDefault="004C0231" w:rsidP="00574537">
            <w:pPr>
              <w:tabs>
                <w:tab w:val="left" w:pos="284"/>
              </w:tabs>
              <w:spacing w:after="0" w:line="240" w:lineRule="auto"/>
              <w:ind w:firstLine="34"/>
              <w:rPr>
                <w:rFonts w:ascii="Times New Roman" w:eastAsia="Calibri" w:hAnsi="Times New Roman" w:cs="Times New Roman"/>
                <w:bCs/>
                <w:sz w:val="12"/>
                <w:szCs w:val="12"/>
              </w:rPr>
            </w:pPr>
            <w:r w:rsidRPr="004C0231">
              <w:rPr>
                <w:rFonts w:ascii="Times New Roman" w:eastAsia="Calibri" w:hAnsi="Times New Roman" w:cs="Times New Roman"/>
                <w:bCs/>
                <w:sz w:val="12"/>
                <w:szCs w:val="12"/>
              </w:rPr>
              <w:t>Важнейшие целевые индикаторы Программы</w:t>
            </w:r>
          </w:p>
        </w:tc>
        <w:tc>
          <w:tcPr>
            <w:tcW w:w="5812" w:type="dxa"/>
          </w:tcPr>
          <w:p w:rsidR="004C0231" w:rsidRPr="004C0231" w:rsidRDefault="004C0231" w:rsidP="00574537">
            <w:pPr>
              <w:tabs>
                <w:tab w:val="left" w:pos="284"/>
              </w:tabs>
              <w:spacing w:after="0" w:line="240" w:lineRule="auto"/>
              <w:rPr>
                <w:rFonts w:ascii="Times New Roman" w:eastAsia="Calibri" w:hAnsi="Times New Roman" w:cs="Times New Roman"/>
                <w:bCs/>
                <w:sz w:val="12"/>
                <w:szCs w:val="12"/>
              </w:rPr>
            </w:pPr>
            <w:r w:rsidRPr="004C0231">
              <w:rPr>
                <w:rFonts w:ascii="Times New Roman" w:eastAsia="Calibri" w:hAnsi="Times New Roman" w:cs="Times New Roman"/>
                <w:bCs/>
                <w:sz w:val="12"/>
                <w:szCs w:val="12"/>
              </w:rPr>
              <w:t>- ввод в действие объектов инженерной инфраструктуры:</w:t>
            </w:r>
          </w:p>
          <w:p w:rsidR="004C0231" w:rsidRPr="004C0231" w:rsidRDefault="004C0231" w:rsidP="00574537">
            <w:pPr>
              <w:tabs>
                <w:tab w:val="left" w:pos="284"/>
              </w:tabs>
              <w:spacing w:after="0" w:line="240" w:lineRule="auto"/>
              <w:rPr>
                <w:rFonts w:ascii="Times New Roman" w:eastAsia="Calibri" w:hAnsi="Times New Roman" w:cs="Times New Roman"/>
                <w:bCs/>
                <w:sz w:val="12"/>
                <w:szCs w:val="12"/>
              </w:rPr>
            </w:pPr>
            <w:smartTag w:uri="urn:schemas-microsoft-com:office:smarttags" w:element="metricconverter">
              <w:smartTagPr>
                <w:attr w:name="ProductID" w:val="10,17 км"/>
              </w:smartTagPr>
              <w:r w:rsidRPr="004C0231">
                <w:rPr>
                  <w:rFonts w:ascii="Times New Roman" w:eastAsia="Calibri" w:hAnsi="Times New Roman" w:cs="Times New Roman"/>
                  <w:bCs/>
                  <w:sz w:val="12"/>
                  <w:szCs w:val="12"/>
                </w:rPr>
                <w:t>10,17 км</w:t>
              </w:r>
            </w:smartTag>
            <w:r w:rsidRPr="004C0231">
              <w:rPr>
                <w:rFonts w:ascii="Times New Roman" w:eastAsia="Calibri" w:hAnsi="Times New Roman" w:cs="Times New Roman"/>
                <w:bCs/>
                <w:sz w:val="12"/>
                <w:szCs w:val="12"/>
              </w:rPr>
              <w:t xml:space="preserve"> сетей канализации;</w:t>
            </w:r>
          </w:p>
          <w:p w:rsidR="004C0231" w:rsidRPr="004C0231" w:rsidRDefault="004C0231" w:rsidP="00574537">
            <w:pPr>
              <w:tabs>
                <w:tab w:val="left" w:pos="284"/>
              </w:tabs>
              <w:spacing w:after="0" w:line="240" w:lineRule="auto"/>
              <w:rPr>
                <w:rFonts w:ascii="Times New Roman" w:eastAsia="Calibri" w:hAnsi="Times New Roman" w:cs="Times New Roman"/>
                <w:bCs/>
                <w:sz w:val="12"/>
                <w:szCs w:val="12"/>
              </w:rPr>
            </w:pPr>
            <w:smartTag w:uri="urn:schemas-microsoft-com:office:smarttags" w:element="metricconverter">
              <w:smartTagPr>
                <w:attr w:name="ProductID" w:val="9,71 км"/>
              </w:smartTagPr>
              <w:r w:rsidRPr="004C0231">
                <w:rPr>
                  <w:rFonts w:ascii="Times New Roman" w:eastAsia="Calibri" w:hAnsi="Times New Roman" w:cs="Times New Roman"/>
                  <w:bCs/>
                  <w:sz w:val="12"/>
                  <w:szCs w:val="12"/>
                </w:rPr>
                <w:t>9,71 км</w:t>
              </w:r>
            </w:smartTag>
            <w:r w:rsidRPr="004C0231">
              <w:rPr>
                <w:rFonts w:ascii="Times New Roman" w:eastAsia="Calibri" w:hAnsi="Times New Roman" w:cs="Times New Roman"/>
                <w:bCs/>
                <w:sz w:val="12"/>
                <w:szCs w:val="12"/>
              </w:rPr>
              <w:t xml:space="preserve"> улично-дорожной сети</w:t>
            </w:r>
          </w:p>
          <w:p w:rsidR="004C0231" w:rsidRPr="004C0231" w:rsidRDefault="004C0231" w:rsidP="00574537">
            <w:pPr>
              <w:tabs>
                <w:tab w:val="left" w:pos="284"/>
              </w:tabs>
              <w:spacing w:after="0" w:line="240" w:lineRule="auto"/>
              <w:rPr>
                <w:rFonts w:ascii="Times New Roman" w:eastAsia="Calibri" w:hAnsi="Times New Roman" w:cs="Times New Roman"/>
                <w:bCs/>
                <w:sz w:val="12"/>
                <w:szCs w:val="12"/>
              </w:rPr>
            </w:pPr>
            <w:r w:rsidRPr="004C0231">
              <w:rPr>
                <w:rFonts w:ascii="Times New Roman" w:eastAsia="Calibri" w:hAnsi="Times New Roman" w:cs="Times New Roman"/>
                <w:bCs/>
                <w:sz w:val="12"/>
                <w:szCs w:val="12"/>
              </w:rPr>
              <w:t>-</w:t>
            </w:r>
            <w:r w:rsidR="00574537">
              <w:rPr>
                <w:rFonts w:ascii="Times New Roman" w:eastAsia="Calibri" w:hAnsi="Times New Roman" w:cs="Times New Roman"/>
                <w:bCs/>
                <w:sz w:val="12"/>
                <w:szCs w:val="12"/>
              </w:rPr>
              <w:t xml:space="preserve"> </w:t>
            </w:r>
            <w:r w:rsidRPr="004C0231">
              <w:rPr>
                <w:rFonts w:ascii="Times New Roman" w:eastAsia="Calibri" w:hAnsi="Times New Roman" w:cs="Times New Roman"/>
                <w:bCs/>
                <w:sz w:val="12"/>
                <w:szCs w:val="12"/>
              </w:rPr>
              <w:t>1 (количество) реализованных проектов комплексного обустройства площадок под компактную жилищную застройку на территории сельского поселения Сергиевск муниципального  района Сергиевский;</w:t>
            </w:r>
          </w:p>
        </w:tc>
      </w:tr>
      <w:tr w:rsidR="004C0231" w:rsidRPr="004C0231" w:rsidTr="00AC6F72">
        <w:trPr>
          <w:gridBefore w:val="1"/>
          <w:wBefore w:w="46" w:type="dxa"/>
        </w:trPr>
        <w:tc>
          <w:tcPr>
            <w:tcW w:w="1656" w:type="dxa"/>
          </w:tcPr>
          <w:p w:rsidR="004C0231" w:rsidRPr="004C0231" w:rsidRDefault="004C0231" w:rsidP="00574537">
            <w:pPr>
              <w:tabs>
                <w:tab w:val="left" w:pos="284"/>
              </w:tabs>
              <w:spacing w:after="0" w:line="240" w:lineRule="auto"/>
              <w:ind w:firstLine="34"/>
              <w:rPr>
                <w:rFonts w:ascii="Times New Roman" w:eastAsia="Calibri" w:hAnsi="Times New Roman" w:cs="Times New Roman"/>
                <w:bCs/>
                <w:sz w:val="12"/>
                <w:szCs w:val="12"/>
              </w:rPr>
            </w:pPr>
            <w:r w:rsidRPr="004C0231">
              <w:rPr>
                <w:rFonts w:ascii="Times New Roman" w:eastAsia="Calibri" w:hAnsi="Times New Roman" w:cs="Times New Roman"/>
                <w:bCs/>
                <w:sz w:val="12"/>
                <w:szCs w:val="12"/>
              </w:rPr>
              <w:t>Сроки и этапы реализации Программы</w:t>
            </w:r>
          </w:p>
        </w:tc>
        <w:tc>
          <w:tcPr>
            <w:tcW w:w="5812" w:type="dxa"/>
          </w:tcPr>
          <w:p w:rsidR="004C0231" w:rsidRPr="004C0231" w:rsidRDefault="004C0231" w:rsidP="00574537">
            <w:pPr>
              <w:tabs>
                <w:tab w:val="left" w:pos="284"/>
              </w:tabs>
              <w:spacing w:after="0" w:line="240" w:lineRule="auto"/>
              <w:rPr>
                <w:rFonts w:ascii="Times New Roman" w:eastAsia="Calibri" w:hAnsi="Times New Roman" w:cs="Times New Roman"/>
                <w:bCs/>
                <w:sz w:val="12"/>
                <w:szCs w:val="12"/>
              </w:rPr>
            </w:pPr>
            <w:r w:rsidRPr="004C0231">
              <w:rPr>
                <w:rFonts w:ascii="Times New Roman" w:eastAsia="Calibri" w:hAnsi="Times New Roman" w:cs="Times New Roman"/>
                <w:bCs/>
                <w:sz w:val="12"/>
                <w:szCs w:val="12"/>
              </w:rPr>
              <w:t>2014-2015 годы</w:t>
            </w:r>
          </w:p>
        </w:tc>
      </w:tr>
      <w:tr w:rsidR="004C0231" w:rsidRPr="004C0231" w:rsidTr="00AC6F72">
        <w:trPr>
          <w:gridBefore w:val="1"/>
          <w:wBefore w:w="46" w:type="dxa"/>
          <w:trHeight w:val="687"/>
        </w:trPr>
        <w:tc>
          <w:tcPr>
            <w:tcW w:w="1656" w:type="dxa"/>
          </w:tcPr>
          <w:p w:rsidR="004C0231" w:rsidRPr="004C0231" w:rsidRDefault="004C0231" w:rsidP="00574537">
            <w:pPr>
              <w:tabs>
                <w:tab w:val="left" w:pos="284"/>
              </w:tabs>
              <w:spacing w:after="0" w:line="240" w:lineRule="auto"/>
              <w:ind w:firstLine="34"/>
              <w:rPr>
                <w:rFonts w:ascii="Times New Roman" w:eastAsia="Calibri" w:hAnsi="Times New Roman" w:cs="Times New Roman"/>
                <w:bCs/>
                <w:sz w:val="12"/>
                <w:szCs w:val="12"/>
              </w:rPr>
            </w:pPr>
            <w:r w:rsidRPr="004C0231">
              <w:rPr>
                <w:rFonts w:ascii="Times New Roman" w:eastAsia="Calibri" w:hAnsi="Times New Roman" w:cs="Times New Roman"/>
                <w:bCs/>
                <w:sz w:val="12"/>
                <w:szCs w:val="12"/>
              </w:rPr>
              <w:t>Объемы и источники финансирования Программы</w:t>
            </w:r>
          </w:p>
        </w:tc>
        <w:tc>
          <w:tcPr>
            <w:tcW w:w="5812" w:type="dxa"/>
          </w:tcPr>
          <w:p w:rsidR="004C0231" w:rsidRPr="004C0231" w:rsidRDefault="004C0231" w:rsidP="00574537">
            <w:pPr>
              <w:tabs>
                <w:tab w:val="left" w:pos="284"/>
              </w:tabs>
              <w:spacing w:after="0" w:line="240" w:lineRule="auto"/>
              <w:rPr>
                <w:rFonts w:ascii="Times New Roman" w:eastAsia="Calibri" w:hAnsi="Times New Roman" w:cs="Times New Roman"/>
                <w:bCs/>
                <w:sz w:val="12"/>
                <w:szCs w:val="12"/>
              </w:rPr>
            </w:pPr>
            <w:r w:rsidRPr="004C0231">
              <w:rPr>
                <w:rFonts w:ascii="Times New Roman" w:eastAsia="Calibri" w:hAnsi="Times New Roman" w:cs="Times New Roman"/>
                <w:bCs/>
                <w:sz w:val="12"/>
                <w:szCs w:val="12"/>
              </w:rPr>
              <w:t>Общий объем финансирования Программы составляет (прогноз) 288,28746 млн. рублей, в том числе:</w:t>
            </w:r>
          </w:p>
          <w:p w:rsidR="004C0231" w:rsidRPr="004C0231" w:rsidRDefault="004C0231" w:rsidP="00574537">
            <w:pPr>
              <w:tabs>
                <w:tab w:val="left" w:pos="284"/>
              </w:tabs>
              <w:spacing w:after="0" w:line="240" w:lineRule="auto"/>
              <w:rPr>
                <w:rFonts w:ascii="Times New Roman" w:eastAsia="Calibri" w:hAnsi="Times New Roman" w:cs="Times New Roman"/>
                <w:bCs/>
                <w:sz w:val="12"/>
                <w:szCs w:val="12"/>
              </w:rPr>
            </w:pPr>
            <w:r w:rsidRPr="004C0231">
              <w:rPr>
                <w:rFonts w:ascii="Times New Roman" w:eastAsia="Calibri" w:hAnsi="Times New Roman" w:cs="Times New Roman"/>
                <w:bCs/>
                <w:sz w:val="12"/>
                <w:szCs w:val="12"/>
              </w:rPr>
              <w:t xml:space="preserve">-средства федерального бюджета  (прогноз)– 74,08708 </w:t>
            </w:r>
            <w:proofErr w:type="spellStart"/>
            <w:r w:rsidRPr="004C0231">
              <w:rPr>
                <w:rFonts w:ascii="Times New Roman" w:eastAsia="Calibri" w:hAnsi="Times New Roman" w:cs="Times New Roman"/>
                <w:bCs/>
                <w:sz w:val="12"/>
                <w:szCs w:val="12"/>
              </w:rPr>
              <w:t>млн</w:t>
            </w:r>
            <w:proofErr w:type="gramStart"/>
            <w:r w:rsidRPr="004C0231">
              <w:rPr>
                <w:rFonts w:ascii="Times New Roman" w:eastAsia="Calibri" w:hAnsi="Times New Roman" w:cs="Times New Roman"/>
                <w:bCs/>
                <w:sz w:val="12"/>
                <w:szCs w:val="12"/>
              </w:rPr>
              <w:t>.р</w:t>
            </w:r>
            <w:proofErr w:type="gramEnd"/>
            <w:r w:rsidRPr="004C0231">
              <w:rPr>
                <w:rFonts w:ascii="Times New Roman" w:eastAsia="Calibri" w:hAnsi="Times New Roman" w:cs="Times New Roman"/>
                <w:bCs/>
                <w:sz w:val="12"/>
                <w:szCs w:val="12"/>
              </w:rPr>
              <w:t>ублей</w:t>
            </w:r>
            <w:proofErr w:type="spellEnd"/>
            <w:r w:rsidRPr="004C0231">
              <w:rPr>
                <w:rFonts w:ascii="Times New Roman" w:eastAsia="Calibri" w:hAnsi="Times New Roman" w:cs="Times New Roman"/>
                <w:bCs/>
                <w:sz w:val="12"/>
                <w:szCs w:val="12"/>
              </w:rPr>
              <w:t>;</w:t>
            </w:r>
          </w:p>
          <w:p w:rsidR="004C0231" w:rsidRPr="004C0231" w:rsidRDefault="004C0231" w:rsidP="00574537">
            <w:pPr>
              <w:tabs>
                <w:tab w:val="left" w:pos="284"/>
              </w:tabs>
              <w:spacing w:after="0" w:line="240" w:lineRule="auto"/>
              <w:rPr>
                <w:rFonts w:ascii="Times New Roman" w:eastAsia="Calibri" w:hAnsi="Times New Roman" w:cs="Times New Roman"/>
                <w:bCs/>
                <w:sz w:val="12"/>
                <w:szCs w:val="12"/>
              </w:rPr>
            </w:pPr>
            <w:r w:rsidRPr="004C0231">
              <w:rPr>
                <w:rFonts w:ascii="Times New Roman" w:eastAsia="Calibri" w:hAnsi="Times New Roman" w:cs="Times New Roman"/>
                <w:bCs/>
                <w:sz w:val="12"/>
                <w:szCs w:val="12"/>
              </w:rPr>
              <w:t>-средства бюджета  Самарской области  (прогноз) – 199,786 млн. рублей;</w:t>
            </w:r>
          </w:p>
          <w:p w:rsidR="004C0231" w:rsidRPr="004C0231" w:rsidRDefault="004C0231" w:rsidP="00574537">
            <w:pPr>
              <w:tabs>
                <w:tab w:val="left" w:pos="284"/>
              </w:tabs>
              <w:spacing w:after="0" w:line="240" w:lineRule="auto"/>
              <w:rPr>
                <w:rFonts w:ascii="Times New Roman" w:eastAsia="Calibri" w:hAnsi="Times New Roman" w:cs="Times New Roman"/>
                <w:bCs/>
                <w:sz w:val="12"/>
                <w:szCs w:val="12"/>
              </w:rPr>
            </w:pPr>
            <w:r w:rsidRPr="004C0231">
              <w:rPr>
                <w:rFonts w:ascii="Times New Roman" w:eastAsia="Calibri" w:hAnsi="Times New Roman" w:cs="Times New Roman"/>
                <w:bCs/>
                <w:sz w:val="12"/>
                <w:szCs w:val="12"/>
              </w:rPr>
              <w:t>-средства бюджета сельского поселение   Сергиевск муниципального  района  Сергиевский (прогноз) – 14,41438 млн. рублей</w:t>
            </w:r>
          </w:p>
        </w:tc>
      </w:tr>
      <w:tr w:rsidR="004C0231" w:rsidRPr="004C0231" w:rsidTr="00AC6F72">
        <w:trPr>
          <w:gridBefore w:val="1"/>
          <w:wBefore w:w="46" w:type="dxa"/>
        </w:trPr>
        <w:tc>
          <w:tcPr>
            <w:tcW w:w="1656" w:type="dxa"/>
          </w:tcPr>
          <w:p w:rsidR="004C0231" w:rsidRPr="004C0231" w:rsidRDefault="004C0231" w:rsidP="00574537">
            <w:pPr>
              <w:tabs>
                <w:tab w:val="left" w:pos="284"/>
              </w:tabs>
              <w:spacing w:after="0" w:line="240" w:lineRule="auto"/>
              <w:ind w:firstLine="34"/>
              <w:rPr>
                <w:rFonts w:ascii="Times New Roman" w:eastAsia="Calibri" w:hAnsi="Times New Roman" w:cs="Times New Roman"/>
                <w:bCs/>
                <w:sz w:val="12"/>
                <w:szCs w:val="12"/>
              </w:rPr>
            </w:pPr>
            <w:r w:rsidRPr="004C0231">
              <w:rPr>
                <w:rFonts w:ascii="Times New Roman" w:eastAsia="Calibri" w:hAnsi="Times New Roman" w:cs="Times New Roman"/>
                <w:bCs/>
                <w:sz w:val="12"/>
                <w:szCs w:val="12"/>
              </w:rPr>
              <w:t xml:space="preserve">Ожидаемые результаты реализации Программы </w:t>
            </w:r>
          </w:p>
        </w:tc>
        <w:tc>
          <w:tcPr>
            <w:tcW w:w="5812" w:type="dxa"/>
          </w:tcPr>
          <w:p w:rsidR="004C0231" w:rsidRPr="004C0231" w:rsidRDefault="004C0231" w:rsidP="00574537">
            <w:pPr>
              <w:tabs>
                <w:tab w:val="left" w:pos="284"/>
              </w:tabs>
              <w:spacing w:after="0" w:line="240" w:lineRule="auto"/>
              <w:rPr>
                <w:rFonts w:ascii="Times New Roman" w:eastAsia="Calibri" w:hAnsi="Times New Roman" w:cs="Times New Roman"/>
                <w:bCs/>
                <w:sz w:val="12"/>
                <w:szCs w:val="12"/>
              </w:rPr>
            </w:pPr>
            <w:r w:rsidRPr="004C0231">
              <w:rPr>
                <w:rFonts w:ascii="Times New Roman" w:eastAsia="Calibri" w:hAnsi="Times New Roman" w:cs="Times New Roman"/>
                <w:bCs/>
                <w:sz w:val="12"/>
                <w:szCs w:val="12"/>
              </w:rPr>
              <w:t>Повышение уровня комплексного обустройства объектами социальной и инженерной инфраструктуры сельских территорий  муниципального  района Сергиевский</w:t>
            </w:r>
          </w:p>
        </w:tc>
      </w:tr>
      <w:tr w:rsidR="004C0231" w:rsidRPr="004C0231" w:rsidTr="00AC6F72">
        <w:tblPrEx>
          <w:tblBorders>
            <w:insideH w:val="none" w:sz="0" w:space="0" w:color="auto"/>
            <w:insideV w:val="none" w:sz="0" w:space="0" w:color="auto"/>
          </w:tblBorders>
        </w:tblPrEx>
        <w:tc>
          <w:tcPr>
            <w:tcW w:w="1702" w:type="dxa"/>
            <w:gridSpan w:val="2"/>
            <w:tcBorders>
              <w:right w:val="single" w:sz="4" w:space="0" w:color="auto"/>
            </w:tcBorders>
          </w:tcPr>
          <w:p w:rsidR="004C0231" w:rsidRPr="004C0231" w:rsidRDefault="004C0231" w:rsidP="00574537">
            <w:pPr>
              <w:tabs>
                <w:tab w:val="left" w:pos="284"/>
              </w:tabs>
              <w:spacing w:after="0" w:line="240" w:lineRule="auto"/>
              <w:ind w:firstLine="34"/>
              <w:rPr>
                <w:rFonts w:ascii="Times New Roman" w:eastAsia="Calibri" w:hAnsi="Times New Roman" w:cs="Times New Roman"/>
                <w:bCs/>
                <w:sz w:val="12"/>
                <w:szCs w:val="12"/>
              </w:rPr>
            </w:pPr>
            <w:r w:rsidRPr="004C0231">
              <w:rPr>
                <w:rFonts w:ascii="Times New Roman" w:eastAsia="Calibri" w:hAnsi="Times New Roman" w:cs="Times New Roman"/>
                <w:bCs/>
                <w:sz w:val="12"/>
                <w:szCs w:val="12"/>
              </w:rPr>
              <w:t xml:space="preserve">Система организации </w:t>
            </w:r>
            <w:proofErr w:type="gramStart"/>
            <w:r w:rsidRPr="004C0231">
              <w:rPr>
                <w:rFonts w:ascii="Times New Roman" w:eastAsia="Calibri" w:hAnsi="Times New Roman" w:cs="Times New Roman"/>
                <w:bCs/>
                <w:sz w:val="12"/>
                <w:szCs w:val="12"/>
              </w:rPr>
              <w:t>контроля за</w:t>
            </w:r>
            <w:proofErr w:type="gramEnd"/>
            <w:r w:rsidRPr="004C0231">
              <w:rPr>
                <w:rFonts w:ascii="Times New Roman" w:eastAsia="Calibri" w:hAnsi="Times New Roman" w:cs="Times New Roman"/>
                <w:bCs/>
                <w:sz w:val="12"/>
                <w:szCs w:val="12"/>
              </w:rPr>
              <w:t xml:space="preserve"> исполнением Программы</w:t>
            </w:r>
          </w:p>
        </w:tc>
        <w:tc>
          <w:tcPr>
            <w:tcW w:w="5812" w:type="dxa"/>
            <w:tcBorders>
              <w:left w:val="single" w:sz="4" w:space="0" w:color="auto"/>
            </w:tcBorders>
          </w:tcPr>
          <w:p w:rsidR="004C0231" w:rsidRPr="004C0231" w:rsidRDefault="004C0231" w:rsidP="00574537">
            <w:pPr>
              <w:tabs>
                <w:tab w:val="left" w:pos="284"/>
              </w:tabs>
              <w:spacing w:after="0" w:line="240" w:lineRule="auto"/>
              <w:rPr>
                <w:rFonts w:ascii="Times New Roman" w:eastAsia="Calibri" w:hAnsi="Times New Roman" w:cs="Times New Roman"/>
                <w:bCs/>
                <w:sz w:val="12"/>
                <w:szCs w:val="12"/>
              </w:rPr>
            </w:pPr>
            <w:r w:rsidRPr="004C0231">
              <w:rPr>
                <w:rFonts w:ascii="Times New Roman" w:eastAsia="Calibri" w:hAnsi="Times New Roman" w:cs="Times New Roman"/>
                <w:bCs/>
                <w:sz w:val="12"/>
                <w:szCs w:val="12"/>
              </w:rPr>
              <w:t>Управление реализацией Программы осуществляется главным исполнителем Программы – Администрацией сельского поселения Сергиевск муниципального района Сергиевский</w:t>
            </w:r>
            <w:r w:rsidR="00574537">
              <w:rPr>
                <w:rFonts w:ascii="Times New Roman" w:eastAsia="Calibri" w:hAnsi="Times New Roman" w:cs="Times New Roman"/>
                <w:bCs/>
                <w:sz w:val="12"/>
                <w:szCs w:val="12"/>
              </w:rPr>
              <w:t>.</w:t>
            </w:r>
          </w:p>
          <w:p w:rsidR="004C0231" w:rsidRPr="004C0231" w:rsidRDefault="004C0231" w:rsidP="00574537">
            <w:pPr>
              <w:tabs>
                <w:tab w:val="left" w:pos="284"/>
              </w:tabs>
              <w:spacing w:after="0" w:line="240" w:lineRule="auto"/>
              <w:rPr>
                <w:rFonts w:ascii="Times New Roman" w:eastAsia="Calibri" w:hAnsi="Times New Roman" w:cs="Times New Roman"/>
                <w:bCs/>
                <w:sz w:val="12"/>
                <w:szCs w:val="12"/>
              </w:rPr>
            </w:pPr>
            <w:r w:rsidRPr="004C0231">
              <w:rPr>
                <w:rFonts w:ascii="Times New Roman" w:eastAsia="Calibri" w:hAnsi="Times New Roman" w:cs="Times New Roman"/>
                <w:bCs/>
                <w:sz w:val="12"/>
                <w:szCs w:val="12"/>
              </w:rPr>
              <w:t>Контроль за целевым и эффективным использованием средств сельского поселения Сергиевск муниципального района Сергиевский осуществляется Управлением финансами администрации муниципального района Сергиевский, отделом муниципального контроля администрации муниципального района Сергиевский.</w:t>
            </w:r>
          </w:p>
        </w:tc>
      </w:tr>
    </w:tbl>
    <w:p w:rsidR="00191E73" w:rsidRPr="00191E73" w:rsidRDefault="002946B2" w:rsidP="00191E73">
      <w:pPr>
        <w:tabs>
          <w:tab w:val="left" w:pos="284"/>
        </w:tabs>
        <w:spacing w:after="0" w:line="240" w:lineRule="auto"/>
        <w:ind w:firstLine="284"/>
        <w:jc w:val="center"/>
        <w:rPr>
          <w:rFonts w:ascii="Times New Roman" w:eastAsia="Calibri" w:hAnsi="Times New Roman" w:cs="Times New Roman"/>
          <w:b/>
          <w:bCs/>
          <w:sz w:val="12"/>
          <w:szCs w:val="12"/>
        </w:rPr>
      </w:pPr>
      <w:r>
        <w:rPr>
          <w:rFonts w:ascii="Times New Roman" w:eastAsia="Calibri" w:hAnsi="Times New Roman" w:cs="Times New Roman"/>
          <w:b/>
          <w:bCs/>
          <w:sz w:val="12"/>
          <w:szCs w:val="12"/>
          <w:lang w:val="en-US"/>
        </w:rPr>
        <w:t>I</w:t>
      </w:r>
      <w:r w:rsidRPr="000C7402">
        <w:rPr>
          <w:rFonts w:ascii="Times New Roman" w:eastAsia="Calibri" w:hAnsi="Times New Roman" w:cs="Times New Roman"/>
          <w:b/>
          <w:bCs/>
          <w:sz w:val="12"/>
          <w:szCs w:val="12"/>
        </w:rPr>
        <w:t xml:space="preserve"> </w:t>
      </w:r>
      <w:r w:rsidR="00191E73" w:rsidRPr="00191E73">
        <w:rPr>
          <w:rFonts w:ascii="Times New Roman" w:eastAsia="Calibri" w:hAnsi="Times New Roman" w:cs="Times New Roman"/>
          <w:b/>
          <w:bCs/>
          <w:sz w:val="12"/>
          <w:szCs w:val="12"/>
        </w:rPr>
        <w:t>Характеристика проблемы</w:t>
      </w:r>
    </w:p>
    <w:p w:rsidR="00191E73" w:rsidRPr="00191E73" w:rsidRDefault="00191E73" w:rsidP="00191E73">
      <w:pPr>
        <w:tabs>
          <w:tab w:val="left" w:pos="284"/>
        </w:tabs>
        <w:spacing w:after="0" w:line="240" w:lineRule="auto"/>
        <w:ind w:firstLine="284"/>
        <w:jc w:val="center"/>
        <w:rPr>
          <w:rFonts w:ascii="Times New Roman" w:eastAsia="Calibri" w:hAnsi="Times New Roman" w:cs="Times New Roman"/>
          <w:bCs/>
          <w:sz w:val="12"/>
          <w:szCs w:val="12"/>
        </w:rPr>
      </w:pPr>
    </w:p>
    <w:p w:rsidR="00191E73" w:rsidRDefault="00191E73" w:rsidP="00191E73">
      <w:pPr>
        <w:tabs>
          <w:tab w:val="left" w:pos="284"/>
        </w:tabs>
        <w:spacing w:after="0" w:line="240" w:lineRule="auto"/>
        <w:ind w:left="1080"/>
        <w:jc w:val="center"/>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1.1. </w:t>
      </w:r>
      <w:r w:rsidRPr="00191E73">
        <w:rPr>
          <w:rFonts w:ascii="Times New Roman" w:eastAsia="Calibri" w:hAnsi="Times New Roman" w:cs="Times New Roman"/>
          <w:b/>
          <w:bCs/>
          <w:sz w:val="12"/>
          <w:szCs w:val="12"/>
        </w:rPr>
        <w:t xml:space="preserve">Общие сведения о социально-экономическом развитии сельского поселения Сергиевск </w:t>
      </w:r>
    </w:p>
    <w:p w:rsidR="00191E73" w:rsidRPr="00191E73" w:rsidRDefault="00191E73" w:rsidP="00191E73">
      <w:pPr>
        <w:tabs>
          <w:tab w:val="left" w:pos="284"/>
        </w:tabs>
        <w:spacing w:after="0" w:line="240" w:lineRule="auto"/>
        <w:ind w:left="1080"/>
        <w:jc w:val="center"/>
        <w:rPr>
          <w:rFonts w:ascii="Times New Roman" w:eastAsia="Calibri" w:hAnsi="Times New Roman" w:cs="Times New Roman"/>
          <w:b/>
          <w:bCs/>
          <w:sz w:val="12"/>
          <w:szCs w:val="12"/>
        </w:rPr>
      </w:pPr>
      <w:r w:rsidRPr="00191E73">
        <w:rPr>
          <w:rFonts w:ascii="Times New Roman" w:eastAsia="Calibri" w:hAnsi="Times New Roman" w:cs="Times New Roman"/>
          <w:b/>
          <w:bCs/>
          <w:sz w:val="12"/>
          <w:szCs w:val="12"/>
        </w:rPr>
        <w:t>муниципального района Сергиевский.</w:t>
      </w:r>
    </w:p>
    <w:p w:rsidR="00191E73" w:rsidRPr="00191E73" w:rsidRDefault="00191E73" w:rsidP="00191E73">
      <w:pPr>
        <w:tabs>
          <w:tab w:val="left" w:pos="284"/>
        </w:tabs>
        <w:spacing w:after="0" w:line="240" w:lineRule="auto"/>
        <w:ind w:firstLine="284"/>
        <w:jc w:val="both"/>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 xml:space="preserve">Сельское поселение Сергиевск образовано 01.01.2006 года. Центр поселения - село Сергиевск, являющийся районным центром. Основано с. Сергиевск в 1703г. по указу Петра </w:t>
      </w:r>
      <w:r w:rsidRPr="00191E73">
        <w:rPr>
          <w:rFonts w:ascii="Times New Roman" w:eastAsia="Calibri" w:hAnsi="Times New Roman" w:cs="Times New Roman"/>
          <w:bCs/>
          <w:sz w:val="12"/>
          <w:szCs w:val="12"/>
          <w:lang w:val="en-US"/>
        </w:rPr>
        <w:t>I</w:t>
      </w:r>
      <w:r w:rsidRPr="00191E73">
        <w:rPr>
          <w:rFonts w:ascii="Times New Roman" w:eastAsia="Calibri" w:hAnsi="Times New Roman" w:cs="Times New Roman"/>
          <w:bCs/>
          <w:sz w:val="12"/>
          <w:szCs w:val="12"/>
        </w:rPr>
        <w:t xml:space="preserve"> одновременно  с г.</w:t>
      </w:r>
      <w:r>
        <w:rPr>
          <w:rFonts w:ascii="Times New Roman" w:eastAsia="Calibri" w:hAnsi="Times New Roman" w:cs="Times New Roman"/>
          <w:bCs/>
          <w:sz w:val="12"/>
          <w:szCs w:val="12"/>
        </w:rPr>
        <w:t xml:space="preserve"> </w:t>
      </w:r>
      <w:r w:rsidRPr="00191E73">
        <w:rPr>
          <w:rFonts w:ascii="Times New Roman" w:eastAsia="Calibri" w:hAnsi="Times New Roman" w:cs="Times New Roman"/>
          <w:bCs/>
          <w:sz w:val="12"/>
          <w:szCs w:val="12"/>
        </w:rPr>
        <w:t>Санкт-Петербург.</w:t>
      </w:r>
    </w:p>
    <w:p w:rsidR="00191E73" w:rsidRPr="00191E73" w:rsidRDefault="00191E73" w:rsidP="00191E73">
      <w:pPr>
        <w:tabs>
          <w:tab w:val="left" w:pos="284"/>
        </w:tabs>
        <w:spacing w:after="0" w:line="240" w:lineRule="auto"/>
        <w:ind w:firstLine="284"/>
        <w:jc w:val="both"/>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 xml:space="preserve">Село Сергиевск расположено в </w:t>
      </w:r>
      <w:smartTag w:uri="urn:schemas-microsoft-com:office:smarttags" w:element="metricconverter">
        <w:smartTagPr>
          <w:attr w:name="ProductID" w:val="126 км"/>
        </w:smartTagPr>
        <w:r w:rsidRPr="00191E73">
          <w:rPr>
            <w:rFonts w:ascii="Times New Roman" w:eastAsia="Calibri" w:hAnsi="Times New Roman" w:cs="Times New Roman"/>
            <w:bCs/>
            <w:sz w:val="12"/>
            <w:szCs w:val="12"/>
          </w:rPr>
          <w:t>126 км</w:t>
        </w:r>
      </w:smartTag>
      <w:proofErr w:type="gramStart"/>
      <w:r w:rsidRPr="00191E73">
        <w:rPr>
          <w:rFonts w:ascii="Times New Roman" w:eastAsia="Calibri" w:hAnsi="Times New Roman" w:cs="Times New Roman"/>
          <w:bCs/>
          <w:sz w:val="12"/>
          <w:szCs w:val="12"/>
        </w:rPr>
        <w:t>.</w:t>
      </w:r>
      <w:proofErr w:type="gramEnd"/>
      <w:r w:rsidRPr="00191E73">
        <w:rPr>
          <w:rFonts w:ascii="Times New Roman" w:eastAsia="Calibri" w:hAnsi="Times New Roman" w:cs="Times New Roman"/>
          <w:bCs/>
          <w:sz w:val="12"/>
          <w:szCs w:val="12"/>
        </w:rPr>
        <w:t xml:space="preserve"> </w:t>
      </w:r>
      <w:proofErr w:type="gramStart"/>
      <w:r w:rsidRPr="00191E73">
        <w:rPr>
          <w:rFonts w:ascii="Times New Roman" w:eastAsia="Calibri" w:hAnsi="Times New Roman" w:cs="Times New Roman"/>
          <w:bCs/>
          <w:sz w:val="12"/>
          <w:szCs w:val="12"/>
        </w:rPr>
        <w:t>о</w:t>
      </w:r>
      <w:proofErr w:type="gramEnd"/>
      <w:r w:rsidRPr="00191E73">
        <w:rPr>
          <w:rFonts w:ascii="Times New Roman" w:eastAsia="Calibri" w:hAnsi="Times New Roman" w:cs="Times New Roman"/>
          <w:bCs/>
          <w:sz w:val="12"/>
          <w:szCs w:val="12"/>
        </w:rPr>
        <w:t>т областного центра г.</w:t>
      </w:r>
      <w:r>
        <w:rPr>
          <w:rFonts w:ascii="Times New Roman" w:eastAsia="Calibri" w:hAnsi="Times New Roman" w:cs="Times New Roman"/>
          <w:bCs/>
          <w:sz w:val="12"/>
          <w:szCs w:val="12"/>
        </w:rPr>
        <w:t xml:space="preserve"> </w:t>
      </w:r>
      <w:r w:rsidRPr="00191E73">
        <w:rPr>
          <w:rFonts w:ascii="Times New Roman" w:eastAsia="Calibri" w:hAnsi="Times New Roman" w:cs="Times New Roman"/>
          <w:bCs/>
          <w:sz w:val="12"/>
          <w:szCs w:val="12"/>
        </w:rPr>
        <w:t>Самара.</w:t>
      </w:r>
    </w:p>
    <w:p w:rsidR="00191E73" w:rsidRPr="00191E73" w:rsidRDefault="00191E73" w:rsidP="00191E73">
      <w:pPr>
        <w:tabs>
          <w:tab w:val="left" w:pos="284"/>
        </w:tabs>
        <w:spacing w:after="0" w:line="240" w:lineRule="auto"/>
        <w:ind w:firstLine="284"/>
        <w:jc w:val="both"/>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 xml:space="preserve">Село связано  с другими селами посредством местных автодорог с твердым покрытием. Связи с населенными пунктами соседних примыкающих районов осуществляется благодаря  автодорогам федерального уровня. </w:t>
      </w:r>
    </w:p>
    <w:p w:rsidR="00191E73" w:rsidRPr="00191E73" w:rsidRDefault="00191E73" w:rsidP="00191E73">
      <w:pPr>
        <w:tabs>
          <w:tab w:val="left" w:pos="284"/>
        </w:tabs>
        <w:spacing w:after="0" w:line="240" w:lineRule="auto"/>
        <w:ind w:firstLine="284"/>
        <w:jc w:val="both"/>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В недрах сельского поселения Сергиевск имеется нефть, что является важнейшим фактором развития экономики м. р. Сергиевский.</w:t>
      </w:r>
    </w:p>
    <w:p w:rsidR="00191E73" w:rsidRPr="00191E73" w:rsidRDefault="00191E73" w:rsidP="00191E73">
      <w:pPr>
        <w:tabs>
          <w:tab w:val="left" w:pos="284"/>
        </w:tabs>
        <w:spacing w:after="0" w:line="240" w:lineRule="auto"/>
        <w:ind w:firstLine="284"/>
        <w:jc w:val="both"/>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 xml:space="preserve">Разведаны крупные нефтяные месторождения: </w:t>
      </w:r>
      <w:proofErr w:type="spellStart"/>
      <w:r w:rsidRPr="00191E73">
        <w:rPr>
          <w:rFonts w:ascii="Times New Roman" w:eastAsia="Calibri" w:hAnsi="Times New Roman" w:cs="Times New Roman"/>
          <w:bCs/>
          <w:sz w:val="12"/>
          <w:szCs w:val="12"/>
        </w:rPr>
        <w:t>Боровское</w:t>
      </w:r>
      <w:proofErr w:type="spellEnd"/>
      <w:r w:rsidRPr="00191E73">
        <w:rPr>
          <w:rFonts w:ascii="Times New Roman" w:eastAsia="Calibri" w:hAnsi="Times New Roman" w:cs="Times New Roman"/>
          <w:bCs/>
          <w:sz w:val="12"/>
          <w:szCs w:val="12"/>
        </w:rPr>
        <w:t xml:space="preserve">, </w:t>
      </w:r>
      <w:proofErr w:type="spellStart"/>
      <w:r w:rsidRPr="00191E73">
        <w:rPr>
          <w:rFonts w:ascii="Times New Roman" w:eastAsia="Calibri" w:hAnsi="Times New Roman" w:cs="Times New Roman"/>
          <w:bCs/>
          <w:sz w:val="12"/>
          <w:szCs w:val="12"/>
        </w:rPr>
        <w:t>Радаевское</w:t>
      </w:r>
      <w:proofErr w:type="spellEnd"/>
      <w:r w:rsidRPr="00191E73">
        <w:rPr>
          <w:rFonts w:ascii="Times New Roman" w:eastAsia="Calibri" w:hAnsi="Times New Roman" w:cs="Times New Roman"/>
          <w:bCs/>
          <w:sz w:val="12"/>
          <w:szCs w:val="12"/>
        </w:rPr>
        <w:t>. Село Сергиевск богато строительным материалом: песок, известняк, глина.</w:t>
      </w:r>
    </w:p>
    <w:p w:rsidR="00191E73" w:rsidRPr="00191E73" w:rsidRDefault="00191E73" w:rsidP="00191E73">
      <w:pPr>
        <w:tabs>
          <w:tab w:val="left" w:pos="284"/>
        </w:tabs>
        <w:spacing w:after="0" w:line="240" w:lineRule="auto"/>
        <w:ind w:firstLine="284"/>
        <w:jc w:val="both"/>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По всей территории поселения протекает р.</w:t>
      </w:r>
      <w:r>
        <w:rPr>
          <w:rFonts w:ascii="Times New Roman" w:eastAsia="Calibri" w:hAnsi="Times New Roman" w:cs="Times New Roman"/>
          <w:bCs/>
          <w:sz w:val="12"/>
          <w:szCs w:val="12"/>
        </w:rPr>
        <w:t xml:space="preserve"> </w:t>
      </w:r>
      <w:r w:rsidRPr="00191E73">
        <w:rPr>
          <w:rFonts w:ascii="Times New Roman" w:eastAsia="Calibri" w:hAnsi="Times New Roman" w:cs="Times New Roman"/>
          <w:bCs/>
          <w:sz w:val="12"/>
          <w:szCs w:val="12"/>
        </w:rPr>
        <w:t>Сок, возле с.</w:t>
      </w:r>
      <w:r>
        <w:rPr>
          <w:rFonts w:ascii="Times New Roman" w:eastAsia="Calibri" w:hAnsi="Times New Roman" w:cs="Times New Roman"/>
          <w:bCs/>
          <w:sz w:val="12"/>
          <w:szCs w:val="12"/>
        </w:rPr>
        <w:t xml:space="preserve"> </w:t>
      </w:r>
      <w:r w:rsidRPr="00191E73">
        <w:rPr>
          <w:rFonts w:ascii="Times New Roman" w:eastAsia="Calibri" w:hAnsi="Times New Roman" w:cs="Times New Roman"/>
          <w:bCs/>
          <w:sz w:val="12"/>
          <w:szCs w:val="12"/>
        </w:rPr>
        <w:t>Сергиевск находится оз.</w:t>
      </w:r>
      <w:r>
        <w:rPr>
          <w:rFonts w:ascii="Times New Roman" w:eastAsia="Calibri" w:hAnsi="Times New Roman" w:cs="Times New Roman"/>
          <w:bCs/>
          <w:sz w:val="12"/>
          <w:szCs w:val="12"/>
        </w:rPr>
        <w:t xml:space="preserve"> </w:t>
      </w:r>
      <w:proofErr w:type="gramStart"/>
      <w:r w:rsidRPr="00191E73">
        <w:rPr>
          <w:rFonts w:ascii="Times New Roman" w:eastAsia="Calibri" w:hAnsi="Times New Roman" w:cs="Times New Roman"/>
          <w:bCs/>
          <w:sz w:val="12"/>
          <w:szCs w:val="12"/>
        </w:rPr>
        <w:t>Банное</w:t>
      </w:r>
      <w:proofErr w:type="gramEnd"/>
      <w:r w:rsidRPr="00191E73">
        <w:rPr>
          <w:rFonts w:ascii="Times New Roman" w:eastAsia="Calibri" w:hAnsi="Times New Roman" w:cs="Times New Roman"/>
          <w:bCs/>
          <w:sz w:val="12"/>
          <w:szCs w:val="12"/>
        </w:rPr>
        <w:t>, оз.</w:t>
      </w:r>
      <w:r>
        <w:rPr>
          <w:rFonts w:ascii="Times New Roman" w:eastAsia="Calibri" w:hAnsi="Times New Roman" w:cs="Times New Roman"/>
          <w:bCs/>
          <w:sz w:val="12"/>
          <w:szCs w:val="12"/>
        </w:rPr>
        <w:t xml:space="preserve"> </w:t>
      </w:r>
      <w:r w:rsidRPr="00191E73">
        <w:rPr>
          <w:rFonts w:ascii="Times New Roman" w:eastAsia="Calibri" w:hAnsi="Times New Roman" w:cs="Times New Roman"/>
          <w:bCs/>
          <w:sz w:val="12"/>
          <w:szCs w:val="12"/>
        </w:rPr>
        <w:t>Тепловка. Вода в озере Тепловка отличается значительным содержанием сероводорода и является памятником природы. В окрестностях с.</w:t>
      </w:r>
      <w:r>
        <w:rPr>
          <w:rFonts w:ascii="Times New Roman" w:eastAsia="Calibri" w:hAnsi="Times New Roman" w:cs="Times New Roman"/>
          <w:bCs/>
          <w:sz w:val="12"/>
          <w:szCs w:val="12"/>
        </w:rPr>
        <w:t xml:space="preserve"> </w:t>
      </w:r>
      <w:r w:rsidRPr="00191E73">
        <w:rPr>
          <w:rFonts w:ascii="Times New Roman" w:eastAsia="Calibri" w:hAnsi="Times New Roman" w:cs="Times New Roman"/>
          <w:bCs/>
          <w:sz w:val="12"/>
          <w:szCs w:val="12"/>
        </w:rPr>
        <w:t>Успенка находятся 5 озер, в п.</w:t>
      </w:r>
      <w:r>
        <w:rPr>
          <w:rFonts w:ascii="Times New Roman" w:eastAsia="Calibri" w:hAnsi="Times New Roman" w:cs="Times New Roman"/>
          <w:bCs/>
          <w:sz w:val="12"/>
          <w:szCs w:val="12"/>
        </w:rPr>
        <w:t xml:space="preserve"> </w:t>
      </w:r>
      <w:r w:rsidRPr="00191E73">
        <w:rPr>
          <w:rFonts w:ascii="Times New Roman" w:eastAsia="Calibri" w:hAnsi="Times New Roman" w:cs="Times New Roman"/>
          <w:bCs/>
          <w:sz w:val="12"/>
          <w:szCs w:val="12"/>
        </w:rPr>
        <w:t xml:space="preserve">Рыбопитомник </w:t>
      </w:r>
      <w:proofErr w:type="gramStart"/>
      <w:r w:rsidRPr="00191E73">
        <w:rPr>
          <w:rFonts w:ascii="Times New Roman" w:eastAsia="Calibri" w:hAnsi="Times New Roman" w:cs="Times New Roman"/>
          <w:bCs/>
          <w:sz w:val="12"/>
          <w:szCs w:val="12"/>
        </w:rPr>
        <w:t>-и</w:t>
      </w:r>
      <w:proofErr w:type="gramEnd"/>
      <w:r w:rsidRPr="00191E73">
        <w:rPr>
          <w:rFonts w:ascii="Times New Roman" w:eastAsia="Calibri" w:hAnsi="Times New Roman" w:cs="Times New Roman"/>
          <w:bCs/>
          <w:sz w:val="12"/>
          <w:szCs w:val="12"/>
        </w:rPr>
        <w:t>скусственные пруды, для выращивания рыбы.</w:t>
      </w:r>
    </w:p>
    <w:p w:rsidR="00191E73" w:rsidRPr="00191E73" w:rsidRDefault="00191E73" w:rsidP="00191E73">
      <w:pPr>
        <w:tabs>
          <w:tab w:val="left" w:pos="284"/>
        </w:tabs>
        <w:spacing w:after="0" w:line="240" w:lineRule="auto"/>
        <w:ind w:firstLine="284"/>
        <w:jc w:val="both"/>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 xml:space="preserve">Территория с. п. Сергиевск находится в пределах умеренного климатического пояса. Тип климата – умеренно-континентальный. </w:t>
      </w:r>
      <w:proofErr w:type="gramStart"/>
      <w:r w:rsidRPr="00191E73">
        <w:rPr>
          <w:rFonts w:ascii="Times New Roman" w:eastAsia="Calibri" w:hAnsi="Times New Roman" w:cs="Times New Roman"/>
          <w:bCs/>
          <w:sz w:val="12"/>
          <w:szCs w:val="12"/>
        </w:rPr>
        <w:t>Характерны</w:t>
      </w:r>
      <w:proofErr w:type="gramEnd"/>
      <w:r w:rsidRPr="00191E73">
        <w:rPr>
          <w:rFonts w:ascii="Times New Roman" w:eastAsia="Calibri" w:hAnsi="Times New Roman" w:cs="Times New Roman"/>
          <w:bCs/>
          <w:sz w:val="12"/>
          <w:szCs w:val="12"/>
        </w:rPr>
        <w:t xml:space="preserve"> холодная малоснежная зима, короткие весна и осень, жаркое сухое лето. Среднегодовая температура воздуха составляет +3,5С. Наиболее холодный месяц январь, наиболее теплый июль. По количеству выпадающих осадков с.</w:t>
      </w:r>
      <w:r>
        <w:rPr>
          <w:rFonts w:ascii="Times New Roman" w:eastAsia="Calibri" w:hAnsi="Times New Roman" w:cs="Times New Roman"/>
          <w:bCs/>
          <w:sz w:val="12"/>
          <w:szCs w:val="12"/>
        </w:rPr>
        <w:t xml:space="preserve"> </w:t>
      </w:r>
      <w:r w:rsidRPr="00191E73">
        <w:rPr>
          <w:rFonts w:ascii="Times New Roman" w:eastAsia="Calibri" w:hAnsi="Times New Roman" w:cs="Times New Roman"/>
          <w:bCs/>
          <w:sz w:val="12"/>
          <w:szCs w:val="12"/>
        </w:rPr>
        <w:t>Сергиевск относится к зоне умеренного увлажнения.</w:t>
      </w:r>
    </w:p>
    <w:p w:rsidR="00191E73" w:rsidRPr="00191E73" w:rsidRDefault="00191E73" w:rsidP="00191E73">
      <w:pPr>
        <w:tabs>
          <w:tab w:val="left" w:pos="284"/>
        </w:tabs>
        <w:spacing w:after="0" w:line="240" w:lineRule="auto"/>
        <w:ind w:firstLine="284"/>
        <w:jc w:val="both"/>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Микрорельеф с</w:t>
      </w:r>
      <w:proofErr w:type="gramStart"/>
      <w:r>
        <w:rPr>
          <w:rFonts w:ascii="Times New Roman" w:eastAsia="Calibri" w:hAnsi="Times New Roman" w:cs="Times New Roman"/>
          <w:bCs/>
          <w:sz w:val="12"/>
          <w:szCs w:val="12"/>
        </w:rPr>
        <w:t xml:space="preserve"> </w:t>
      </w:r>
      <w:r w:rsidRPr="00191E73">
        <w:rPr>
          <w:rFonts w:ascii="Times New Roman" w:eastAsia="Calibri" w:hAnsi="Times New Roman" w:cs="Times New Roman"/>
          <w:bCs/>
          <w:sz w:val="12"/>
          <w:szCs w:val="12"/>
        </w:rPr>
        <w:t>.</w:t>
      </w:r>
      <w:proofErr w:type="gramEnd"/>
      <w:r w:rsidRPr="00191E73">
        <w:rPr>
          <w:rFonts w:ascii="Times New Roman" w:eastAsia="Calibri" w:hAnsi="Times New Roman" w:cs="Times New Roman"/>
          <w:bCs/>
          <w:sz w:val="12"/>
          <w:szCs w:val="12"/>
        </w:rPr>
        <w:t>п. Сергиевск выражен очень разнообразными элементами.  Вокруг населенных пунктов располагаются леса и зеленые насаждения. Территория поселения представляет собой холмистую равнину. Все населенные пункты расположены в низинах. Село Сергие</w:t>
      </w:r>
      <w:proofErr w:type="gramStart"/>
      <w:r w:rsidRPr="00191E73">
        <w:rPr>
          <w:rFonts w:ascii="Times New Roman" w:eastAsia="Calibri" w:hAnsi="Times New Roman" w:cs="Times New Roman"/>
          <w:bCs/>
          <w:sz w:val="12"/>
          <w:szCs w:val="12"/>
        </w:rPr>
        <w:t>вск ст</w:t>
      </w:r>
      <w:proofErr w:type="gramEnd"/>
      <w:r w:rsidRPr="00191E73">
        <w:rPr>
          <w:rFonts w:ascii="Times New Roman" w:eastAsia="Calibri" w:hAnsi="Times New Roman" w:cs="Times New Roman"/>
          <w:bCs/>
          <w:sz w:val="12"/>
          <w:szCs w:val="12"/>
        </w:rPr>
        <w:t>оит на холме.</w:t>
      </w:r>
    </w:p>
    <w:p w:rsidR="00191E73" w:rsidRPr="00191E73" w:rsidRDefault="00191E73" w:rsidP="00191E73">
      <w:pPr>
        <w:tabs>
          <w:tab w:val="left" w:pos="284"/>
        </w:tabs>
        <w:spacing w:after="0" w:line="240" w:lineRule="auto"/>
        <w:ind w:firstLine="284"/>
        <w:jc w:val="both"/>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Имеется пещера, возникшая в результате карстовых процессов при выщелачивании растворимых горных пород известняков, гипсов. Также имеются возвышенности. Картину изрезанности дополняют овраги, балки, имеющие значительные глубины с обрывающимися склонами. На территории  села Сергие</w:t>
      </w:r>
      <w:proofErr w:type="gramStart"/>
      <w:r w:rsidRPr="00191E73">
        <w:rPr>
          <w:rFonts w:ascii="Times New Roman" w:eastAsia="Calibri" w:hAnsi="Times New Roman" w:cs="Times New Roman"/>
          <w:bCs/>
          <w:sz w:val="12"/>
          <w:szCs w:val="12"/>
        </w:rPr>
        <w:t>вск  пр</w:t>
      </w:r>
      <w:proofErr w:type="gramEnd"/>
      <w:r w:rsidRPr="00191E73">
        <w:rPr>
          <w:rFonts w:ascii="Times New Roman" w:eastAsia="Calibri" w:hAnsi="Times New Roman" w:cs="Times New Roman"/>
          <w:bCs/>
          <w:sz w:val="12"/>
          <w:szCs w:val="12"/>
        </w:rPr>
        <w:t>еобладают лесные почвы, черноземы типичные. Почвы богаты калием, бедны фосфором.</w:t>
      </w:r>
    </w:p>
    <w:p w:rsidR="00191E73" w:rsidRPr="00191E73" w:rsidRDefault="00191E73" w:rsidP="00191E73">
      <w:pPr>
        <w:tabs>
          <w:tab w:val="left" w:pos="284"/>
        </w:tabs>
        <w:spacing w:after="0" w:line="240" w:lineRule="auto"/>
        <w:ind w:firstLine="284"/>
        <w:jc w:val="both"/>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Наибольшее распространение имеют участки луговых и каменистых степей. Луговые степи сопровождают леса, образуя поляны и опушки, а каменистые степи чаще встречаются по склонам холмов.</w:t>
      </w:r>
    </w:p>
    <w:p w:rsidR="00191E73" w:rsidRPr="00191E73" w:rsidRDefault="00191E73" w:rsidP="00191E73">
      <w:pPr>
        <w:tabs>
          <w:tab w:val="left" w:pos="284"/>
        </w:tabs>
        <w:spacing w:after="0" w:line="240" w:lineRule="auto"/>
        <w:ind w:firstLine="284"/>
        <w:jc w:val="both"/>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В состав поселения входят: село Боровка, поселок Глубокий, поселок Михайловка, поселок Рогатка, поселок Рыбопитомник, село Сергиевск, деревня Студеный Ключ, село Успенка.</w:t>
      </w:r>
    </w:p>
    <w:p w:rsidR="00191E73" w:rsidRPr="00191E73" w:rsidRDefault="00191E73" w:rsidP="00191E73">
      <w:pPr>
        <w:tabs>
          <w:tab w:val="left" w:pos="284"/>
        </w:tabs>
        <w:spacing w:after="0" w:line="240" w:lineRule="auto"/>
        <w:ind w:firstLine="284"/>
        <w:jc w:val="both"/>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Административный центр- с.</w:t>
      </w:r>
      <w:r>
        <w:rPr>
          <w:rFonts w:ascii="Times New Roman" w:eastAsia="Calibri" w:hAnsi="Times New Roman" w:cs="Times New Roman"/>
          <w:bCs/>
          <w:sz w:val="12"/>
          <w:szCs w:val="12"/>
        </w:rPr>
        <w:t xml:space="preserve"> </w:t>
      </w:r>
      <w:r w:rsidRPr="00191E73">
        <w:rPr>
          <w:rFonts w:ascii="Times New Roman" w:eastAsia="Calibri" w:hAnsi="Times New Roman" w:cs="Times New Roman"/>
          <w:bCs/>
          <w:sz w:val="12"/>
          <w:szCs w:val="12"/>
        </w:rPr>
        <w:t>Сергиевск.</w:t>
      </w:r>
    </w:p>
    <w:p w:rsidR="00191E73" w:rsidRPr="00191E73" w:rsidRDefault="00191E73" w:rsidP="00191E73">
      <w:pPr>
        <w:tabs>
          <w:tab w:val="left" w:pos="284"/>
        </w:tabs>
        <w:spacing w:after="0" w:line="240" w:lineRule="auto"/>
        <w:ind w:firstLine="284"/>
        <w:jc w:val="both"/>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Общая площадь сельского поселения Сергиевск муниципального района Сергиевский составляет 35,201 тыс.</w:t>
      </w:r>
      <w:r>
        <w:rPr>
          <w:rFonts w:ascii="Times New Roman" w:eastAsia="Calibri" w:hAnsi="Times New Roman" w:cs="Times New Roman"/>
          <w:bCs/>
          <w:sz w:val="12"/>
          <w:szCs w:val="12"/>
        </w:rPr>
        <w:t xml:space="preserve"> </w:t>
      </w:r>
      <w:r w:rsidRPr="00191E73">
        <w:rPr>
          <w:rFonts w:ascii="Times New Roman" w:eastAsia="Calibri" w:hAnsi="Times New Roman" w:cs="Times New Roman"/>
          <w:bCs/>
          <w:sz w:val="12"/>
          <w:szCs w:val="12"/>
        </w:rPr>
        <w:t>га, в том числе земель сельскохозяйственного назначения 22,878 тыс.</w:t>
      </w:r>
      <w:r>
        <w:rPr>
          <w:rFonts w:ascii="Times New Roman" w:eastAsia="Calibri" w:hAnsi="Times New Roman" w:cs="Times New Roman"/>
          <w:bCs/>
          <w:sz w:val="12"/>
          <w:szCs w:val="12"/>
        </w:rPr>
        <w:t xml:space="preserve"> </w:t>
      </w:r>
      <w:r w:rsidRPr="00191E73">
        <w:rPr>
          <w:rFonts w:ascii="Times New Roman" w:eastAsia="Calibri" w:hAnsi="Times New Roman" w:cs="Times New Roman"/>
          <w:bCs/>
          <w:sz w:val="12"/>
          <w:szCs w:val="12"/>
        </w:rPr>
        <w:t>га.</w:t>
      </w:r>
    </w:p>
    <w:p w:rsidR="00191E73" w:rsidRPr="00191E73" w:rsidRDefault="00191E73" w:rsidP="00191E73">
      <w:pPr>
        <w:tabs>
          <w:tab w:val="left" w:pos="284"/>
        </w:tabs>
        <w:spacing w:after="0" w:line="240" w:lineRule="auto"/>
        <w:ind w:firstLine="284"/>
        <w:jc w:val="both"/>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 xml:space="preserve">Характеристика землепользования на территории сельского поселения Сергиевск муниципального района Сергиевский приведена в таблице 1. </w:t>
      </w:r>
    </w:p>
    <w:p w:rsidR="00D3550A" w:rsidRDefault="00D3550A" w:rsidP="00191E73">
      <w:pPr>
        <w:tabs>
          <w:tab w:val="left" w:pos="284"/>
        </w:tabs>
        <w:spacing w:after="0" w:line="240" w:lineRule="auto"/>
        <w:ind w:firstLine="284"/>
        <w:jc w:val="right"/>
        <w:rPr>
          <w:rFonts w:ascii="Times New Roman" w:eastAsia="Calibri" w:hAnsi="Times New Roman" w:cs="Times New Roman"/>
          <w:bCs/>
          <w:sz w:val="12"/>
          <w:szCs w:val="12"/>
        </w:rPr>
      </w:pPr>
    </w:p>
    <w:p w:rsidR="00D3550A" w:rsidRDefault="00D3550A" w:rsidP="00191E73">
      <w:pPr>
        <w:tabs>
          <w:tab w:val="left" w:pos="284"/>
        </w:tabs>
        <w:spacing w:after="0" w:line="240" w:lineRule="auto"/>
        <w:ind w:firstLine="284"/>
        <w:jc w:val="right"/>
        <w:rPr>
          <w:rFonts w:ascii="Times New Roman" w:eastAsia="Calibri" w:hAnsi="Times New Roman" w:cs="Times New Roman"/>
          <w:bCs/>
          <w:sz w:val="12"/>
          <w:szCs w:val="12"/>
        </w:rPr>
      </w:pPr>
    </w:p>
    <w:p w:rsidR="00A95FE7" w:rsidRDefault="00A95FE7" w:rsidP="00191E73">
      <w:pPr>
        <w:tabs>
          <w:tab w:val="left" w:pos="284"/>
        </w:tabs>
        <w:spacing w:after="0" w:line="240" w:lineRule="auto"/>
        <w:ind w:firstLine="284"/>
        <w:jc w:val="right"/>
        <w:rPr>
          <w:rFonts w:ascii="Times New Roman" w:eastAsia="Calibri" w:hAnsi="Times New Roman" w:cs="Times New Roman"/>
          <w:bCs/>
          <w:sz w:val="12"/>
          <w:szCs w:val="12"/>
        </w:rPr>
      </w:pPr>
    </w:p>
    <w:p w:rsidR="00191E73" w:rsidRPr="00191E73" w:rsidRDefault="00191E73" w:rsidP="00191E73">
      <w:pPr>
        <w:tabs>
          <w:tab w:val="left" w:pos="284"/>
        </w:tabs>
        <w:spacing w:after="0" w:line="240" w:lineRule="auto"/>
        <w:ind w:firstLine="284"/>
        <w:jc w:val="right"/>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lastRenderedPageBreak/>
        <w:t>Таблица 1</w:t>
      </w:r>
    </w:p>
    <w:p w:rsidR="00191E73" w:rsidRDefault="00191E73" w:rsidP="00191E73">
      <w:pPr>
        <w:tabs>
          <w:tab w:val="left" w:pos="284"/>
        </w:tabs>
        <w:spacing w:after="0" w:line="240" w:lineRule="auto"/>
        <w:ind w:firstLine="284"/>
        <w:jc w:val="center"/>
        <w:rPr>
          <w:rFonts w:ascii="Times New Roman" w:eastAsia="Calibri" w:hAnsi="Times New Roman" w:cs="Times New Roman"/>
          <w:b/>
          <w:bCs/>
          <w:sz w:val="12"/>
          <w:szCs w:val="12"/>
        </w:rPr>
      </w:pPr>
      <w:r w:rsidRPr="00191E73">
        <w:rPr>
          <w:rFonts w:ascii="Times New Roman" w:eastAsia="Calibri" w:hAnsi="Times New Roman" w:cs="Times New Roman"/>
          <w:b/>
          <w:bCs/>
          <w:sz w:val="12"/>
          <w:szCs w:val="12"/>
        </w:rPr>
        <w:t>Характеристика землепользования на территории</w:t>
      </w:r>
      <w:r>
        <w:rPr>
          <w:rFonts w:ascii="Times New Roman" w:eastAsia="Calibri" w:hAnsi="Times New Roman" w:cs="Times New Roman"/>
          <w:b/>
          <w:bCs/>
          <w:sz w:val="12"/>
          <w:szCs w:val="12"/>
        </w:rPr>
        <w:t xml:space="preserve"> </w:t>
      </w:r>
      <w:r w:rsidRPr="00191E73">
        <w:rPr>
          <w:rFonts w:ascii="Times New Roman" w:eastAsia="Calibri" w:hAnsi="Times New Roman" w:cs="Times New Roman"/>
          <w:b/>
          <w:bCs/>
          <w:sz w:val="12"/>
          <w:szCs w:val="12"/>
        </w:rPr>
        <w:t>сельского поселения Сергиевск</w:t>
      </w:r>
    </w:p>
    <w:p w:rsidR="00191E73" w:rsidRPr="00191E73" w:rsidRDefault="00191E73" w:rsidP="00191E73">
      <w:pPr>
        <w:tabs>
          <w:tab w:val="left" w:pos="284"/>
        </w:tabs>
        <w:spacing w:after="0" w:line="240" w:lineRule="auto"/>
        <w:ind w:firstLine="284"/>
        <w:jc w:val="center"/>
        <w:rPr>
          <w:rFonts w:ascii="Times New Roman" w:eastAsia="Calibri" w:hAnsi="Times New Roman" w:cs="Times New Roman"/>
          <w:b/>
          <w:bCs/>
          <w:sz w:val="12"/>
          <w:szCs w:val="12"/>
        </w:rPr>
      </w:pPr>
      <w:r w:rsidRPr="00191E73">
        <w:rPr>
          <w:rFonts w:ascii="Times New Roman" w:eastAsia="Calibri" w:hAnsi="Times New Roman" w:cs="Times New Roman"/>
          <w:b/>
          <w:bCs/>
          <w:sz w:val="12"/>
          <w:szCs w:val="12"/>
        </w:rPr>
        <w:t xml:space="preserve"> муниципального района Сергиевский</w:t>
      </w:r>
      <w:r>
        <w:rPr>
          <w:rFonts w:ascii="Times New Roman" w:eastAsia="Calibri" w:hAnsi="Times New Roman" w:cs="Times New Roman"/>
          <w:b/>
          <w:bCs/>
          <w:sz w:val="12"/>
          <w:szCs w:val="12"/>
        </w:rPr>
        <w:t xml:space="preserve"> </w:t>
      </w:r>
      <w:r w:rsidRPr="00191E73">
        <w:rPr>
          <w:rFonts w:ascii="Times New Roman" w:eastAsia="Calibri" w:hAnsi="Times New Roman" w:cs="Times New Roman"/>
          <w:b/>
          <w:bCs/>
          <w:sz w:val="12"/>
          <w:szCs w:val="12"/>
        </w:rPr>
        <w:t>по состоянию на 01.01.2014г.</w:t>
      </w:r>
    </w:p>
    <w:tbl>
      <w:tblPr>
        <w:tblW w:w="7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709"/>
        <w:gridCol w:w="708"/>
        <w:gridCol w:w="993"/>
      </w:tblGrid>
      <w:tr w:rsidR="00191E73" w:rsidRPr="00191E73" w:rsidTr="000C7402">
        <w:trPr>
          <w:trHeight w:val="78"/>
        </w:trPr>
        <w:tc>
          <w:tcPr>
            <w:tcW w:w="567"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 xml:space="preserve">№ </w:t>
            </w:r>
            <w:proofErr w:type="gramStart"/>
            <w:r w:rsidRPr="00191E73">
              <w:rPr>
                <w:rFonts w:ascii="Times New Roman" w:eastAsia="Calibri" w:hAnsi="Times New Roman" w:cs="Times New Roman"/>
                <w:bCs/>
                <w:sz w:val="12"/>
                <w:szCs w:val="12"/>
              </w:rPr>
              <w:t>п</w:t>
            </w:r>
            <w:proofErr w:type="gramEnd"/>
            <w:r w:rsidRPr="00191E73">
              <w:rPr>
                <w:rFonts w:ascii="Times New Roman" w:eastAsia="Calibri" w:hAnsi="Times New Roman" w:cs="Times New Roman"/>
                <w:bCs/>
                <w:sz w:val="12"/>
                <w:szCs w:val="12"/>
              </w:rPr>
              <w:t>/п</w:t>
            </w:r>
          </w:p>
        </w:tc>
        <w:tc>
          <w:tcPr>
            <w:tcW w:w="4253"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Наименование показателей</w:t>
            </w:r>
          </w:p>
        </w:tc>
        <w:tc>
          <w:tcPr>
            <w:tcW w:w="709"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Ед. изм.</w:t>
            </w:r>
          </w:p>
        </w:tc>
        <w:tc>
          <w:tcPr>
            <w:tcW w:w="708"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Кол-во</w:t>
            </w:r>
          </w:p>
        </w:tc>
        <w:tc>
          <w:tcPr>
            <w:tcW w:w="993"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Примечание</w:t>
            </w:r>
          </w:p>
        </w:tc>
      </w:tr>
      <w:tr w:rsidR="00191E73" w:rsidRPr="00191E73" w:rsidTr="000C7402">
        <w:trPr>
          <w:trHeight w:val="64"/>
        </w:trPr>
        <w:tc>
          <w:tcPr>
            <w:tcW w:w="567"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1.</w:t>
            </w:r>
          </w:p>
        </w:tc>
        <w:tc>
          <w:tcPr>
            <w:tcW w:w="4253"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 xml:space="preserve">Общая площадь земель в поселении, в </w:t>
            </w:r>
            <w:proofErr w:type="spellStart"/>
            <w:r w:rsidRPr="00191E73">
              <w:rPr>
                <w:rFonts w:ascii="Times New Roman" w:eastAsia="Calibri" w:hAnsi="Times New Roman" w:cs="Times New Roman"/>
                <w:bCs/>
                <w:sz w:val="12"/>
                <w:szCs w:val="12"/>
              </w:rPr>
              <w:t>т.ч</w:t>
            </w:r>
            <w:proofErr w:type="spellEnd"/>
            <w:r w:rsidRPr="00191E73">
              <w:rPr>
                <w:rFonts w:ascii="Times New Roman" w:eastAsia="Calibri" w:hAnsi="Times New Roman" w:cs="Times New Roman"/>
                <w:bCs/>
                <w:sz w:val="12"/>
                <w:szCs w:val="12"/>
              </w:rPr>
              <w:t>.</w:t>
            </w:r>
          </w:p>
        </w:tc>
        <w:tc>
          <w:tcPr>
            <w:tcW w:w="709"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proofErr w:type="spellStart"/>
            <w:r w:rsidRPr="00191E73">
              <w:rPr>
                <w:rFonts w:ascii="Times New Roman" w:eastAsia="Calibri" w:hAnsi="Times New Roman" w:cs="Times New Roman"/>
                <w:bCs/>
                <w:sz w:val="12"/>
                <w:szCs w:val="12"/>
              </w:rPr>
              <w:t>Тыс</w:t>
            </w:r>
            <w:proofErr w:type="gramStart"/>
            <w:r w:rsidRPr="00191E73">
              <w:rPr>
                <w:rFonts w:ascii="Times New Roman" w:eastAsia="Calibri" w:hAnsi="Times New Roman" w:cs="Times New Roman"/>
                <w:bCs/>
                <w:sz w:val="12"/>
                <w:szCs w:val="12"/>
              </w:rPr>
              <w:t>.г</w:t>
            </w:r>
            <w:proofErr w:type="gramEnd"/>
            <w:r w:rsidRPr="00191E73">
              <w:rPr>
                <w:rFonts w:ascii="Times New Roman" w:eastAsia="Calibri" w:hAnsi="Times New Roman" w:cs="Times New Roman"/>
                <w:bCs/>
                <w:sz w:val="12"/>
                <w:szCs w:val="12"/>
              </w:rPr>
              <w:t>а</w:t>
            </w:r>
            <w:proofErr w:type="spellEnd"/>
          </w:p>
        </w:tc>
        <w:tc>
          <w:tcPr>
            <w:tcW w:w="708"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35,201</w:t>
            </w:r>
          </w:p>
        </w:tc>
        <w:tc>
          <w:tcPr>
            <w:tcW w:w="993" w:type="dxa"/>
          </w:tcPr>
          <w:p w:rsidR="00191E73" w:rsidRPr="00191E73" w:rsidRDefault="00191E73" w:rsidP="00191E73">
            <w:pPr>
              <w:tabs>
                <w:tab w:val="left" w:pos="284"/>
              </w:tabs>
              <w:spacing w:after="0" w:line="240" w:lineRule="auto"/>
              <w:ind w:firstLine="284"/>
              <w:rPr>
                <w:rFonts w:ascii="Times New Roman" w:eastAsia="Calibri" w:hAnsi="Times New Roman" w:cs="Times New Roman"/>
                <w:bCs/>
                <w:sz w:val="12"/>
                <w:szCs w:val="12"/>
              </w:rPr>
            </w:pPr>
          </w:p>
        </w:tc>
      </w:tr>
      <w:tr w:rsidR="00191E73" w:rsidRPr="00191E73" w:rsidTr="000C7402">
        <w:trPr>
          <w:trHeight w:val="128"/>
        </w:trPr>
        <w:tc>
          <w:tcPr>
            <w:tcW w:w="567"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1.1</w:t>
            </w:r>
          </w:p>
        </w:tc>
        <w:tc>
          <w:tcPr>
            <w:tcW w:w="4253"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proofErr w:type="gramStart"/>
            <w:r w:rsidRPr="00191E73">
              <w:rPr>
                <w:rFonts w:ascii="Times New Roman" w:eastAsia="Calibri" w:hAnsi="Times New Roman" w:cs="Times New Roman"/>
                <w:bCs/>
                <w:sz w:val="12"/>
                <w:szCs w:val="12"/>
              </w:rPr>
              <w:t xml:space="preserve">- сельскохозяйственные </w:t>
            </w:r>
            <w:proofErr w:type="spellStart"/>
            <w:r w:rsidRPr="00191E73">
              <w:rPr>
                <w:rFonts w:ascii="Times New Roman" w:eastAsia="Calibri" w:hAnsi="Times New Roman" w:cs="Times New Roman"/>
                <w:bCs/>
                <w:sz w:val="12"/>
                <w:szCs w:val="12"/>
              </w:rPr>
              <w:t>угодия</w:t>
            </w:r>
            <w:proofErr w:type="spellEnd"/>
            <w:r w:rsidRPr="00191E73">
              <w:rPr>
                <w:rFonts w:ascii="Times New Roman" w:eastAsia="Calibri" w:hAnsi="Times New Roman" w:cs="Times New Roman"/>
                <w:bCs/>
                <w:sz w:val="12"/>
                <w:szCs w:val="12"/>
              </w:rPr>
              <w:t>, из них</w:t>
            </w:r>
            <w:proofErr w:type="gramEnd"/>
          </w:p>
        </w:tc>
        <w:tc>
          <w:tcPr>
            <w:tcW w:w="709"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proofErr w:type="spellStart"/>
            <w:r w:rsidRPr="00191E73">
              <w:rPr>
                <w:rFonts w:ascii="Times New Roman" w:eastAsia="Calibri" w:hAnsi="Times New Roman" w:cs="Times New Roman"/>
                <w:bCs/>
                <w:sz w:val="12"/>
                <w:szCs w:val="12"/>
              </w:rPr>
              <w:t>Тыс</w:t>
            </w:r>
            <w:proofErr w:type="gramStart"/>
            <w:r w:rsidRPr="00191E73">
              <w:rPr>
                <w:rFonts w:ascii="Times New Roman" w:eastAsia="Calibri" w:hAnsi="Times New Roman" w:cs="Times New Roman"/>
                <w:bCs/>
                <w:sz w:val="12"/>
                <w:szCs w:val="12"/>
              </w:rPr>
              <w:t>.г</w:t>
            </w:r>
            <w:proofErr w:type="gramEnd"/>
            <w:r w:rsidRPr="00191E73">
              <w:rPr>
                <w:rFonts w:ascii="Times New Roman" w:eastAsia="Calibri" w:hAnsi="Times New Roman" w:cs="Times New Roman"/>
                <w:bCs/>
                <w:sz w:val="12"/>
                <w:szCs w:val="12"/>
              </w:rPr>
              <w:t>а</w:t>
            </w:r>
            <w:proofErr w:type="spellEnd"/>
          </w:p>
        </w:tc>
        <w:tc>
          <w:tcPr>
            <w:tcW w:w="708"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22,878</w:t>
            </w:r>
          </w:p>
        </w:tc>
        <w:tc>
          <w:tcPr>
            <w:tcW w:w="993" w:type="dxa"/>
          </w:tcPr>
          <w:p w:rsidR="00191E73" w:rsidRPr="00191E73" w:rsidRDefault="00191E73" w:rsidP="00191E73">
            <w:pPr>
              <w:tabs>
                <w:tab w:val="left" w:pos="284"/>
              </w:tabs>
              <w:spacing w:after="0" w:line="240" w:lineRule="auto"/>
              <w:ind w:firstLine="284"/>
              <w:rPr>
                <w:rFonts w:ascii="Times New Roman" w:eastAsia="Calibri" w:hAnsi="Times New Roman" w:cs="Times New Roman"/>
                <w:bCs/>
                <w:sz w:val="12"/>
                <w:szCs w:val="12"/>
              </w:rPr>
            </w:pPr>
          </w:p>
        </w:tc>
      </w:tr>
      <w:tr w:rsidR="00191E73" w:rsidRPr="00191E73" w:rsidTr="000C7402">
        <w:trPr>
          <w:trHeight w:val="116"/>
        </w:trPr>
        <w:tc>
          <w:tcPr>
            <w:tcW w:w="567"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1.1.1.</w:t>
            </w:r>
          </w:p>
        </w:tc>
        <w:tc>
          <w:tcPr>
            <w:tcW w:w="4253"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Пашня</w:t>
            </w:r>
          </w:p>
        </w:tc>
        <w:tc>
          <w:tcPr>
            <w:tcW w:w="709"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proofErr w:type="spellStart"/>
            <w:r w:rsidRPr="00191E73">
              <w:rPr>
                <w:rFonts w:ascii="Times New Roman" w:eastAsia="Calibri" w:hAnsi="Times New Roman" w:cs="Times New Roman"/>
                <w:bCs/>
                <w:sz w:val="12"/>
                <w:szCs w:val="12"/>
              </w:rPr>
              <w:t>Тыс</w:t>
            </w:r>
            <w:proofErr w:type="gramStart"/>
            <w:r w:rsidRPr="00191E73">
              <w:rPr>
                <w:rFonts w:ascii="Times New Roman" w:eastAsia="Calibri" w:hAnsi="Times New Roman" w:cs="Times New Roman"/>
                <w:bCs/>
                <w:sz w:val="12"/>
                <w:szCs w:val="12"/>
              </w:rPr>
              <w:t>.г</w:t>
            </w:r>
            <w:proofErr w:type="gramEnd"/>
            <w:r w:rsidRPr="00191E73">
              <w:rPr>
                <w:rFonts w:ascii="Times New Roman" w:eastAsia="Calibri" w:hAnsi="Times New Roman" w:cs="Times New Roman"/>
                <w:bCs/>
                <w:sz w:val="12"/>
                <w:szCs w:val="12"/>
              </w:rPr>
              <w:t>а</w:t>
            </w:r>
            <w:proofErr w:type="spellEnd"/>
          </w:p>
        </w:tc>
        <w:tc>
          <w:tcPr>
            <w:tcW w:w="708"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14,549</w:t>
            </w:r>
          </w:p>
        </w:tc>
        <w:tc>
          <w:tcPr>
            <w:tcW w:w="993" w:type="dxa"/>
          </w:tcPr>
          <w:p w:rsidR="00191E73" w:rsidRPr="00191E73" w:rsidRDefault="00191E73" w:rsidP="00191E73">
            <w:pPr>
              <w:tabs>
                <w:tab w:val="left" w:pos="284"/>
              </w:tabs>
              <w:spacing w:after="0" w:line="240" w:lineRule="auto"/>
              <w:ind w:firstLine="284"/>
              <w:rPr>
                <w:rFonts w:ascii="Times New Roman" w:eastAsia="Calibri" w:hAnsi="Times New Roman" w:cs="Times New Roman"/>
                <w:bCs/>
                <w:sz w:val="12"/>
                <w:szCs w:val="12"/>
              </w:rPr>
            </w:pPr>
          </w:p>
        </w:tc>
      </w:tr>
      <w:tr w:rsidR="00191E73" w:rsidRPr="00191E73" w:rsidTr="000C7402">
        <w:trPr>
          <w:trHeight w:val="64"/>
        </w:trPr>
        <w:tc>
          <w:tcPr>
            <w:tcW w:w="567"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1.1.2.</w:t>
            </w:r>
          </w:p>
        </w:tc>
        <w:tc>
          <w:tcPr>
            <w:tcW w:w="4253"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Лесные земли</w:t>
            </w:r>
          </w:p>
        </w:tc>
        <w:tc>
          <w:tcPr>
            <w:tcW w:w="709"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proofErr w:type="spellStart"/>
            <w:r w:rsidRPr="00191E73">
              <w:rPr>
                <w:rFonts w:ascii="Times New Roman" w:eastAsia="Calibri" w:hAnsi="Times New Roman" w:cs="Times New Roman"/>
                <w:bCs/>
                <w:sz w:val="12"/>
                <w:szCs w:val="12"/>
              </w:rPr>
              <w:t>Тыс</w:t>
            </w:r>
            <w:proofErr w:type="gramStart"/>
            <w:r w:rsidRPr="00191E73">
              <w:rPr>
                <w:rFonts w:ascii="Times New Roman" w:eastAsia="Calibri" w:hAnsi="Times New Roman" w:cs="Times New Roman"/>
                <w:bCs/>
                <w:sz w:val="12"/>
                <w:szCs w:val="12"/>
              </w:rPr>
              <w:t>.г</w:t>
            </w:r>
            <w:proofErr w:type="gramEnd"/>
            <w:r w:rsidRPr="00191E73">
              <w:rPr>
                <w:rFonts w:ascii="Times New Roman" w:eastAsia="Calibri" w:hAnsi="Times New Roman" w:cs="Times New Roman"/>
                <w:bCs/>
                <w:sz w:val="12"/>
                <w:szCs w:val="12"/>
              </w:rPr>
              <w:t>а</w:t>
            </w:r>
            <w:proofErr w:type="spellEnd"/>
          </w:p>
        </w:tc>
        <w:tc>
          <w:tcPr>
            <w:tcW w:w="708"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8,459</w:t>
            </w:r>
          </w:p>
        </w:tc>
        <w:tc>
          <w:tcPr>
            <w:tcW w:w="993" w:type="dxa"/>
          </w:tcPr>
          <w:p w:rsidR="00191E73" w:rsidRPr="00191E73" w:rsidRDefault="00191E73" w:rsidP="00191E73">
            <w:pPr>
              <w:tabs>
                <w:tab w:val="left" w:pos="284"/>
              </w:tabs>
              <w:spacing w:after="0" w:line="240" w:lineRule="auto"/>
              <w:ind w:firstLine="284"/>
              <w:rPr>
                <w:rFonts w:ascii="Times New Roman" w:eastAsia="Calibri" w:hAnsi="Times New Roman" w:cs="Times New Roman"/>
                <w:bCs/>
                <w:sz w:val="12"/>
                <w:szCs w:val="12"/>
              </w:rPr>
            </w:pPr>
          </w:p>
        </w:tc>
      </w:tr>
      <w:tr w:rsidR="00191E73" w:rsidRPr="00191E73" w:rsidTr="000C7402">
        <w:trPr>
          <w:trHeight w:val="64"/>
        </w:trPr>
        <w:tc>
          <w:tcPr>
            <w:tcW w:w="567"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1.1.3.</w:t>
            </w:r>
          </w:p>
        </w:tc>
        <w:tc>
          <w:tcPr>
            <w:tcW w:w="4253"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Земли застройки</w:t>
            </w:r>
          </w:p>
        </w:tc>
        <w:tc>
          <w:tcPr>
            <w:tcW w:w="709"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proofErr w:type="spellStart"/>
            <w:r w:rsidRPr="00191E73">
              <w:rPr>
                <w:rFonts w:ascii="Times New Roman" w:eastAsia="Calibri" w:hAnsi="Times New Roman" w:cs="Times New Roman"/>
                <w:bCs/>
                <w:sz w:val="12"/>
                <w:szCs w:val="12"/>
              </w:rPr>
              <w:t>Тыс</w:t>
            </w:r>
            <w:proofErr w:type="gramStart"/>
            <w:r w:rsidRPr="00191E73">
              <w:rPr>
                <w:rFonts w:ascii="Times New Roman" w:eastAsia="Calibri" w:hAnsi="Times New Roman" w:cs="Times New Roman"/>
                <w:bCs/>
                <w:sz w:val="12"/>
                <w:szCs w:val="12"/>
              </w:rPr>
              <w:t>.г</w:t>
            </w:r>
            <w:proofErr w:type="gramEnd"/>
            <w:r w:rsidRPr="00191E73">
              <w:rPr>
                <w:rFonts w:ascii="Times New Roman" w:eastAsia="Calibri" w:hAnsi="Times New Roman" w:cs="Times New Roman"/>
                <w:bCs/>
                <w:sz w:val="12"/>
                <w:szCs w:val="12"/>
              </w:rPr>
              <w:t>а</w:t>
            </w:r>
            <w:proofErr w:type="spellEnd"/>
          </w:p>
        </w:tc>
        <w:tc>
          <w:tcPr>
            <w:tcW w:w="708"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0,434</w:t>
            </w:r>
          </w:p>
        </w:tc>
        <w:tc>
          <w:tcPr>
            <w:tcW w:w="993" w:type="dxa"/>
          </w:tcPr>
          <w:p w:rsidR="00191E73" w:rsidRPr="00191E73" w:rsidRDefault="00191E73" w:rsidP="00191E73">
            <w:pPr>
              <w:tabs>
                <w:tab w:val="left" w:pos="284"/>
              </w:tabs>
              <w:spacing w:after="0" w:line="240" w:lineRule="auto"/>
              <w:ind w:firstLine="284"/>
              <w:rPr>
                <w:rFonts w:ascii="Times New Roman" w:eastAsia="Calibri" w:hAnsi="Times New Roman" w:cs="Times New Roman"/>
                <w:bCs/>
                <w:sz w:val="12"/>
                <w:szCs w:val="12"/>
              </w:rPr>
            </w:pPr>
          </w:p>
        </w:tc>
      </w:tr>
      <w:tr w:rsidR="00191E73" w:rsidRPr="00191E73" w:rsidTr="000C7402">
        <w:trPr>
          <w:cantSplit/>
          <w:trHeight w:val="138"/>
        </w:trPr>
        <w:tc>
          <w:tcPr>
            <w:tcW w:w="567"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1.1.4.</w:t>
            </w:r>
          </w:p>
        </w:tc>
        <w:tc>
          <w:tcPr>
            <w:tcW w:w="4253"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Прочие земли</w:t>
            </w:r>
          </w:p>
        </w:tc>
        <w:tc>
          <w:tcPr>
            <w:tcW w:w="709"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proofErr w:type="spellStart"/>
            <w:r w:rsidRPr="00191E73">
              <w:rPr>
                <w:rFonts w:ascii="Times New Roman" w:eastAsia="Calibri" w:hAnsi="Times New Roman" w:cs="Times New Roman"/>
                <w:bCs/>
                <w:sz w:val="12"/>
                <w:szCs w:val="12"/>
              </w:rPr>
              <w:t>Тыс</w:t>
            </w:r>
            <w:proofErr w:type="gramStart"/>
            <w:r w:rsidRPr="00191E73">
              <w:rPr>
                <w:rFonts w:ascii="Times New Roman" w:eastAsia="Calibri" w:hAnsi="Times New Roman" w:cs="Times New Roman"/>
                <w:bCs/>
                <w:sz w:val="12"/>
                <w:szCs w:val="12"/>
              </w:rPr>
              <w:t>.г</w:t>
            </w:r>
            <w:proofErr w:type="gramEnd"/>
            <w:r w:rsidRPr="00191E73">
              <w:rPr>
                <w:rFonts w:ascii="Times New Roman" w:eastAsia="Calibri" w:hAnsi="Times New Roman" w:cs="Times New Roman"/>
                <w:bCs/>
                <w:sz w:val="12"/>
                <w:szCs w:val="12"/>
              </w:rPr>
              <w:t>а</w:t>
            </w:r>
            <w:proofErr w:type="spellEnd"/>
          </w:p>
        </w:tc>
        <w:tc>
          <w:tcPr>
            <w:tcW w:w="708"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3,430</w:t>
            </w:r>
          </w:p>
        </w:tc>
        <w:tc>
          <w:tcPr>
            <w:tcW w:w="993" w:type="dxa"/>
          </w:tcPr>
          <w:p w:rsidR="00191E73" w:rsidRPr="00191E73" w:rsidRDefault="00191E73" w:rsidP="00191E73">
            <w:pPr>
              <w:tabs>
                <w:tab w:val="left" w:pos="284"/>
              </w:tabs>
              <w:spacing w:after="0" w:line="240" w:lineRule="auto"/>
              <w:ind w:firstLine="284"/>
              <w:rPr>
                <w:rFonts w:ascii="Times New Roman" w:eastAsia="Calibri" w:hAnsi="Times New Roman" w:cs="Times New Roman"/>
                <w:bCs/>
                <w:sz w:val="12"/>
                <w:szCs w:val="12"/>
              </w:rPr>
            </w:pPr>
          </w:p>
        </w:tc>
      </w:tr>
      <w:tr w:rsidR="00191E73" w:rsidRPr="00191E73" w:rsidTr="000C7402">
        <w:trPr>
          <w:cantSplit/>
          <w:trHeight w:val="138"/>
        </w:trPr>
        <w:tc>
          <w:tcPr>
            <w:tcW w:w="567"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2.</w:t>
            </w:r>
          </w:p>
        </w:tc>
        <w:tc>
          <w:tcPr>
            <w:tcW w:w="4253"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Количество предприятий, организаций, расположенных на территории поселения - всего</w:t>
            </w:r>
          </w:p>
        </w:tc>
        <w:tc>
          <w:tcPr>
            <w:tcW w:w="709"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Ед.</w:t>
            </w:r>
          </w:p>
        </w:tc>
        <w:tc>
          <w:tcPr>
            <w:tcW w:w="708"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122</w:t>
            </w:r>
          </w:p>
        </w:tc>
        <w:tc>
          <w:tcPr>
            <w:tcW w:w="993" w:type="dxa"/>
          </w:tcPr>
          <w:p w:rsidR="00191E73" w:rsidRPr="00191E73" w:rsidRDefault="00191E73" w:rsidP="00191E73">
            <w:pPr>
              <w:tabs>
                <w:tab w:val="left" w:pos="284"/>
              </w:tabs>
              <w:spacing w:after="0" w:line="240" w:lineRule="auto"/>
              <w:ind w:firstLine="284"/>
              <w:rPr>
                <w:rFonts w:ascii="Times New Roman" w:eastAsia="Calibri" w:hAnsi="Times New Roman" w:cs="Times New Roman"/>
                <w:bCs/>
                <w:sz w:val="12"/>
                <w:szCs w:val="12"/>
              </w:rPr>
            </w:pPr>
          </w:p>
        </w:tc>
      </w:tr>
      <w:tr w:rsidR="00191E73" w:rsidRPr="00191E73" w:rsidTr="000C7402">
        <w:trPr>
          <w:cantSplit/>
          <w:trHeight w:val="138"/>
        </w:trPr>
        <w:tc>
          <w:tcPr>
            <w:tcW w:w="567"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2.1.</w:t>
            </w:r>
          </w:p>
        </w:tc>
        <w:tc>
          <w:tcPr>
            <w:tcW w:w="4253"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proofErr w:type="gramStart"/>
            <w:r w:rsidRPr="00191E73">
              <w:rPr>
                <w:rFonts w:ascii="Times New Roman" w:eastAsia="Calibri" w:hAnsi="Times New Roman" w:cs="Times New Roman"/>
                <w:bCs/>
                <w:sz w:val="12"/>
                <w:szCs w:val="12"/>
              </w:rPr>
              <w:t>Занятых</w:t>
            </w:r>
            <w:proofErr w:type="gramEnd"/>
            <w:r w:rsidRPr="00191E73">
              <w:rPr>
                <w:rFonts w:ascii="Times New Roman" w:eastAsia="Calibri" w:hAnsi="Times New Roman" w:cs="Times New Roman"/>
                <w:bCs/>
                <w:sz w:val="12"/>
                <w:szCs w:val="12"/>
              </w:rPr>
              <w:t xml:space="preserve"> в промышленной деятельности</w:t>
            </w:r>
          </w:p>
        </w:tc>
        <w:tc>
          <w:tcPr>
            <w:tcW w:w="709"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Ед.</w:t>
            </w:r>
          </w:p>
        </w:tc>
        <w:tc>
          <w:tcPr>
            <w:tcW w:w="708"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3</w:t>
            </w:r>
          </w:p>
        </w:tc>
        <w:tc>
          <w:tcPr>
            <w:tcW w:w="993" w:type="dxa"/>
          </w:tcPr>
          <w:p w:rsidR="00191E73" w:rsidRPr="00191E73" w:rsidRDefault="00191E73" w:rsidP="00191E73">
            <w:pPr>
              <w:tabs>
                <w:tab w:val="left" w:pos="284"/>
              </w:tabs>
              <w:spacing w:after="0" w:line="240" w:lineRule="auto"/>
              <w:ind w:firstLine="284"/>
              <w:rPr>
                <w:rFonts w:ascii="Times New Roman" w:eastAsia="Calibri" w:hAnsi="Times New Roman" w:cs="Times New Roman"/>
                <w:bCs/>
                <w:sz w:val="12"/>
                <w:szCs w:val="12"/>
              </w:rPr>
            </w:pPr>
          </w:p>
        </w:tc>
      </w:tr>
      <w:tr w:rsidR="00191E73" w:rsidRPr="00191E73" w:rsidTr="000C7402">
        <w:trPr>
          <w:cantSplit/>
          <w:trHeight w:val="138"/>
        </w:trPr>
        <w:tc>
          <w:tcPr>
            <w:tcW w:w="567"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2.2.</w:t>
            </w:r>
          </w:p>
        </w:tc>
        <w:tc>
          <w:tcPr>
            <w:tcW w:w="4253"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proofErr w:type="gramStart"/>
            <w:r w:rsidRPr="00191E73">
              <w:rPr>
                <w:rFonts w:ascii="Times New Roman" w:eastAsia="Calibri" w:hAnsi="Times New Roman" w:cs="Times New Roman"/>
                <w:bCs/>
                <w:sz w:val="12"/>
                <w:szCs w:val="12"/>
              </w:rPr>
              <w:t>Занятых</w:t>
            </w:r>
            <w:proofErr w:type="gramEnd"/>
            <w:r w:rsidRPr="00191E73">
              <w:rPr>
                <w:rFonts w:ascii="Times New Roman" w:eastAsia="Calibri" w:hAnsi="Times New Roman" w:cs="Times New Roman"/>
                <w:bCs/>
                <w:sz w:val="12"/>
                <w:szCs w:val="12"/>
              </w:rPr>
              <w:t xml:space="preserve"> в сельском хозяйстве, охоте и лесном хозяйстве </w:t>
            </w:r>
          </w:p>
        </w:tc>
        <w:tc>
          <w:tcPr>
            <w:tcW w:w="709"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Ед.</w:t>
            </w:r>
          </w:p>
        </w:tc>
        <w:tc>
          <w:tcPr>
            <w:tcW w:w="708"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8</w:t>
            </w:r>
          </w:p>
        </w:tc>
        <w:tc>
          <w:tcPr>
            <w:tcW w:w="993" w:type="dxa"/>
          </w:tcPr>
          <w:p w:rsidR="00191E73" w:rsidRPr="00191E73" w:rsidRDefault="00191E73" w:rsidP="00191E73">
            <w:pPr>
              <w:tabs>
                <w:tab w:val="left" w:pos="284"/>
              </w:tabs>
              <w:spacing w:after="0" w:line="240" w:lineRule="auto"/>
              <w:ind w:firstLine="284"/>
              <w:rPr>
                <w:rFonts w:ascii="Times New Roman" w:eastAsia="Calibri" w:hAnsi="Times New Roman" w:cs="Times New Roman"/>
                <w:bCs/>
                <w:sz w:val="12"/>
                <w:szCs w:val="12"/>
              </w:rPr>
            </w:pPr>
          </w:p>
        </w:tc>
      </w:tr>
      <w:tr w:rsidR="00191E73" w:rsidRPr="00191E73" w:rsidTr="000C7402">
        <w:trPr>
          <w:cantSplit/>
          <w:trHeight w:val="138"/>
        </w:trPr>
        <w:tc>
          <w:tcPr>
            <w:tcW w:w="567"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2.3.</w:t>
            </w:r>
          </w:p>
        </w:tc>
        <w:tc>
          <w:tcPr>
            <w:tcW w:w="4253"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proofErr w:type="gramStart"/>
            <w:r w:rsidRPr="00191E73">
              <w:rPr>
                <w:rFonts w:ascii="Times New Roman" w:eastAsia="Calibri" w:hAnsi="Times New Roman" w:cs="Times New Roman"/>
                <w:bCs/>
                <w:sz w:val="12"/>
                <w:szCs w:val="12"/>
              </w:rPr>
              <w:t>Занятых</w:t>
            </w:r>
            <w:proofErr w:type="gramEnd"/>
            <w:r w:rsidRPr="00191E73">
              <w:rPr>
                <w:rFonts w:ascii="Times New Roman" w:eastAsia="Calibri" w:hAnsi="Times New Roman" w:cs="Times New Roman"/>
                <w:bCs/>
                <w:sz w:val="12"/>
                <w:szCs w:val="12"/>
              </w:rPr>
              <w:t xml:space="preserve"> в строительстве</w:t>
            </w:r>
          </w:p>
        </w:tc>
        <w:tc>
          <w:tcPr>
            <w:tcW w:w="709"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Ед.</w:t>
            </w:r>
          </w:p>
        </w:tc>
        <w:tc>
          <w:tcPr>
            <w:tcW w:w="708"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5</w:t>
            </w:r>
          </w:p>
        </w:tc>
        <w:tc>
          <w:tcPr>
            <w:tcW w:w="993" w:type="dxa"/>
          </w:tcPr>
          <w:p w:rsidR="00191E73" w:rsidRPr="00191E73" w:rsidRDefault="00191E73" w:rsidP="00191E73">
            <w:pPr>
              <w:tabs>
                <w:tab w:val="left" w:pos="284"/>
              </w:tabs>
              <w:spacing w:after="0" w:line="240" w:lineRule="auto"/>
              <w:ind w:firstLine="284"/>
              <w:rPr>
                <w:rFonts w:ascii="Times New Roman" w:eastAsia="Calibri" w:hAnsi="Times New Roman" w:cs="Times New Roman"/>
                <w:bCs/>
                <w:sz w:val="12"/>
                <w:szCs w:val="12"/>
              </w:rPr>
            </w:pPr>
          </w:p>
        </w:tc>
      </w:tr>
      <w:tr w:rsidR="00191E73" w:rsidRPr="00191E73" w:rsidTr="000C7402">
        <w:trPr>
          <w:cantSplit/>
          <w:trHeight w:val="138"/>
        </w:trPr>
        <w:tc>
          <w:tcPr>
            <w:tcW w:w="567"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2.4.</w:t>
            </w:r>
          </w:p>
        </w:tc>
        <w:tc>
          <w:tcPr>
            <w:tcW w:w="4253"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Занятых в оказании транспортных услуг и связи</w:t>
            </w:r>
          </w:p>
        </w:tc>
        <w:tc>
          <w:tcPr>
            <w:tcW w:w="709"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Ед.</w:t>
            </w:r>
          </w:p>
        </w:tc>
        <w:tc>
          <w:tcPr>
            <w:tcW w:w="708"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5</w:t>
            </w:r>
          </w:p>
        </w:tc>
        <w:tc>
          <w:tcPr>
            <w:tcW w:w="993" w:type="dxa"/>
          </w:tcPr>
          <w:p w:rsidR="00191E73" w:rsidRPr="00191E73" w:rsidRDefault="00191E73" w:rsidP="00191E73">
            <w:pPr>
              <w:tabs>
                <w:tab w:val="left" w:pos="284"/>
              </w:tabs>
              <w:spacing w:after="0" w:line="240" w:lineRule="auto"/>
              <w:ind w:firstLine="284"/>
              <w:rPr>
                <w:rFonts w:ascii="Times New Roman" w:eastAsia="Calibri" w:hAnsi="Times New Roman" w:cs="Times New Roman"/>
                <w:bCs/>
                <w:sz w:val="12"/>
                <w:szCs w:val="12"/>
              </w:rPr>
            </w:pPr>
          </w:p>
        </w:tc>
      </w:tr>
      <w:tr w:rsidR="00191E73" w:rsidRPr="00191E73" w:rsidTr="000C7402">
        <w:trPr>
          <w:cantSplit/>
          <w:trHeight w:val="138"/>
        </w:trPr>
        <w:tc>
          <w:tcPr>
            <w:tcW w:w="567"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2.5.</w:t>
            </w:r>
          </w:p>
        </w:tc>
        <w:tc>
          <w:tcPr>
            <w:tcW w:w="4253"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proofErr w:type="gramStart"/>
            <w:r w:rsidRPr="00191E73">
              <w:rPr>
                <w:rFonts w:ascii="Times New Roman" w:eastAsia="Calibri" w:hAnsi="Times New Roman" w:cs="Times New Roman"/>
                <w:bCs/>
                <w:sz w:val="12"/>
                <w:szCs w:val="12"/>
              </w:rPr>
              <w:t>Занятых</w:t>
            </w:r>
            <w:proofErr w:type="gramEnd"/>
            <w:r w:rsidRPr="00191E73">
              <w:rPr>
                <w:rFonts w:ascii="Times New Roman" w:eastAsia="Calibri" w:hAnsi="Times New Roman" w:cs="Times New Roman"/>
                <w:bCs/>
                <w:sz w:val="12"/>
                <w:szCs w:val="12"/>
              </w:rPr>
              <w:t xml:space="preserve"> в образовании</w:t>
            </w:r>
          </w:p>
        </w:tc>
        <w:tc>
          <w:tcPr>
            <w:tcW w:w="709"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Ед.</w:t>
            </w:r>
          </w:p>
        </w:tc>
        <w:tc>
          <w:tcPr>
            <w:tcW w:w="708"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8</w:t>
            </w:r>
          </w:p>
        </w:tc>
        <w:tc>
          <w:tcPr>
            <w:tcW w:w="993" w:type="dxa"/>
          </w:tcPr>
          <w:p w:rsidR="00191E73" w:rsidRPr="00191E73" w:rsidRDefault="00191E73" w:rsidP="00191E73">
            <w:pPr>
              <w:tabs>
                <w:tab w:val="left" w:pos="284"/>
              </w:tabs>
              <w:spacing w:after="0" w:line="240" w:lineRule="auto"/>
              <w:ind w:firstLine="284"/>
              <w:rPr>
                <w:rFonts w:ascii="Times New Roman" w:eastAsia="Calibri" w:hAnsi="Times New Roman" w:cs="Times New Roman"/>
                <w:bCs/>
                <w:sz w:val="12"/>
                <w:szCs w:val="12"/>
              </w:rPr>
            </w:pPr>
          </w:p>
        </w:tc>
      </w:tr>
      <w:tr w:rsidR="00191E73" w:rsidRPr="00191E73" w:rsidTr="000C7402">
        <w:trPr>
          <w:cantSplit/>
          <w:trHeight w:val="138"/>
        </w:trPr>
        <w:tc>
          <w:tcPr>
            <w:tcW w:w="567"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2.6.</w:t>
            </w:r>
          </w:p>
        </w:tc>
        <w:tc>
          <w:tcPr>
            <w:tcW w:w="4253"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Занятых в здравоохранении и социальных услугах</w:t>
            </w:r>
          </w:p>
        </w:tc>
        <w:tc>
          <w:tcPr>
            <w:tcW w:w="709"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Ед.</w:t>
            </w:r>
          </w:p>
        </w:tc>
        <w:tc>
          <w:tcPr>
            <w:tcW w:w="708"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5</w:t>
            </w:r>
          </w:p>
        </w:tc>
        <w:tc>
          <w:tcPr>
            <w:tcW w:w="993" w:type="dxa"/>
          </w:tcPr>
          <w:p w:rsidR="00191E73" w:rsidRPr="00191E73" w:rsidRDefault="00191E73" w:rsidP="00191E73">
            <w:pPr>
              <w:tabs>
                <w:tab w:val="left" w:pos="284"/>
              </w:tabs>
              <w:spacing w:after="0" w:line="240" w:lineRule="auto"/>
              <w:ind w:firstLine="284"/>
              <w:rPr>
                <w:rFonts w:ascii="Times New Roman" w:eastAsia="Calibri" w:hAnsi="Times New Roman" w:cs="Times New Roman"/>
                <w:bCs/>
                <w:sz w:val="12"/>
                <w:szCs w:val="12"/>
              </w:rPr>
            </w:pPr>
          </w:p>
        </w:tc>
      </w:tr>
      <w:tr w:rsidR="00191E73" w:rsidRPr="00191E73" w:rsidTr="000C7402">
        <w:trPr>
          <w:cantSplit/>
          <w:trHeight w:val="138"/>
        </w:trPr>
        <w:tc>
          <w:tcPr>
            <w:tcW w:w="567"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3.</w:t>
            </w:r>
          </w:p>
        </w:tc>
        <w:tc>
          <w:tcPr>
            <w:tcW w:w="4253"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Посевная площадь</w:t>
            </w:r>
          </w:p>
        </w:tc>
        <w:tc>
          <w:tcPr>
            <w:tcW w:w="709"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proofErr w:type="gramStart"/>
            <w:r w:rsidRPr="00191E73">
              <w:rPr>
                <w:rFonts w:ascii="Times New Roman" w:eastAsia="Calibri" w:hAnsi="Times New Roman" w:cs="Times New Roman"/>
                <w:bCs/>
                <w:sz w:val="12"/>
                <w:szCs w:val="12"/>
              </w:rPr>
              <w:t>Га</w:t>
            </w:r>
            <w:proofErr w:type="gramEnd"/>
            <w:r w:rsidRPr="00191E73">
              <w:rPr>
                <w:rFonts w:ascii="Times New Roman" w:eastAsia="Calibri" w:hAnsi="Times New Roman" w:cs="Times New Roman"/>
                <w:bCs/>
                <w:sz w:val="12"/>
                <w:szCs w:val="12"/>
              </w:rPr>
              <w:t>.</w:t>
            </w:r>
          </w:p>
        </w:tc>
        <w:tc>
          <w:tcPr>
            <w:tcW w:w="708"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5300</w:t>
            </w:r>
          </w:p>
        </w:tc>
        <w:tc>
          <w:tcPr>
            <w:tcW w:w="993" w:type="dxa"/>
          </w:tcPr>
          <w:p w:rsidR="00191E73" w:rsidRPr="00191E73" w:rsidRDefault="00191E73" w:rsidP="00191E73">
            <w:pPr>
              <w:tabs>
                <w:tab w:val="left" w:pos="284"/>
              </w:tabs>
              <w:spacing w:after="0" w:line="240" w:lineRule="auto"/>
              <w:ind w:firstLine="284"/>
              <w:rPr>
                <w:rFonts w:ascii="Times New Roman" w:eastAsia="Calibri" w:hAnsi="Times New Roman" w:cs="Times New Roman"/>
                <w:bCs/>
                <w:sz w:val="12"/>
                <w:szCs w:val="12"/>
              </w:rPr>
            </w:pPr>
          </w:p>
        </w:tc>
      </w:tr>
      <w:tr w:rsidR="00191E73" w:rsidRPr="00191E73" w:rsidTr="000C7402">
        <w:trPr>
          <w:cantSplit/>
          <w:trHeight w:val="138"/>
        </w:trPr>
        <w:tc>
          <w:tcPr>
            <w:tcW w:w="567"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4.</w:t>
            </w:r>
          </w:p>
        </w:tc>
        <w:tc>
          <w:tcPr>
            <w:tcW w:w="4253"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Количество крестьянских фермерских хозяйств</w:t>
            </w:r>
          </w:p>
        </w:tc>
        <w:tc>
          <w:tcPr>
            <w:tcW w:w="709"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Ед.</w:t>
            </w:r>
          </w:p>
        </w:tc>
        <w:tc>
          <w:tcPr>
            <w:tcW w:w="708"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2</w:t>
            </w:r>
          </w:p>
        </w:tc>
        <w:tc>
          <w:tcPr>
            <w:tcW w:w="993" w:type="dxa"/>
          </w:tcPr>
          <w:p w:rsidR="00191E73" w:rsidRPr="00191E73" w:rsidRDefault="00191E73" w:rsidP="00191E73">
            <w:pPr>
              <w:tabs>
                <w:tab w:val="left" w:pos="284"/>
              </w:tabs>
              <w:spacing w:after="0" w:line="240" w:lineRule="auto"/>
              <w:ind w:firstLine="284"/>
              <w:rPr>
                <w:rFonts w:ascii="Times New Roman" w:eastAsia="Calibri" w:hAnsi="Times New Roman" w:cs="Times New Roman"/>
                <w:bCs/>
                <w:sz w:val="12"/>
                <w:szCs w:val="12"/>
              </w:rPr>
            </w:pPr>
          </w:p>
        </w:tc>
      </w:tr>
      <w:tr w:rsidR="00191E73" w:rsidRPr="00191E73" w:rsidTr="000C7402">
        <w:trPr>
          <w:cantSplit/>
          <w:trHeight w:val="138"/>
        </w:trPr>
        <w:tc>
          <w:tcPr>
            <w:tcW w:w="567"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5.</w:t>
            </w:r>
          </w:p>
        </w:tc>
        <w:tc>
          <w:tcPr>
            <w:tcW w:w="4253"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 xml:space="preserve">Наличие скота, в </w:t>
            </w:r>
            <w:proofErr w:type="spellStart"/>
            <w:r w:rsidRPr="00191E73">
              <w:rPr>
                <w:rFonts w:ascii="Times New Roman" w:eastAsia="Calibri" w:hAnsi="Times New Roman" w:cs="Times New Roman"/>
                <w:bCs/>
                <w:sz w:val="12"/>
                <w:szCs w:val="12"/>
              </w:rPr>
              <w:t>т.ч</w:t>
            </w:r>
            <w:proofErr w:type="spellEnd"/>
            <w:r w:rsidRPr="00191E73">
              <w:rPr>
                <w:rFonts w:ascii="Times New Roman" w:eastAsia="Calibri" w:hAnsi="Times New Roman" w:cs="Times New Roman"/>
                <w:bCs/>
                <w:sz w:val="12"/>
                <w:szCs w:val="12"/>
              </w:rPr>
              <w:t xml:space="preserve">. </w:t>
            </w:r>
          </w:p>
        </w:tc>
        <w:tc>
          <w:tcPr>
            <w:tcW w:w="709"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Ед.</w:t>
            </w:r>
          </w:p>
        </w:tc>
        <w:tc>
          <w:tcPr>
            <w:tcW w:w="708"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787</w:t>
            </w:r>
          </w:p>
        </w:tc>
        <w:tc>
          <w:tcPr>
            <w:tcW w:w="993" w:type="dxa"/>
          </w:tcPr>
          <w:p w:rsidR="00191E73" w:rsidRPr="00191E73" w:rsidRDefault="00191E73" w:rsidP="00191E73">
            <w:pPr>
              <w:tabs>
                <w:tab w:val="left" w:pos="284"/>
              </w:tabs>
              <w:spacing w:after="0" w:line="240" w:lineRule="auto"/>
              <w:ind w:firstLine="284"/>
              <w:rPr>
                <w:rFonts w:ascii="Times New Roman" w:eastAsia="Calibri" w:hAnsi="Times New Roman" w:cs="Times New Roman"/>
                <w:bCs/>
                <w:sz w:val="12"/>
                <w:szCs w:val="12"/>
              </w:rPr>
            </w:pPr>
          </w:p>
        </w:tc>
      </w:tr>
      <w:tr w:rsidR="00191E73" w:rsidRPr="00191E73" w:rsidTr="000C7402">
        <w:trPr>
          <w:cantSplit/>
          <w:trHeight w:val="138"/>
        </w:trPr>
        <w:tc>
          <w:tcPr>
            <w:tcW w:w="567"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5.1.</w:t>
            </w:r>
          </w:p>
        </w:tc>
        <w:tc>
          <w:tcPr>
            <w:tcW w:w="4253"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Крупный рогатый скот</w:t>
            </w:r>
          </w:p>
        </w:tc>
        <w:tc>
          <w:tcPr>
            <w:tcW w:w="709"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Ед.</w:t>
            </w:r>
          </w:p>
        </w:tc>
        <w:tc>
          <w:tcPr>
            <w:tcW w:w="708"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218</w:t>
            </w:r>
          </w:p>
        </w:tc>
        <w:tc>
          <w:tcPr>
            <w:tcW w:w="993" w:type="dxa"/>
          </w:tcPr>
          <w:p w:rsidR="00191E73" w:rsidRPr="00191E73" w:rsidRDefault="00191E73" w:rsidP="00191E73">
            <w:pPr>
              <w:tabs>
                <w:tab w:val="left" w:pos="284"/>
              </w:tabs>
              <w:spacing w:after="0" w:line="240" w:lineRule="auto"/>
              <w:ind w:firstLine="284"/>
              <w:rPr>
                <w:rFonts w:ascii="Times New Roman" w:eastAsia="Calibri" w:hAnsi="Times New Roman" w:cs="Times New Roman"/>
                <w:bCs/>
                <w:sz w:val="12"/>
                <w:szCs w:val="12"/>
              </w:rPr>
            </w:pPr>
          </w:p>
        </w:tc>
      </w:tr>
      <w:tr w:rsidR="00191E73" w:rsidRPr="00191E73" w:rsidTr="000C7402">
        <w:trPr>
          <w:cantSplit/>
          <w:trHeight w:val="138"/>
        </w:trPr>
        <w:tc>
          <w:tcPr>
            <w:tcW w:w="567"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5.2.</w:t>
            </w:r>
          </w:p>
        </w:tc>
        <w:tc>
          <w:tcPr>
            <w:tcW w:w="4253"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Свиней</w:t>
            </w:r>
          </w:p>
        </w:tc>
        <w:tc>
          <w:tcPr>
            <w:tcW w:w="709"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Ед.</w:t>
            </w:r>
          </w:p>
        </w:tc>
        <w:tc>
          <w:tcPr>
            <w:tcW w:w="708"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288</w:t>
            </w:r>
          </w:p>
        </w:tc>
        <w:tc>
          <w:tcPr>
            <w:tcW w:w="993" w:type="dxa"/>
          </w:tcPr>
          <w:p w:rsidR="00191E73" w:rsidRPr="00191E73" w:rsidRDefault="00191E73" w:rsidP="00191E73">
            <w:pPr>
              <w:tabs>
                <w:tab w:val="left" w:pos="284"/>
              </w:tabs>
              <w:spacing w:after="0" w:line="240" w:lineRule="auto"/>
              <w:ind w:firstLine="284"/>
              <w:rPr>
                <w:rFonts w:ascii="Times New Roman" w:eastAsia="Calibri" w:hAnsi="Times New Roman" w:cs="Times New Roman"/>
                <w:bCs/>
                <w:sz w:val="12"/>
                <w:szCs w:val="12"/>
              </w:rPr>
            </w:pPr>
          </w:p>
        </w:tc>
      </w:tr>
      <w:tr w:rsidR="00191E73" w:rsidRPr="00191E73" w:rsidTr="000C7402">
        <w:trPr>
          <w:cantSplit/>
          <w:trHeight w:val="138"/>
        </w:trPr>
        <w:tc>
          <w:tcPr>
            <w:tcW w:w="567"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5.3.</w:t>
            </w:r>
          </w:p>
        </w:tc>
        <w:tc>
          <w:tcPr>
            <w:tcW w:w="4253"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Овец</w:t>
            </w:r>
          </w:p>
        </w:tc>
        <w:tc>
          <w:tcPr>
            <w:tcW w:w="709"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Ед.</w:t>
            </w:r>
          </w:p>
        </w:tc>
        <w:tc>
          <w:tcPr>
            <w:tcW w:w="708" w:type="dxa"/>
          </w:tcPr>
          <w:p w:rsidR="00191E73" w:rsidRPr="00191E73" w:rsidRDefault="00191E73" w:rsidP="00B27F01">
            <w:pPr>
              <w:tabs>
                <w:tab w:val="left" w:pos="284"/>
              </w:tabs>
              <w:spacing w:after="0" w:line="240" w:lineRule="auto"/>
              <w:rPr>
                <w:rFonts w:ascii="Times New Roman" w:eastAsia="Calibri" w:hAnsi="Times New Roman" w:cs="Times New Roman"/>
                <w:bCs/>
                <w:sz w:val="12"/>
                <w:szCs w:val="12"/>
              </w:rPr>
            </w:pPr>
            <w:r w:rsidRPr="00191E73">
              <w:rPr>
                <w:rFonts w:ascii="Times New Roman" w:eastAsia="Calibri" w:hAnsi="Times New Roman" w:cs="Times New Roman"/>
                <w:bCs/>
                <w:sz w:val="12"/>
                <w:szCs w:val="12"/>
              </w:rPr>
              <w:t>281</w:t>
            </w:r>
          </w:p>
        </w:tc>
        <w:tc>
          <w:tcPr>
            <w:tcW w:w="993" w:type="dxa"/>
          </w:tcPr>
          <w:p w:rsidR="00191E73" w:rsidRPr="00191E73" w:rsidRDefault="00191E73" w:rsidP="00191E73">
            <w:pPr>
              <w:tabs>
                <w:tab w:val="left" w:pos="284"/>
              </w:tabs>
              <w:spacing w:after="0" w:line="240" w:lineRule="auto"/>
              <w:ind w:firstLine="284"/>
              <w:rPr>
                <w:rFonts w:ascii="Times New Roman" w:eastAsia="Calibri" w:hAnsi="Times New Roman" w:cs="Times New Roman"/>
                <w:bCs/>
                <w:sz w:val="12"/>
                <w:szCs w:val="12"/>
              </w:rPr>
            </w:pPr>
          </w:p>
        </w:tc>
      </w:tr>
    </w:tbl>
    <w:p w:rsidR="004C0231" w:rsidRPr="004C0231" w:rsidRDefault="004C0231" w:rsidP="004C0231">
      <w:pPr>
        <w:tabs>
          <w:tab w:val="left" w:pos="284"/>
        </w:tabs>
        <w:spacing w:after="0" w:line="240" w:lineRule="auto"/>
        <w:ind w:firstLine="284"/>
        <w:jc w:val="both"/>
        <w:rPr>
          <w:rFonts w:ascii="Times New Roman" w:eastAsia="Calibri" w:hAnsi="Times New Roman" w:cs="Times New Roman"/>
          <w:bCs/>
          <w:sz w:val="12"/>
          <w:szCs w:val="12"/>
        </w:rPr>
      </w:pPr>
    </w:p>
    <w:p w:rsidR="00D3550A" w:rsidRPr="00D3550A" w:rsidRDefault="00D3550A" w:rsidP="00D3550A">
      <w:pPr>
        <w:tabs>
          <w:tab w:val="left" w:pos="284"/>
        </w:tabs>
        <w:spacing w:after="0" w:line="240" w:lineRule="auto"/>
        <w:ind w:firstLine="284"/>
        <w:jc w:val="center"/>
        <w:rPr>
          <w:rFonts w:ascii="Times New Roman" w:eastAsia="Calibri" w:hAnsi="Times New Roman" w:cs="Times New Roman"/>
          <w:b/>
          <w:bCs/>
          <w:sz w:val="12"/>
          <w:szCs w:val="12"/>
        </w:rPr>
      </w:pPr>
      <w:r>
        <w:rPr>
          <w:rFonts w:ascii="Times New Roman" w:eastAsia="Calibri" w:hAnsi="Times New Roman" w:cs="Times New Roman"/>
          <w:b/>
          <w:bCs/>
          <w:sz w:val="12"/>
          <w:szCs w:val="12"/>
        </w:rPr>
        <w:t>1.</w:t>
      </w:r>
      <w:r w:rsidRPr="00D3550A">
        <w:rPr>
          <w:rFonts w:ascii="Times New Roman" w:eastAsia="Calibri" w:hAnsi="Times New Roman" w:cs="Times New Roman"/>
          <w:b/>
          <w:bCs/>
          <w:sz w:val="12"/>
          <w:szCs w:val="12"/>
        </w:rPr>
        <w:t>2. Население сельского поселения Сергиевск муниципального района</w:t>
      </w:r>
    </w:p>
    <w:p w:rsidR="00D3550A" w:rsidRPr="00D3550A" w:rsidRDefault="00D3550A" w:rsidP="00D3550A">
      <w:pPr>
        <w:tabs>
          <w:tab w:val="left" w:pos="284"/>
        </w:tabs>
        <w:spacing w:after="0" w:line="240" w:lineRule="auto"/>
        <w:ind w:firstLine="284"/>
        <w:jc w:val="both"/>
        <w:rPr>
          <w:rFonts w:ascii="Times New Roman" w:eastAsia="Calibri" w:hAnsi="Times New Roman" w:cs="Times New Roman"/>
          <w:bCs/>
          <w:sz w:val="12"/>
          <w:szCs w:val="12"/>
        </w:rPr>
      </w:pPr>
      <w:r w:rsidRPr="00D3550A">
        <w:rPr>
          <w:rFonts w:ascii="Times New Roman" w:eastAsia="Calibri" w:hAnsi="Times New Roman" w:cs="Times New Roman"/>
          <w:bCs/>
          <w:sz w:val="12"/>
          <w:szCs w:val="12"/>
        </w:rPr>
        <w:t>Численность населения сельского поселения Сергиевск муниципального района Сергиевский по состоянию на 01.01.2014 года составила 9504 человек, в том числе трудоспособного населения 3858 человек.</w:t>
      </w:r>
    </w:p>
    <w:p w:rsidR="00D3550A" w:rsidRPr="00D3550A" w:rsidRDefault="00D3550A" w:rsidP="00D3550A">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D3550A">
        <w:rPr>
          <w:rFonts w:ascii="Times New Roman" w:eastAsia="Calibri" w:hAnsi="Times New Roman" w:cs="Times New Roman"/>
          <w:bCs/>
          <w:sz w:val="12"/>
          <w:szCs w:val="12"/>
        </w:rPr>
        <w:t>не обеспечено работой  всего  по  району -  74 человека (1,9 %).</w:t>
      </w:r>
    </w:p>
    <w:p w:rsidR="00D3550A" w:rsidRPr="00D3550A" w:rsidRDefault="00D3550A" w:rsidP="00D3550A">
      <w:pPr>
        <w:tabs>
          <w:tab w:val="left" w:pos="284"/>
        </w:tabs>
        <w:spacing w:after="0" w:line="240" w:lineRule="auto"/>
        <w:ind w:firstLine="284"/>
        <w:jc w:val="both"/>
        <w:rPr>
          <w:rFonts w:ascii="Times New Roman" w:eastAsia="Calibri" w:hAnsi="Times New Roman" w:cs="Times New Roman"/>
          <w:bCs/>
          <w:sz w:val="12"/>
          <w:szCs w:val="12"/>
        </w:rPr>
      </w:pPr>
      <w:r w:rsidRPr="00D3550A">
        <w:rPr>
          <w:rFonts w:ascii="Times New Roman" w:eastAsia="Calibri" w:hAnsi="Times New Roman" w:cs="Times New Roman"/>
          <w:bCs/>
          <w:sz w:val="12"/>
          <w:szCs w:val="12"/>
        </w:rPr>
        <w:t>Характеристика численности и занятости населения сельского поселения Сергие</w:t>
      </w:r>
      <w:proofErr w:type="gramStart"/>
      <w:r w:rsidRPr="00D3550A">
        <w:rPr>
          <w:rFonts w:ascii="Times New Roman" w:eastAsia="Calibri" w:hAnsi="Times New Roman" w:cs="Times New Roman"/>
          <w:bCs/>
          <w:sz w:val="12"/>
          <w:szCs w:val="12"/>
        </w:rPr>
        <w:t>вск пр</w:t>
      </w:r>
      <w:proofErr w:type="gramEnd"/>
      <w:r w:rsidRPr="00D3550A">
        <w:rPr>
          <w:rFonts w:ascii="Times New Roman" w:eastAsia="Calibri" w:hAnsi="Times New Roman" w:cs="Times New Roman"/>
          <w:bCs/>
          <w:sz w:val="12"/>
          <w:szCs w:val="12"/>
        </w:rPr>
        <w:t>иведена в таблице 2.</w:t>
      </w:r>
    </w:p>
    <w:p w:rsidR="00D3550A" w:rsidRPr="00D3550A" w:rsidRDefault="00D3550A" w:rsidP="00D3550A">
      <w:pPr>
        <w:tabs>
          <w:tab w:val="left" w:pos="284"/>
        </w:tabs>
        <w:spacing w:after="0" w:line="240" w:lineRule="auto"/>
        <w:ind w:firstLine="284"/>
        <w:jc w:val="right"/>
        <w:rPr>
          <w:rFonts w:ascii="Times New Roman" w:eastAsia="Calibri" w:hAnsi="Times New Roman" w:cs="Times New Roman"/>
          <w:bCs/>
          <w:sz w:val="12"/>
          <w:szCs w:val="12"/>
        </w:rPr>
      </w:pPr>
      <w:r w:rsidRPr="00D3550A">
        <w:rPr>
          <w:rFonts w:ascii="Times New Roman" w:eastAsia="Calibri" w:hAnsi="Times New Roman" w:cs="Times New Roman"/>
          <w:bCs/>
          <w:sz w:val="12"/>
          <w:szCs w:val="12"/>
        </w:rPr>
        <w:t>Таблица 2</w:t>
      </w:r>
    </w:p>
    <w:p w:rsidR="00D3550A" w:rsidRPr="00D3550A" w:rsidRDefault="00D3550A" w:rsidP="00E25D0F">
      <w:pPr>
        <w:tabs>
          <w:tab w:val="left" w:pos="284"/>
        </w:tabs>
        <w:spacing w:after="0" w:line="240" w:lineRule="auto"/>
        <w:ind w:firstLine="284"/>
        <w:jc w:val="center"/>
        <w:rPr>
          <w:rFonts w:ascii="Times New Roman" w:eastAsia="Calibri" w:hAnsi="Times New Roman" w:cs="Times New Roman"/>
          <w:b/>
          <w:bCs/>
          <w:sz w:val="12"/>
          <w:szCs w:val="12"/>
        </w:rPr>
      </w:pPr>
      <w:r w:rsidRPr="00D3550A">
        <w:rPr>
          <w:rFonts w:ascii="Times New Roman" w:eastAsia="Calibri" w:hAnsi="Times New Roman" w:cs="Times New Roman"/>
          <w:b/>
          <w:bCs/>
          <w:sz w:val="12"/>
          <w:szCs w:val="12"/>
        </w:rPr>
        <w:t>Характеристика численности и занятости населения</w:t>
      </w:r>
    </w:p>
    <w:p w:rsidR="00D3550A" w:rsidRPr="00D3550A" w:rsidRDefault="00D3550A" w:rsidP="00E25D0F">
      <w:pPr>
        <w:tabs>
          <w:tab w:val="left" w:pos="284"/>
        </w:tabs>
        <w:spacing w:after="0" w:line="240" w:lineRule="auto"/>
        <w:ind w:firstLine="284"/>
        <w:jc w:val="center"/>
        <w:rPr>
          <w:rFonts w:ascii="Times New Roman" w:eastAsia="Calibri" w:hAnsi="Times New Roman" w:cs="Times New Roman"/>
          <w:b/>
          <w:bCs/>
          <w:sz w:val="12"/>
          <w:szCs w:val="12"/>
        </w:rPr>
      </w:pPr>
      <w:r w:rsidRPr="00D3550A">
        <w:rPr>
          <w:rFonts w:ascii="Times New Roman" w:eastAsia="Calibri" w:hAnsi="Times New Roman" w:cs="Times New Roman"/>
          <w:b/>
          <w:bCs/>
          <w:sz w:val="12"/>
          <w:szCs w:val="12"/>
        </w:rPr>
        <w:t>сельского поселения Сергиевск муниципального  района Сергиевский  по состоянию на 01.01.2014 г</w:t>
      </w:r>
    </w:p>
    <w:tbl>
      <w:tblPr>
        <w:tblW w:w="7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
        <w:gridCol w:w="1276"/>
        <w:gridCol w:w="425"/>
        <w:gridCol w:w="567"/>
        <w:gridCol w:w="567"/>
        <w:gridCol w:w="709"/>
        <w:gridCol w:w="1559"/>
        <w:gridCol w:w="425"/>
        <w:gridCol w:w="709"/>
        <w:gridCol w:w="702"/>
      </w:tblGrid>
      <w:tr w:rsidR="00D3550A" w:rsidRPr="00D3550A" w:rsidTr="00784117">
        <w:trPr>
          <w:cantSplit/>
          <w:trHeight w:val="256"/>
          <w:jc w:val="center"/>
        </w:trPr>
        <w:tc>
          <w:tcPr>
            <w:tcW w:w="279" w:type="dxa"/>
            <w:vMerge w:val="restart"/>
            <w:vAlign w:val="center"/>
          </w:tcPr>
          <w:p w:rsidR="00D3550A" w:rsidRPr="00D3550A" w:rsidRDefault="00FE529A" w:rsidP="00E25D0F">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w:t>
            </w:r>
            <w:proofErr w:type="gramStart"/>
            <w:r>
              <w:rPr>
                <w:rFonts w:ascii="Times New Roman" w:eastAsia="Calibri" w:hAnsi="Times New Roman" w:cs="Times New Roman"/>
                <w:bCs/>
                <w:sz w:val="12"/>
                <w:szCs w:val="12"/>
              </w:rPr>
              <w:t>п</w:t>
            </w:r>
            <w:proofErr w:type="gramEnd"/>
            <w:r>
              <w:rPr>
                <w:rFonts w:ascii="Times New Roman" w:eastAsia="Calibri" w:hAnsi="Times New Roman" w:cs="Times New Roman"/>
                <w:bCs/>
                <w:sz w:val="12"/>
                <w:szCs w:val="12"/>
              </w:rPr>
              <w:t>/п</w:t>
            </w:r>
          </w:p>
        </w:tc>
        <w:tc>
          <w:tcPr>
            <w:tcW w:w="1276" w:type="dxa"/>
            <w:vMerge w:val="restart"/>
            <w:vAlign w:val="center"/>
          </w:tcPr>
          <w:p w:rsidR="00D3550A" w:rsidRPr="00D3550A" w:rsidRDefault="00D3550A" w:rsidP="00FE529A">
            <w:pPr>
              <w:tabs>
                <w:tab w:val="left" w:pos="284"/>
              </w:tabs>
              <w:spacing w:after="0" w:line="240" w:lineRule="auto"/>
              <w:rPr>
                <w:rFonts w:ascii="Times New Roman" w:eastAsia="Calibri" w:hAnsi="Times New Roman" w:cs="Times New Roman"/>
                <w:bCs/>
                <w:sz w:val="12"/>
                <w:szCs w:val="12"/>
              </w:rPr>
            </w:pPr>
            <w:r w:rsidRPr="00D3550A">
              <w:rPr>
                <w:rFonts w:ascii="Times New Roman" w:eastAsia="Calibri" w:hAnsi="Times New Roman" w:cs="Times New Roman"/>
                <w:bCs/>
                <w:sz w:val="12"/>
                <w:szCs w:val="12"/>
              </w:rPr>
              <w:t>Наименование сельского поселения в составе муниципального района Сергиевский</w:t>
            </w:r>
          </w:p>
        </w:tc>
        <w:tc>
          <w:tcPr>
            <w:tcW w:w="2268" w:type="dxa"/>
            <w:gridSpan w:val="4"/>
            <w:vAlign w:val="center"/>
          </w:tcPr>
          <w:p w:rsidR="00D3550A" w:rsidRPr="00D3550A" w:rsidRDefault="00D3550A" w:rsidP="00E25D0F">
            <w:pPr>
              <w:tabs>
                <w:tab w:val="left" w:pos="284"/>
              </w:tabs>
              <w:spacing w:after="0" w:line="240" w:lineRule="auto"/>
              <w:rPr>
                <w:rFonts w:ascii="Times New Roman" w:eastAsia="Calibri" w:hAnsi="Times New Roman" w:cs="Times New Roman"/>
                <w:bCs/>
                <w:sz w:val="12"/>
                <w:szCs w:val="12"/>
              </w:rPr>
            </w:pPr>
            <w:r w:rsidRPr="00D3550A">
              <w:rPr>
                <w:rFonts w:ascii="Times New Roman" w:eastAsia="Calibri" w:hAnsi="Times New Roman" w:cs="Times New Roman"/>
                <w:bCs/>
                <w:sz w:val="12"/>
                <w:szCs w:val="12"/>
              </w:rPr>
              <w:t>Численность сельского населения  Муниципального района (чел.)</w:t>
            </w:r>
          </w:p>
        </w:tc>
        <w:tc>
          <w:tcPr>
            <w:tcW w:w="3395" w:type="dxa"/>
            <w:gridSpan w:val="4"/>
            <w:vAlign w:val="center"/>
          </w:tcPr>
          <w:p w:rsidR="00D3550A" w:rsidRPr="00D3550A" w:rsidRDefault="00D3550A" w:rsidP="00E25D0F">
            <w:pPr>
              <w:tabs>
                <w:tab w:val="left" w:pos="284"/>
              </w:tabs>
              <w:spacing w:after="0" w:line="240" w:lineRule="auto"/>
              <w:rPr>
                <w:rFonts w:ascii="Times New Roman" w:eastAsia="Calibri" w:hAnsi="Times New Roman" w:cs="Times New Roman"/>
                <w:bCs/>
                <w:sz w:val="12"/>
                <w:szCs w:val="12"/>
              </w:rPr>
            </w:pPr>
            <w:r w:rsidRPr="00D3550A">
              <w:rPr>
                <w:rFonts w:ascii="Times New Roman" w:eastAsia="Calibri" w:hAnsi="Times New Roman" w:cs="Times New Roman"/>
                <w:bCs/>
                <w:sz w:val="12"/>
                <w:szCs w:val="12"/>
              </w:rPr>
              <w:t>Наличие и занятость трудоспособного сельского населения Муниципального район</w:t>
            </w:r>
            <w:proofErr w:type="gramStart"/>
            <w:r w:rsidRPr="00D3550A">
              <w:rPr>
                <w:rFonts w:ascii="Times New Roman" w:eastAsia="Calibri" w:hAnsi="Times New Roman" w:cs="Times New Roman"/>
                <w:bCs/>
                <w:sz w:val="12"/>
                <w:szCs w:val="12"/>
              </w:rPr>
              <w:t>а(</w:t>
            </w:r>
            <w:proofErr w:type="gramEnd"/>
            <w:r w:rsidRPr="00D3550A">
              <w:rPr>
                <w:rFonts w:ascii="Times New Roman" w:eastAsia="Calibri" w:hAnsi="Times New Roman" w:cs="Times New Roman"/>
                <w:bCs/>
                <w:sz w:val="12"/>
                <w:szCs w:val="12"/>
              </w:rPr>
              <w:t>чел.)</w:t>
            </w:r>
          </w:p>
        </w:tc>
      </w:tr>
      <w:tr w:rsidR="00784117" w:rsidRPr="00D3550A" w:rsidTr="00784117">
        <w:trPr>
          <w:cantSplit/>
          <w:trHeight w:val="147"/>
          <w:jc w:val="center"/>
        </w:trPr>
        <w:tc>
          <w:tcPr>
            <w:tcW w:w="279" w:type="dxa"/>
            <w:vMerge/>
            <w:vAlign w:val="center"/>
          </w:tcPr>
          <w:p w:rsidR="00D3550A" w:rsidRPr="00D3550A" w:rsidRDefault="00D3550A" w:rsidP="00D3550A">
            <w:pPr>
              <w:tabs>
                <w:tab w:val="left" w:pos="284"/>
              </w:tabs>
              <w:spacing w:after="0" w:line="240" w:lineRule="auto"/>
              <w:ind w:firstLine="284"/>
              <w:jc w:val="both"/>
              <w:rPr>
                <w:rFonts w:ascii="Times New Roman" w:eastAsia="Calibri" w:hAnsi="Times New Roman" w:cs="Times New Roman"/>
                <w:bCs/>
                <w:sz w:val="12"/>
                <w:szCs w:val="12"/>
              </w:rPr>
            </w:pPr>
          </w:p>
        </w:tc>
        <w:tc>
          <w:tcPr>
            <w:tcW w:w="1276" w:type="dxa"/>
            <w:vMerge/>
            <w:vAlign w:val="center"/>
          </w:tcPr>
          <w:p w:rsidR="00D3550A" w:rsidRPr="00D3550A" w:rsidRDefault="00D3550A" w:rsidP="00E25D0F">
            <w:pPr>
              <w:tabs>
                <w:tab w:val="left" w:pos="284"/>
              </w:tabs>
              <w:spacing w:after="0" w:line="240" w:lineRule="auto"/>
              <w:ind w:firstLine="284"/>
              <w:rPr>
                <w:rFonts w:ascii="Times New Roman" w:eastAsia="Calibri" w:hAnsi="Times New Roman" w:cs="Times New Roman"/>
                <w:bCs/>
                <w:sz w:val="12"/>
                <w:szCs w:val="12"/>
              </w:rPr>
            </w:pPr>
          </w:p>
        </w:tc>
        <w:tc>
          <w:tcPr>
            <w:tcW w:w="425" w:type="dxa"/>
            <w:vMerge w:val="restart"/>
            <w:vAlign w:val="center"/>
          </w:tcPr>
          <w:p w:rsidR="00D3550A" w:rsidRPr="00D3550A" w:rsidRDefault="00D3550A" w:rsidP="00E25D0F">
            <w:pPr>
              <w:tabs>
                <w:tab w:val="left" w:pos="284"/>
              </w:tabs>
              <w:spacing w:after="0" w:line="240" w:lineRule="auto"/>
              <w:rPr>
                <w:rFonts w:ascii="Times New Roman" w:eastAsia="Calibri" w:hAnsi="Times New Roman" w:cs="Times New Roman"/>
                <w:bCs/>
                <w:sz w:val="12"/>
                <w:szCs w:val="12"/>
              </w:rPr>
            </w:pPr>
            <w:r w:rsidRPr="00D3550A">
              <w:rPr>
                <w:rFonts w:ascii="Times New Roman" w:eastAsia="Calibri" w:hAnsi="Times New Roman" w:cs="Times New Roman"/>
                <w:bCs/>
                <w:sz w:val="12"/>
                <w:szCs w:val="12"/>
              </w:rPr>
              <w:t>Всего</w:t>
            </w:r>
          </w:p>
        </w:tc>
        <w:tc>
          <w:tcPr>
            <w:tcW w:w="1843" w:type="dxa"/>
            <w:gridSpan w:val="3"/>
            <w:vAlign w:val="center"/>
          </w:tcPr>
          <w:p w:rsidR="00D3550A" w:rsidRPr="00D3550A" w:rsidRDefault="00D3550A" w:rsidP="00E25D0F">
            <w:pPr>
              <w:tabs>
                <w:tab w:val="left" w:pos="284"/>
              </w:tabs>
              <w:spacing w:after="0" w:line="240" w:lineRule="auto"/>
              <w:rPr>
                <w:rFonts w:ascii="Times New Roman" w:eastAsia="Calibri" w:hAnsi="Times New Roman" w:cs="Times New Roman"/>
                <w:bCs/>
                <w:sz w:val="12"/>
                <w:szCs w:val="12"/>
              </w:rPr>
            </w:pPr>
            <w:r w:rsidRPr="00D3550A">
              <w:rPr>
                <w:rFonts w:ascii="Times New Roman" w:eastAsia="Calibri" w:hAnsi="Times New Roman" w:cs="Times New Roman"/>
                <w:bCs/>
                <w:sz w:val="12"/>
                <w:szCs w:val="12"/>
              </w:rPr>
              <w:t xml:space="preserve">В </w:t>
            </w:r>
            <w:proofErr w:type="spellStart"/>
            <w:r w:rsidRPr="00D3550A">
              <w:rPr>
                <w:rFonts w:ascii="Times New Roman" w:eastAsia="Calibri" w:hAnsi="Times New Roman" w:cs="Times New Roman"/>
                <w:bCs/>
                <w:sz w:val="12"/>
                <w:szCs w:val="12"/>
              </w:rPr>
              <w:t>т.ч</w:t>
            </w:r>
            <w:proofErr w:type="spellEnd"/>
            <w:r w:rsidRPr="00D3550A">
              <w:rPr>
                <w:rFonts w:ascii="Times New Roman" w:eastAsia="Calibri" w:hAnsi="Times New Roman" w:cs="Times New Roman"/>
                <w:bCs/>
                <w:sz w:val="12"/>
                <w:szCs w:val="12"/>
              </w:rPr>
              <w:t>. по возрастным группам</w:t>
            </w:r>
          </w:p>
        </w:tc>
        <w:tc>
          <w:tcPr>
            <w:tcW w:w="1559" w:type="dxa"/>
            <w:vMerge w:val="restart"/>
            <w:vAlign w:val="center"/>
          </w:tcPr>
          <w:p w:rsidR="00D3550A" w:rsidRPr="00D3550A" w:rsidRDefault="00D3550A" w:rsidP="00E25D0F">
            <w:pPr>
              <w:tabs>
                <w:tab w:val="left" w:pos="284"/>
              </w:tabs>
              <w:spacing w:after="0" w:line="240" w:lineRule="auto"/>
              <w:rPr>
                <w:rFonts w:ascii="Times New Roman" w:eastAsia="Calibri" w:hAnsi="Times New Roman" w:cs="Times New Roman"/>
                <w:bCs/>
                <w:sz w:val="12"/>
                <w:szCs w:val="12"/>
              </w:rPr>
            </w:pPr>
            <w:r w:rsidRPr="00D3550A">
              <w:rPr>
                <w:rFonts w:ascii="Times New Roman" w:eastAsia="Calibri" w:hAnsi="Times New Roman" w:cs="Times New Roman"/>
                <w:bCs/>
                <w:sz w:val="12"/>
                <w:szCs w:val="12"/>
              </w:rPr>
              <w:t>Наличие трудоспособного сельского населения – всего</w:t>
            </w:r>
          </w:p>
        </w:tc>
        <w:tc>
          <w:tcPr>
            <w:tcW w:w="425" w:type="dxa"/>
            <w:vMerge w:val="restart"/>
            <w:vAlign w:val="center"/>
          </w:tcPr>
          <w:p w:rsidR="00D3550A" w:rsidRPr="00D3550A" w:rsidRDefault="00D3550A" w:rsidP="00E25D0F">
            <w:pPr>
              <w:tabs>
                <w:tab w:val="left" w:pos="284"/>
              </w:tabs>
              <w:spacing w:after="0" w:line="240" w:lineRule="auto"/>
              <w:rPr>
                <w:rFonts w:ascii="Times New Roman" w:eastAsia="Calibri" w:hAnsi="Times New Roman" w:cs="Times New Roman"/>
                <w:bCs/>
                <w:sz w:val="12"/>
                <w:szCs w:val="12"/>
              </w:rPr>
            </w:pPr>
            <w:r w:rsidRPr="00D3550A">
              <w:rPr>
                <w:rFonts w:ascii="Times New Roman" w:eastAsia="Calibri" w:hAnsi="Times New Roman" w:cs="Times New Roman"/>
                <w:bCs/>
                <w:sz w:val="12"/>
                <w:szCs w:val="12"/>
              </w:rPr>
              <w:t>Всего</w:t>
            </w:r>
          </w:p>
        </w:tc>
        <w:tc>
          <w:tcPr>
            <w:tcW w:w="709" w:type="dxa"/>
            <w:vMerge w:val="restart"/>
            <w:vAlign w:val="center"/>
          </w:tcPr>
          <w:p w:rsidR="00D3550A" w:rsidRPr="00D3550A" w:rsidRDefault="00D3550A" w:rsidP="00E25D0F">
            <w:pPr>
              <w:tabs>
                <w:tab w:val="left" w:pos="284"/>
              </w:tabs>
              <w:spacing w:after="0" w:line="240" w:lineRule="auto"/>
              <w:rPr>
                <w:rFonts w:ascii="Times New Roman" w:eastAsia="Calibri" w:hAnsi="Times New Roman" w:cs="Times New Roman"/>
                <w:bCs/>
                <w:sz w:val="12"/>
                <w:szCs w:val="12"/>
              </w:rPr>
            </w:pPr>
            <w:r w:rsidRPr="00D3550A">
              <w:rPr>
                <w:rFonts w:ascii="Times New Roman" w:eastAsia="Calibri" w:hAnsi="Times New Roman" w:cs="Times New Roman"/>
                <w:bCs/>
                <w:sz w:val="12"/>
                <w:szCs w:val="12"/>
              </w:rPr>
              <w:t>Не обеспечено работой</w:t>
            </w:r>
          </w:p>
        </w:tc>
        <w:tc>
          <w:tcPr>
            <w:tcW w:w="702" w:type="dxa"/>
            <w:vMerge w:val="restart"/>
            <w:vAlign w:val="center"/>
          </w:tcPr>
          <w:p w:rsidR="00D3550A" w:rsidRPr="00D3550A" w:rsidRDefault="00D3550A" w:rsidP="00E25D0F">
            <w:pPr>
              <w:tabs>
                <w:tab w:val="left" w:pos="284"/>
              </w:tabs>
              <w:spacing w:after="0" w:line="240" w:lineRule="auto"/>
              <w:rPr>
                <w:rFonts w:ascii="Times New Roman" w:eastAsia="Calibri" w:hAnsi="Times New Roman" w:cs="Times New Roman"/>
                <w:bCs/>
                <w:sz w:val="12"/>
                <w:szCs w:val="12"/>
              </w:rPr>
            </w:pPr>
            <w:r w:rsidRPr="00D3550A">
              <w:rPr>
                <w:rFonts w:ascii="Times New Roman" w:eastAsia="Calibri" w:hAnsi="Times New Roman" w:cs="Times New Roman"/>
                <w:bCs/>
                <w:sz w:val="12"/>
                <w:szCs w:val="12"/>
              </w:rPr>
              <w:t>Уровень безработицы</w:t>
            </w:r>
            <w:proofErr w:type="gramStart"/>
            <w:r w:rsidRPr="00D3550A">
              <w:rPr>
                <w:rFonts w:ascii="Times New Roman" w:eastAsia="Calibri" w:hAnsi="Times New Roman" w:cs="Times New Roman"/>
                <w:bCs/>
                <w:sz w:val="12"/>
                <w:szCs w:val="12"/>
              </w:rPr>
              <w:t xml:space="preserve"> (%)</w:t>
            </w:r>
            <w:proofErr w:type="gramEnd"/>
          </w:p>
        </w:tc>
      </w:tr>
      <w:tr w:rsidR="00784117" w:rsidRPr="00D3550A" w:rsidTr="00784117">
        <w:trPr>
          <w:cantSplit/>
          <w:trHeight w:val="390"/>
          <w:jc w:val="center"/>
        </w:trPr>
        <w:tc>
          <w:tcPr>
            <w:tcW w:w="279" w:type="dxa"/>
            <w:vMerge/>
            <w:tcBorders>
              <w:bottom w:val="single" w:sz="4" w:space="0" w:color="auto"/>
            </w:tcBorders>
            <w:vAlign w:val="center"/>
          </w:tcPr>
          <w:p w:rsidR="00D3550A" w:rsidRPr="00D3550A" w:rsidRDefault="00D3550A" w:rsidP="00D3550A">
            <w:pPr>
              <w:tabs>
                <w:tab w:val="left" w:pos="284"/>
              </w:tabs>
              <w:spacing w:after="0" w:line="240" w:lineRule="auto"/>
              <w:ind w:firstLine="284"/>
              <w:jc w:val="both"/>
              <w:rPr>
                <w:rFonts w:ascii="Times New Roman" w:eastAsia="Calibri" w:hAnsi="Times New Roman" w:cs="Times New Roman"/>
                <w:bCs/>
                <w:sz w:val="12"/>
                <w:szCs w:val="12"/>
              </w:rPr>
            </w:pPr>
          </w:p>
        </w:tc>
        <w:tc>
          <w:tcPr>
            <w:tcW w:w="1276" w:type="dxa"/>
            <w:vMerge/>
            <w:tcBorders>
              <w:bottom w:val="single" w:sz="4" w:space="0" w:color="auto"/>
            </w:tcBorders>
            <w:vAlign w:val="center"/>
          </w:tcPr>
          <w:p w:rsidR="00D3550A" w:rsidRPr="00D3550A" w:rsidRDefault="00D3550A" w:rsidP="00E25D0F">
            <w:pPr>
              <w:tabs>
                <w:tab w:val="left" w:pos="284"/>
              </w:tabs>
              <w:spacing w:after="0" w:line="240" w:lineRule="auto"/>
              <w:ind w:firstLine="284"/>
              <w:rPr>
                <w:rFonts w:ascii="Times New Roman" w:eastAsia="Calibri" w:hAnsi="Times New Roman" w:cs="Times New Roman"/>
                <w:bCs/>
                <w:sz w:val="12"/>
                <w:szCs w:val="12"/>
              </w:rPr>
            </w:pPr>
          </w:p>
        </w:tc>
        <w:tc>
          <w:tcPr>
            <w:tcW w:w="425" w:type="dxa"/>
            <w:vMerge/>
            <w:tcBorders>
              <w:bottom w:val="single" w:sz="4" w:space="0" w:color="auto"/>
            </w:tcBorders>
            <w:vAlign w:val="center"/>
          </w:tcPr>
          <w:p w:rsidR="00D3550A" w:rsidRPr="00D3550A" w:rsidRDefault="00D3550A" w:rsidP="00E25D0F">
            <w:pPr>
              <w:tabs>
                <w:tab w:val="left" w:pos="284"/>
              </w:tabs>
              <w:spacing w:after="0" w:line="240" w:lineRule="auto"/>
              <w:ind w:firstLine="284"/>
              <w:rPr>
                <w:rFonts w:ascii="Times New Roman" w:eastAsia="Calibri" w:hAnsi="Times New Roman" w:cs="Times New Roman"/>
                <w:bCs/>
                <w:sz w:val="12"/>
                <w:szCs w:val="12"/>
              </w:rPr>
            </w:pPr>
          </w:p>
        </w:tc>
        <w:tc>
          <w:tcPr>
            <w:tcW w:w="567" w:type="dxa"/>
            <w:tcBorders>
              <w:bottom w:val="single" w:sz="4" w:space="0" w:color="auto"/>
            </w:tcBorders>
            <w:vAlign w:val="center"/>
          </w:tcPr>
          <w:p w:rsidR="00D3550A" w:rsidRPr="00D3550A" w:rsidRDefault="00D3550A" w:rsidP="00E25D0F">
            <w:pPr>
              <w:tabs>
                <w:tab w:val="left" w:pos="284"/>
              </w:tabs>
              <w:spacing w:after="0" w:line="240" w:lineRule="auto"/>
              <w:rPr>
                <w:rFonts w:ascii="Times New Roman" w:eastAsia="Calibri" w:hAnsi="Times New Roman" w:cs="Times New Roman"/>
                <w:bCs/>
                <w:sz w:val="12"/>
                <w:szCs w:val="12"/>
              </w:rPr>
            </w:pPr>
            <w:r w:rsidRPr="00D3550A">
              <w:rPr>
                <w:rFonts w:ascii="Times New Roman" w:eastAsia="Calibri" w:hAnsi="Times New Roman" w:cs="Times New Roman"/>
                <w:bCs/>
                <w:sz w:val="12"/>
                <w:szCs w:val="12"/>
              </w:rPr>
              <w:t>До 18 лет</w:t>
            </w:r>
          </w:p>
        </w:tc>
        <w:tc>
          <w:tcPr>
            <w:tcW w:w="567" w:type="dxa"/>
            <w:tcBorders>
              <w:bottom w:val="single" w:sz="4" w:space="0" w:color="auto"/>
            </w:tcBorders>
            <w:vAlign w:val="center"/>
          </w:tcPr>
          <w:p w:rsidR="00D3550A" w:rsidRPr="00D3550A" w:rsidRDefault="00D3550A" w:rsidP="00E25D0F">
            <w:pPr>
              <w:tabs>
                <w:tab w:val="left" w:pos="284"/>
              </w:tabs>
              <w:spacing w:after="0" w:line="240" w:lineRule="auto"/>
              <w:rPr>
                <w:rFonts w:ascii="Times New Roman" w:eastAsia="Calibri" w:hAnsi="Times New Roman" w:cs="Times New Roman"/>
                <w:bCs/>
                <w:sz w:val="12"/>
                <w:szCs w:val="12"/>
              </w:rPr>
            </w:pPr>
            <w:r w:rsidRPr="00D3550A">
              <w:rPr>
                <w:rFonts w:ascii="Times New Roman" w:eastAsia="Calibri" w:hAnsi="Times New Roman" w:cs="Times New Roman"/>
                <w:bCs/>
                <w:sz w:val="12"/>
                <w:szCs w:val="12"/>
              </w:rPr>
              <w:t>18-60 лет</w:t>
            </w:r>
          </w:p>
        </w:tc>
        <w:tc>
          <w:tcPr>
            <w:tcW w:w="709" w:type="dxa"/>
            <w:tcBorders>
              <w:bottom w:val="single" w:sz="4" w:space="0" w:color="auto"/>
            </w:tcBorders>
            <w:vAlign w:val="center"/>
          </w:tcPr>
          <w:p w:rsidR="00D3550A" w:rsidRPr="00D3550A" w:rsidRDefault="00D3550A" w:rsidP="00E25D0F">
            <w:pPr>
              <w:tabs>
                <w:tab w:val="left" w:pos="284"/>
              </w:tabs>
              <w:spacing w:after="0" w:line="240" w:lineRule="auto"/>
              <w:rPr>
                <w:rFonts w:ascii="Times New Roman" w:eastAsia="Calibri" w:hAnsi="Times New Roman" w:cs="Times New Roman"/>
                <w:bCs/>
                <w:sz w:val="12"/>
                <w:szCs w:val="12"/>
              </w:rPr>
            </w:pPr>
            <w:r w:rsidRPr="00D3550A">
              <w:rPr>
                <w:rFonts w:ascii="Times New Roman" w:eastAsia="Calibri" w:hAnsi="Times New Roman" w:cs="Times New Roman"/>
                <w:bCs/>
                <w:sz w:val="12"/>
                <w:szCs w:val="12"/>
              </w:rPr>
              <w:t>Свыше 60 лет</w:t>
            </w:r>
          </w:p>
        </w:tc>
        <w:tc>
          <w:tcPr>
            <w:tcW w:w="1559" w:type="dxa"/>
            <w:vMerge/>
            <w:tcBorders>
              <w:bottom w:val="single" w:sz="4" w:space="0" w:color="auto"/>
            </w:tcBorders>
            <w:vAlign w:val="center"/>
          </w:tcPr>
          <w:p w:rsidR="00D3550A" w:rsidRPr="00D3550A" w:rsidRDefault="00D3550A" w:rsidP="00E25D0F">
            <w:pPr>
              <w:tabs>
                <w:tab w:val="left" w:pos="284"/>
              </w:tabs>
              <w:spacing w:after="0" w:line="240" w:lineRule="auto"/>
              <w:ind w:firstLine="284"/>
              <w:rPr>
                <w:rFonts w:ascii="Times New Roman" w:eastAsia="Calibri" w:hAnsi="Times New Roman" w:cs="Times New Roman"/>
                <w:bCs/>
                <w:sz w:val="12"/>
                <w:szCs w:val="12"/>
              </w:rPr>
            </w:pPr>
          </w:p>
        </w:tc>
        <w:tc>
          <w:tcPr>
            <w:tcW w:w="425" w:type="dxa"/>
            <w:vMerge/>
            <w:tcBorders>
              <w:bottom w:val="single" w:sz="4" w:space="0" w:color="auto"/>
            </w:tcBorders>
            <w:vAlign w:val="center"/>
          </w:tcPr>
          <w:p w:rsidR="00D3550A" w:rsidRPr="00D3550A" w:rsidRDefault="00D3550A" w:rsidP="00E25D0F">
            <w:pPr>
              <w:tabs>
                <w:tab w:val="left" w:pos="284"/>
              </w:tabs>
              <w:spacing w:after="0" w:line="240" w:lineRule="auto"/>
              <w:ind w:firstLine="284"/>
              <w:rPr>
                <w:rFonts w:ascii="Times New Roman" w:eastAsia="Calibri" w:hAnsi="Times New Roman" w:cs="Times New Roman"/>
                <w:bCs/>
                <w:sz w:val="12"/>
                <w:szCs w:val="12"/>
              </w:rPr>
            </w:pPr>
          </w:p>
        </w:tc>
        <w:tc>
          <w:tcPr>
            <w:tcW w:w="709" w:type="dxa"/>
            <w:vMerge/>
            <w:tcBorders>
              <w:bottom w:val="single" w:sz="4" w:space="0" w:color="auto"/>
            </w:tcBorders>
            <w:vAlign w:val="center"/>
          </w:tcPr>
          <w:p w:rsidR="00D3550A" w:rsidRPr="00D3550A" w:rsidRDefault="00D3550A" w:rsidP="00E25D0F">
            <w:pPr>
              <w:tabs>
                <w:tab w:val="left" w:pos="284"/>
              </w:tabs>
              <w:spacing w:after="0" w:line="240" w:lineRule="auto"/>
              <w:ind w:firstLine="284"/>
              <w:rPr>
                <w:rFonts w:ascii="Times New Roman" w:eastAsia="Calibri" w:hAnsi="Times New Roman" w:cs="Times New Roman"/>
                <w:bCs/>
                <w:sz w:val="12"/>
                <w:szCs w:val="12"/>
              </w:rPr>
            </w:pPr>
          </w:p>
        </w:tc>
        <w:tc>
          <w:tcPr>
            <w:tcW w:w="702" w:type="dxa"/>
            <w:vMerge/>
            <w:tcBorders>
              <w:bottom w:val="single" w:sz="4" w:space="0" w:color="auto"/>
            </w:tcBorders>
            <w:vAlign w:val="center"/>
          </w:tcPr>
          <w:p w:rsidR="00D3550A" w:rsidRPr="00D3550A" w:rsidRDefault="00D3550A" w:rsidP="00E25D0F">
            <w:pPr>
              <w:tabs>
                <w:tab w:val="left" w:pos="284"/>
              </w:tabs>
              <w:spacing w:after="0" w:line="240" w:lineRule="auto"/>
              <w:ind w:firstLine="284"/>
              <w:rPr>
                <w:rFonts w:ascii="Times New Roman" w:eastAsia="Calibri" w:hAnsi="Times New Roman" w:cs="Times New Roman"/>
                <w:bCs/>
                <w:sz w:val="12"/>
                <w:szCs w:val="12"/>
              </w:rPr>
            </w:pPr>
          </w:p>
        </w:tc>
      </w:tr>
      <w:tr w:rsidR="00784117" w:rsidRPr="00D3550A" w:rsidTr="00784117">
        <w:trPr>
          <w:trHeight w:val="576"/>
          <w:jc w:val="center"/>
        </w:trPr>
        <w:tc>
          <w:tcPr>
            <w:tcW w:w="279" w:type="dxa"/>
          </w:tcPr>
          <w:p w:rsidR="00D3550A" w:rsidRPr="00D3550A" w:rsidRDefault="00FE529A" w:rsidP="00D3550A">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D3550A" w:rsidRPr="00D3550A">
              <w:rPr>
                <w:rFonts w:ascii="Times New Roman" w:eastAsia="Calibri" w:hAnsi="Times New Roman" w:cs="Times New Roman"/>
                <w:bCs/>
                <w:sz w:val="12"/>
                <w:szCs w:val="12"/>
              </w:rPr>
              <w:t>1</w:t>
            </w:r>
          </w:p>
        </w:tc>
        <w:tc>
          <w:tcPr>
            <w:tcW w:w="1276" w:type="dxa"/>
          </w:tcPr>
          <w:p w:rsidR="00D3550A" w:rsidRPr="00D3550A" w:rsidRDefault="00D3550A" w:rsidP="00FE529A">
            <w:pPr>
              <w:tabs>
                <w:tab w:val="left" w:pos="284"/>
              </w:tabs>
              <w:spacing w:after="0" w:line="240" w:lineRule="auto"/>
              <w:rPr>
                <w:rFonts w:ascii="Times New Roman" w:eastAsia="Calibri" w:hAnsi="Times New Roman" w:cs="Times New Roman"/>
                <w:bCs/>
                <w:sz w:val="12"/>
                <w:szCs w:val="12"/>
              </w:rPr>
            </w:pPr>
            <w:r w:rsidRPr="00D3550A">
              <w:rPr>
                <w:rFonts w:ascii="Times New Roman" w:eastAsia="Calibri" w:hAnsi="Times New Roman" w:cs="Times New Roman"/>
                <w:bCs/>
                <w:sz w:val="12"/>
                <w:szCs w:val="12"/>
              </w:rPr>
              <w:t>Сельское поселение Се</w:t>
            </w:r>
            <w:r w:rsidR="00FE529A">
              <w:rPr>
                <w:rFonts w:ascii="Times New Roman" w:eastAsia="Calibri" w:hAnsi="Times New Roman" w:cs="Times New Roman"/>
                <w:bCs/>
                <w:sz w:val="12"/>
                <w:szCs w:val="12"/>
              </w:rPr>
              <w:t xml:space="preserve">ргиевск муниципального района </w:t>
            </w:r>
            <w:r w:rsidRPr="00D3550A">
              <w:rPr>
                <w:rFonts w:ascii="Times New Roman" w:eastAsia="Calibri" w:hAnsi="Times New Roman" w:cs="Times New Roman"/>
                <w:bCs/>
                <w:sz w:val="12"/>
                <w:szCs w:val="12"/>
              </w:rPr>
              <w:t>Сергиевский</w:t>
            </w:r>
          </w:p>
        </w:tc>
        <w:tc>
          <w:tcPr>
            <w:tcW w:w="425" w:type="dxa"/>
            <w:vAlign w:val="center"/>
          </w:tcPr>
          <w:p w:rsidR="00D3550A" w:rsidRPr="00D3550A" w:rsidRDefault="00D3550A" w:rsidP="00E25D0F">
            <w:pPr>
              <w:tabs>
                <w:tab w:val="left" w:pos="284"/>
              </w:tabs>
              <w:spacing w:after="0" w:line="240" w:lineRule="auto"/>
              <w:rPr>
                <w:rFonts w:ascii="Times New Roman" w:eastAsia="Calibri" w:hAnsi="Times New Roman" w:cs="Times New Roman"/>
                <w:bCs/>
                <w:sz w:val="12"/>
                <w:szCs w:val="12"/>
              </w:rPr>
            </w:pPr>
            <w:r w:rsidRPr="00D3550A">
              <w:rPr>
                <w:rFonts w:ascii="Times New Roman" w:eastAsia="Calibri" w:hAnsi="Times New Roman" w:cs="Times New Roman"/>
                <w:bCs/>
                <w:sz w:val="12"/>
                <w:szCs w:val="12"/>
              </w:rPr>
              <w:t>9504</w:t>
            </w:r>
          </w:p>
        </w:tc>
        <w:tc>
          <w:tcPr>
            <w:tcW w:w="567" w:type="dxa"/>
            <w:vAlign w:val="center"/>
          </w:tcPr>
          <w:p w:rsidR="00D3550A" w:rsidRPr="00D3550A" w:rsidRDefault="00D3550A" w:rsidP="00E25D0F">
            <w:pPr>
              <w:tabs>
                <w:tab w:val="left" w:pos="284"/>
              </w:tabs>
              <w:spacing w:after="0" w:line="240" w:lineRule="auto"/>
              <w:rPr>
                <w:rFonts w:ascii="Times New Roman" w:eastAsia="Calibri" w:hAnsi="Times New Roman" w:cs="Times New Roman"/>
                <w:bCs/>
                <w:sz w:val="12"/>
                <w:szCs w:val="12"/>
              </w:rPr>
            </w:pPr>
            <w:r w:rsidRPr="00D3550A">
              <w:rPr>
                <w:rFonts w:ascii="Times New Roman" w:eastAsia="Calibri" w:hAnsi="Times New Roman" w:cs="Times New Roman"/>
                <w:bCs/>
                <w:sz w:val="12"/>
                <w:szCs w:val="12"/>
              </w:rPr>
              <w:t>2702</w:t>
            </w:r>
          </w:p>
        </w:tc>
        <w:tc>
          <w:tcPr>
            <w:tcW w:w="567" w:type="dxa"/>
            <w:vAlign w:val="center"/>
          </w:tcPr>
          <w:p w:rsidR="00D3550A" w:rsidRPr="00D3550A" w:rsidRDefault="00D3550A" w:rsidP="00E25D0F">
            <w:pPr>
              <w:tabs>
                <w:tab w:val="left" w:pos="284"/>
              </w:tabs>
              <w:spacing w:after="0" w:line="240" w:lineRule="auto"/>
              <w:rPr>
                <w:rFonts w:ascii="Times New Roman" w:eastAsia="Calibri" w:hAnsi="Times New Roman" w:cs="Times New Roman"/>
                <w:bCs/>
                <w:sz w:val="12"/>
                <w:szCs w:val="12"/>
              </w:rPr>
            </w:pPr>
            <w:r w:rsidRPr="00D3550A">
              <w:rPr>
                <w:rFonts w:ascii="Times New Roman" w:eastAsia="Calibri" w:hAnsi="Times New Roman" w:cs="Times New Roman"/>
                <w:bCs/>
                <w:sz w:val="12"/>
                <w:szCs w:val="12"/>
              </w:rPr>
              <w:t>3858</w:t>
            </w:r>
          </w:p>
        </w:tc>
        <w:tc>
          <w:tcPr>
            <w:tcW w:w="709" w:type="dxa"/>
            <w:vAlign w:val="center"/>
          </w:tcPr>
          <w:p w:rsidR="00D3550A" w:rsidRPr="00D3550A" w:rsidRDefault="00D3550A" w:rsidP="00E25D0F">
            <w:pPr>
              <w:tabs>
                <w:tab w:val="left" w:pos="284"/>
              </w:tabs>
              <w:spacing w:after="0" w:line="240" w:lineRule="auto"/>
              <w:rPr>
                <w:rFonts w:ascii="Times New Roman" w:eastAsia="Calibri" w:hAnsi="Times New Roman" w:cs="Times New Roman"/>
                <w:bCs/>
                <w:sz w:val="12"/>
                <w:szCs w:val="12"/>
              </w:rPr>
            </w:pPr>
            <w:r w:rsidRPr="00D3550A">
              <w:rPr>
                <w:rFonts w:ascii="Times New Roman" w:eastAsia="Calibri" w:hAnsi="Times New Roman" w:cs="Times New Roman"/>
                <w:bCs/>
                <w:sz w:val="12"/>
                <w:szCs w:val="12"/>
              </w:rPr>
              <w:t>2944</w:t>
            </w:r>
          </w:p>
        </w:tc>
        <w:tc>
          <w:tcPr>
            <w:tcW w:w="1559" w:type="dxa"/>
            <w:vAlign w:val="center"/>
          </w:tcPr>
          <w:p w:rsidR="00D3550A" w:rsidRPr="00D3550A" w:rsidRDefault="00D3550A" w:rsidP="00E25D0F">
            <w:pPr>
              <w:tabs>
                <w:tab w:val="left" w:pos="284"/>
              </w:tabs>
              <w:spacing w:after="0" w:line="240" w:lineRule="auto"/>
              <w:rPr>
                <w:rFonts w:ascii="Times New Roman" w:eastAsia="Calibri" w:hAnsi="Times New Roman" w:cs="Times New Roman"/>
                <w:bCs/>
                <w:sz w:val="12"/>
                <w:szCs w:val="12"/>
              </w:rPr>
            </w:pPr>
            <w:r w:rsidRPr="00D3550A">
              <w:rPr>
                <w:rFonts w:ascii="Times New Roman" w:eastAsia="Calibri" w:hAnsi="Times New Roman" w:cs="Times New Roman"/>
                <w:bCs/>
                <w:sz w:val="12"/>
                <w:szCs w:val="12"/>
              </w:rPr>
              <w:t>3858</w:t>
            </w:r>
          </w:p>
        </w:tc>
        <w:tc>
          <w:tcPr>
            <w:tcW w:w="425" w:type="dxa"/>
            <w:vAlign w:val="center"/>
          </w:tcPr>
          <w:p w:rsidR="00D3550A" w:rsidRPr="00D3550A" w:rsidRDefault="00D3550A" w:rsidP="00E25D0F">
            <w:pPr>
              <w:tabs>
                <w:tab w:val="left" w:pos="284"/>
              </w:tabs>
              <w:spacing w:after="0" w:line="240" w:lineRule="auto"/>
              <w:rPr>
                <w:rFonts w:ascii="Times New Roman" w:eastAsia="Calibri" w:hAnsi="Times New Roman" w:cs="Times New Roman"/>
                <w:bCs/>
                <w:sz w:val="12"/>
                <w:szCs w:val="12"/>
              </w:rPr>
            </w:pPr>
            <w:r w:rsidRPr="00D3550A">
              <w:rPr>
                <w:rFonts w:ascii="Times New Roman" w:eastAsia="Calibri" w:hAnsi="Times New Roman" w:cs="Times New Roman"/>
                <w:bCs/>
                <w:sz w:val="12"/>
                <w:szCs w:val="12"/>
              </w:rPr>
              <w:t>3858</w:t>
            </w:r>
          </w:p>
        </w:tc>
        <w:tc>
          <w:tcPr>
            <w:tcW w:w="709" w:type="dxa"/>
            <w:vAlign w:val="center"/>
          </w:tcPr>
          <w:p w:rsidR="00D3550A" w:rsidRPr="00D3550A" w:rsidRDefault="00D3550A" w:rsidP="00E25D0F">
            <w:pPr>
              <w:tabs>
                <w:tab w:val="left" w:pos="284"/>
              </w:tabs>
              <w:spacing w:after="0" w:line="240" w:lineRule="auto"/>
              <w:rPr>
                <w:rFonts w:ascii="Times New Roman" w:eastAsia="Calibri" w:hAnsi="Times New Roman" w:cs="Times New Roman"/>
                <w:bCs/>
                <w:sz w:val="12"/>
                <w:szCs w:val="12"/>
              </w:rPr>
            </w:pPr>
            <w:r w:rsidRPr="00D3550A">
              <w:rPr>
                <w:rFonts w:ascii="Times New Roman" w:eastAsia="Calibri" w:hAnsi="Times New Roman" w:cs="Times New Roman"/>
                <w:bCs/>
                <w:sz w:val="12"/>
                <w:szCs w:val="12"/>
              </w:rPr>
              <w:t>74</w:t>
            </w:r>
          </w:p>
        </w:tc>
        <w:tc>
          <w:tcPr>
            <w:tcW w:w="702" w:type="dxa"/>
            <w:vAlign w:val="center"/>
          </w:tcPr>
          <w:p w:rsidR="00D3550A" w:rsidRPr="00D3550A" w:rsidRDefault="00D3550A" w:rsidP="00E25D0F">
            <w:pPr>
              <w:tabs>
                <w:tab w:val="left" w:pos="284"/>
              </w:tabs>
              <w:spacing w:after="0" w:line="240" w:lineRule="auto"/>
              <w:rPr>
                <w:rFonts w:ascii="Times New Roman" w:eastAsia="Calibri" w:hAnsi="Times New Roman" w:cs="Times New Roman"/>
                <w:bCs/>
                <w:sz w:val="12"/>
                <w:szCs w:val="12"/>
              </w:rPr>
            </w:pPr>
            <w:r w:rsidRPr="00D3550A">
              <w:rPr>
                <w:rFonts w:ascii="Times New Roman" w:eastAsia="Calibri" w:hAnsi="Times New Roman" w:cs="Times New Roman"/>
                <w:bCs/>
                <w:sz w:val="12"/>
                <w:szCs w:val="12"/>
              </w:rPr>
              <w:t>1,9</w:t>
            </w:r>
          </w:p>
        </w:tc>
      </w:tr>
    </w:tbl>
    <w:p w:rsidR="00463EA2" w:rsidRDefault="00463EA2" w:rsidP="00784117">
      <w:pPr>
        <w:tabs>
          <w:tab w:val="left" w:pos="284"/>
        </w:tabs>
        <w:spacing w:after="0" w:line="240" w:lineRule="auto"/>
        <w:ind w:firstLine="284"/>
        <w:jc w:val="center"/>
        <w:rPr>
          <w:rFonts w:ascii="Times New Roman" w:eastAsia="Calibri" w:hAnsi="Times New Roman" w:cs="Times New Roman"/>
          <w:b/>
          <w:bCs/>
          <w:sz w:val="12"/>
          <w:szCs w:val="12"/>
        </w:rPr>
      </w:pPr>
    </w:p>
    <w:p w:rsidR="00D3550A" w:rsidRPr="00784117" w:rsidRDefault="00D3550A" w:rsidP="00784117">
      <w:pPr>
        <w:tabs>
          <w:tab w:val="left" w:pos="284"/>
        </w:tabs>
        <w:spacing w:after="0" w:line="240" w:lineRule="auto"/>
        <w:ind w:firstLine="284"/>
        <w:jc w:val="center"/>
        <w:rPr>
          <w:rFonts w:ascii="Times New Roman" w:eastAsia="Calibri" w:hAnsi="Times New Roman" w:cs="Times New Roman"/>
          <w:b/>
          <w:bCs/>
          <w:sz w:val="12"/>
          <w:szCs w:val="12"/>
        </w:rPr>
      </w:pPr>
      <w:r w:rsidRPr="00784117">
        <w:rPr>
          <w:rFonts w:ascii="Times New Roman" w:eastAsia="Calibri" w:hAnsi="Times New Roman" w:cs="Times New Roman"/>
          <w:b/>
          <w:bCs/>
          <w:sz w:val="12"/>
          <w:szCs w:val="12"/>
        </w:rPr>
        <w:t>1.3. Развитие агропромышленного комплекса сельского поселения Сергиевск муниципального района Сергиевский</w:t>
      </w:r>
    </w:p>
    <w:p w:rsidR="00D3550A" w:rsidRPr="00D3550A" w:rsidRDefault="00D3550A" w:rsidP="00D3550A">
      <w:pPr>
        <w:tabs>
          <w:tab w:val="left" w:pos="284"/>
        </w:tabs>
        <w:spacing w:after="0" w:line="240" w:lineRule="auto"/>
        <w:ind w:firstLine="284"/>
        <w:jc w:val="both"/>
        <w:rPr>
          <w:rFonts w:ascii="Times New Roman" w:eastAsia="Calibri" w:hAnsi="Times New Roman" w:cs="Times New Roman"/>
          <w:bCs/>
          <w:sz w:val="12"/>
          <w:szCs w:val="12"/>
        </w:rPr>
      </w:pPr>
      <w:r w:rsidRPr="00D3550A">
        <w:rPr>
          <w:rFonts w:ascii="Times New Roman" w:eastAsia="Calibri" w:hAnsi="Times New Roman" w:cs="Times New Roman"/>
          <w:bCs/>
          <w:sz w:val="12"/>
          <w:szCs w:val="12"/>
        </w:rPr>
        <w:t>Основным производственным направлением хозяйственной деятельности на территории сельского поселения Сергиевск муниципального района Сергиевский является производство сельскохозяйственной продукции.</w:t>
      </w:r>
    </w:p>
    <w:p w:rsidR="00D3550A" w:rsidRPr="00D3550A" w:rsidRDefault="00D3550A" w:rsidP="00D3550A">
      <w:pPr>
        <w:tabs>
          <w:tab w:val="left" w:pos="284"/>
        </w:tabs>
        <w:spacing w:after="0" w:line="240" w:lineRule="auto"/>
        <w:ind w:firstLine="284"/>
        <w:jc w:val="both"/>
        <w:rPr>
          <w:rFonts w:ascii="Times New Roman" w:eastAsia="Calibri" w:hAnsi="Times New Roman" w:cs="Times New Roman"/>
          <w:bCs/>
          <w:sz w:val="12"/>
          <w:szCs w:val="12"/>
        </w:rPr>
      </w:pPr>
      <w:r w:rsidRPr="00D3550A">
        <w:rPr>
          <w:rFonts w:ascii="Times New Roman" w:eastAsia="Calibri" w:hAnsi="Times New Roman" w:cs="Times New Roman"/>
          <w:bCs/>
          <w:sz w:val="12"/>
          <w:szCs w:val="12"/>
        </w:rPr>
        <w:t>На территории поселения в течение 2013 года  осуществляли производственную деятельность 2 сельскохозяйственных предприятия, 1 крестьянское (фермерское) хозяйство и 3572 личных подсобных хозяйств.</w:t>
      </w:r>
    </w:p>
    <w:p w:rsidR="00D3550A" w:rsidRPr="00D3550A" w:rsidRDefault="00D3550A" w:rsidP="00D3550A">
      <w:pPr>
        <w:tabs>
          <w:tab w:val="left" w:pos="284"/>
        </w:tabs>
        <w:spacing w:after="0" w:line="240" w:lineRule="auto"/>
        <w:ind w:firstLine="284"/>
        <w:jc w:val="both"/>
        <w:rPr>
          <w:rFonts w:ascii="Times New Roman" w:eastAsia="Calibri" w:hAnsi="Times New Roman" w:cs="Times New Roman"/>
          <w:bCs/>
          <w:sz w:val="12"/>
          <w:szCs w:val="12"/>
        </w:rPr>
      </w:pPr>
    </w:p>
    <w:p w:rsidR="00D3550A" w:rsidRPr="00784117" w:rsidRDefault="00D3550A" w:rsidP="00784117">
      <w:pPr>
        <w:tabs>
          <w:tab w:val="left" w:pos="284"/>
        </w:tabs>
        <w:spacing w:after="0" w:line="240" w:lineRule="auto"/>
        <w:ind w:firstLine="284"/>
        <w:jc w:val="center"/>
        <w:rPr>
          <w:rFonts w:ascii="Times New Roman" w:eastAsia="Calibri" w:hAnsi="Times New Roman" w:cs="Times New Roman"/>
          <w:b/>
          <w:bCs/>
          <w:sz w:val="12"/>
          <w:szCs w:val="12"/>
        </w:rPr>
      </w:pPr>
      <w:r w:rsidRPr="00784117">
        <w:rPr>
          <w:rFonts w:ascii="Times New Roman" w:eastAsia="Calibri" w:hAnsi="Times New Roman" w:cs="Times New Roman"/>
          <w:b/>
          <w:bCs/>
          <w:sz w:val="12"/>
          <w:szCs w:val="12"/>
        </w:rPr>
        <w:t>1.4.  Характеристика жилищного фонда и объектов социальной сферы,  уровень обеспеченности их коммунальными услугами на территории сельского поселения Сергиевск муниципального района Сергиевский</w:t>
      </w:r>
    </w:p>
    <w:p w:rsidR="00D3550A" w:rsidRPr="00D3550A" w:rsidRDefault="00D3550A" w:rsidP="00D3550A">
      <w:pPr>
        <w:tabs>
          <w:tab w:val="left" w:pos="284"/>
        </w:tabs>
        <w:spacing w:after="0" w:line="240" w:lineRule="auto"/>
        <w:ind w:firstLine="284"/>
        <w:jc w:val="both"/>
        <w:rPr>
          <w:rFonts w:ascii="Times New Roman" w:eastAsia="Calibri" w:hAnsi="Times New Roman" w:cs="Times New Roman"/>
          <w:bCs/>
          <w:sz w:val="12"/>
          <w:szCs w:val="12"/>
        </w:rPr>
      </w:pPr>
      <w:r w:rsidRPr="00D3550A">
        <w:rPr>
          <w:rFonts w:ascii="Times New Roman" w:eastAsia="Calibri" w:hAnsi="Times New Roman" w:cs="Times New Roman"/>
          <w:bCs/>
          <w:sz w:val="12"/>
          <w:szCs w:val="12"/>
        </w:rPr>
        <w:t>Общая площадь жилищного фонда сельского поселения Сергиевск муниципального района Сергиевский на 01.01.2014 года составляет  186,9 тыс.   кв. метров.</w:t>
      </w:r>
    </w:p>
    <w:p w:rsidR="00D3550A" w:rsidRPr="00D3550A" w:rsidRDefault="00784117" w:rsidP="00784117">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00D3550A" w:rsidRPr="00D3550A">
        <w:rPr>
          <w:rFonts w:ascii="Times New Roman" w:eastAsia="Calibri" w:hAnsi="Times New Roman" w:cs="Times New Roman"/>
          <w:bCs/>
          <w:sz w:val="12"/>
          <w:szCs w:val="12"/>
        </w:rPr>
        <w:t xml:space="preserve">кол-во многоквартирных жилых домов – 289 (10,19 %); </w:t>
      </w:r>
    </w:p>
    <w:p w:rsidR="00D3550A" w:rsidRPr="00D3550A" w:rsidRDefault="00784117" w:rsidP="00784117">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00D3550A" w:rsidRPr="00D3550A">
        <w:rPr>
          <w:rFonts w:ascii="Times New Roman" w:eastAsia="Calibri" w:hAnsi="Times New Roman" w:cs="Times New Roman"/>
          <w:bCs/>
          <w:sz w:val="12"/>
          <w:szCs w:val="12"/>
        </w:rPr>
        <w:t>кол-во индивидуальных жилых домов  –  2546  (89,81 %).</w:t>
      </w:r>
    </w:p>
    <w:p w:rsidR="00D3550A" w:rsidRPr="00D3550A" w:rsidRDefault="00D3550A" w:rsidP="00D3550A">
      <w:pPr>
        <w:tabs>
          <w:tab w:val="left" w:pos="284"/>
        </w:tabs>
        <w:spacing w:after="0" w:line="240" w:lineRule="auto"/>
        <w:ind w:firstLine="284"/>
        <w:jc w:val="both"/>
        <w:rPr>
          <w:rFonts w:ascii="Times New Roman" w:eastAsia="Calibri" w:hAnsi="Times New Roman" w:cs="Times New Roman"/>
          <w:bCs/>
          <w:sz w:val="12"/>
          <w:szCs w:val="12"/>
        </w:rPr>
      </w:pPr>
      <w:r w:rsidRPr="00D3550A">
        <w:rPr>
          <w:rFonts w:ascii="Times New Roman" w:eastAsia="Calibri" w:hAnsi="Times New Roman" w:cs="Times New Roman"/>
          <w:bCs/>
          <w:sz w:val="12"/>
          <w:szCs w:val="12"/>
        </w:rPr>
        <w:t xml:space="preserve">Обеспеченность жильем в 2013 году составила 19,36 </w:t>
      </w:r>
      <w:proofErr w:type="spellStart"/>
      <w:r w:rsidRPr="00D3550A">
        <w:rPr>
          <w:rFonts w:ascii="Times New Roman" w:eastAsia="Calibri" w:hAnsi="Times New Roman" w:cs="Times New Roman"/>
          <w:bCs/>
          <w:sz w:val="12"/>
          <w:szCs w:val="12"/>
        </w:rPr>
        <w:t>кв</w:t>
      </w:r>
      <w:proofErr w:type="gramStart"/>
      <w:r w:rsidRPr="00D3550A">
        <w:rPr>
          <w:rFonts w:ascii="Times New Roman" w:eastAsia="Calibri" w:hAnsi="Times New Roman" w:cs="Times New Roman"/>
          <w:bCs/>
          <w:sz w:val="12"/>
          <w:szCs w:val="12"/>
        </w:rPr>
        <w:t>.м</w:t>
      </w:r>
      <w:proofErr w:type="spellEnd"/>
      <w:proofErr w:type="gramEnd"/>
      <w:r w:rsidRPr="00D3550A">
        <w:rPr>
          <w:rFonts w:ascii="Times New Roman" w:eastAsia="Calibri" w:hAnsi="Times New Roman" w:cs="Times New Roman"/>
          <w:bCs/>
          <w:sz w:val="12"/>
          <w:szCs w:val="12"/>
        </w:rPr>
        <w:t xml:space="preserve"> в расчете на одного сельского жителя.</w:t>
      </w:r>
    </w:p>
    <w:p w:rsidR="00D3550A" w:rsidRPr="00D3550A" w:rsidRDefault="00D3550A" w:rsidP="00D3550A">
      <w:pPr>
        <w:tabs>
          <w:tab w:val="left" w:pos="284"/>
        </w:tabs>
        <w:spacing w:after="0" w:line="240" w:lineRule="auto"/>
        <w:ind w:firstLine="284"/>
        <w:jc w:val="both"/>
        <w:rPr>
          <w:rFonts w:ascii="Times New Roman" w:eastAsia="Calibri" w:hAnsi="Times New Roman" w:cs="Times New Roman"/>
          <w:bCs/>
          <w:sz w:val="12"/>
          <w:szCs w:val="12"/>
        </w:rPr>
      </w:pPr>
      <w:r w:rsidRPr="00D3550A">
        <w:rPr>
          <w:rFonts w:ascii="Times New Roman" w:eastAsia="Calibri" w:hAnsi="Times New Roman" w:cs="Times New Roman"/>
          <w:bCs/>
          <w:sz w:val="12"/>
          <w:szCs w:val="12"/>
        </w:rPr>
        <w:t>На 01.01.2014 года число семей, стоящих на учете по улучшению жилищных условий 161 семья.</w:t>
      </w:r>
    </w:p>
    <w:p w:rsidR="00D3550A" w:rsidRPr="00D3550A" w:rsidRDefault="00D3550A" w:rsidP="00D3550A">
      <w:pPr>
        <w:tabs>
          <w:tab w:val="left" w:pos="284"/>
        </w:tabs>
        <w:spacing w:after="0" w:line="240" w:lineRule="auto"/>
        <w:ind w:firstLine="284"/>
        <w:jc w:val="both"/>
        <w:rPr>
          <w:rFonts w:ascii="Times New Roman" w:eastAsia="Calibri" w:hAnsi="Times New Roman" w:cs="Times New Roman"/>
          <w:bCs/>
          <w:sz w:val="12"/>
          <w:szCs w:val="12"/>
        </w:rPr>
      </w:pPr>
      <w:r w:rsidRPr="00D3550A">
        <w:rPr>
          <w:rFonts w:ascii="Times New Roman" w:eastAsia="Calibri" w:hAnsi="Times New Roman" w:cs="Times New Roman"/>
          <w:bCs/>
          <w:sz w:val="12"/>
          <w:szCs w:val="12"/>
        </w:rPr>
        <w:t xml:space="preserve">Доля аварийного и ветхого жилья  составляет – 15,27 </w:t>
      </w:r>
      <w:proofErr w:type="spellStart"/>
      <w:r w:rsidRPr="00D3550A">
        <w:rPr>
          <w:rFonts w:ascii="Times New Roman" w:eastAsia="Calibri" w:hAnsi="Times New Roman" w:cs="Times New Roman"/>
          <w:bCs/>
          <w:sz w:val="12"/>
          <w:szCs w:val="12"/>
        </w:rPr>
        <w:t>тыс.м.кв</w:t>
      </w:r>
      <w:proofErr w:type="spellEnd"/>
      <w:r w:rsidRPr="00D3550A">
        <w:rPr>
          <w:rFonts w:ascii="Times New Roman" w:eastAsia="Calibri" w:hAnsi="Times New Roman" w:cs="Times New Roman"/>
          <w:bCs/>
          <w:sz w:val="12"/>
          <w:szCs w:val="12"/>
        </w:rPr>
        <w:t>. (8,17%).</w:t>
      </w:r>
    </w:p>
    <w:p w:rsidR="00D3550A" w:rsidRPr="00D3550A" w:rsidRDefault="00D3550A" w:rsidP="00D3550A">
      <w:pPr>
        <w:tabs>
          <w:tab w:val="left" w:pos="284"/>
        </w:tabs>
        <w:spacing w:after="0" w:line="240" w:lineRule="auto"/>
        <w:ind w:firstLine="284"/>
        <w:jc w:val="both"/>
        <w:rPr>
          <w:rFonts w:ascii="Times New Roman" w:eastAsia="Calibri" w:hAnsi="Times New Roman" w:cs="Times New Roman"/>
          <w:bCs/>
          <w:sz w:val="12"/>
          <w:szCs w:val="12"/>
        </w:rPr>
      </w:pPr>
      <w:r w:rsidRPr="00D3550A">
        <w:rPr>
          <w:rFonts w:ascii="Times New Roman" w:eastAsia="Calibri" w:hAnsi="Times New Roman" w:cs="Times New Roman"/>
          <w:bCs/>
          <w:sz w:val="12"/>
          <w:szCs w:val="12"/>
        </w:rPr>
        <w:t>Характеристика жилищного фонда сельского поселения Сергие</w:t>
      </w:r>
      <w:proofErr w:type="gramStart"/>
      <w:r w:rsidRPr="00D3550A">
        <w:rPr>
          <w:rFonts w:ascii="Times New Roman" w:eastAsia="Calibri" w:hAnsi="Times New Roman" w:cs="Times New Roman"/>
          <w:bCs/>
          <w:sz w:val="12"/>
          <w:szCs w:val="12"/>
        </w:rPr>
        <w:t>вск пр</w:t>
      </w:r>
      <w:proofErr w:type="gramEnd"/>
      <w:r w:rsidRPr="00D3550A">
        <w:rPr>
          <w:rFonts w:ascii="Times New Roman" w:eastAsia="Calibri" w:hAnsi="Times New Roman" w:cs="Times New Roman"/>
          <w:bCs/>
          <w:sz w:val="12"/>
          <w:szCs w:val="12"/>
        </w:rPr>
        <w:t>иведена в таблице 3.</w:t>
      </w:r>
    </w:p>
    <w:p w:rsidR="00D3550A" w:rsidRPr="00D3550A" w:rsidRDefault="00D3550A" w:rsidP="00D3550A">
      <w:pPr>
        <w:tabs>
          <w:tab w:val="left" w:pos="284"/>
        </w:tabs>
        <w:spacing w:after="0" w:line="240" w:lineRule="auto"/>
        <w:ind w:firstLine="284"/>
        <w:jc w:val="both"/>
        <w:rPr>
          <w:rFonts w:ascii="Times New Roman" w:eastAsia="Calibri" w:hAnsi="Times New Roman" w:cs="Times New Roman"/>
          <w:bCs/>
          <w:sz w:val="12"/>
          <w:szCs w:val="12"/>
        </w:rPr>
      </w:pPr>
      <w:r w:rsidRPr="00D3550A">
        <w:rPr>
          <w:rFonts w:ascii="Times New Roman" w:eastAsia="Calibri" w:hAnsi="Times New Roman" w:cs="Times New Roman"/>
          <w:bCs/>
          <w:sz w:val="12"/>
          <w:szCs w:val="12"/>
        </w:rPr>
        <w:t>Характеристика наличия и состояния объектов социальной сферы в  сельском поселении Сергие</w:t>
      </w:r>
      <w:proofErr w:type="gramStart"/>
      <w:r w:rsidRPr="00D3550A">
        <w:rPr>
          <w:rFonts w:ascii="Times New Roman" w:eastAsia="Calibri" w:hAnsi="Times New Roman" w:cs="Times New Roman"/>
          <w:bCs/>
          <w:sz w:val="12"/>
          <w:szCs w:val="12"/>
        </w:rPr>
        <w:t>вск пр</w:t>
      </w:r>
      <w:proofErr w:type="gramEnd"/>
      <w:r w:rsidRPr="00D3550A">
        <w:rPr>
          <w:rFonts w:ascii="Times New Roman" w:eastAsia="Calibri" w:hAnsi="Times New Roman" w:cs="Times New Roman"/>
          <w:bCs/>
          <w:sz w:val="12"/>
          <w:szCs w:val="12"/>
        </w:rPr>
        <w:t>иведена в таблице 4.</w:t>
      </w:r>
    </w:p>
    <w:p w:rsidR="004566D3" w:rsidRDefault="004566D3" w:rsidP="004566D3">
      <w:pPr>
        <w:tabs>
          <w:tab w:val="left" w:pos="284"/>
        </w:tabs>
        <w:spacing w:after="0" w:line="240" w:lineRule="auto"/>
        <w:ind w:firstLine="284"/>
        <w:jc w:val="right"/>
        <w:rPr>
          <w:rFonts w:ascii="Times New Roman" w:eastAsia="Calibri" w:hAnsi="Times New Roman" w:cs="Times New Roman"/>
          <w:bCs/>
          <w:sz w:val="12"/>
          <w:szCs w:val="12"/>
        </w:rPr>
      </w:pPr>
    </w:p>
    <w:p w:rsidR="004566D3" w:rsidRPr="004566D3" w:rsidRDefault="004566D3" w:rsidP="004566D3">
      <w:pPr>
        <w:tabs>
          <w:tab w:val="left" w:pos="284"/>
        </w:tabs>
        <w:spacing w:after="0" w:line="240" w:lineRule="auto"/>
        <w:ind w:firstLine="284"/>
        <w:jc w:val="right"/>
        <w:rPr>
          <w:rFonts w:ascii="Times New Roman" w:eastAsia="Calibri" w:hAnsi="Times New Roman" w:cs="Times New Roman"/>
          <w:bCs/>
          <w:sz w:val="12"/>
          <w:szCs w:val="12"/>
        </w:rPr>
      </w:pPr>
      <w:r w:rsidRPr="004566D3">
        <w:rPr>
          <w:rFonts w:ascii="Times New Roman" w:eastAsia="Calibri" w:hAnsi="Times New Roman" w:cs="Times New Roman"/>
          <w:bCs/>
          <w:sz w:val="12"/>
          <w:szCs w:val="12"/>
        </w:rPr>
        <w:t>Таблица 3</w:t>
      </w:r>
    </w:p>
    <w:p w:rsidR="004566D3" w:rsidRDefault="004566D3" w:rsidP="004566D3">
      <w:pPr>
        <w:tabs>
          <w:tab w:val="left" w:pos="284"/>
        </w:tabs>
        <w:spacing w:after="0" w:line="240" w:lineRule="auto"/>
        <w:ind w:firstLine="284"/>
        <w:jc w:val="center"/>
        <w:rPr>
          <w:rFonts w:ascii="Times New Roman" w:eastAsia="Calibri" w:hAnsi="Times New Roman" w:cs="Times New Roman"/>
          <w:b/>
          <w:bCs/>
          <w:sz w:val="12"/>
          <w:szCs w:val="12"/>
        </w:rPr>
      </w:pPr>
      <w:r w:rsidRPr="004566D3">
        <w:rPr>
          <w:rFonts w:ascii="Times New Roman" w:eastAsia="Calibri" w:hAnsi="Times New Roman" w:cs="Times New Roman"/>
          <w:b/>
          <w:bCs/>
          <w:sz w:val="12"/>
          <w:szCs w:val="12"/>
        </w:rPr>
        <w:t>Характеристика  жилищного фонда сельского поселения Сергиевск муниципального района Сергиевский</w:t>
      </w:r>
      <w:r>
        <w:rPr>
          <w:rFonts w:ascii="Times New Roman" w:eastAsia="Calibri" w:hAnsi="Times New Roman" w:cs="Times New Roman"/>
          <w:b/>
          <w:bCs/>
          <w:sz w:val="12"/>
          <w:szCs w:val="12"/>
        </w:rPr>
        <w:t xml:space="preserve"> </w:t>
      </w:r>
      <w:r w:rsidRPr="004566D3">
        <w:rPr>
          <w:rFonts w:ascii="Times New Roman" w:eastAsia="Calibri" w:hAnsi="Times New Roman" w:cs="Times New Roman"/>
          <w:b/>
          <w:bCs/>
          <w:sz w:val="12"/>
          <w:szCs w:val="12"/>
        </w:rPr>
        <w:t>на 01. 01. 2014 года</w:t>
      </w:r>
    </w:p>
    <w:tbl>
      <w:tblPr>
        <w:tblW w:w="7245" w:type="dxa"/>
        <w:tblInd w:w="93" w:type="dxa"/>
        <w:tblLayout w:type="fixed"/>
        <w:tblLook w:val="04A0" w:firstRow="1" w:lastRow="0" w:firstColumn="1" w:lastColumn="0" w:noHBand="0" w:noVBand="1"/>
      </w:tblPr>
      <w:tblGrid>
        <w:gridCol w:w="299"/>
        <w:gridCol w:w="1843"/>
        <w:gridCol w:w="425"/>
        <w:gridCol w:w="425"/>
        <w:gridCol w:w="425"/>
        <w:gridCol w:w="426"/>
        <w:gridCol w:w="850"/>
        <w:gridCol w:w="425"/>
        <w:gridCol w:w="426"/>
        <w:gridCol w:w="425"/>
        <w:gridCol w:w="425"/>
        <w:gridCol w:w="425"/>
        <w:gridCol w:w="426"/>
      </w:tblGrid>
      <w:tr w:rsidR="004566D3" w:rsidRPr="004566D3" w:rsidTr="002733EE">
        <w:trPr>
          <w:trHeight w:val="200"/>
        </w:trPr>
        <w:tc>
          <w:tcPr>
            <w:tcW w:w="2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66D3" w:rsidRPr="004566D3" w:rsidRDefault="004566D3" w:rsidP="00B4120A">
            <w:pPr>
              <w:tabs>
                <w:tab w:val="left" w:pos="284"/>
              </w:tabs>
              <w:spacing w:after="0" w:line="240" w:lineRule="auto"/>
              <w:rPr>
                <w:rFonts w:ascii="Times New Roman" w:eastAsia="Calibri" w:hAnsi="Times New Roman" w:cs="Times New Roman"/>
                <w:b/>
                <w:bCs/>
                <w:sz w:val="12"/>
                <w:szCs w:val="12"/>
              </w:rPr>
            </w:pPr>
            <w:r w:rsidRPr="004566D3">
              <w:rPr>
                <w:rFonts w:ascii="Times New Roman" w:eastAsia="Calibri" w:hAnsi="Times New Roman" w:cs="Times New Roman"/>
                <w:b/>
                <w:bCs/>
                <w:sz w:val="12"/>
                <w:szCs w:val="12"/>
              </w:rPr>
              <w: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4566D3" w:rsidRPr="00463EA2" w:rsidRDefault="004566D3" w:rsidP="004566D3">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Наименование сельского поселения</w:t>
            </w:r>
          </w:p>
        </w:tc>
        <w:tc>
          <w:tcPr>
            <w:tcW w:w="3402" w:type="dxa"/>
            <w:gridSpan w:val="7"/>
            <w:tcBorders>
              <w:top w:val="single" w:sz="4" w:space="0" w:color="auto"/>
              <w:left w:val="single" w:sz="4" w:space="0" w:color="auto"/>
              <w:bottom w:val="single" w:sz="4" w:space="0" w:color="auto"/>
              <w:right w:val="single" w:sz="4" w:space="0" w:color="auto"/>
            </w:tcBorders>
            <w:shd w:val="clear" w:color="auto" w:fill="auto"/>
          </w:tcPr>
          <w:p w:rsidR="004566D3" w:rsidRPr="00463EA2" w:rsidRDefault="004566D3" w:rsidP="004566D3">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Общие данные</w:t>
            </w:r>
          </w:p>
        </w:tc>
        <w:tc>
          <w:tcPr>
            <w:tcW w:w="1701" w:type="dxa"/>
            <w:gridSpan w:val="4"/>
            <w:tcBorders>
              <w:top w:val="single" w:sz="4" w:space="0" w:color="auto"/>
              <w:left w:val="nil"/>
              <w:right w:val="single" w:sz="4" w:space="0" w:color="auto"/>
            </w:tcBorders>
            <w:shd w:val="clear" w:color="auto" w:fill="auto"/>
          </w:tcPr>
          <w:p w:rsidR="004566D3" w:rsidRPr="00463EA2" w:rsidRDefault="004566D3" w:rsidP="004566D3">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Обеспеченность коммунальными услугами (домов/человек)</w:t>
            </w:r>
          </w:p>
        </w:tc>
      </w:tr>
      <w:tr w:rsidR="00470A4C" w:rsidRPr="004566D3" w:rsidTr="002733EE">
        <w:trPr>
          <w:trHeight w:val="348"/>
        </w:trPr>
        <w:tc>
          <w:tcPr>
            <w:tcW w:w="299" w:type="dxa"/>
            <w:vMerge/>
            <w:tcBorders>
              <w:top w:val="single" w:sz="4" w:space="0" w:color="auto"/>
              <w:left w:val="single" w:sz="4" w:space="0" w:color="auto"/>
              <w:bottom w:val="single" w:sz="4" w:space="0" w:color="auto"/>
              <w:right w:val="single" w:sz="4" w:space="0" w:color="auto"/>
            </w:tcBorders>
            <w:vAlign w:val="center"/>
          </w:tcPr>
          <w:p w:rsidR="004566D3" w:rsidRPr="004566D3" w:rsidRDefault="004566D3" w:rsidP="004566D3">
            <w:pPr>
              <w:tabs>
                <w:tab w:val="left" w:pos="284"/>
              </w:tabs>
              <w:spacing w:after="0" w:line="240" w:lineRule="auto"/>
              <w:ind w:firstLine="284"/>
              <w:jc w:val="center"/>
              <w:rPr>
                <w:rFonts w:ascii="Times New Roman" w:eastAsia="Calibri" w:hAnsi="Times New Roman" w:cs="Times New Roman"/>
                <w:b/>
                <w:bCs/>
                <w:sz w:val="12"/>
                <w:szCs w:val="12"/>
              </w:rPr>
            </w:pPr>
          </w:p>
        </w:tc>
        <w:tc>
          <w:tcPr>
            <w:tcW w:w="1843" w:type="dxa"/>
            <w:vMerge/>
            <w:tcBorders>
              <w:top w:val="single" w:sz="4" w:space="0" w:color="auto"/>
              <w:left w:val="single" w:sz="4" w:space="0" w:color="auto"/>
              <w:bottom w:val="single" w:sz="4" w:space="0" w:color="auto"/>
              <w:right w:val="single" w:sz="4" w:space="0" w:color="auto"/>
            </w:tcBorders>
          </w:tcPr>
          <w:p w:rsidR="004566D3" w:rsidRPr="00463EA2" w:rsidRDefault="004566D3" w:rsidP="004566D3">
            <w:pPr>
              <w:tabs>
                <w:tab w:val="left" w:pos="284"/>
              </w:tabs>
              <w:spacing w:after="0" w:line="240" w:lineRule="auto"/>
              <w:ind w:firstLine="284"/>
              <w:rPr>
                <w:rFonts w:ascii="Times New Roman" w:eastAsia="Calibri" w:hAnsi="Times New Roman" w:cs="Times New Roman"/>
                <w:bCs/>
                <w:sz w:val="12"/>
                <w:szCs w:val="12"/>
              </w:rPr>
            </w:pPr>
          </w:p>
        </w:tc>
        <w:tc>
          <w:tcPr>
            <w:tcW w:w="425" w:type="dxa"/>
            <w:vMerge w:val="restart"/>
            <w:tcBorders>
              <w:top w:val="nil"/>
              <w:left w:val="single" w:sz="4" w:space="0" w:color="auto"/>
              <w:bottom w:val="single" w:sz="4" w:space="0" w:color="auto"/>
              <w:right w:val="single" w:sz="4" w:space="0" w:color="auto"/>
            </w:tcBorders>
            <w:shd w:val="clear" w:color="auto" w:fill="auto"/>
            <w:textDirection w:val="btLr"/>
          </w:tcPr>
          <w:p w:rsidR="004566D3" w:rsidRPr="00463EA2" w:rsidRDefault="004566D3" w:rsidP="004566D3">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Кол-во домов (ед.)</w:t>
            </w:r>
          </w:p>
        </w:tc>
        <w:tc>
          <w:tcPr>
            <w:tcW w:w="425" w:type="dxa"/>
            <w:vMerge w:val="restart"/>
            <w:tcBorders>
              <w:top w:val="nil"/>
              <w:left w:val="single" w:sz="4" w:space="0" w:color="auto"/>
              <w:bottom w:val="single" w:sz="4" w:space="0" w:color="auto"/>
              <w:right w:val="single" w:sz="4" w:space="0" w:color="auto"/>
            </w:tcBorders>
            <w:shd w:val="clear" w:color="auto" w:fill="auto"/>
            <w:textDirection w:val="btLr"/>
          </w:tcPr>
          <w:p w:rsidR="004566D3" w:rsidRPr="00463EA2" w:rsidRDefault="004566D3" w:rsidP="004566D3">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Кол-во квартир</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4566D3" w:rsidRPr="00463EA2" w:rsidRDefault="004566D3" w:rsidP="004566D3">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Общ. площадь (</w:t>
            </w:r>
            <w:proofErr w:type="spellStart"/>
            <w:r w:rsidRPr="00463EA2">
              <w:rPr>
                <w:rFonts w:ascii="Times New Roman" w:eastAsia="Calibri" w:hAnsi="Times New Roman" w:cs="Times New Roman"/>
                <w:bCs/>
                <w:sz w:val="12"/>
                <w:szCs w:val="12"/>
              </w:rPr>
              <w:t>кв</w:t>
            </w:r>
            <w:proofErr w:type="gramStart"/>
            <w:r w:rsidRPr="00463EA2">
              <w:rPr>
                <w:rFonts w:ascii="Times New Roman" w:eastAsia="Calibri" w:hAnsi="Times New Roman" w:cs="Times New Roman"/>
                <w:bCs/>
                <w:sz w:val="12"/>
                <w:szCs w:val="12"/>
              </w:rPr>
              <w:t>.м</w:t>
            </w:r>
            <w:proofErr w:type="spellEnd"/>
            <w:proofErr w:type="gramEnd"/>
            <w:r w:rsidRPr="00463EA2">
              <w:rPr>
                <w:rFonts w:ascii="Times New Roman" w:eastAsia="Calibri" w:hAnsi="Times New Roman" w:cs="Times New Roman"/>
                <w:bCs/>
                <w:sz w:val="12"/>
                <w:szCs w:val="12"/>
              </w:rPr>
              <w:t>)</w:t>
            </w:r>
          </w:p>
        </w:tc>
        <w:tc>
          <w:tcPr>
            <w:tcW w:w="425" w:type="dxa"/>
            <w:vMerge w:val="restart"/>
            <w:tcBorders>
              <w:top w:val="nil"/>
              <w:left w:val="single" w:sz="4" w:space="0" w:color="auto"/>
              <w:bottom w:val="single" w:sz="4" w:space="0" w:color="auto"/>
              <w:right w:val="single" w:sz="4" w:space="0" w:color="auto"/>
            </w:tcBorders>
            <w:shd w:val="clear" w:color="auto" w:fill="auto"/>
            <w:textDirection w:val="btLr"/>
          </w:tcPr>
          <w:p w:rsidR="004566D3" w:rsidRPr="00463EA2" w:rsidRDefault="004566D3" w:rsidP="004566D3">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Кол-во жителей (чел.)</w:t>
            </w:r>
          </w:p>
        </w:tc>
        <w:tc>
          <w:tcPr>
            <w:tcW w:w="426" w:type="dxa"/>
            <w:vMerge w:val="restart"/>
            <w:tcBorders>
              <w:top w:val="nil"/>
              <w:left w:val="single" w:sz="4" w:space="0" w:color="auto"/>
              <w:bottom w:val="single" w:sz="4" w:space="0" w:color="auto"/>
              <w:right w:val="single" w:sz="4" w:space="0" w:color="auto"/>
            </w:tcBorders>
            <w:shd w:val="clear" w:color="auto" w:fill="auto"/>
            <w:textDirection w:val="btLr"/>
          </w:tcPr>
          <w:p w:rsidR="004566D3" w:rsidRPr="00463EA2" w:rsidRDefault="004566D3" w:rsidP="004566D3">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Уровень обеспеченности жильем (</w:t>
            </w:r>
            <w:proofErr w:type="spellStart"/>
            <w:r w:rsidRPr="00463EA2">
              <w:rPr>
                <w:rFonts w:ascii="Times New Roman" w:eastAsia="Calibri" w:hAnsi="Times New Roman" w:cs="Times New Roman"/>
                <w:bCs/>
                <w:sz w:val="12"/>
                <w:szCs w:val="12"/>
              </w:rPr>
              <w:t>кв</w:t>
            </w:r>
            <w:proofErr w:type="gramStart"/>
            <w:r w:rsidRPr="00463EA2">
              <w:rPr>
                <w:rFonts w:ascii="Times New Roman" w:eastAsia="Calibri" w:hAnsi="Times New Roman" w:cs="Times New Roman"/>
                <w:bCs/>
                <w:sz w:val="12"/>
                <w:szCs w:val="12"/>
              </w:rPr>
              <w:t>.м</w:t>
            </w:r>
            <w:proofErr w:type="spellEnd"/>
            <w:proofErr w:type="gramEnd"/>
            <w:r w:rsidRPr="00463EA2">
              <w:rPr>
                <w:rFonts w:ascii="Times New Roman" w:eastAsia="Calibri" w:hAnsi="Times New Roman" w:cs="Times New Roman"/>
                <w:bCs/>
                <w:sz w:val="12"/>
                <w:szCs w:val="12"/>
              </w:rPr>
              <w:t>/чел.)</w:t>
            </w:r>
          </w:p>
        </w:tc>
        <w:tc>
          <w:tcPr>
            <w:tcW w:w="850" w:type="dxa"/>
            <w:gridSpan w:val="2"/>
            <w:tcBorders>
              <w:top w:val="single" w:sz="4" w:space="0" w:color="auto"/>
              <w:left w:val="nil"/>
              <w:bottom w:val="single" w:sz="4" w:space="0" w:color="auto"/>
              <w:right w:val="single" w:sz="4" w:space="0" w:color="auto"/>
            </w:tcBorders>
            <w:shd w:val="clear" w:color="auto" w:fill="auto"/>
          </w:tcPr>
          <w:p w:rsidR="004566D3" w:rsidRPr="00463EA2" w:rsidRDefault="004566D3" w:rsidP="004566D3">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Центральный водопровод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4566D3" w:rsidRPr="00463EA2" w:rsidRDefault="004566D3" w:rsidP="004566D3">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Сетевой газ</w:t>
            </w:r>
          </w:p>
        </w:tc>
      </w:tr>
      <w:tr w:rsidR="00470A4C" w:rsidRPr="004566D3" w:rsidTr="002733EE">
        <w:trPr>
          <w:trHeight w:val="489"/>
        </w:trPr>
        <w:tc>
          <w:tcPr>
            <w:tcW w:w="299" w:type="dxa"/>
            <w:vMerge/>
            <w:tcBorders>
              <w:top w:val="single" w:sz="4" w:space="0" w:color="auto"/>
              <w:left w:val="single" w:sz="4" w:space="0" w:color="auto"/>
              <w:bottom w:val="single" w:sz="4" w:space="0" w:color="auto"/>
              <w:right w:val="single" w:sz="4" w:space="0" w:color="auto"/>
            </w:tcBorders>
            <w:vAlign w:val="center"/>
          </w:tcPr>
          <w:p w:rsidR="004566D3" w:rsidRPr="004566D3" w:rsidRDefault="004566D3" w:rsidP="004566D3">
            <w:pPr>
              <w:tabs>
                <w:tab w:val="left" w:pos="284"/>
              </w:tabs>
              <w:spacing w:after="0" w:line="240" w:lineRule="auto"/>
              <w:ind w:firstLine="284"/>
              <w:jc w:val="center"/>
              <w:rPr>
                <w:rFonts w:ascii="Times New Roman" w:eastAsia="Calibri" w:hAnsi="Times New Roman" w:cs="Times New Roman"/>
                <w:b/>
                <w:bCs/>
                <w:sz w:val="12"/>
                <w:szCs w:val="12"/>
              </w:rPr>
            </w:pPr>
          </w:p>
        </w:tc>
        <w:tc>
          <w:tcPr>
            <w:tcW w:w="1843" w:type="dxa"/>
            <w:vMerge/>
            <w:tcBorders>
              <w:top w:val="single" w:sz="4" w:space="0" w:color="auto"/>
              <w:left w:val="single" w:sz="4" w:space="0" w:color="auto"/>
              <w:bottom w:val="single" w:sz="4" w:space="0" w:color="auto"/>
              <w:right w:val="single" w:sz="4" w:space="0" w:color="auto"/>
            </w:tcBorders>
          </w:tcPr>
          <w:p w:rsidR="004566D3" w:rsidRPr="00463EA2" w:rsidRDefault="004566D3" w:rsidP="004566D3">
            <w:pPr>
              <w:tabs>
                <w:tab w:val="left" w:pos="284"/>
              </w:tabs>
              <w:spacing w:after="0" w:line="240" w:lineRule="auto"/>
              <w:ind w:firstLine="284"/>
              <w:rPr>
                <w:rFonts w:ascii="Times New Roman" w:eastAsia="Calibri" w:hAnsi="Times New Roman" w:cs="Times New Roman"/>
                <w:bCs/>
                <w:sz w:val="12"/>
                <w:szCs w:val="12"/>
              </w:rPr>
            </w:pPr>
          </w:p>
        </w:tc>
        <w:tc>
          <w:tcPr>
            <w:tcW w:w="425" w:type="dxa"/>
            <w:vMerge/>
            <w:tcBorders>
              <w:top w:val="nil"/>
              <w:left w:val="single" w:sz="4" w:space="0" w:color="auto"/>
              <w:bottom w:val="single" w:sz="4" w:space="0" w:color="auto"/>
              <w:right w:val="single" w:sz="4" w:space="0" w:color="auto"/>
            </w:tcBorders>
          </w:tcPr>
          <w:p w:rsidR="004566D3" w:rsidRPr="00463EA2" w:rsidRDefault="004566D3" w:rsidP="004566D3">
            <w:pPr>
              <w:tabs>
                <w:tab w:val="left" w:pos="284"/>
              </w:tabs>
              <w:spacing w:after="0" w:line="240" w:lineRule="auto"/>
              <w:ind w:firstLine="284"/>
              <w:rPr>
                <w:rFonts w:ascii="Times New Roman" w:eastAsia="Calibri" w:hAnsi="Times New Roman" w:cs="Times New Roman"/>
                <w:bCs/>
                <w:sz w:val="12"/>
                <w:szCs w:val="12"/>
              </w:rPr>
            </w:pPr>
          </w:p>
        </w:tc>
        <w:tc>
          <w:tcPr>
            <w:tcW w:w="425" w:type="dxa"/>
            <w:vMerge/>
            <w:tcBorders>
              <w:top w:val="nil"/>
              <w:left w:val="single" w:sz="4" w:space="0" w:color="auto"/>
              <w:bottom w:val="single" w:sz="4" w:space="0" w:color="auto"/>
              <w:right w:val="single" w:sz="4" w:space="0" w:color="auto"/>
            </w:tcBorders>
          </w:tcPr>
          <w:p w:rsidR="004566D3" w:rsidRPr="00463EA2" w:rsidRDefault="004566D3" w:rsidP="004566D3">
            <w:pPr>
              <w:tabs>
                <w:tab w:val="left" w:pos="284"/>
              </w:tabs>
              <w:spacing w:after="0" w:line="240" w:lineRule="auto"/>
              <w:ind w:firstLine="284"/>
              <w:rPr>
                <w:rFonts w:ascii="Times New Roman" w:eastAsia="Calibri" w:hAnsi="Times New Roman" w:cs="Times New Roman"/>
                <w:bCs/>
                <w:sz w:val="12"/>
                <w:szCs w:val="12"/>
              </w:rPr>
            </w:pPr>
          </w:p>
        </w:tc>
        <w:tc>
          <w:tcPr>
            <w:tcW w:w="425" w:type="dxa"/>
            <w:vMerge w:val="restart"/>
            <w:tcBorders>
              <w:top w:val="nil"/>
              <w:left w:val="single" w:sz="4" w:space="0" w:color="auto"/>
              <w:bottom w:val="single" w:sz="4" w:space="0" w:color="auto"/>
              <w:right w:val="single" w:sz="4" w:space="0" w:color="auto"/>
            </w:tcBorders>
            <w:shd w:val="clear" w:color="auto" w:fill="auto"/>
            <w:textDirection w:val="btLr"/>
          </w:tcPr>
          <w:p w:rsidR="004566D3" w:rsidRPr="00463EA2" w:rsidRDefault="004566D3" w:rsidP="004566D3">
            <w:pPr>
              <w:tabs>
                <w:tab w:val="left" w:pos="284"/>
              </w:tabs>
              <w:spacing w:after="0" w:line="240" w:lineRule="auto"/>
              <w:ind w:left="113"/>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Всего</w:t>
            </w:r>
          </w:p>
        </w:tc>
        <w:tc>
          <w:tcPr>
            <w:tcW w:w="1276" w:type="dxa"/>
            <w:gridSpan w:val="2"/>
            <w:tcBorders>
              <w:top w:val="single" w:sz="4" w:space="0" w:color="auto"/>
              <w:left w:val="nil"/>
              <w:bottom w:val="single" w:sz="4" w:space="0" w:color="auto"/>
              <w:right w:val="single" w:sz="4" w:space="0" w:color="auto"/>
            </w:tcBorders>
            <w:shd w:val="clear" w:color="auto" w:fill="auto"/>
          </w:tcPr>
          <w:p w:rsidR="004566D3" w:rsidRPr="00463EA2" w:rsidRDefault="004566D3" w:rsidP="004566D3">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В том числе ветхий и аварийный жилфонд</w:t>
            </w:r>
          </w:p>
        </w:tc>
        <w:tc>
          <w:tcPr>
            <w:tcW w:w="425" w:type="dxa"/>
            <w:vMerge/>
            <w:tcBorders>
              <w:top w:val="nil"/>
              <w:left w:val="single" w:sz="4" w:space="0" w:color="auto"/>
              <w:bottom w:val="single" w:sz="4" w:space="0" w:color="auto"/>
              <w:right w:val="single" w:sz="4" w:space="0" w:color="auto"/>
            </w:tcBorders>
          </w:tcPr>
          <w:p w:rsidR="004566D3" w:rsidRPr="00463EA2" w:rsidRDefault="004566D3" w:rsidP="004566D3">
            <w:pPr>
              <w:tabs>
                <w:tab w:val="left" w:pos="284"/>
              </w:tabs>
              <w:spacing w:after="0" w:line="240" w:lineRule="auto"/>
              <w:ind w:firstLine="284"/>
              <w:rPr>
                <w:rFonts w:ascii="Times New Roman" w:eastAsia="Calibri" w:hAnsi="Times New Roman" w:cs="Times New Roman"/>
                <w:bCs/>
                <w:sz w:val="12"/>
                <w:szCs w:val="12"/>
              </w:rPr>
            </w:pPr>
          </w:p>
        </w:tc>
        <w:tc>
          <w:tcPr>
            <w:tcW w:w="426" w:type="dxa"/>
            <w:vMerge/>
            <w:tcBorders>
              <w:top w:val="nil"/>
              <w:left w:val="single" w:sz="4" w:space="0" w:color="auto"/>
              <w:bottom w:val="single" w:sz="4" w:space="0" w:color="auto"/>
              <w:right w:val="single" w:sz="4" w:space="0" w:color="auto"/>
            </w:tcBorders>
          </w:tcPr>
          <w:p w:rsidR="004566D3" w:rsidRPr="00463EA2" w:rsidRDefault="004566D3" w:rsidP="004566D3">
            <w:pPr>
              <w:tabs>
                <w:tab w:val="left" w:pos="284"/>
              </w:tabs>
              <w:spacing w:after="0" w:line="240" w:lineRule="auto"/>
              <w:ind w:firstLine="284"/>
              <w:rPr>
                <w:rFonts w:ascii="Times New Roman" w:eastAsia="Calibri" w:hAnsi="Times New Roman" w:cs="Times New Roman"/>
                <w:bCs/>
                <w:sz w:val="12"/>
                <w:szCs w:val="12"/>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4566D3" w:rsidRPr="00463EA2" w:rsidRDefault="004566D3" w:rsidP="004566D3">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домов (квартир)</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4566D3" w:rsidRPr="00463EA2" w:rsidRDefault="004566D3" w:rsidP="004566D3">
            <w:pPr>
              <w:tabs>
                <w:tab w:val="left" w:pos="284"/>
              </w:tabs>
              <w:spacing w:after="0" w:line="240" w:lineRule="auto"/>
              <w:ind w:left="113"/>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человек</w:t>
            </w:r>
          </w:p>
        </w:tc>
        <w:tc>
          <w:tcPr>
            <w:tcW w:w="425" w:type="dxa"/>
            <w:vMerge w:val="restart"/>
            <w:tcBorders>
              <w:top w:val="nil"/>
              <w:left w:val="single" w:sz="4" w:space="0" w:color="auto"/>
              <w:bottom w:val="single" w:sz="4" w:space="0" w:color="auto"/>
              <w:right w:val="single" w:sz="4" w:space="0" w:color="auto"/>
            </w:tcBorders>
            <w:shd w:val="clear" w:color="auto" w:fill="auto"/>
            <w:textDirection w:val="btLr"/>
          </w:tcPr>
          <w:p w:rsidR="004566D3" w:rsidRPr="00463EA2" w:rsidRDefault="004566D3" w:rsidP="004566D3">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Домов (квартир)</w:t>
            </w:r>
          </w:p>
        </w:tc>
        <w:tc>
          <w:tcPr>
            <w:tcW w:w="426" w:type="dxa"/>
            <w:vMerge w:val="restart"/>
            <w:tcBorders>
              <w:top w:val="nil"/>
              <w:left w:val="single" w:sz="4" w:space="0" w:color="auto"/>
              <w:bottom w:val="single" w:sz="4" w:space="0" w:color="auto"/>
              <w:right w:val="single" w:sz="4" w:space="0" w:color="auto"/>
            </w:tcBorders>
            <w:shd w:val="clear" w:color="auto" w:fill="auto"/>
            <w:textDirection w:val="btLr"/>
          </w:tcPr>
          <w:p w:rsidR="004566D3" w:rsidRPr="00463EA2" w:rsidRDefault="004566D3" w:rsidP="004566D3">
            <w:pPr>
              <w:tabs>
                <w:tab w:val="left" w:pos="284"/>
              </w:tabs>
              <w:spacing w:after="0" w:line="240" w:lineRule="auto"/>
              <w:ind w:left="113"/>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человек</w:t>
            </w:r>
          </w:p>
        </w:tc>
      </w:tr>
      <w:tr w:rsidR="00470A4C" w:rsidRPr="004566D3" w:rsidTr="002733EE">
        <w:trPr>
          <w:trHeight w:val="560"/>
        </w:trPr>
        <w:tc>
          <w:tcPr>
            <w:tcW w:w="299" w:type="dxa"/>
            <w:vMerge/>
            <w:tcBorders>
              <w:top w:val="single" w:sz="4" w:space="0" w:color="auto"/>
              <w:left w:val="single" w:sz="4" w:space="0" w:color="auto"/>
              <w:bottom w:val="single" w:sz="4" w:space="0" w:color="auto"/>
              <w:right w:val="single" w:sz="4" w:space="0" w:color="auto"/>
            </w:tcBorders>
            <w:vAlign w:val="center"/>
          </w:tcPr>
          <w:p w:rsidR="004566D3" w:rsidRPr="004566D3" w:rsidRDefault="004566D3" w:rsidP="004566D3">
            <w:pPr>
              <w:tabs>
                <w:tab w:val="left" w:pos="284"/>
              </w:tabs>
              <w:spacing w:after="0" w:line="240" w:lineRule="auto"/>
              <w:ind w:firstLine="284"/>
              <w:jc w:val="center"/>
              <w:rPr>
                <w:rFonts w:ascii="Times New Roman" w:eastAsia="Calibri" w:hAnsi="Times New Roman" w:cs="Times New Roman"/>
                <w:b/>
                <w:bCs/>
                <w:sz w:val="12"/>
                <w:szCs w:val="12"/>
              </w:rPr>
            </w:pPr>
          </w:p>
        </w:tc>
        <w:tc>
          <w:tcPr>
            <w:tcW w:w="1843" w:type="dxa"/>
            <w:vMerge/>
            <w:tcBorders>
              <w:top w:val="single" w:sz="4" w:space="0" w:color="auto"/>
              <w:left w:val="single" w:sz="4" w:space="0" w:color="auto"/>
              <w:bottom w:val="single" w:sz="4" w:space="0" w:color="auto"/>
              <w:right w:val="single" w:sz="4" w:space="0" w:color="auto"/>
            </w:tcBorders>
          </w:tcPr>
          <w:p w:rsidR="004566D3" w:rsidRPr="00463EA2" w:rsidRDefault="004566D3" w:rsidP="004566D3">
            <w:pPr>
              <w:tabs>
                <w:tab w:val="left" w:pos="284"/>
              </w:tabs>
              <w:spacing w:after="0" w:line="240" w:lineRule="auto"/>
              <w:ind w:firstLine="284"/>
              <w:rPr>
                <w:rFonts w:ascii="Times New Roman" w:eastAsia="Calibri" w:hAnsi="Times New Roman" w:cs="Times New Roman"/>
                <w:bCs/>
                <w:sz w:val="12"/>
                <w:szCs w:val="12"/>
              </w:rPr>
            </w:pPr>
          </w:p>
        </w:tc>
        <w:tc>
          <w:tcPr>
            <w:tcW w:w="425" w:type="dxa"/>
            <w:vMerge/>
            <w:tcBorders>
              <w:top w:val="nil"/>
              <w:left w:val="single" w:sz="4" w:space="0" w:color="auto"/>
              <w:bottom w:val="single" w:sz="4" w:space="0" w:color="auto"/>
              <w:right w:val="single" w:sz="4" w:space="0" w:color="auto"/>
            </w:tcBorders>
          </w:tcPr>
          <w:p w:rsidR="004566D3" w:rsidRPr="00463EA2" w:rsidRDefault="004566D3" w:rsidP="004566D3">
            <w:pPr>
              <w:tabs>
                <w:tab w:val="left" w:pos="284"/>
              </w:tabs>
              <w:spacing w:after="0" w:line="240" w:lineRule="auto"/>
              <w:ind w:firstLine="284"/>
              <w:rPr>
                <w:rFonts w:ascii="Times New Roman" w:eastAsia="Calibri" w:hAnsi="Times New Roman" w:cs="Times New Roman"/>
                <w:bCs/>
                <w:sz w:val="12"/>
                <w:szCs w:val="12"/>
              </w:rPr>
            </w:pPr>
          </w:p>
        </w:tc>
        <w:tc>
          <w:tcPr>
            <w:tcW w:w="425" w:type="dxa"/>
            <w:vMerge/>
            <w:tcBorders>
              <w:top w:val="nil"/>
              <w:left w:val="single" w:sz="4" w:space="0" w:color="auto"/>
              <w:bottom w:val="single" w:sz="4" w:space="0" w:color="auto"/>
              <w:right w:val="single" w:sz="4" w:space="0" w:color="auto"/>
            </w:tcBorders>
          </w:tcPr>
          <w:p w:rsidR="004566D3" w:rsidRPr="00463EA2" w:rsidRDefault="004566D3" w:rsidP="004566D3">
            <w:pPr>
              <w:tabs>
                <w:tab w:val="left" w:pos="284"/>
              </w:tabs>
              <w:spacing w:after="0" w:line="240" w:lineRule="auto"/>
              <w:ind w:firstLine="284"/>
              <w:rPr>
                <w:rFonts w:ascii="Times New Roman" w:eastAsia="Calibri" w:hAnsi="Times New Roman" w:cs="Times New Roman"/>
                <w:bCs/>
                <w:sz w:val="12"/>
                <w:szCs w:val="12"/>
              </w:rPr>
            </w:pPr>
          </w:p>
        </w:tc>
        <w:tc>
          <w:tcPr>
            <w:tcW w:w="425" w:type="dxa"/>
            <w:vMerge/>
            <w:tcBorders>
              <w:top w:val="nil"/>
              <w:left w:val="single" w:sz="4" w:space="0" w:color="auto"/>
              <w:bottom w:val="single" w:sz="4" w:space="0" w:color="auto"/>
              <w:right w:val="single" w:sz="4" w:space="0" w:color="auto"/>
            </w:tcBorders>
          </w:tcPr>
          <w:p w:rsidR="004566D3" w:rsidRPr="00463EA2" w:rsidRDefault="004566D3" w:rsidP="004566D3">
            <w:pPr>
              <w:tabs>
                <w:tab w:val="left" w:pos="284"/>
              </w:tabs>
              <w:spacing w:after="0" w:line="240" w:lineRule="auto"/>
              <w:ind w:firstLine="284"/>
              <w:rPr>
                <w:rFonts w:ascii="Times New Roman" w:eastAsia="Calibri" w:hAnsi="Times New Roman" w:cs="Times New Roman"/>
                <w:bCs/>
                <w:sz w:val="12"/>
                <w:szCs w:val="12"/>
              </w:rPr>
            </w:pPr>
          </w:p>
        </w:tc>
        <w:tc>
          <w:tcPr>
            <w:tcW w:w="426" w:type="dxa"/>
            <w:tcBorders>
              <w:top w:val="nil"/>
              <w:left w:val="nil"/>
              <w:bottom w:val="single" w:sz="4" w:space="0" w:color="auto"/>
              <w:right w:val="single" w:sz="4" w:space="0" w:color="auto"/>
            </w:tcBorders>
            <w:shd w:val="clear" w:color="auto" w:fill="auto"/>
          </w:tcPr>
          <w:p w:rsidR="004566D3" w:rsidRPr="00463EA2" w:rsidRDefault="004566D3" w:rsidP="004566D3">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Площадь</w:t>
            </w:r>
          </w:p>
        </w:tc>
        <w:tc>
          <w:tcPr>
            <w:tcW w:w="850" w:type="dxa"/>
            <w:tcBorders>
              <w:top w:val="nil"/>
              <w:left w:val="nil"/>
              <w:bottom w:val="single" w:sz="4" w:space="0" w:color="auto"/>
              <w:right w:val="single" w:sz="4" w:space="0" w:color="auto"/>
            </w:tcBorders>
            <w:shd w:val="clear" w:color="auto" w:fill="auto"/>
          </w:tcPr>
          <w:p w:rsidR="004566D3" w:rsidRPr="00463EA2" w:rsidRDefault="004566D3" w:rsidP="004566D3">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 к общему наличию</w:t>
            </w:r>
          </w:p>
        </w:tc>
        <w:tc>
          <w:tcPr>
            <w:tcW w:w="425" w:type="dxa"/>
            <w:vMerge/>
            <w:tcBorders>
              <w:top w:val="nil"/>
              <w:left w:val="single" w:sz="4" w:space="0" w:color="auto"/>
              <w:bottom w:val="single" w:sz="4" w:space="0" w:color="auto"/>
              <w:right w:val="single" w:sz="4" w:space="0" w:color="auto"/>
            </w:tcBorders>
          </w:tcPr>
          <w:p w:rsidR="004566D3" w:rsidRPr="00463EA2" w:rsidRDefault="004566D3" w:rsidP="004566D3">
            <w:pPr>
              <w:tabs>
                <w:tab w:val="left" w:pos="284"/>
              </w:tabs>
              <w:spacing w:after="0" w:line="240" w:lineRule="auto"/>
              <w:ind w:firstLine="284"/>
              <w:rPr>
                <w:rFonts w:ascii="Times New Roman" w:eastAsia="Calibri" w:hAnsi="Times New Roman" w:cs="Times New Roman"/>
                <w:bCs/>
                <w:sz w:val="12"/>
                <w:szCs w:val="12"/>
              </w:rPr>
            </w:pPr>
          </w:p>
        </w:tc>
        <w:tc>
          <w:tcPr>
            <w:tcW w:w="426" w:type="dxa"/>
            <w:vMerge/>
            <w:tcBorders>
              <w:top w:val="nil"/>
              <w:left w:val="single" w:sz="4" w:space="0" w:color="auto"/>
              <w:bottom w:val="single" w:sz="4" w:space="0" w:color="auto"/>
              <w:right w:val="single" w:sz="4" w:space="0" w:color="auto"/>
            </w:tcBorders>
          </w:tcPr>
          <w:p w:rsidR="004566D3" w:rsidRPr="00463EA2" w:rsidRDefault="004566D3" w:rsidP="004566D3">
            <w:pPr>
              <w:tabs>
                <w:tab w:val="left" w:pos="284"/>
              </w:tabs>
              <w:spacing w:after="0" w:line="240" w:lineRule="auto"/>
              <w:ind w:firstLine="284"/>
              <w:rPr>
                <w:rFonts w:ascii="Times New Roman" w:eastAsia="Calibri" w:hAnsi="Times New Roman" w:cs="Times New Roman"/>
                <w:bCs/>
                <w:sz w:val="12"/>
                <w:szCs w:val="12"/>
              </w:rPr>
            </w:pPr>
          </w:p>
        </w:tc>
        <w:tc>
          <w:tcPr>
            <w:tcW w:w="425" w:type="dxa"/>
            <w:vMerge/>
            <w:tcBorders>
              <w:top w:val="single" w:sz="4" w:space="0" w:color="auto"/>
              <w:left w:val="single" w:sz="4" w:space="0" w:color="auto"/>
              <w:bottom w:val="single" w:sz="4" w:space="0" w:color="auto"/>
              <w:right w:val="single" w:sz="4" w:space="0" w:color="auto"/>
            </w:tcBorders>
          </w:tcPr>
          <w:p w:rsidR="004566D3" w:rsidRPr="00463EA2" w:rsidRDefault="004566D3" w:rsidP="004566D3">
            <w:pPr>
              <w:tabs>
                <w:tab w:val="left" w:pos="284"/>
              </w:tabs>
              <w:spacing w:after="0" w:line="240" w:lineRule="auto"/>
              <w:ind w:firstLine="284"/>
              <w:rPr>
                <w:rFonts w:ascii="Times New Roman" w:eastAsia="Calibri" w:hAnsi="Times New Roman" w:cs="Times New Roman"/>
                <w:bCs/>
                <w:sz w:val="12"/>
                <w:szCs w:val="12"/>
              </w:rPr>
            </w:pPr>
          </w:p>
        </w:tc>
        <w:tc>
          <w:tcPr>
            <w:tcW w:w="425" w:type="dxa"/>
            <w:vMerge/>
            <w:tcBorders>
              <w:top w:val="single" w:sz="4" w:space="0" w:color="auto"/>
              <w:left w:val="single" w:sz="4" w:space="0" w:color="auto"/>
              <w:bottom w:val="single" w:sz="4" w:space="0" w:color="auto"/>
              <w:right w:val="single" w:sz="4" w:space="0" w:color="auto"/>
            </w:tcBorders>
          </w:tcPr>
          <w:p w:rsidR="004566D3" w:rsidRPr="00463EA2" w:rsidRDefault="004566D3" w:rsidP="004566D3">
            <w:pPr>
              <w:tabs>
                <w:tab w:val="left" w:pos="284"/>
              </w:tabs>
              <w:spacing w:after="0" w:line="240" w:lineRule="auto"/>
              <w:ind w:firstLine="284"/>
              <w:rPr>
                <w:rFonts w:ascii="Times New Roman" w:eastAsia="Calibri" w:hAnsi="Times New Roman" w:cs="Times New Roman"/>
                <w:bCs/>
                <w:sz w:val="12"/>
                <w:szCs w:val="12"/>
              </w:rPr>
            </w:pPr>
          </w:p>
        </w:tc>
        <w:tc>
          <w:tcPr>
            <w:tcW w:w="425" w:type="dxa"/>
            <w:vMerge/>
            <w:tcBorders>
              <w:top w:val="nil"/>
              <w:left w:val="single" w:sz="4" w:space="0" w:color="auto"/>
              <w:bottom w:val="single" w:sz="4" w:space="0" w:color="auto"/>
              <w:right w:val="single" w:sz="4" w:space="0" w:color="auto"/>
            </w:tcBorders>
          </w:tcPr>
          <w:p w:rsidR="004566D3" w:rsidRPr="00463EA2" w:rsidRDefault="004566D3" w:rsidP="004566D3">
            <w:pPr>
              <w:tabs>
                <w:tab w:val="left" w:pos="284"/>
              </w:tabs>
              <w:spacing w:after="0" w:line="240" w:lineRule="auto"/>
              <w:ind w:firstLine="284"/>
              <w:rPr>
                <w:rFonts w:ascii="Times New Roman" w:eastAsia="Calibri" w:hAnsi="Times New Roman" w:cs="Times New Roman"/>
                <w:bCs/>
                <w:sz w:val="12"/>
                <w:szCs w:val="12"/>
              </w:rPr>
            </w:pPr>
          </w:p>
        </w:tc>
        <w:tc>
          <w:tcPr>
            <w:tcW w:w="426" w:type="dxa"/>
            <w:vMerge/>
            <w:tcBorders>
              <w:top w:val="nil"/>
              <w:left w:val="single" w:sz="4" w:space="0" w:color="auto"/>
              <w:bottom w:val="single" w:sz="4" w:space="0" w:color="auto"/>
              <w:right w:val="single" w:sz="4" w:space="0" w:color="auto"/>
            </w:tcBorders>
          </w:tcPr>
          <w:p w:rsidR="004566D3" w:rsidRPr="00463EA2" w:rsidRDefault="004566D3" w:rsidP="004566D3">
            <w:pPr>
              <w:tabs>
                <w:tab w:val="left" w:pos="284"/>
              </w:tabs>
              <w:spacing w:after="0" w:line="240" w:lineRule="auto"/>
              <w:ind w:firstLine="284"/>
              <w:rPr>
                <w:rFonts w:ascii="Times New Roman" w:eastAsia="Calibri" w:hAnsi="Times New Roman" w:cs="Times New Roman"/>
                <w:bCs/>
                <w:sz w:val="12"/>
                <w:szCs w:val="12"/>
              </w:rPr>
            </w:pPr>
          </w:p>
        </w:tc>
      </w:tr>
      <w:tr w:rsidR="00470A4C" w:rsidRPr="004566D3" w:rsidTr="002733EE">
        <w:trPr>
          <w:trHeight w:val="300"/>
        </w:trPr>
        <w:tc>
          <w:tcPr>
            <w:tcW w:w="299" w:type="dxa"/>
            <w:tcBorders>
              <w:top w:val="nil"/>
              <w:left w:val="single" w:sz="4" w:space="0" w:color="auto"/>
              <w:bottom w:val="single" w:sz="4" w:space="0" w:color="auto"/>
              <w:right w:val="single" w:sz="4" w:space="0" w:color="auto"/>
            </w:tcBorders>
            <w:shd w:val="clear" w:color="auto" w:fill="auto"/>
            <w:vAlign w:val="center"/>
          </w:tcPr>
          <w:p w:rsidR="004566D3" w:rsidRPr="004566D3" w:rsidRDefault="004566D3" w:rsidP="004566D3">
            <w:pPr>
              <w:tabs>
                <w:tab w:val="left" w:pos="284"/>
              </w:tabs>
              <w:spacing w:after="0" w:line="240" w:lineRule="auto"/>
              <w:ind w:firstLine="284"/>
              <w:jc w:val="center"/>
              <w:rPr>
                <w:rFonts w:ascii="Times New Roman" w:eastAsia="Calibri" w:hAnsi="Times New Roman" w:cs="Times New Roman"/>
                <w:b/>
                <w:bCs/>
                <w:sz w:val="12"/>
                <w:szCs w:val="12"/>
              </w:rPr>
            </w:pPr>
            <w:r>
              <w:rPr>
                <w:rFonts w:ascii="Times New Roman" w:eastAsia="Calibri" w:hAnsi="Times New Roman" w:cs="Times New Roman"/>
                <w:b/>
                <w:bCs/>
                <w:sz w:val="12"/>
                <w:szCs w:val="12"/>
              </w:rPr>
              <w:t>1</w:t>
            </w:r>
            <w:r w:rsidRPr="004566D3">
              <w:rPr>
                <w:rFonts w:ascii="Times New Roman" w:eastAsia="Calibri" w:hAnsi="Times New Roman" w:cs="Times New Roman"/>
                <w:b/>
                <w:bCs/>
                <w:sz w:val="12"/>
                <w:szCs w:val="12"/>
              </w:rPr>
              <w:t>1</w:t>
            </w:r>
          </w:p>
        </w:tc>
        <w:tc>
          <w:tcPr>
            <w:tcW w:w="1843" w:type="dxa"/>
            <w:tcBorders>
              <w:top w:val="nil"/>
              <w:left w:val="nil"/>
              <w:bottom w:val="single" w:sz="4" w:space="0" w:color="auto"/>
              <w:right w:val="single" w:sz="4" w:space="0" w:color="auto"/>
            </w:tcBorders>
            <w:shd w:val="clear" w:color="auto" w:fill="auto"/>
          </w:tcPr>
          <w:p w:rsidR="004566D3" w:rsidRPr="00463EA2" w:rsidRDefault="004566D3" w:rsidP="004566D3">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2</w:t>
            </w:r>
          </w:p>
        </w:tc>
        <w:tc>
          <w:tcPr>
            <w:tcW w:w="425" w:type="dxa"/>
            <w:tcBorders>
              <w:top w:val="nil"/>
              <w:left w:val="nil"/>
              <w:bottom w:val="single" w:sz="4" w:space="0" w:color="auto"/>
              <w:right w:val="single" w:sz="4" w:space="0" w:color="auto"/>
            </w:tcBorders>
            <w:shd w:val="clear" w:color="auto" w:fill="auto"/>
          </w:tcPr>
          <w:p w:rsidR="004566D3" w:rsidRPr="00463EA2" w:rsidRDefault="004566D3" w:rsidP="00AC48B6">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3</w:t>
            </w:r>
          </w:p>
        </w:tc>
        <w:tc>
          <w:tcPr>
            <w:tcW w:w="425" w:type="dxa"/>
            <w:tcBorders>
              <w:top w:val="nil"/>
              <w:left w:val="nil"/>
              <w:bottom w:val="single" w:sz="4" w:space="0" w:color="auto"/>
              <w:right w:val="single" w:sz="4" w:space="0" w:color="auto"/>
            </w:tcBorders>
            <w:shd w:val="clear" w:color="auto" w:fill="auto"/>
          </w:tcPr>
          <w:p w:rsidR="004566D3" w:rsidRPr="00463EA2" w:rsidRDefault="00AC48B6" w:rsidP="00AC48B6">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4</w:t>
            </w:r>
          </w:p>
        </w:tc>
        <w:tc>
          <w:tcPr>
            <w:tcW w:w="425" w:type="dxa"/>
            <w:tcBorders>
              <w:top w:val="nil"/>
              <w:left w:val="nil"/>
              <w:bottom w:val="single" w:sz="4" w:space="0" w:color="auto"/>
              <w:right w:val="single" w:sz="4" w:space="0" w:color="auto"/>
            </w:tcBorders>
            <w:shd w:val="clear" w:color="auto" w:fill="auto"/>
          </w:tcPr>
          <w:p w:rsidR="004566D3" w:rsidRPr="00463EA2" w:rsidRDefault="004566D3" w:rsidP="00AC48B6">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5</w:t>
            </w:r>
          </w:p>
        </w:tc>
        <w:tc>
          <w:tcPr>
            <w:tcW w:w="426" w:type="dxa"/>
            <w:tcBorders>
              <w:top w:val="nil"/>
              <w:left w:val="nil"/>
              <w:bottom w:val="single" w:sz="4" w:space="0" w:color="auto"/>
              <w:right w:val="single" w:sz="4" w:space="0" w:color="auto"/>
            </w:tcBorders>
            <w:shd w:val="clear" w:color="auto" w:fill="auto"/>
          </w:tcPr>
          <w:p w:rsidR="004566D3" w:rsidRPr="00463EA2" w:rsidRDefault="004566D3" w:rsidP="00AC48B6">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6</w:t>
            </w:r>
          </w:p>
        </w:tc>
        <w:tc>
          <w:tcPr>
            <w:tcW w:w="850" w:type="dxa"/>
            <w:tcBorders>
              <w:top w:val="nil"/>
              <w:left w:val="nil"/>
              <w:bottom w:val="single" w:sz="4" w:space="0" w:color="auto"/>
              <w:right w:val="single" w:sz="4" w:space="0" w:color="auto"/>
            </w:tcBorders>
            <w:shd w:val="clear" w:color="auto" w:fill="auto"/>
          </w:tcPr>
          <w:p w:rsidR="004566D3" w:rsidRPr="00463EA2" w:rsidRDefault="004566D3" w:rsidP="00AC48B6">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7</w:t>
            </w:r>
          </w:p>
        </w:tc>
        <w:tc>
          <w:tcPr>
            <w:tcW w:w="425" w:type="dxa"/>
            <w:tcBorders>
              <w:top w:val="nil"/>
              <w:left w:val="nil"/>
              <w:bottom w:val="single" w:sz="4" w:space="0" w:color="auto"/>
              <w:right w:val="single" w:sz="4" w:space="0" w:color="auto"/>
            </w:tcBorders>
            <w:shd w:val="clear" w:color="auto" w:fill="auto"/>
          </w:tcPr>
          <w:p w:rsidR="004566D3" w:rsidRPr="00463EA2" w:rsidRDefault="004566D3" w:rsidP="00AC48B6">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8</w:t>
            </w:r>
          </w:p>
        </w:tc>
        <w:tc>
          <w:tcPr>
            <w:tcW w:w="426" w:type="dxa"/>
            <w:tcBorders>
              <w:top w:val="nil"/>
              <w:left w:val="nil"/>
              <w:bottom w:val="single" w:sz="4" w:space="0" w:color="auto"/>
              <w:right w:val="single" w:sz="4" w:space="0" w:color="auto"/>
            </w:tcBorders>
            <w:shd w:val="clear" w:color="auto" w:fill="auto"/>
          </w:tcPr>
          <w:p w:rsidR="004566D3" w:rsidRPr="00463EA2" w:rsidRDefault="004566D3" w:rsidP="00AC48B6">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9</w:t>
            </w:r>
          </w:p>
        </w:tc>
        <w:tc>
          <w:tcPr>
            <w:tcW w:w="425" w:type="dxa"/>
            <w:tcBorders>
              <w:top w:val="nil"/>
              <w:left w:val="nil"/>
              <w:bottom w:val="single" w:sz="4" w:space="0" w:color="auto"/>
              <w:right w:val="single" w:sz="4" w:space="0" w:color="auto"/>
            </w:tcBorders>
            <w:shd w:val="clear" w:color="auto" w:fill="auto"/>
          </w:tcPr>
          <w:p w:rsidR="004566D3" w:rsidRPr="00463EA2" w:rsidRDefault="004566D3" w:rsidP="00AC48B6">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10</w:t>
            </w:r>
          </w:p>
        </w:tc>
        <w:tc>
          <w:tcPr>
            <w:tcW w:w="425" w:type="dxa"/>
            <w:tcBorders>
              <w:top w:val="nil"/>
              <w:left w:val="nil"/>
              <w:bottom w:val="single" w:sz="4" w:space="0" w:color="auto"/>
              <w:right w:val="single" w:sz="4" w:space="0" w:color="auto"/>
            </w:tcBorders>
            <w:shd w:val="clear" w:color="auto" w:fill="auto"/>
          </w:tcPr>
          <w:p w:rsidR="004566D3" w:rsidRPr="00463EA2" w:rsidRDefault="004566D3" w:rsidP="00AC48B6">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11</w:t>
            </w:r>
          </w:p>
        </w:tc>
        <w:tc>
          <w:tcPr>
            <w:tcW w:w="425" w:type="dxa"/>
            <w:tcBorders>
              <w:top w:val="nil"/>
              <w:left w:val="nil"/>
              <w:bottom w:val="single" w:sz="4" w:space="0" w:color="auto"/>
              <w:right w:val="single" w:sz="4" w:space="0" w:color="auto"/>
            </w:tcBorders>
            <w:shd w:val="clear" w:color="auto" w:fill="auto"/>
          </w:tcPr>
          <w:p w:rsidR="004566D3" w:rsidRPr="00463EA2" w:rsidRDefault="004566D3" w:rsidP="00AC48B6">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12</w:t>
            </w:r>
          </w:p>
        </w:tc>
        <w:tc>
          <w:tcPr>
            <w:tcW w:w="426" w:type="dxa"/>
            <w:tcBorders>
              <w:top w:val="nil"/>
              <w:left w:val="nil"/>
              <w:bottom w:val="single" w:sz="4" w:space="0" w:color="auto"/>
              <w:right w:val="single" w:sz="4" w:space="0" w:color="auto"/>
            </w:tcBorders>
            <w:shd w:val="clear" w:color="auto" w:fill="auto"/>
          </w:tcPr>
          <w:p w:rsidR="004566D3" w:rsidRPr="00463EA2" w:rsidRDefault="004566D3" w:rsidP="00AC48B6">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13</w:t>
            </w:r>
          </w:p>
        </w:tc>
      </w:tr>
      <w:tr w:rsidR="00470A4C" w:rsidRPr="004566D3" w:rsidTr="002733EE">
        <w:trPr>
          <w:trHeight w:val="330"/>
        </w:trPr>
        <w:tc>
          <w:tcPr>
            <w:tcW w:w="299" w:type="dxa"/>
            <w:tcBorders>
              <w:top w:val="nil"/>
              <w:left w:val="single" w:sz="4" w:space="0" w:color="auto"/>
              <w:bottom w:val="single" w:sz="4" w:space="0" w:color="auto"/>
              <w:right w:val="single" w:sz="4" w:space="0" w:color="auto"/>
            </w:tcBorders>
            <w:shd w:val="clear" w:color="auto" w:fill="auto"/>
            <w:vAlign w:val="center"/>
          </w:tcPr>
          <w:p w:rsidR="004566D3" w:rsidRPr="004566D3" w:rsidRDefault="004566D3" w:rsidP="004566D3">
            <w:pPr>
              <w:tabs>
                <w:tab w:val="left" w:pos="284"/>
              </w:tabs>
              <w:spacing w:after="0" w:line="240" w:lineRule="auto"/>
              <w:ind w:firstLine="284"/>
              <w:jc w:val="center"/>
              <w:rPr>
                <w:rFonts w:ascii="Times New Roman" w:eastAsia="Calibri" w:hAnsi="Times New Roman" w:cs="Times New Roman"/>
                <w:b/>
                <w:bCs/>
                <w:sz w:val="12"/>
                <w:szCs w:val="12"/>
              </w:rPr>
            </w:pPr>
            <w:r>
              <w:rPr>
                <w:rFonts w:ascii="Times New Roman" w:eastAsia="Calibri" w:hAnsi="Times New Roman" w:cs="Times New Roman"/>
                <w:b/>
                <w:bCs/>
                <w:sz w:val="12"/>
                <w:szCs w:val="12"/>
              </w:rPr>
              <w:t>21</w:t>
            </w:r>
          </w:p>
        </w:tc>
        <w:tc>
          <w:tcPr>
            <w:tcW w:w="1843" w:type="dxa"/>
            <w:tcBorders>
              <w:top w:val="nil"/>
              <w:left w:val="nil"/>
              <w:bottom w:val="single" w:sz="4" w:space="0" w:color="auto"/>
              <w:right w:val="single" w:sz="4" w:space="0" w:color="auto"/>
            </w:tcBorders>
            <w:shd w:val="clear" w:color="auto" w:fill="auto"/>
          </w:tcPr>
          <w:p w:rsidR="004566D3" w:rsidRPr="00463EA2" w:rsidRDefault="004566D3" w:rsidP="004566D3">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Многоквартирный жилищный фонд сельского поселения Сергиевск</w:t>
            </w:r>
          </w:p>
        </w:tc>
        <w:tc>
          <w:tcPr>
            <w:tcW w:w="425" w:type="dxa"/>
            <w:tcBorders>
              <w:top w:val="nil"/>
              <w:left w:val="nil"/>
              <w:bottom w:val="single" w:sz="4" w:space="0" w:color="auto"/>
              <w:right w:val="single" w:sz="4" w:space="0" w:color="auto"/>
            </w:tcBorders>
            <w:shd w:val="clear" w:color="auto" w:fill="auto"/>
          </w:tcPr>
          <w:p w:rsidR="004566D3" w:rsidRPr="00463EA2" w:rsidRDefault="004566D3" w:rsidP="00AC48B6">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89</w:t>
            </w:r>
          </w:p>
        </w:tc>
        <w:tc>
          <w:tcPr>
            <w:tcW w:w="425" w:type="dxa"/>
            <w:tcBorders>
              <w:top w:val="nil"/>
              <w:left w:val="nil"/>
              <w:bottom w:val="single" w:sz="4" w:space="0" w:color="auto"/>
              <w:right w:val="single" w:sz="4" w:space="0" w:color="auto"/>
            </w:tcBorders>
            <w:shd w:val="clear" w:color="auto" w:fill="auto"/>
          </w:tcPr>
          <w:p w:rsidR="004566D3" w:rsidRPr="00463EA2" w:rsidRDefault="004566D3" w:rsidP="00AC48B6">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10</w:t>
            </w:r>
          </w:p>
        </w:tc>
        <w:tc>
          <w:tcPr>
            <w:tcW w:w="425" w:type="dxa"/>
            <w:tcBorders>
              <w:top w:val="nil"/>
              <w:left w:val="nil"/>
              <w:bottom w:val="single" w:sz="4" w:space="0" w:color="auto"/>
              <w:right w:val="single" w:sz="4" w:space="0" w:color="auto"/>
            </w:tcBorders>
            <w:shd w:val="clear" w:color="auto" w:fill="auto"/>
          </w:tcPr>
          <w:p w:rsidR="004566D3" w:rsidRPr="00463EA2" w:rsidRDefault="004566D3" w:rsidP="00AC48B6">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46786</w:t>
            </w:r>
          </w:p>
        </w:tc>
        <w:tc>
          <w:tcPr>
            <w:tcW w:w="426" w:type="dxa"/>
            <w:tcBorders>
              <w:top w:val="nil"/>
              <w:left w:val="nil"/>
              <w:bottom w:val="single" w:sz="4" w:space="0" w:color="auto"/>
              <w:right w:val="single" w:sz="4" w:space="0" w:color="auto"/>
            </w:tcBorders>
            <w:shd w:val="clear" w:color="auto" w:fill="auto"/>
          </w:tcPr>
          <w:p w:rsidR="004566D3" w:rsidRPr="00463EA2" w:rsidRDefault="004566D3" w:rsidP="00AC48B6">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1681</w:t>
            </w:r>
          </w:p>
        </w:tc>
        <w:tc>
          <w:tcPr>
            <w:tcW w:w="850" w:type="dxa"/>
            <w:tcBorders>
              <w:top w:val="nil"/>
              <w:left w:val="nil"/>
              <w:bottom w:val="single" w:sz="4" w:space="0" w:color="auto"/>
              <w:right w:val="single" w:sz="4" w:space="0" w:color="auto"/>
            </w:tcBorders>
            <w:shd w:val="clear" w:color="auto" w:fill="auto"/>
          </w:tcPr>
          <w:p w:rsidR="004566D3" w:rsidRPr="00463EA2" w:rsidRDefault="004566D3" w:rsidP="00AC48B6">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3,6</w:t>
            </w:r>
          </w:p>
        </w:tc>
        <w:tc>
          <w:tcPr>
            <w:tcW w:w="425" w:type="dxa"/>
            <w:tcBorders>
              <w:top w:val="nil"/>
              <w:left w:val="nil"/>
              <w:bottom w:val="single" w:sz="4" w:space="0" w:color="auto"/>
              <w:right w:val="single" w:sz="4" w:space="0" w:color="auto"/>
            </w:tcBorders>
            <w:shd w:val="clear" w:color="auto" w:fill="auto"/>
          </w:tcPr>
          <w:p w:rsidR="004566D3" w:rsidRPr="00463EA2" w:rsidRDefault="004566D3" w:rsidP="00AC48B6">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1635</w:t>
            </w:r>
          </w:p>
        </w:tc>
        <w:tc>
          <w:tcPr>
            <w:tcW w:w="426" w:type="dxa"/>
            <w:tcBorders>
              <w:top w:val="nil"/>
              <w:left w:val="nil"/>
              <w:bottom w:val="single" w:sz="4" w:space="0" w:color="auto"/>
              <w:right w:val="single" w:sz="4" w:space="0" w:color="auto"/>
            </w:tcBorders>
            <w:shd w:val="clear" w:color="auto" w:fill="auto"/>
          </w:tcPr>
          <w:p w:rsidR="004566D3" w:rsidRPr="00463EA2" w:rsidRDefault="004566D3" w:rsidP="00AC48B6">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28,62</w:t>
            </w:r>
          </w:p>
        </w:tc>
        <w:tc>
          <w:tcPr>
            <w:tcW w:w="425" w:type="dxa"/>
            <w:tcBorders>
              <w:top w:val="nil"/>
              <w:left w:val="nil"/>
              <w:bottom w:val="single" w:sz="4" w:space="0" w:color="auto"/>
              <w:right w:val="single" w:sz="4" w:space="0" w:color="auto"/>
            </w:tcBorders>
            <w:shd w:val="clear" w:color="auto" w:fill="auto"/>
          </w:tcPr>
          <w:p w:rsidR="004566D3" w:rsidRPr="00463EA2" w:rsidRDefault="004566D3" w:rsidP="00AC48B6">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w:t>
            </w:r>
          </w:p>
        </w:tc>
        <w:tc>
          <w:tcPr>
            <w:tcW w:w="425" w:type="dxa"/>
            <w:tcBorders>
              <w:top w:val="nil"/>
              <w:left w:val="nil"/>
              <w:bottom w:val="single" w:sz="4" w:space="0" w:color="auto"/>
              <w:right w:val="single" w:sz="4" w:space="0" w:color="auto"/>
            </w:tcBorders>
            <w:shd w:val="clear" w:color="auto" w:fill="auto"/>
          </w:tcPr>
          <w:p w:rsidR="004566D3" w:rsidRPr="00463EA2" w:rsidRDefault="004566D3" w:rsidP="00AC48B6">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w:t>
            </w:r>
          </w:p>
        </w:tc>
        <w:tc>
          <w:tcPr>
            <w:tcW w:w="425" w:type="dxa"/>
            <w:tcBorders>
              <w:top w:val="nil"/>
              <w:left w:val="nil"/>
              <w:bottom w:val="single" w:sz="4" w:space="0" w:color="auto"/>
              <w:right w:val="single" w:sz="4" w:space="0" w:color="auto"/>
            </w:tcBorders>
            <w:shd w:val="clear" w:color="auto" w:fill="auto"/>
          </w:tcPr>
          <w:p w:rsidR="004566D3" w:rsidRPr="00463EA2" w:rsidRDefault="004566D3" w:rsidP="00AC48B6">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w:t>
            </w:r>
          </w:p>
        </w:tc>
        <w:tc>
          <w:tcPr>
            <w:tcW w:w="426" w:type="dxa"/>
            <w:tcBorders>
              <w:top w:val="nil"/>
              <w:left w:val="nil"/>
              <w:bottom w:val="single" w:sz="4" w:space="0" w:color="auto"/>
              <w:right w:val="single" w:sz="4" w:space="0" w:color="auto"/>
            </w:tcBorders>
            <w:shd w:val="clear" w:color="auto" w:fill="auto"/>
          </w:tcPr>
          <w:p w:rsidR="004566D3" w:rsidRPr="00463EA2" w:rsidRDefault="004566D3" w:rsidP="00AC48B6">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w:t>
            </w:r>
          </w:p>
        </w:tc>
      </w:tr>
      <w:tr w:rsidR="00470A4C" w:rsidRPr="004566D3" w:rsidTr="002733EE">
        <w:trPr>
          <w:trHeight w:val="300"/>
        </w:trPr>
        <w:tc>
          <w:tcPr>
            <w:tcW w:w="299" w:type="dxa"/>
            <w:tcBorders>
              <w:top w:val="nil"/>
              <w:left w:val="single" w:sz="4" w:space="0" w:color="auto"/>
              <w:bottom w:val="single" w:sz="4" w:space="0" w:color="auto"/>
              <w:right w:val="single" w:sz="4" w:space="0" w:color="auto"/>
            </w:tcBorders>
            <w:shd w:val="clear" w:color="auto" w:fill="auto"/>
            <w:vAlign w:val="center"/>
          </w:tcPr>
          <w:p w:rsidR="004566D3" w:rsidRPr="004566D3" w:rsidRDefault="004566D3" w:rsidP="004566D3">
            <w:pPr>
              <w:tabs>
                <w:tab w:val="left" w:pos="284"/>
              </w:tabs>
              <w:spacing w:after="0" w:line="240" w:lineRule="auto"/>
              <w:ind w:firstLine="284"/>
              <w:jc w:val="center"/>
              <w:rPr>
                <w:rFonts w:ascii="Times New Roman" w:eastAsia="Calibri" w:hAnsi="Times New Roman" w:cs="Times New Roman"/>
                <w:b/>
                <w:bCs/>
                <w:sz w:val="12"/>
                <w:szCs w:val="12"/>
              </w:rPr>
            </w:pPr>
            <w:r>
              <w:rPr>
                <w:rFonts w:ascii="Times New Roman" w:eastAsia="Calibri" w:hAnsi="Times New Roman" w:cs="Times New Roman"/>
                <w:b/>
                <w:bCs/>
                <w:sz w:val="12"/>
                <w:szCs w:val="12"/>
              </w:rPr>
              <w:t>32</w:t>
            </w:r>
          </w:p>
        </w:tc>
        <w:tc>
          <w:tcPr>
            <w:tcW w:w="1843" w:type="dxa"/>
            <w:tcBorders>
              <w:top w:val="nil"/>
              <w:left w:val="nil"/>
              <w:bottom w:val="single" w:sz="4" w:space="0" w:color="auto"/>
              <w:right w:val="single" w:sz="4" w:space="0" w:color="auto"/>
            </w:tcBorders>
            <w:shd w:val="clear" w:color="auto" w:fill="auto"/>
          </w:tcPr>
          <w:p w:rsidR="004566D3" w:rsidRPr="00463EA2" w:rsidRDefault="004566D3" w:rsidP="004566D3">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Индивидуальный жилищный фонд сельского поселения Сергиевск</w:t>
            </w:r>
          </w:p>
        </w:tc>
        <w:tc>
          <w:tcPr>
            <w:tcW w:w="425" w:type="dxa"/>
            <w:tcBorders>
              <w:top w:val="nil"/>
              <w:left w:val="nil"/>
              <w:bottom w:val="single" w:sz="4" w:space="0" w:color="auto"/>
              <w:right w:val="single" w:sz="4" w:space="0" w:color="auto"/>
            </w:tcBorders>
            <w:shd w:val="clear" w:color="auto" w:fill="auto"/>
          </w:tcPr>
          <w:p w:rsidR="004566D3" w:rsidRPr="00463EA2" w:rsidRDefault="004566D3" w:rsidP="00AC48B6">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546</w:t>
            </w:r>
          </w:p>
        </w:tc>
        <w:tc>
          <w:tcPr>
            <w:tcW w:w="425" w:type="dxa"/>
            <w:tcBorders>
              <w:top w:val="nil"/>
              <w:left w:val="nil"/>
              <w:bottom w:val="single" w:sz="4" w:space="0" w:color="auto"/>
              <w:right w:val="single" w:sz="4" w:space="0" w:color="auto"/>
            </w:tcBorders>
            <w:shd w:val="clear" w:color="auto" w:fill="auto"/>
          </w:tcPr>
          <w:p w:rsidR="004566D3" w:rsidRPr="00463EA2" w:rsidRDefault="004566D3" w:rsidP="00AC48B6">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906</w:t>
            </w:r>
          </w:p>
        </w:tc>
        <w:tc>
          <w:tcPr>
            <w:tcW w:w="425" w:type="dxa"/>
            <w:tcBorders>
              <w:top w:val="nil"/>
              <w:left w:val="nil"/>
              <w:bottom w:val="single" w:sz="4" w:space="0" w:color="auto"/>
              <w:right w:val="single" w:sz="4" w:space="0" w:color="auto"/>
            </w:tcBorders>
            <w:shd w:val="clear" w:color="auto" w:fill="auto"/>
          </w:tcPr>
          <w:p w:rsidR="004566D3" w:rsidRPr="00463EA2" w:rsidRDefault="004566D3" w:rsidP="00F9427A">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132714</w:t>
            </w:r>
          </w:p>
        </w:tc>
        <w:tc>
          <w:tcPr>
            <w:tcW w:w="426" w:type="dxa"/>
            <w:tcBorders>
              <w:top w:val="nil"/>
              <w:left w:val="nil"/>
              <w:bottom w:val="single" w:sz="4" w:space="0" w:color="auto"/>
              <w:right w:val="single" w:sz="4" w:space="0" w:color="auto"/>
            </w:tcBorders>
            <w:shd w:val="clear" w:color="auto" w:fill="auto"/>
          </w:tcPr>
          <w:p w:rsidR="004566D3" w:rsidRPr="00463EA2" w:rsidRDefault="004566D3" w:rsidP="00F9427A">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12119</w:t>
            </w:r>
          </w:p>
        </w:tc>
        <w:tc>
          <w:tcPr>
            <w:tcW w:w="850" w:type="dxa"/>
            <w:tcBorders>
              <w:top w:val="nil"/>
              <w:left w:val="nil"/>
              <w:bottom w:val="single" w:sz="4" w:space="0" w:color="auto"/>
              <w:right w:val="single" w:sz="4" w:space="0" w:color="auto"/>
            </w:tcBorders>
            <w:shd w:val="clear" w:color="auto" w:fill="auto"/>
          </w:tcPr>
          <w:p w:rsidR="004566D3" w:rsidRPr="00463EA2" w:rsidRDefault="004566D3" w:rsidP="00F9427A">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9,13</w:t>
            </w:r>
          </w:p>
        </w:tc>
        <w:tc>
          <w:tcPr>
            <w:tcW w:w="425" w:type="dxa"/>
            <w:tcBorders>
              <w:top w:val="nil"/>
              <w:left w:val="nil"/>
              <w:bottom w:val="single" w:sz="4" w:space="0" w:color="auto"/>
              <w:right w:val="single" w:sz="4" w:space="0" w:color="auto"/>
            </w:tcBorders>
            <w:shd w:val="clear" w:color="auto" w:fill="auto"/>
          </w:tcPr>
          <w:p w:rsidR="004566D3" w:rsidRPr="00463EA2" w:rsidRDefault="004566D3" w:rsidP="00F9427A">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7636</w:t>
            </w:r>
          </w:p>
        </w:tc>
        <w:tc>
          <w:tcPr>
            <w:tcW w:w="426" w:type="dxa"/>
            <w:tcBorders>
              <w:top w:val="nil"/>
              <w:left w:val="nil"/>
              <w:bottom w:val="single" w:sz="4" w:space="0" w:color="auto"/>
              <w:right w:val="single" w:sz="4" w:space="0" w:color="auto"/>
            </w:tcBorders>
            <w:shd w:val="clear" w:color="auto" w:fill="auto"/>
          </w:tcPr>
          <w:p w:rsidR="004566D3" w:rsidRPr="00463EA2" w:rsidRDefault="004566D3" w:rsidP="00F9427A">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17,38</w:t>
            </w:r>
          </w:p>
        </w:tc>
        <w:tc>
          <w:tcPr>
            <w:tcW w:w="425" w:type="dxa"/>
            <w:tcBorders>
              <w:top w:val="nil"/>
              <w:left w:val="nil"/>
              <w:bottom w:val="single" w:sz="4" w:space="0" w:color="auto"/>
              <w:right w:val="single" w:sz="4" w:space="0" w:color="auto"/>
            </w:tcBorders>
            <w:shd w:val="clear" w:color="auto" w:fill="auto"/>
          </w:tcPr>
          <w:p w:rsidR="004566D3" w:rsidRPr="00463EA2" w:rsidRDefault="004566D3" w:rsidP="00F9427A">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w:t>
            </w:r>
          </w:p>
        </w:tc>
        <w:tc>
          <w:tcPr>
            <w:tcW w:w="425" w:type="dxa"/>
            <w:tcBorders>
              <w:top w:val="nil"/>
              <w:left w:val="nil"/>
              <w:bottom w:val="single" w:sz="4" w:space="0" w:color="auto"/>
              <w:right w:val="single" w:sz="4" w:space="0" w:color="auto"/>
            </w:tcBorders>
            <w:shd w:val="clear" w:color="auto" w:fill="auto"/>
          </w:tcPr>
          <w:p w:rsidR="004566D3" w:rsidRPr="00463EA2" w:rsidRDefault="004566D3" w:rsidP="00F9427A">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w:t>
            </w:r>
          </w:p>
        </w:tc>
        <w:tc>
          <w:tcPr>
            <w:tcW w:w="425" w:type="dxa"/>
            <w:tcBorders>
              <w:top w:val="nil"/>
              <w:left w:val="nil"/>
              <w:bottom w:val="single" w:sz="4" w:space="0" w:color="auto"/>
              <w:right w:val="single" w:sz="4" w:space="0" w:color="auto"/>
            </w:tcBorders>
            <w:shd w:val="clear" w:color="auto" w:fill="auto"/>
          </w:tcPr>
          <w:p w:rsidR="004566D3" w:rsidRPr="00463EA2" w:rsidRDefault="004566D3" w:rsidP="00F9427A">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w:t>
            </w:r>
          </w:p>
        </w:tc>
        <w:tc>
          <w:tcPr>
            <w:tcW w:w="426" w:type="dxa"/>
            <w:tcBorders>
              <w:top w:val="nil"/>
              <w:left w:val="nil"/>
              <w:bottom w:val="single" w:sz="4" w:space="0" w:color="auto"/>
              <w:right w:val="single" w:sz="4" w:space="0" w:color="auto"/>
            </w:tcBorders>
            <w:shd w:val="clear" w:color="auto" w:fill="auto"/>
          </w:tcPr>
          <w:p w:rsidR="004566D3" w:rsidRPr="00463EA2" w:rsidRDefault="004566D3" w:rsidP="00F9427A">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w:t>
            </w:r>
          </w:p>
        </w:tc>
      </w:tr>
      <w:tr w:rsidR="00470A4C" w:rsidRPr="004566D3" w:rsidTr="002733EE">
        <w:trPr>
          <w:trHeight w:val="409"/>
        </w:trPr>
        <w:tc>
          <w:tcPr>
            <w:tcW w:w="299" w:type="dxa"/>
            <w:tcBorders>
              <w:top w:val="nil"/>
              <w:left w:val="single" w:sz="4" w:space="0" w:color="auto"/>
              <w:bottom w:val="single" w:sz="4" w:space="0" w:color="auto"/>
              <w:right w:val="single" w:sz="4" w:space="0" w:color="auto"/>
            </w:tcBorders>
            <w:shd w:val="clear" w:color="auto" w:fill="auto"/>
            <w:vAlign w:val="center"/>
          </w:tcPr>
          <w:p w:rsidR="004566D3" w:rsidRPr="004566D3" w:rsidRDefault="004566D3" w:rsidP="004566D3">
            <w:pPr>
              <w:tabs>
                <w:tab w:val="left" w:pos="284"/>
              </w:tabs>
              <w:spacing w:after="0" w:line="240" w:lineRule="auto"/>
              <w:ind w:firstLine="284"/>
              <w:jc w:val="center"/>
              <w:rPr>
                <w:rFonts w:ascii="Times New Roman" w:eastAsia="Calibri" w:hAnsi="Times New Roman" w:cs="Times New Roman"/>
                <w:b/>
                <w:bCs/>
                <w:sz w:val="12"/>
                <w:szCs w:val="12"/>
              </w:rPr>
            </w:pPr>
            <w:r w:rsidRPr="004566D3">
              <w:rPr>
                <w:rFonts w:ascii="Times New Roman" w:eastAsia="Calibri" w:hAnsi="Times New Roman" w:cs="Times New Roman"/>
                <w:b/>
                <w:bCs/>
                <w:sz w:val="12"/>
                <w:szCs w:val="12"/>
              </w:rPr>
              <w:t> </w:t>
            </w:r>
          </w:p>
        </w:tc>
        <w:tc>
          <w:tcPr>
            <w:tcW w:w="1843" w:type="dxa"/>
            <w:tcBorders>
              <w:top w:val="nil"/>
              <w:left w:val="nil"/>
              <w:bottom w:val="single" w:sz="4" w:space="0" w:color="auto"/>
              <w:right w:val="single" w:sz="4" w:space="0" w:color="auto"/>
            </w:tcBorders>
            <w:shd w:val="clear" w:color="auto" w:fill="auto"/>
          </w:tcPr>
          <w:p w:rsidR="004566D3" w:rsidRPr="00463EA2" w:rsidRDefault="004566D3" w:rsidP="004566D3">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 xml:space="preserve">Итого по сельскому поселению Сергиевск муниципального района Сергиевский </w:t>
            </w:r>
          </w:p>
        </w:tc>
        <w:tc>
          <w:tcPr>
            <w:tcW w:w="425" w:type="dxa"/>
            <w:tcBorders>
              <w:top w:val="nil"/>
              <w:left w:val="nil"/>
              <w:bottom w:val="single" w:sz="4" w:space="0" w:color="auto"/>
              <w:right w:val="single" w:sz="4" w:space="0" w:color="auto"/>
            </w:tcBorders>
            <w:shd w:val="clear" w:color="auto" w:fill="auto"/>
          </w:tcPr>
          <w:p w:rsidR="004566D3" w:rsidRPr="00463EA2" w:rsidRDefault="004566D3" w:rsidP="00AC48B6">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835</w:t>
            </w:r>
          </w:p>
        </w:tc>
        <w:tc>
          <w:tcPr>
            <w:tcW w:w="425" w:type="dxa"/>
            <w:tcBorders>
              <w:top w:val="nil"/>
              <w:left w:val="nil"/>
              <w:bottom w:val="single" w:sz="4" w:space="0" w:color="auto"/>
              <w:right w:val="single" w:sz="4" w:space="0" w:color="auto"/>
            </w:tcBorders>
            <w:shd w:val="clear" w:color="auto" w:fill="auto"/>
          </w:tcPr>
          <w:p w:rsidR="004566D3" w:rsidRPr="00463EA2" w:rsidRDefault="004566D3" w:rsidP="00AC48B6">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816</w:t>
            </w:r>
          </w:p>
        </w:tc>
        <w:tc>
          <w:tcPr>
            <w:tcW w:w="425" w:type="dxa"/>
            <w:tcBorders>
              <w:top w:val="nil"/>
              <w:left w:val="nil"/>
              <w:bottom w:val="single" w:sz="4" w:space="0" w:color="auto"/>
              <w:right w:val="single" w:sz="4" w:space="0" w:color="auto"/>
            </w:tcBorders>
            <w:shd w:val="clear" w:color="auto" w:fill="auto"/>
          </w:tcPr>
          <w:p w:rsidR="004566D3" w:rsidRPr="00463EA2" w:rsidRDefault="004566D3" w:rsidP="00F9427A">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179500</w:t>
            </w:r>
          </w:p>
        </w:tc>
        <w:tc>
          <w:tcPr>
            <w:tcW w:w="426" w:type="dxa"/>
            <w:tcBorders>
              <w:top w:val="nil"/>
              <w:left w:val="nil"/>
              <w:bottom w:val="single" w:sz="4" w:space="0" w:color="auto"/>
              <w:right w:val="single" w:sz="4" w:space="0" w:color="auto"/>
            </w:tcBorders>
            <w:shd w:val="clear" w:color="auto" w:fill="auto"/>
          </w:tcPr>
          <w:p w:rsidR="004566D3" w:rsidRPr="00463EA2" w:rsidRDefault="004566D3" w:rsidP="00F9427A">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13800</w:t>
            </w:r>
          </w:p>
        </w:tc>
        <w:tc>
          <w:tcPr>
            <w:tcW w:w="850" w:type="dxa"/>
            <w:tcBorders>
              <w:top w:val="nil"/>
              <w:left w:val="nil"/>
              <w:bottom w:val="single" w:sz="4" w:space="0" w:color="auto"/>
              <w:right w:val="single" w:sz="4" w:space="0" w:color="auto"/>
            </w:tcBorders>
            <w:shd w:val="clear" w:color="auto" w:fill="auto"/>
          </w:tcPr>
          <w:p w:rsidR="004566D3" w:rsidRPr="00463EA2" w:rsidRDefault="004566D3" w:rsidP="00F9427A">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7,69</w:t>
            </w:r>
          </w:p>
        </w:tc>
        <w:tc>
          <w:tcPr>
            <w:tcW w:w="425" w:type="dxa"/>
            <w:tcBorders>
              <w:top w:val="nil"/>
              <w:left w:val="nil"/>
              <w:bottom w:val="single" w:sz="4" w:space="0" w:color="auto"/>
              <w:right w:val="single" w:sz="4" w:space="0" w:color="auto"/>
            </w:tcBorders>
            <w:shd w:val="clear" w:color="auto" w:fill="auto"/>
          </w:tcPr>
          <w:p w:rsidR="004566D3" w:rsidRPr="00463EA2" w:rsidRDefault="004566D3" w:rsidP="00F9427A">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9271</w:t>
            </w:r>
          </w:p>
        </w:tc>
        <w:tc>
          <w:tcPr>
            <w:tcW w:w="426" w:type="dxa"/>
            <w:tcBorders>
              <w:top w:val="nil"/>
              <w:left w:val="nil"/>
              <w:bottom w:val="single" w:sz="4" w:space="0" w:color="auto"/>
              <w:right w:val="single" w:sz="4" w:space="0" w:color="auto"/>
            </w:tcBorders>
            <w:shd w:val="clear" w:color="auto" w:fill="auto"/>
          </w:tcPr>
          <w:p w:rsidR="004566D3" w:rsidRPr="00463EA2" w:rsidRDefault="004566D3" w:rsidP="00F9427A">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19,36</w:t>
            </w:r>
          </w:p>
        </w:tc>
        <w:tc>
          <w:tcPr>
            <w:tcW w:w="425" w:type="dxa"/>
            <w:tcBorders>
              <w:top w:val="nil"/>
              <w:left w:val="nil"/>
              <w:bottom w:val="single" w:sz="4" w:space="0" w:color="auto"/>
              <w:right w:val="single" w:sz="4" w:space="0" w:color="auto"/>
            </w:tcBorders>
            <w:shd w:val="clear" w:color="auto" w:fill="auto"/>
          </w:tcPr>
          <w:p w:rsidR="004566D3" w:rsidRPr="00463EA2" w:rsidRDefault="004566D3" w:rsidP="00F9427A">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76%</w:t>
            </w:r>
          </w:p>
        </w:tc>
        <w:tc>
          <w:tcPr>
            <w:tcW w:w="425" w:type="dxa"/>
            <w:tcBorders>
              <w:top w:val="nil"/>
              <w:left w:val="nil"/>
              <w:bottom w:val="single" w:sz="4" w:space="0" w:color="auto"/>
              <w:right w:val="single" w:sz="4" w:space="0" w:color="auto"/>
            </w:tcBorders>
            <w:shd w:val="clear" w:color="auto" w:fill="auto"/>
          </w:tcPr>
          <w:p w:rsidR="004566D3" w:rsidRPr="00463EA2" w:rsidRDefault="004566D3" w:rsidP="00F9427A">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w:t>
            </w:r>
          </w:p>
        </w:tc>
        <w:tc>
          <w:tcPr>
            <w:tcW w:w="425" w:type="dxa"/>
            <w:tcBorders>
              <w:top w:val="nil"/>
              <w:left w:val="nil"/>
              <w:bottom w:val="single" w:sz="4" w:space="0" w:color="auto"/>
              <w:right w:val="single" w:sz="4" w:space="0" w:color="auto"/>
            </w:tcBorders>
            <w:shd w:val="clear" w:color="auto" w:fill="auto"/>
          </w:tcPr>
          <w:p w:rsidR="004566D3" w:rsidRPr="00463EA2" w:rsidRDefault="004566D3" w:rsidP="00F9427A">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99,7%</w:t>
            </w:r>
          </w:p>
        </w:tc>
        <w:tc>
          <w:tcPr>
            <w:tcW w:w="426" w:type="dxa"/>
            <w:tcBorders>
              <w:top w:val="nil"/>
              <w:left w:val="nil"/>
              <w:bottom w:val="single" w:sz="4" w:space="0" w:color="auto"/>
              <w:right w:val="single" w:sz="4" w:space="0" w:color="auto"/>
            </w:tcBorders>
            <w:shd w:val="clear" w:color="auto" w:fill="auto"/>
          </w:tcPr>
          <w:p w:rsidR="004566D3" w:rsidRPr="00463EA2" w:rsidRDefault="004566D3" w:rsidP="00F9427A">
            <w:pPr>
              <w:tabs>
                <w:tab w:val="left" w:pos="284"/>
              </w:tabs>
              <w:spacing w:after="0" w:line="240" w:lineRule="auto"/>
              <w:rPr>
                <w:rFonts w:ascii="Times New Roman" w:eastAsia="Calibri" w:hAnsi="Times New Roman" w:cs="Times New Roman"/>
                <w:bCs/>
                <w:sz w:val="12"/>
                <w:szCs w:val="12"/>
              </w:rPr>
            </w:pPr>
            <w:r w:rsidRPr="00463EA2">
              <w:rPr>
                <w:rFonts w:ascii="Times New Roman" w:eastAsia="Calibri" w:hAnsi="Times New Roman" w:cs="Times New Roman"/>
                <w:bCs/>
                <w:sz w:val="12"/>
                <w:szCs w:val="12"/>
              </w:rPr>
              <w:t>-</w:t>
            </w:r>
          </w:p>
        </w:tc>
      </w:tr>
    </w:tbl>
    <w:p w:rsidR="00E05959" w:rsidRDefault="00E05959" w:rsidP="00E05959">
      <w:pPr>
        <w:tabs>
          <w:tab w:val="left" w:pos="284"/>
        </w:tabs>
        <w:spacing w:after="0" w:line="240" w:lineRule="auto"/>
        <w:ind w:firstLine="284"/>
        <w:jc w:val="right"/>
        <w:rPr>
          <w:rFonts w:ascii="Times New Roman" w:eastAsia="Calibri" w:hAnsi="Times New Roman" w:cs="Times New Roman"/>
          <w:bCs/>
          <w:sz w:val="12"/>
          <w:szCs w:val="12"/>
        </w:rPr>
      </w:pPr>
    </w:p>
    <w:p w:rsidR="00E05959" w:rsidRPr="00E05959" w:rsidRDefault="00E05959" w:rsidP="00E05959">
      <w:pPr>
        <w:tabs>
          <w:tab w:val="left" w:pos="284"/>
        </w:tabs>
        <w:spacing w:after="0" w:line="240" w:lineRule="auto"/>
        <w:ind w:firstLine="284"/>
        <w:jc w:val="right"/>
        <w:rPr>
          <w:rFonts w:ascii="Times New Roman" w:eastAsia="Calibri" w:hAnsi="Times New Roman" w:cs="Times New Roman"/>
          <w:bCs/>
          <w:sz w:val="12"/>
          <w:szCs w:val="12"/>
        </w:rPr>
      </w:pPr>
      <w:r w:rsidRPr="00E05959">
        <w:rPr>
          <w:rFonts w:ascii="Times New Roman" w:eastAsia="Calibri" w:hAnsi="Times New Roman" w:cs="Times New Roman"/>
          <w:bCs/>
          <w:sz w:val="12"/>
          <w:szCs w:val="12"/>
        </w:rPr>
        <w:t>Таблица 4</w:t>
      </w:r>
    </w:p>
    <w:p w:rsidR="00E05959" w:rsidRPr="00E05959" w:rsidRDefault="00E05959" w:rsidP="00E05959">
      <w:pPr>
        <w:tabs>
          <w:tab w:val="left" w:pos="284"/>
        </w:tabs>
        <w:spacing w:after="0" w:line="240" w:lineRule="auto"/>
        <w:ind w:firstLine="284"/>
        <w:jc w:val="center"/>
        <w:rPr>
          <w:rFonts w:ascii="Times New Roman" w:eastAsia="Calibri" w:hAnsi="Times New Roman" w:cs="Times New Roman"/>
          <w:b/>
          <w:bCs/>
          <w:sz w:val="12"/>
          <w:szCs w:val="12"/>
        </w:rPr>
      </w:pPr>
      <w:r w:rsidRPr="00E05959">
        <w:rPr>
          <w:rFonts w:ascii="Times New Roman" w:eastAsia="Calibri" w:hAnsi="Times New Roman" w:cs="Times New Roman"/>
          <w:b/>
          <w:bCs/>
          <w:sz w:val="12"/>
          <w:szCs w:val="12"/>
        </w:rPr>
        <w:t>Характеристика наличия и состояния объектов социальной сферы</w:t>
      </w:r>
    </w:p>
    <w:p w:rsidR="00E05959" w:rsidRPr="00E05959" w:rsidRDefault="00E05959" w:rsidP="00E05959">
      <w:pPr>
        <w:tabs>
          <w:tab w:val="left" w:pos="284"/>
        </w:tabs>
        <w:spacing w:after="0" w:line="240" w:lineRule="auto"/>
        <w:ind w:firstLine="284"/>
        <w:jc w:val="center"/>
        <w:rPr>
          <w:rFonts w:ascii="Times New Roman" w:eastAsia="Calibri" w:hAnsi="Times New Roman" w:cs="Times New Roman"/>
          <w:b/>
          <w:bCs/>
          <w:sz w:val="12"/>
          <w:szCs w:val="12"/>
        </w:rPr>
      </w:pPr>
      <w:r w:rsidRPr="00E05959">
        <w:rPr>
          <w:rFonts w:ascii="Times New Roman" w:eastAsia="Calibri" w:hAnsi="Times New Roman" w:cs="Times New Roman"/>
          <w:b/>
          <w:bCs/>
          <w:sz w:val="12"/>
          <w:szCs w:val="12"/>
        </w:rPr>
        <w:t>в  сельском поселении Сергиевск муниципального района  Сергиевский</w:t>
      </w:r>
      <w:r>
        <w:rPr>
          <w:rFonts w:ascii="Times New Roman" w:eastAsia="Calibri" w:hAnsi="Times New Roman" w:cs="Times New Roman"/>
          <w:b/>
          <w:bCs/>
          <w:sz w:val="12"/>
          <w:szCs w:val="12"/>
        </w:rPr>
        <w:t xml:space="preserve"> </w:t>
      </w:r>
      <w:r w:rsidRPr="00E05959">
        <w:rPr>
          <w:rFonts w:ascii="Times New Roman" w:eastAsia="Calibri" w:hAnsi="Times New Roman" w:cs="Times New Roman"/>
          <w:b/>
          <w:bCs/>
          <w:sz w:val="12"/>
          <w:szCs w:val="12"/>
        </w:rPr>
        <w:t>по состоянию на 01.01.2014 г</w:t>
      </w:r>
    </w:p>
    <w:tbl>
      <w:tblPr>
        <w:tblW w:w="7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
        <w:gridCol w:w="18"/>
        <w:gridCol w:w="394"/>
        <w:gridCol w:w="6"/>
        <w:gridCol w:w="309"/>
        <w:gridCol w:w="283"/>
        <w:gridCol w:w="425"/>
        <w:gridCol w:w="284"/>
        <w:gridCol w:w="283"/>
        <w:gridCol w:w="284"/>
        <w:gridCol w:w="425"/>
        <w:gridCol w:w="284"/>
        <w:gridCol w:w="283"/>
        <w:gridCol w:w="425"/>
        <w:gridCol w:w="426"/>
        <w:gridCol w:w="283"/>
        <w:gridCol w:w="284"/>
        <w:gridCol w:w="425"/>
        <w:gridCol w:w="425"/>
        <w:gridCol w:w="284"/>
        <w:gridCol w:w="283"/>
        <w:gridCol w:w="425"/>
        <w:gridCol w:w="426"/>
      </w:tblGrid>
      <w:tr w:rsidR="00F57644" w:rsidRPr="00E05959" w:rsidTr="009D4535">
        <w:trPr>
          <w:cantSplit/>
          <w:trHeight w:val="320"/>
        </w:trPr>
        <w:tc>
          <w:tcPr>
            <w:tcW w:w="266" w:type="dxa"/>
            <w:vMerge w:val="restart"/>
            <w:vAlign w:val="center"/>
          </w:tcPr>
          <w:p w:rsidR="00E05959" w:rsidRPr="00480A5B" w:rsidRDefault="00E05959" w:rsidP="00EA72BB">
            <w:pPr>
              <w:tabs>
                <w:tab w:val="left" w:pos="284"/>
              </w:tabs>
              <w:spacing w:after="0" w:line="240" w:lineRule="auto"/>
              <w:rPr>
                <w:rFonts w:ascii="Times New Roman" w:eastAsia="Calibri" w:hAnsi="Times New Roman" w:cs="Times New Roman"/>
                <w:bCs/>
                <w:sz w:val="12"/>
                <w:szCs w:val="12"/>
              </w:rPr>
            </w:pPr>
            <w:r w:rsidRPr="00480A5B">
              <w:rPr>
                <w:rFonts w:ascii="Times New Roman" w:eastAsia="Calibri" w:hAnsi="Times New Roman" w:cs="Times New Roman"/>
                <w:bCs/>
                <w:sz w:val="12"/>
                <w:szCs w:val="12"/>
              </w:rPr>
              <w:t>№</w:t>
            </w:r>
            <w:proofErr w:type="gramStart"/>
            <w:r w:rsidRPr="00480A5B">
              <w:rPr>
                <w:rFonts w:ascii="Times New Roman" w:eastAsia="Calibri" w:hAnsi="Times New Roman" w:cs="Times New Roman"/>
                <w:bCs/>
                <w:sz w:val="12"/>
                <w:szCs w:val="12"/>
              </w:rPr>
              <w:t>п</w:t>
            </w:r>
            <w:proofErr w:type="gramEnd"/>
            <w:r w:rsidRPr="00480A5B">
              <w:rPr>
                <w:rFonts w:ascii="Times New Roman" w:eastAsia="Calibri" w:hAnsi="Times New Roman" w:cs="Times New Roman"/>
                <w:bCs/>
                <w:sz w:val="12"/>
                <w:szCs w:val="12"/>
              </w:rPr>
              <w:t>/п</w:t>
            </w:r>
          </w:p>
          <w:p w:rsidR="00E05959" w:rsidRPr="00480A5B" w:rsidRDefault="00E05959" w:rsidP="00EA72BB">
            <w:pPr>
              <w:tabs>
                <w:tab w:val="left" w:pos="284"/>
              </w:tabs>
              <w:spacing w:after="0" w:line="240" w:lineRule="auto"/>
              <w:ind w:firstLine="284"/>
              <w:rPr>
                <w:rFonts w:ascii="Times New Roman" w:eastAsia="Calibri" w:hAnsi="Times New Roman" w:cs="Times New Roman"/>
                <w:bCs/>
                <w:sz w:val="12"/>
                <w:szCs w:val="12"/>
              </w:rPr>
            </w:pPr>
          </w:p>
          <w:p w:rsidR="00E05959" w:rsidRPr="00480A5B" w:rsidRDefault="00E05959" w:rsidP="00EA72BB">
            <w:pPr>
              <w:tabs>
                <w:tab w:val="left" w:pos="284"/>
              </w:tabs>
              <w:spacing w:after="0" w:line="240" w:lineRule="auto"/>
              <w:ind w:firstLine="284"/>
              <w:rPr>
                <w:rFonts w:ascii="Times New Roman" w:eastAsia="Calibri" w:hAnsi="Times New Roman" w:cs="Times New Roman"/>
                <w:bCs/>
                <w:sz w:val="12"/>
                <w:szCs w:val="12"/>
              </w:rPr>
            </w:pPr>
          </w:p>
          <w:p w:rsidR="00E05959" w:rsidRPr="00480A5B" w:rsidRDefault="00E05959" w:rsidP="00EA72BB">
            <w:pPr>
              <w:tabs>
                <w:tab w:val="left" w:pos="284"/>
              </w:tabs>
              <w:spacing w:after="0" w:line="240" w:lineRule="auto"/>
              <w:ind w:firstLine="284"/>
              <w:rPr>
                <w:rFonts w:ascii="Times New Roman" w:eastAsia="Calibri" w:hAnsi="Times New Roman" w:cs="Times New Roman"/>
                <w:bCs/>
                <w:sz w:val="12"/>
                <w:szCs w:val="12"/>
              </w:rPr>
            </w:pPr>
          </w:p>
          <w:p w:rsidR="00E05959" w:rsidRPr="00480A5B" w:rsidRDefault="00E05959" w:rsidP="00EA72BB">
            <w:pPr>
              <w:tabs>
                <w:tab w:val="left" w:pos="284"/>
              </w:tabs>
              <w:spacing w:after="0" w:line="240" w:lineRule="auto"/>
              <w:ind w:firstLine="284"/>
              <w:rPr>
                <w:rFonts w:ascii="Times New Roman" w:eastAsia="Calibri" w:hAnsi="Times New Roman" w:cs="Times New Roman"/>
                <w:bCs/>
                <w:sz w:val="12"/>
                <w:szCs w:val="12"/>
              </w:rPr>
            </w:pPr>
          </w:p>
          <w:p w:rsidR="00E05959" w:rsidRPr="00480A5B" w:rsidRDefault="00E05959" w:rsidP="00EA72BB">
            <w:pPr>
              <w:tabs>
                <w:tab w:val="left" w:pos="284"/>
              </w:tabs>
              <w:spacing w:after="0" w:line="240" w:lineRule="auto"/>
              <w:ind w:firstLine="284"/>
              <w:rPr>
                <w:rFonts w:ascii="Times New Roman" w:eastAsia="Calibri" w:hAnsi="Times New Roman" w:cs="Times New Roman"/>
                <w:bCs/>
                <w:sz w:val="12"/>
                <w:szCs w:val="12"/>
              </w:rPr>
            </w:pPr>
          </w:p>
          <w:p w:rsidR="00E05959" w:rsidRPr="00480A5B" w:rsidRDefault="00E05959" w:rsidP="00EA72BB">
            <w:pPr>
              <w:tabs>
                <w:tab w:val="left" w:pos="284"/>
              </w:tabs>
              <w:spacing w:after="0" w:line="240" w:lineRule="auto"/>
              <w:ind w:firstLine="284"/>
              <w:rPr>
                <w:rFonts w:ascii="Times New Roman" w:eastAsia="Calibri" w:hAnsi="Times New Roman" w:cs="Times New Roman"/>
                <w:bCs/>
                <w:sz w:val="12"/>
                <w:szCs w:val="12"/>
              </w:rPr>
            </w:pPr>
          </w:p>
          <w:p w:rsidR="00E05959" w:rsidRPr="00480A5B" w:rsidRDefault="00E05959" w:rsidP="00EA72BB">
            <w:pPr>
              <w:tabs>
                <w:tab w:val="left" w:pos="284"/>
              </w:tabs>
              <w:spacing w:after="0" w:line="240" w:lineRule="auto"/>
              <w:ind w:firstLine="284"/>
              <w:rPr>
                <w:rFonts w:ascii="Times New Roman" w:eastAsia="Calibri" w:hAnsi="Times New Roman" w:cs="Times New Roman"/>
                <w:bCs/>
                <w:sz w:val="12"/>
                <w:szCs w:val="12"/>
              </w:rPr>
            </w:pPr>
          </w:p>
          <w:p w:rsidR="00E05959" w:rsidRPr="00480A5B" w:rsidRDefault="00E05959" w:rsidP="00EA72BB">
            <w:pPr>
              <w:tabs>
                <w:tab w:val="left" w:pos="284"/>
              </w:tabs>
              <w:spacing w:after="0" w:line="240" w:lineRule="auto"/>
              <w:ind w:firstLine="284"/>
              <w:rPr>
                <w:rFonts w:ascii="Times New Roman" w:eastAsia="Calibri" w:hAnsi="Times New Roman" w:cs="Times New Roman"/>
                <w:bCs/>
                <w:sz w:val="12"/>
                <w:szCs w:val="12"/>
              </w:rPr>
            </w:pPr>
          </w:p>
          <w:p w:rsidR="00E05959" w:rsidRPr="00480A5B" w:rsidRDefault="00E05959" w:rsidP="00EA72BB">
            <w:pPr>
              <w:tabs>
                <w:tab w:val="left" w:pos="284"/>
              </w:tabs>
              <w:spacing w:after="0" w:line="240" w:lineRule="auto"/>
              <w:ind w:firstLine="284"/>
              <w:rPr>
                <w:rFonts w:ascii="Times New Roman" w:eastAsia="Calibri" w:hAnsi="Times New Roman" w:cs="Times New Roman"/>
                <w:bCs/>
                <w:sz w:val="12"/>
                <w:szCs w:val="12"/>
              </w:rPr>
            </w:pPr>
          </w:p>
          <w:p w:rsidR="00E05959" w:rsidRPr="00480A5B" w:rsidRDefault="00E05959" w:rsidP="00EA72BB">
            <w:pPr>
              <w:tabs>
                <w:tab w:val="left" w:pos="284"/>
              </w:tabs>
              <w:spacing w:after="0" w:line="240" w:lineRule="auto"/>
              <w:ind w:firstLine="284"/>
              <w:rPr>
                <w:rFonts w:ascii="Times New Roman" w:eastAsia="Calibri" w:hAnsi="Times New Roman" w:cs="Times New Roman"/>
                <w:bCs/>
                <w:sz w:val="12"/>
                <w:szCs w:val="12"/>
              </w:rPr>
            </w:pPr>
          </w:p>
          <w:p w:rsidR="00E05959" w:rsidRPr="00480A5B" w:rsidRDefault="00E05959" w:rsidP="00EA72BB">
            <w:pPr>
              <w:tabs>
                <w:tab w:val="left" w:pos="284"/>
              </w:tabs>
              <w:spacing w:after="0" w:line="240" w:lineRule="auto"/>
              <w:ind w:firstLine="284"/>
              <w:rPr>
                <w:rFonts w:ascii="Times New Roman" w:eastAsia="Calibri" w:hAnsi="Times New Roman" w:cs="Times New Roman"/>
                <w:bCs/>
                <w:sz w:val="12"/>
                <w:szCs w:val="12"/>
              </w:rPr>
            </w:pPr>
          </w:p>
          <w:p w:rsidR="00E05959" w:rsidRPr="00480A5B" w:rsidRDefault="00E05959" w:rsidP="00EA72BB">
            <w:pPr>
              <w:tabs>
                <w:tab w:val="left" w:pos="284"/>
              </w:tabs>
              <w:spacing w:after="0" w:line="240" w:lineRule="auto"/>
              <w:ind w:firstLine="284"/>
              <w:rPr>
                <w:rFonts w:ascii="Times New Roman" w:eastAsia="Calibri" w:hAnsi="Times New Roman" w:cs="Times New Roman"/>
                <w:bCs/>
                <w:sz w:val="12"/>
                <w:szCs w:val="12"/>
              </w:rPr>
            </w:pPr>
          </w:p>
        </w:tc>
        <w:tc>
          <w:tcPr>
            <w:tcW w:w="412" w:type="dxa"/>
            <w:gridSpan w:val="2"/>
            <w:vMerge w:val="restart"/>
            <w:vAlign w:val="center"/>
          </w:tcPr>
          <w:p w:rsidR="00E05959" w:rsidRPr="00480A5B" w:rsidRDefault="00E05959" w:rsidP="00EA72BB">
            <w:pPr>
              <w:tabs>
                <w:tab w:val="left" w:pos="284"/>
              </w:tabs>
              <w:spacing w:after="0" w:line="240" w:lineRule="auto"/>
              <w:rPr>
                <w:rFonts w:ascii="Times New Roman" w:eastAsia="Calibri" w:hAnsi="Times New Roman" w:cs="Times New Roman"/>
                <w:bCs/>
                <w:sz w:val="12"/>
                <w:szCs w:val="12"/>
              </w:rPr>
            </w:pPr>
            <w:r w:rsidRPr="00480A5B">
              <w:rPr>
                <w:rFonts w:ascii="Times New Roman" w:eastAsia="Calibri" w:hAnsi="Times New Roman" w:cs="Times New Roman"/>
                <w:bCs/>
                <w:sz w:val="12"/>
                <w:szCs w:val="12"/>
              </w:rPr>
              <w:t>Наименование сельского поселения</w:t>
            </w:r>
          </w:p>
        </w:tc>
        <w:tc>
          <w:tcPr>
            <w:tcW w:w="1307" w:type="dxa"/>
            <w:gridSpan w:val="5"/>
            <w:vAlign w:val="center"/>
          </w:tcPr>
          <w:p w:rsidR="00E05959" w:rsidRPr="00480A5B" w:rsidRDefault="00E05959" w:rsidP="00EA72BB">
            <w:pPr>
              <w:tabs>
                <w:tab w:val="left" w:pos="284"/>
              </w:tabs>
              <w:spacing w:after="0" w:line="240" w:lineRule="auto"/>
              <w:rPr>
                <w:rFonts w:ascii="Times New Roman" w:eastAsia="Calibri" w:hAnsi="Times New Roman" w:cs="Times New Roman"/>
                <w:bCs/>
                <w:sz w:val="12"/>
                <w:szCs w:val="12"/>
              </w:rPr>
            </w:pPr>
            <w:r w:rsidRPr="00480A5B">
              <w:rPr>
                <w:rFonts w:ascii="Times New Roman" w:eastAsia="Calibri" w:hAnsi="Times New Roman" w:cs="Times New Roman"/>
                <w:bCs/>
                <w:sz w:val="12"/>
                <w:szCs w:val="12"/>
              </w:rPr>
              <w:t>Сельские общеобразовательные школы</w:t>
            </w:r>
          </w:p>
        </w:tc>
        <w:tc>
          <w:tcPr>
            <w:tcW w:w="1276" w:type="dxa"/>
            <w:gridSpan w:val="4"/>
            <w:vAlign w:val="center"/>
          </w:tcPr>
          <w:p w:rsidR="00E05959" w:rsidRPr="00480A5B" w:rsidRDefault="00E05959" w:rsidP="00EA72BB">
            <w:pPr>
              <w:tabs>
                <w:tab w:val="left" w:pos="284"/>
              </w:tabs>
              <w:spacing w:after="0" w:line="240" w:lineRule="auto"/>
              <w:rPr>
                <w:rFonts w:ascii="Times New Roman" w:eastAsia="Calibri" w:hAnsi="Times New Roman" w:cs="Times New Roman"/>
                <w:bCs/>
                <w:sz w:val="12"/>
                <w:szCs w:val="12"/>
              </w:rPr>
            </w:pPr>
            <w:r w:rsidRPr="00480A5B">
              <w:rPr>
                <w:rFonts w:ascii="Times New Roman" w:eastAsia="Calibri" w:hAnsi="Times New Roman" w:cs="Times New Roman"/>
                <w:bCs/>
                <w:sz w:val="12"/>
                <w:szCs w:val="12"/>
              </w:rPr>
              <w:t>Сельские детские дошкольные учреждения</w:t>
            </w:r>
          </w:p>
        </w:tc>
        <w:tc>
          <w:tcPr>
            <w:tcW w:w="1134" w:type="dxa"/>
            <w:gridSpan w:val="3"/>
            <w:vAlign w:val="center"/>
          </w:tcPr>
          <w:p w:rsidR="00E05959" w:rsidRPr="00480A5B" w:rsidRDefault="00E05959" w:rsidP="00EA72BB">
            <w:pPr>
              <w:tabs>
                <w:tab w:val="left" w:pos="284"/>
              </w:tabs>
              <w:spacing w:after="0" w:line="240" w:lineRule="auto"/>
              <w:rPr>
                <w:rFonts w:ascii="Times New Roman" w:eastAsia="Calibri" w:hAnsi="Times New Roman" w:cs="Times New Roman"/>
                <w:bCs/>
                <w:sz w:val="12"/>
                <w:szCs w:val="12"/>
              </w:rPr>
            </w:pPr>
            <w:r w:rsidRPr="00480A5B">
              <w:rPr>
                <w:rFonts w:ascii="Times New Roman" w:eastAsia="Calibri" w:hAnsi="Times New Roman" w:cs="Times New Roman"/>
                <w:bCs/>
                <w:sz w:val="12"/>
                <w:szCs w:val="12"/>
              </w:rPr>
              <w:t xml:space="preserve">Сельские </w:t>
            </w:r>
            <w:proofErr w:type="spellStart"/>
            <w:r w:rsidRPr="00480A5B">
              <w:rPr>
                <w:rFonts w:ascii="Times New Roman" w:eastAsia="Calibri" w:hAnsi="Times New Roman" w:cs="Times New Roman"/>
                <w:bCs/>
                <w:sz w:val="12"/>
                <w:szCs w:val="12"/>
              </w:rPr>
              <w:t>ФАПы</w:t>
            </w:r>
            <w:proofErr w:type="spellEnd"/>
            <w:r w:rsidRPr="00480A5B">
              <w:rPr>
                <w:rFonts w:ascii="Times New Roman" w:eastAsia="Calibri" w:hAnsi="Times New Roman" w:cs="Times New Roman"/>
                <w:bCs/>
                <w:sz w:val="12"/>
                <w:szCs w:val="12"/>
              </w:rPr>
              <w:t xml:space="preserve"> и офисы врача общей практики</w:t>
            </w:r>
          </w:p>
        </w:tc>
        <w:tc>
          <w:tcPr>
            <w:tcW w:w="1417" w:type="dxa"/>
            <w:gridSpan w:val="4"/>
            <w:vAlign w:val="center"/>
          </w:tcPr>
          <w:p w:rsidR="00E05959" w:rsidRPr="00480A5B" w:rsidRDefault="00E05959" w:rsidP="00EA72BB">
            <w:pPr>
              <w:tabs>
                <w:tab w:val="left" w:pos="284"/>
              </w:tabs>
              <w:spacing w:after="0" w:line="240" w:lineRule="auto"/>
              <w:rPr>
                <w:rFonts w:ascii="Times New Roman" w:eastAsia="Calibri" w:hAnsi="Times New Roman" w:cs="Times New Roman"/>
                <w:bCs/>
                <w:sz w:val="12"/>
                <w:szCs w:val="12"/>
              </w:rPr>
            </w:pPr>
            <w:r w:rsidRPr="00480A5B">
              <w:rPr>
                <w:rFonts w:ascii="Times New Roman" w:eastAsia="Calibri" w:hAnsi="Times New Roman" w:cs="Times New Roman"/>
                <w:bCs/>
                <w:sz w:val="12"/>
                <w:szCs w:val="12"/>
              </w:rPr>
              <w:t>Сельские культурно-досуговые учреждения</w:t>
            </w:r>
          </w:p>
        </w:tc>
        <w:tc>
          <w:tcPr>
            <w:tcW w:w="1418" w:type="dxa"/>
            <w:gridSpan w:val="4"/>
            <w:vAlign w:val="center"/>
          </w:tcPr>
          <w:p w:rsidR="00E05959" w:rsidRPr="00480A5B" w:rsidRDefault="00E05959" w:rsidP="00EA72BB">
            <w:pPr>
              <w:tabs>
                <w:tab w:val="left" w:pos="284"/>
              </w:tabs>
              <w:spacing w:after="0" w:line="240" w:lineRule="auto"/>
              <w:rPr>
                <w:rFonts w:ascii="Times New Roman" w:eastAsia="Calibri" w:hAnsi="Times New Roman" w:cs="Times New Roman"/>
                <w:bCs/>
                <w:sz w:val="12"/>
                <w:szCs w:val="12"/>
              </w:rPr>
            </w:pPr>
            <w:r w:rsidRPr="00480A5B">
              <w:rPr>
                <w:rFonts w:ascii="Times New Roman" w:eastAsia="Calibri" w:hAnsi="Times New Roman" w:cs="Times New Roman"/>
                <w:bCs/>
                <w:sz w:val="12"/>
                <w:szCs w:val="12"/>
              </w:rPr>
              <w:t>Сельские плоскостные спортивные сооружения</w:t>
            </w:r>
          </w:p>
        </w:tc>
      </w:tr>
      <w:tr w:rsidR="00F57644" w:rsidRPr="00E05959" w:rsidTr="00204BFE">
        <w:trPr>
          <w:cantSplit/>
          <w:trHeight w:val="2140"/>
        </w:trPr>
        <w:tc>
          <w:tcPr>
            <w:tcW w:w="266" w:type="dxa"/>
            <w:vMerge/>
          </w:tcPr>
          <w:p w:rsidR="00E05959" w:rsidRPr="00480A5B" w:rsidRDefault="00E05959" w:rsidP="00EA72BB">
            <w:pPr>
              <w:tabs>
                <w:tab w:val="left" w:pos="284"/>
              </w:tabs>
              <w:spacing w:after="0" w:line="240" w:lineRule="auto"/>
              <w:ind w:firstLine="284"/>
              <w:rPr>
                <w:rFonts w:ascii="Times New Roman" w:eastAsia="Calibri" w:hAnsi="Times New Roman" w:cs="Times New Roman"/>
                <w:bCs/>
                <w:sz w:val="12"/>
                <w:szCs w:val="12"/>
              </w:rPr>
            </w:pPr>
          </w:p>
        </w:tc>
        <w:tc>
          <w:tcPr>
            <w:tcW w:w="412" w:type="dxa"/>
            <w:gridSpan w:val="2"/>
            <w:vMerge/>
          </w:tcPr>
          <w:p w:rsidR="00E05959" w:rsidRPr="00480A5B" w:rsidRDefault="00E05959" w:rsidP="00EA72BB">
            <w:pPr>
              <w:tabs>
                <w:tab w:val="left" w:pos="284"/>
              </w:tabs>
              <w:spacing w:after="0" w:line="240" w:lineRule="auto"/>
              <w:ind w:firstLine="284"/>
              <w:rPr>
                <w:rFonts w:ascii="Times New Roman" w:eastAsia="Calibri" w:hAnsi="Times New Roman" w:cs="Times New Roman"/>
                <w:bCs/>
                <w:sz w:val="12"/>
                <w:szCs w:val="12"/>
              </w:rPr>
            </w:pPr>
          </w:p>
        </w:tc>
        <w:tc>
          <w:tcPr>
            <w:tcW w:w="315" w:type="dxa"/>
            <w:gridSpan w:val="2"/>
            <w:textDirection w:val="btLr"/>
          </w:tcPr>
          <w:p w:rsidR="00E05959" w:rsidRPr="00480A5B" w:rsidRDefault="00E05959" w:rsidP="004C0C7F">
            <w:pPr>
              <w:tabs>
                <w:tab w:val="left" w:pos="284"/>
              </w:tabs>
              <w:spacing w:after="0" w:line="240" w:lineRule="auto"/>
              <w:ind w:left="113"/>
              <w:rPr>
                <w:rFonts w:ascii="Times New Roman" w:eastAsia="Calibri" w:hAnsi="Times New Roman" w:cs="Times New Roman"/>
                <w:bCs/>
                <w:sz w:val="12"/>
                <w:szCs w:val="12"/>
              </w:rPr>
            </w:pPr>
            <w:r w:rsidRPr="00480A5B">
              <w:rPr>
                <w:rFonts w:ascii="Times New Roman" w:eastAsia="Calibri" w:hAnsi="Times New Roman" w:cs="Times New Roman"/>
                <w:bCs/>
                <w:sz w:val="12"/>
                <w:szCs w:val="12"/>
              </w:rPr>
              <w:t>Наличие (ед.)</w:t>
            </w:r>
          </w:p>
        </w:tc>
        <w:tc>
          <w:tcPr>
            <w:tcW w:w="283" w:type="dxa"/>
            <w:textDirection w:val="btLr"/>
          </w:tcPr>
          <w:p w:rsidR="00E05959" w:rsidRPr="00480A5B" w:rsidRDefault="00E05959" w:rsidP="004C0C7F">
            <w:pPr>
              <w:tabs>
                <w:tab w:val="left" w:pos="284"/>
              </w:tabs>
              <w:spacing w:after="0" w:line="240" w:lineRule="auto"/>
              <w:ind w:left="113"/>
              <w:rPr>
                <w:rFonts w:ascii="Times New Roman" w:eastAsia="Calibri" w:hAnsi="Times New Roman" w:cs="Times New Roman"/>
                <w:bCs/>
                <w:sz w:val="12"/>
                <w:szCs w:val="12"/>
              </w:rPr>
            </w:pPr>
            <w:r w:rsidRPr="00480A5B">
              <w:rPr>
                <w:rFonts w:ascii="Times New Roman" w:eastAsia="Calibri" w:hAnsi="Times New Roman" w:cs="Times New Roman"/>
                <w:bCs/>
                <w:sz w:val="12"/>
                <w:szCs w:val="12"/>
              </w:rPr>
              <w:t>Мощность – ученических мест</w:t>
            </w:r>
          </w:p>
        </w:tc>
        <w:tc>
          <w:tcPr>
            <w:tcW w:w="425" w:type="dxa"/>
            <w:textDirection w:val="btLr"/>
          </w:tcPr>
          <w:p w:rsidR="00E05959" w:rsidRPr="00480A5B" w:rsidRDefault="00E05959" w:rsidP="004C0C7F">
            <w:pPr>
              <w:tabs>
                <w:tab w:val="left" w:pos="284"/>
              </w:tabs>
              <w:spacing w:after="0" w:line="240" w:lineRule="auto"/>
              <w:rPr>
                <w:rFonts w:ascii="Times New Roman" w:eastAsia="Calibri" w:hAnsi="Times New Roman" w:cs="Times New Roman"/>
                <w:bCs/>
                <w:sz w:val="12"/>
                <w:szCs w:val="12"/>
              </w:rPr>
            </w:pPr>
            <w:r w:rsidRPr="00480A5B">
              <w:rPr>
                <w:rFonts w:ascii="Times New Roman" w:eastAsia="Calibri" w:hAnsi="Times New Roman" w:cs="Times New Roman"/>
                <w:bCs/>
                <w:sz w:val="12"/>
                <w:szCs w:val="12"/>
              </w:rPr>
              <w:t>Тех. состояние здания (</w:t>
            </w:r>
            <w:proofErr w:type="spellStart"/>
            <w:r w:rsidRPr="00480A5B">
              <w:rPr>
                <w:rFonts w:ascii="Times New Roman" w:eastAsia="Calibri" w:hAnsi="Times New Roman" w:cs="Times New Roman"/>
                <w:bCs/>
                <w:sz w:val="12"/>
                <w:szCs w:val="12"/>
              </w:rPr>
              <w:t>удовл</w:t>
            </w:r>
            <w:proofErr w:type="spellEnd"/>
            <w:r w:rsidRPr="00480A5B">
              <w:rPr>
                <w:rFonts w:ascii="Times New Roman" w:eastAsia="Calibri" w:hAnsi="Times New Roman" w:cs="Times New Roman"/>
                <w:bCs/>
                <w:sz w:val="12"/>
                <w:szCs w:val="12"/>
              </w:rPr>
              <w:t>., ветхое, авар.)</w:t>
            </w:r>
          </w:p>
        </w:tc>
        <w:tc>
          <w:tcPr>
            <w:tcW w:w="284" w:type="dxa"/>
            <w:textDirection w:val="btLr"/>
          </w:tcPr>
          <w:p w:rsidR="00E05959" w:rsidRPr="00480A5B" w:rsidRDefault="00E05959" w:rsidP="004C0C7F">
            <w:pPr>
              <w:tabs>
                <w:tab w:val="left" w:pos="284"/>
              </w:tabs>
              <w:spacing w:after="0" w:line="240" w:lineRule="auto"/>
              <w:ind w:left="113"/>
              <w:rPr>
                <w:rFonts w:ascii="Times New Roman" w:eastAsia="Calibri" w:hAnsi="Times New Roman" w:cs="Times New Roman"/>
                <w:bCs/>
                <w:sz w:val="12"/>
                <w:szCs w:val="12"/>
              </w:rPr>
            </w:pPr>
            <w:r w:rsidRPr="00480A5B">
              <w:rPr>
                <w:rFonts w:ascii="Times New Roman" w:eastAsia="Calibri" w:hAnsi="Times New Roman" w:cs="Times New Roman"/>
                <w:bCs/>
                <w:sz w:val="12"/>
                <w:szCs w:val="12"/>
              </w:rPr>
              <w:t>Уровень обеспеченности %</w:t>
            </w:r>
          </w:p>
        </w:tc>
        <w:tc>
          <w:tcPr>
            <w:tcW w:w="283" w:type="dxa"/>
            <w:textDirection w:val="btLr"/>
          </w:tcPr>
          <w:p w:rsidR="00E05959" w:rsidRPr="00480A5B" w:rsidRDefault="00E05959" w:rsidP="004C0C7F">
            <w:pPr>
              <w:tabs>
                <w:tab w:val="left" w:pos="284"/>
              </w:tabs>
              <w:spacing w:after="0" w:line="240" w:lineRule="auto"/>
              <w:ind w:left="113"/>
              <w:rPr>
                <w:rFonts w:ascii="Times New Roman" w:eastAsia="Calibri" w:hAnsi="Times New Roman" w:cs="Times New Roman"/>
                <w:bCs/>
                <w:sz w:val="12"/>
                <w:szCs w:val="12"/>
              </w:rPr>
            </w:pPr>
            <w:r w:rsidRPr="00480A5B">
              <w:rPr>
                <w:rFonts w:ascii="Times New Roman" w:eastAsia="Calibri" w:hAnsi="Times New Roman" w:cs="Times New Roman"/>
                <w:bCs/>
                <w:sz w:val="12"/>
                <w:szCs w:val="12"/>
              </w:rPr>
              <w:t>Наличие (ед.)</w:t>
            </w:r>
          </w:p>
        </w:tc>
        <w:tc>
          <w:tcPr>
            <w:tcW w:w="284" w:type="dxa"/>
            <w:textDirection w:val="btLr"/>
          </w:tcPr>
          <w:p w:rsidR="00E05959" w:rsidRPr="00480A5B" w:rsidRDefault="00E05959" w:rsidP="004C0C7F">
            <w:pPr>
              <w:tabs>
                <w:tab w:val="left" w:pos="284"/>
              </w:tabs>
              <w:spacing w:after="0" w:line="240" w:lineRule="auto"/>
              <w:ind w:left="113"/>
              <w:rPr>
                <w:rFonts w:ascii="Times New Roman" w:eastAsia="Calibri" w:hAnsi="Times New Roman" w:cs="Times New Roman"/>
                <w:bCs/>
                <w:sz w:val="12"/>
                <w:szCs w:val="12"/>
              </w:rPr>
            </w:pPr>
            <w:r w:rsidRPr="00480A5B">
              <w:rPr>
                <w:rFonts w:ascii="Times New Roman" w:eastAsia="Calibri" w:hAnsi="Times New Roman" w:cs="Times New Roman"/>
                <w:bCs/>
                <w:sz w:val="12"/>
                <w:szCs w:val="12"/>
              </w:rPr>
              <w:t>Мощность – детских мест</w:t>
            </w:r>
          </w:p>
        </w:tc>
        <w:tc>
          <w:tcPr>
            <w:tcW w:w="425" w:type="dxa"/>
            <w:textDirection w:val="btLr"/>
          </w:tcPr>
          <w:p w:rsidR="00E05959" w:rsidRPr="00480A5B" w:rsidRDefault="00E05959" w:rsidP="004C0C7F">
            <w:pPr>
              <w:tabs>
                <w:tab w:val="left" w:pos="284"/>
              </w:tabs>
              <w:spacing w:after="0" w:line="240" w:lineRule="auto"/>
              <w:rPr>
                <w:rFonts w:ascii="Times New Roman" w:eastAsia="Calibri" w:hAnsi="Times New Roman" w:cs="Times New Roman"/>
                <w:bCs/>
                <w:sz w:val="12"/>
                <w:szCs w:val="12"/>
              </w:rPr>
            </w:pPr>
            <w:r w:rsidRPr="00480A5B">
              <w:rPr>
                <w:rFonts w:ascii="Times New Roman" w:eastAsia="Calibri" w:hAnsi="Times New Roman" w:cs="Times New Roman"/>
                <w:bCs/>
                <w:sz w:val="12"/>
                <w:szCs w:val="12"/>
              </w:rPr>
              <w:t>Тех. состояние здания (</w:t>
            </w:r>
            <w:proofErr w:type="spellStart"/>
            <w:r w:rsidRPr="00480A5B">
              <w:rPr>
                <w:rFonts w:ascii="Times New Roman" w:eastAsia="Calibri" w:hAnsi="Times New Roman" w:cs="Times New Roman"/>
                <w:bCs/>
                <w:sz w:val="12"/>
                <w:szCs w:val="12"/>
              </w:rPr>
              <w:t>удовл</w:t>
            </w:r>
            <w:proofErr w:type="spellEnd"/>
            <w:r w:rsidRPr="00480A5B">
              <w:rPr>
                <w:rFonts w:ascii="Times New Roman" w:eastAsia="Calibri" w:hAnsi="Times New Roman" w:cs="Times New Roman"/>
                <w:bCs/>
                <w:sz w:val="12"/>
                <w:szCs w:val="12"/>
              </w:rPr>
              <w:t>., ветхое, авар.)</w:t>
            </w:r>
          </w:p>
        </w:tc>
        <w:tc>
          <w:tcPr>
            <w:tcW w:w="284" w:type="dxa"/>
            <w:textDirection w:val="btLr"/>
          </w:tcPr>
          <w:p w:rsidR="00E05959" w:rsidRPr="00480A5B" w:rsidRDefault="00E05959" w:rsidP="004C0C7F">
            <w:pPr>
              <w:tabs>
                <w:tab w:val="left" w:pos="284"/>
              </w:tabs>
              <w:spacing w:after="0" w:line="240" w:lineRule="auto"/>
              <w:ind w:left="113"/>
              <w:rPr>
                <w:rFonts w:ascii="Times New Roman" w:eastAsia="Calibri" w:hAnsi="Times New Roman" w:cs="Times New Roman"/>
                <w:bCs/>
                <w:sz w:val="12"/>
                <w:szCs w:val="12"/>
              </w:rPr>
            </w:pPr>
            <w:r w:rsidRPr="00480A5B">
              <w:rPr>
                <w:rFonts w:ascii="Times New Roman" w:eastAsia="Calibri" w:hAnsi="Times New Roman" w:cs="Times New Roman"/>
                <w:bCs/>
                <w:sz w:val="12"/>
                <w:szCs w:val="12"/>
              </w:rPr>
              <w:t>Уровень обеспеченности %</w:t>
            </w:r>
          </w:p>
        </w:tc>
        <w:tc>
          <w:tcPr>
            <w:tcW w:w="283" w:type="dxa"/>
            <w:textDirection w:val="btLr"/>
          </w:tcPr>
          <w:p w:rsidR="00E05959" w:rsidRPr="00480A5B" w:rsidRDefault="00E05959" w:rsidP="004C0C7F">
            <w:pPr>
              <w:tabs>
                <w:tab w:val="left" w:pos="284"/>
              </w:tabs>
              <w:spacing w:after="0" w:line="240" w:lineRule="auto"/>
              <w:ind w:left="113"/>
              <w:rPr>
                <w:rFonts w:ascii="Times New Roman" w:eastAsia="Calibri" w:hAnsi="Times New Roman" w:cs="Times New Roman"/>
                <w:bCs/>
                <w:sz w:val="12"/>
                <w:szCs w:val="12"/>
              </w:rPr>
            </w:pPr>
            <w:r w:rsidRPr="00480A5B">
              <w:rPr>
                <w:rFonts w:ascii="Times New Roman" w:eastAsia="Calibri" w:hAnsi="Times New Roman" w:cs="Times New Roman"/>
                <w:bCs/>
                <w:sz w:val="12"/>
                <w:szCs w:val="12"/>
              </w:rPr>
              <w:t>Наличие (ед.)</w:t>
            </w:r>
          </w:p>
        </w:tc>
        <w:tc>
          <w:tcPr>
            <w:tcW w:w="425" w:type="dxa"/>
            <w:textDirection w:val="btLr"/>
          </w:tcPr>
          <w:p w:rsidR="00E05959" w:rsidRPr="00480A5B" w:rsidRDefault="00E05959" w:rsidP="004C0C7F">
            <w:pPr>
              <w:tabs>
                <w:tab w:val="left" w:pos="284"/>
              </w:tabs>
              <w:spacing w:after="0" w:line="240" w:lineRule="auto"/>
              <w:ind w:left="113"/>
              <w:rPr>
                <w:rFonts w:ascii="Times New Roman" w:eastAsia="Calibri" w:hAnsi="Times New Roman" w:cs="Times New Roman"/>
                <w:bCs/>
                <w:sz w:val="12"/>
                <w:szCs w:val="12"/>
              </w:rPr>
            </w:pPr>
            <w:r w:rsidRPr="00480A5B">
              <w:rPr>
                <w:rFonts w:ascii="Times New Roman" w:eastAsia="Calibri" w:hAnsi="Times New Roman" w:cs="Times New Roman"/>
                <w:bCs/>
                <w:sz w:val="12"/>
                <w:szCs w:val="12"/>
              </w:rPr>
              <w:t>Уровень обеспеченности</w:t>
            </w:r>
          </w:p>
          <w:p w:rsidR="00E05959" w:rsidRPr="00480A5B" w:rsidRDefault="00E05959" w:rsidP="00EA72BB">
            <w:pPr>
              <w:tabs>
                <w:tab w:val="left" w:pos="284"/>
              </w:tabs>
              <w:spacing w:after="0" w:line="240" w:lineRule="auto"/>
              <w:ind w:firstLine="284"/>
              <w:rPr>
                <w:rFonts w:ascii="Times New Roman" w:eastAsia="Calibri" w:hAnsi="Times New Roman" w:cs="Times New Roman"/>
                <w:bCs/>
                <w:sz w:val="12"/>
                <w:szCs w:val="12"/>
              </w:rPr>
            </w:pPr>
            <w:r w:rsidRPr="00480A5B">
              <w:rPr>
                <w:rFonts w:ascii="Times New Roman" w:eastAsia="Calibri" w:hAnsi="Times New Roman" w:cs="Times New Roman"/>
                <w:bCs/>
                <w:sz w:val="12"/>
                <w:szCs w:val="12"/>
              </w:rPr>
              <w:t>(на 100 жителей)</w:t>
            </w:r>
          </w:p>
        </w:tc>
        <w:tc>
          <w:tcPr>
            <w:tcW w:w="426" w:type="dxa"/>
            <w:textDirection w:val="btLr"/>
          </w:tcPr>
          <w:p w:rsidR="00E05959" w:rsidRPr="00480A5B" w:rsidRDefault="00E05959" w:rsidP="004C0C7F">
            <w:pPr>
              <w:tabs>
                <w:tab w:val="left" w:pos="284"/>
              </w:tabs>
              <w:spacing w:after="0" w:line="240" w:lineRule="auto"/>
              <w:rPr>
                <w:rFonts w:ascii="Times New Roman" w:eastAsia="Calibri" w:hAnsi="Times New Roman" w:cs="Times New Roman"/>
                <w:bCs/>
                <w:sz w:val="12"/>
                <w:szCs w:val="12"/>
              </w:rPr>
            </w:pPr>
            <w:r w:rsidRPr="00480A5B">
              <w:rPr>
                <w:rFonts w:ascii="Times New Roman" w:eastAsia="Calibri" w:hAnsi="Times New Roman" w:cs="Times New Roman"/>
                <w:bCs/>
                <w:sz w:val="12"/>
                <w:szCs w:val="12"/>
              </w:rPr>
              <w:t>Тех. состояние здания (</w:t>
            </w:r>
            <w:proofErr w:type="spellStart"/>
            <w:r w:rsidRPr="00480A5B">
              <w:rPr>
                <w:rFonts w:ascii="Times New Roman" w:eastAsia="Calibri" w:hAnsi="Times New Roman" w:cs="Times New Roman"/>
                <w:bCs/>
                <w:sz w:val="12"/>
                <w:szCs w:val="12"/>
              </w:rPr>
              <w:t>удовл</w:t>
            </w:r>
            <w:proofErr w:type="spellEnd"/>
            <w:r w:rsidRPr="00480A5B">
              <w:rPr>
                <w:rFonts w:ascii="Times New Roman" w:eastAsia="Calibri" w:hAnsi="Times New Roman" w:cs="Times New Roman"/>
                <w:bCs/>
                <w:sz w:val="12"/>
                <w:szCs w:val="12"/>
              </w:rPr>
              <w:t>., ветхое, авар.)</w:t>
            </w:r>
          </w:p>
        </w:tc>
        <w:tc>
          <w:tcPr>
            <w:tcW w:w="283" w:type="dxa"/>
            <w:textDirection w:val="btLr"/>
          </w:tcPr>
          <w:p w:rsidR="00E05959" w:rsidRPr="00480A5B" w:rsidRDefault="00E05959" w:rsidP="004C0C7F">
            <w:pPr>
              <w:tabs>
                <w:tab w:val="left" w:pos="284"/>
              </w:tabs>
              <w:spacing w:after="0" w:line="240" w:lineRule="auto"/>
              <w:ind w:left="113"/>
              <w:rPr>
                <w:rFonts w:ascii="Times New Roman" w:eastAsia="Calibri" w:hAnsi="Times New Roman" w:cs="Times New Roman"/>
                <w:bCs/>
                <w:sz w:val="12"/>
                <w:szCs w:val="12"/>
              </w:rPr>
            </w:pPr>
            <w:r w:rsidRPr="00480A5B">
              <w:rPr>
                <w:rFonts w:ascii="Times New Roman" w:eastAsia="Calibri" w:hAnsi="Times New Roman" w:cs="Times New Roman"/>
                <w:bCs/>
                <w:sz w:val="12"/>
                <w:szCs w:val="12"/>
              </w:rPr>
              <w:t>Наличие (ед.)</w:t>
            </w:r>
          </w:p>
        </w:tc>
        <w:tc>
          <w:tcPr>
            <w:tcW w:w="284" w:type="dxa"/>
            <w:textDirection w:val="btLr"/>
          </w:tcPr>
          <w:p w:rsidR="00E05959" w:rsidRPr="00480A5B" w:rsidRDefault="00E05959" w:rsidP="004C0C7F">
            <w:pPr>
              <w:tabs>
                <w:tab w:val="left" w:pos="284"/>
              </w:tabs>
              <w:spacing w:after="0" w:line="240" w:lineRule="auto"/>
              <w:ind w:left="113"/>
              <w:rPr>
                <w:rFonts w:ascii="Times New Roman" w:eastAsia="Calibri" w:hAnsi="Times New Roman" w:cs="Times New Roman"/>
                <w:bCs/>
                <w:sz w:val="12"/>
                <w:szCs w:val="12"/>
              </w:rPr>
            </w:pPr>
            <w:r w:rsidRPr="00480A5B">
              <w:rPr>
                <w:rFonts w:ascii="Times New Roman" w:eastAsia="Calibri" w:hAnsi="Times New Roman" w:cs="Times New Roman"/>
                <w:bCs/>
                <w:sz w:val="12"/>
                <w:szCs w:val="12"/>
              </w:rPr>
              <w:t>Мощность – посадочных мест</w:t>
            </w:r>
          </w:p>
        </w:tc>
        <w:tc>
          <w:tcPr>
            <w:tcW w:w="425" w:type="dxa"/>
            <w:textDirection w:val="btLr"/>
          </w:tcPr>
          <w:p w:rsidR="00E05959" w:rsidRPr="00480A5B" w:rsidRDefault="00E05959" w:rsidP="004C0C7F">
            <w:pPr>
              <w:tabs>
                <w:tab w:val="left" w:pos="284"/>
              </w:tabs>
              <w:spacing w:after="0" w:line="240" w:lineRule="auto"/>
              <w:rPr>
                <w:rFonts w:ascii="Times New Roman" w:eastAsia="Calibri" w:hAnsi="Times New Roman" w:cs="Times New Roman"/>
                <w:bCs/>
                <w:sz w:val="12"/>
                <w:szCs w:val="12"/>
              </w:rPr>
            </w:pPr>
            <w:r w:rsidRPr="00480A5B">
              <w:rPr>
                <w:rFonts w:ascii="Times New Roman" w:eastAsia="Calibri" w:hAnsi="Times New Roman" w:cs="Times New Roman"/>
                <w:bCs/>
                <w:sz w:val="12"/>
                <w:szCs w:val="12"/>
              </w:rPr>
              <w:t>Тех. состояние здания (</w:t>
            </w:r>
            <w:proofErr w:type="spellStart"/>
            <w:r w:rsidRPr="00480A5B">
              <w:rPr>
                <w:rFonts w:ascii="Times New Roman" w:eastAsia="Calibri" w:hAnsi="Times New Roman" w:cs="Times New Roman"/>
                <w:bCs/>
                <w:sz w:val="12"/>
                <w:szCs w:val="12"/>
              </w:rPr>
              <w:t>удовл</w:t>
            </w:r>
            <w:proofErr w:type="spellEnd"/>
            <w:r w:rsidRPr="00480A5B">
              <w:rPr>
                <w:rFonts w:ascii="Times New Roman" w:eastAsia="Calibri" w:hAnsi="Times New Roman" w:cs="Times New Roman"/>
                <w:bCs/>
                <w:sz w:val="12"/>
                <w:szCs w:val="12"/>
              </w:rPr>
              <w:t>., ветхое, авар.)</w:t>
            </w:r>
          </w:p>
        </w:tc>
        <w:tc>
          <w:tcPr>
            <w:tcW w:w="425" w:type="dxa"/>
            <w:textDirection w:val="btLr"/>
          </w:tcPr>
          <w:p w:rsidR="00E05959" w:rsidRPr="00480A5B" w:rsidRDefault="00E05959" w:rsidP="004C0C7F">
            <w:pPr>
              <w:tabs>
                <w:tab w:val="left" w:pos="284"/>
              </w:tabs>
              <w:spacing w:after="0" w:line="240" w:lineRule="auto"/>
              <w:ind w:left="113"/>
              <w:rPr>
                <w:rFonts w:ascii="Times New Roman" w:eastAsia="Calibri" w:hAnsi="Times New Roman" w:cs="Times New Roman"/>
                <w:bCs/>
                <w:sz w:val="12"/>
                <w:szCs w:val="12"/>
              </w:rPr>
            </w:pPr>
            <w:r w:rsidRPr="00480A5B">
              <w:rPr>
                <w:rFonts w:ascii="Times New Roman" w:eastAsia="Calibri" w:hAnsi="Times New Roman" w:cs="Times New Roman"/>
                <w:bCs/>
                <w:sz w:val="12"/>
                <w:szCs w:val="12"/>
              </w:rPr>
              <w:t>Уровень обеспеченности</w:t>
            </w:r>
          </w:p>
          <w:p w:rsidR="00E05959" w:rsidRPr="00480A5B" w:rsidRDefault="00E05959" w:rsidP="00EA72BB">
            <w:pPr>
              <w:tabs>
                <w:tab w:val="left" w:pos="284"/>
              </w:tabs>
              <w:spacing w:after="0" w:line="240" w:lineRule="auto"/>
              <w:ind w:firstLine="284"/>
              <w:rPr>
                <w:rFonts w:ascii="Times New Roman" w:eastAsia="Calibri" w:hAnsi="Times New Roman" w:cs="Times New Roman"/>
                <w:bCs/>
                <w:sz w:val="12"/>
                <w:szCs w:val="12"/>
              </w:rPr>
            </w:pPr>
            <w:r w:rsidRPr="00480A5B">
              <w:rPr>
                <w:rFonts w:ascii="Times New Roman" w:eastAsia="Calibri" w:hAnsi="Times New Roman" w:cs="Times New Roman"/>
                <w:bCs/>
                <w:sz w:val="12"/>
                <w:szCs w:val="12"/>
              </w:rPr>
              <w:t>(на 100 жителей)</w:t>
            </w:r>
          </w:p>
        </w:tc>
        <w:tc>
          <w:tcPr>
            <w:tcW w:w="284" w:type="dxa"/>
            <w:textDirection w:val="btLr"/>
          </w:tcPr>
          <w:p w:rsidR="00E05959" w:rsidRPr="00480A5B" w:rsidRDefault="00E05959" w:rsidP="004C0C7F">
            <w:pPr>
              <w:tabs>
                <w:tab w:val="left" w:pos="284"/>
              </w:tabs>
              <w:spacing w:after="0" w:line="240" w:lineRule="auto"/>
              <w:ind w:left="113"/>
              <w:rPr>
                <w:rFonts w:ascii="Times New Roman" w:eastAsia="Calibri" w:hAnsi="Times New Roman" w:cs="Times New Roman"/>
                <w:bCs/>
                <w:sz w:val="12"/>
                <w:szCs w:val="12"/>
              </w:rPr>
            </w:pPr>
            <w:r w:rsidRPr="00480A5B">
              <w:rPr>
                <w:rFonts w:ascii="Times New Roman" w:eastAsia="Calibri" w:hAnsi="Times New Roman" w:cs="Times New Roman"/>
                <w:bCs/>
                <w:sz w:val="12"/>
                <w:szCs w:val="12"/>
              </w:rPr>
              <w:t>Наличие (ед.)</w:t>
            </w:r>
          </w:p>
        </w:tc>
        <w:tc>
          <w:tcPr>
            <w:tcW w:w="283" w:type="dxa"/>
            <w:textDirection w:val="btLr"/>
          </w:tcPr>
          <w:p w:rsidR="00E05959" w:rsidRPr="00480A5B" w:rsidRDefault="00E05959" w:rsidP="004C0C7F">
            <w:pPr>
              <w:tabs>
                <w:tab w:val="left" w:pos="284"/>
              </w:tabs>
              <w:spacing w:after="0" w:line="240" w:lineRule="auto"/>
              <w:ind w:left="113"/>
              <w:rPr>
                <w:rFonts w:ascii="Times New Roman" w:eastAsia="Calibri" w:hAnsi="Times New Roman" w:cs="Times New Roman"/>
                <w:bCs/>
                <w:sz w:val="12"/>
                <w:szCs w:val="12"/>
              </w:rPr>
            </w:pPr>
            <w:r w:rsidRPr="00480A5B">
              <w:rPr>
                <w:rFonts w:ascii="Times New Roman" w:eastAsia="Calibri" w:hAnsi="Times New Roman" w:cs="Times New Roman"/>
                <w:bCs/>
                <w:sz w:val="12"/>
                <w:szCs w:val="12"/>
              </w:rPr>
              <w:t xml:space="preserve">Площадь – </w:t>
            </w:r>
            <w:proofErr w:type="spellStart"/>
            <w:r w:rsidRPr="00480A5B">
              <w:rPr>
                <w:rFonts w:ascii="Times New Roman" w:eastAsia="Calibri" w:hAnsi="Times New Roman" w:cs="Times New Roman"/>
                <w:bCs/>
                <w:sz w:val="12"/>
                <w:szCs w:val="12"/>
              </w:rPr>
              <w:t>кв</w:t>
            </w:r>
            <w:proofErr w:type="gramStart"/>
            <w:r w:rsidRPr="00480A5B">
              <w:rPr>
                <w:rFonts w:ascii="Times New Roman" w:eastAsia="Calibri" w:hAnsi="Times New Roman" w:cs="Times New Roman"/>
                <w:bCs/>
                <w:sz w:val="12"/>
                <w:szCs w:val="12"/>
              </w:rPr>
              <w:t>.м</w:t>
            </w:r>
            <w:proofErr w:type="spellEnd"/>
            <w:proofErr w:type="gramEnd"/>
          </w:p>
        </w:tc>
        <w:tc>
          <w:tcPr>
            <w:tcW w:w="425" w:type="dxa"/>
            <w:textDirection w:val="btLr"/>
          </w:tcPr>
          <w:p w:rsidR="00E05959" w:rsidRPr="00480A5B" w:rsidRDefault="00E05959" w:rsidP="004C0C7F">
            <w:pPr>
              <w:tabs>
                <w:tab w:val="left" w:pos="284"/>
              </w:tabs>
              <w:spacing w:after="0" w:line="240" w:lineRule="auto"/>
              <w:rPr>
                <w:rFonts w:ascii="Times New Roman" w:eastAsia="Calibri" w:hAnsi="Times New Roman" w:cs="Times New Roman"/>
                <w:bCs/>
                <w:sz w:val="12"/>
                <w:szCs w:val="12"/>
              </w:rPr>
            </w:pPr>
            <w:r w:rsidRPr="00480A5B">
              <w:rPr>
                <w:rFonts w:ascii="Times New Roman" w:eastAsia="Calibri" w:hAnsi="Times New Roman" w:cs="Times New Roman"/>
                <w:bCs/>
                <w:sz w:val="12"/>
                <w:szCs w:val="12"/>
              </w:rPr>
              <w:t>Тех. состояние здания (</w:t>
            </w:r>
            <w:proofErr w:type="spellStart"/>
            <w:r w:rsidRPr="00480A5B">
              <w:rPr>
                <w:rFonts w:ascii="Times New Roman" w:eastAsia="Calibri" w:hAnsi="Times New Roman" w:cs="Times New Roman"/>
                <w:bCs/>
                <w:sz w:val="12"/>
                <w:szCs w:val="12"/>
              </w:rPr>
              <w:t>удовл</w:t>
            </w:r>
            <w:proofErr w:type="spellEnd"/>
            <w:r w:rsidRPr="00480A5B">
              <w:rPr>
                <w:rFonts w:ascii="Times New Roman" w:eastAsia="Calibri" w:hAnsi="Times New Roman" w:cs="Times New Roman"/>
                <w:bCs/>
                <w:sz w:val="12"/>
                <w:szCs w:val="12"/>
              </w:rPr>
              <w:t>., ветхое, авар.)</w:t>
            </w:r>
          </w:p>
        </w:tc>
        <w:tc>
          <w:tcPr>
            <w:tcW w:w="426" w:type="dxa"/>
            <w:textDirection w:val="btLr"/>
          </w:tcPr>
          <w:p w:rsidR="00E05959" w:rsidRPr="00480A5B" w:rsidRDefault="00E05959" w:rsidP="004C0C7F">
            <w:pPr>
              <w:tabs>
                <w:tab w:val="left" w:pos="284"/>
              </w:tabs>
              <w:spacing w:after="0" w:line="240" w:lineRule="auto"/>
              <w:ind w:left="113"/>
              <w:rPr>
                <w:rFonts w:ascii="Times New Roman" w:eastAsia="Calibri" w:hAnsi="Times New Roman" w:cs="Times New Roman"/>
                <w:bCs/>
                <w:sz w:val="12"/>
                <w:szCs w:val="12"/>
              </w:rPr>
            </w:pPr>
            <w:r w:rsidRPr="00480A5B">
              <w:rPr>
                <w:rFonts w:ascii="Times New Roman" w:eastAsia="Calibri" w:hAnsi="Times New Roman" w:cs="Times New Roman"/>
                <w:bCs/>
                <w:sz w:val="12"/>
                <w:szCs w:val="12"/>
              </w:rPr>
              <w:t>Уровень обеспеченности</w:t>
            </w:r>
          </w:p>
          <w:p w:rsidR="00E05959" w:rsidRPr="00480A5B" w:rsidRDefault="00E05959" w:rsidP="00EA72BB">
            <w:pPr>
              <w:tabs>
                <w:tab w:val="left" w:pos="284"/>
              </w:tabs>
              <w:spacing w:after="0" w:line="240" w:lineRule="auto"/>
              <w:ind w:firstLine="284"/>
              <w:rPr>
                <w:rFonts w:ascii="Times New Roman" w:eastAsia="Calibri" w:hAnsi="Times New Roman" w:cs="Times New Roman"/>
                <w:bCs/>
                <w:sz w:val="12"/>
                <w:szCs w:val="12"/>
              </w:rPr>
            </w:pPr>
            <w:r w:rsidRPr="00480A5B">
              <w:rPr>
                <w:rFonts w:ascii="Times New Roman" w:eastAsia="Calibri" w:hAnsi="Times New Roman" w:cs="Times New Roman"/>
                <w:bCs/>
                <w:sz w:val="12"/>
                <w:szCs w:val="12"/>
              </w:rPr>
              <w:t>(на 100 жителей)</w:t>
            </w:r>
          </w:p>
        </w:tc>
      </w:tr>
      <w:tr w:rsidR="00F57644" w:rsidRPr="00E05959" w:rsidTr="00204BFE">
        <w:trPr>
          <w:cantSplit/>
          <w:trHeight w:val="219"/>
        </w:trPr>
        <w:tc>
          <w:tcPr>
            <w:tcW w:w="266" w:type="dxa"/>
          </w:tcPr>
          <w:p w:rsidR="00E05959" w:rsidRPr="00480A5B" w:rsidRDefault="00E05959" w:rsidP="00EA72BB">
            <w:pPr>
              <w:tabs>
                <w:tab w:val="left" w:pos="284"/>
              </w:tabs>
              <w:spacing w:after="0" w:line="240" w:lineRule="auto"/>
              <w:rPr>
                <w:rFonts w:ascii="Times New Roman" w:eastAsia="Calibri" w:hAnsi="Times New Roman" w:cs="Times New Roman"/>
                <w:bCs/>
                <w:sz w:val="12"/>
                <w:szCs w:val="12"/>
              </w:rPr>
            </w:pPr>
            <w:r w:rsidRPr="00480A5B">
              <w:rPr>
                <w:rFonts w:ascii="Times New Roman" w:eastAsia="Calibri" w:hAnsi="Times New Roman" w:cs="Times New Roman"/>
                <w:bCs/>
                <w:sz w:val="12"/>
                <w:szCs w:val="12"/>
              </w:rPr>
              <w:t>1</w:t>
            </w:r>
          </w:p>
        </w:tc>
        <w:tc>
          <w:tcPr>
            <w:tcW w:w="412" w:type="dxa"/>
            <w:gridSpan w:val="2"/>
          </w:tcPr>
          <w:p w:rsidR="00E05959" w:rsidRPr="00480A5B" w:rsidRDefault="00E05959" w:rsidP="00EA72BB">
            <w:pPr>
              <w:tabs>
                <w:tab w:val="left" w:pos="284"/>
              </w:tabs>
              <w:spacing w:after="0" w:line="240" w:lineRule="auto"/>
              <w:rPr>
                <w:rFonts w:ascii="Times New Roman" w:eastAsia="Calibri" w:hAnsi="Times New Roman" w:cs="Times New Roman"/>
                <w:bCs/>
                <w:sz w:val="12"/>
                <w:szCs w:val="12"/>
              </w:rPr>
            </w:pPr>
            <w:r w:rsidRPr="00480A5B">
              <w:rPr>
                <w:rFonts w:ascii="Times New Roman" w:eastAsia="Calibri" w:hAnsi="Times New Roman" w:cs="Times New Roman"/>
                <w:bCs/>
                <w:sz w:val="12"/>
                <w:szCs w:val="12"/>
              </w:rPr>
              <w:t>2</w:t>
            </w:r>
          </w:p>
        </w:tc>
        <w:tc>
          <w:tcPr>
            <w:tcW w:w="315" w:type="dxa"/>
            <w:gridSpan w:val="2"/>
          </w:tcPr>
          <w:p w:rsidR="00E05959" w:rsidRPr="00480A5B" w:rsidRDefault="00E05959" w:rsidP="00EA72BB">
            <w:pPr>
              <w:tabs>
                <w:tab w:val="left" w:pos="284"/>
              </w:tabs>
              <w:spacing w:after="0" w:line="240" w:lineRule="auto"/>
              <w:rPr>
                <w:rFonts w:ascii="Times New Roman" w:eastAsia="Calibri" w:hAnsi="Times New Roman" w:cs="Times New Roman"/>
                <w:bCs/>
                <w:sz w:val="12"/>
                <w:szCs w:val="12"/>
              </w:rPr>
            </w:pPr>
            <w:r w:rsidRPr="00480A5B">
              <w:rPr>
                <w:rFonts w:ascii="Times New Roman" w:eastAsia="Calibri" w:hAnsi="Times New Roman" w:cs="Times New Roman"/>
                <w:bCs/>
                <w:sz w:val="12"/>
                <w:szCs w:val="12"/>
              </w:rPr>
              <w:t>3</w:t>
            </w:r>
          </w:p>
        </w:tc>
        <w:tc>
          <w:tcPr>
            <w:tcW w:w="283" w:type="dxa"/>
          </w:tcPr>
          <w:p w:rsidR="00E05959" w:rsidRPr="00480A5B" w:rsidRDefault="00E05959" w:rsidP="00EA72BB">
            <w:pPr>
              <w:tabs>
                <w:tab w:val="left" w:pos="284"/>
              </w:tabs>
              <w:spacing w:after="0" w:line="240" w:lineRule="auto"/>
              <w:rPr>
                <w:rFonts w:ascii="Times New Roman" w:eastAsia="Calibri" w:hAnsi="Times New Roman" w:cs="Times New Roman"/>
                <w:bCs/>
                <w:sz w:val="12"/>
                <w:szCs w:val="12"/>
              </w:rPr>
            </w:pPr>
            <w:r w:rsidRPr="00480A5B">
              <w:rPr>
                <w:rFonts w:ascii="Times New Roman" w:eastAsia="Calibri" w:hAnsi="Times New Roman" w:cs="Times New Roman"/>
                <w:bCs/>
                <w:sz w:val="12"/>
                <w:szCs w:val="12"/>
              </w:rPr>
              <w:t>4</w:t>
            </w:r>
          </w:p>
        </w:tc>
        <w:tc>
          <w:tcPr>
            <w:tcW w:w="425" w:type="dxa"/>
          </w:tcPr>
          <w:p w:rsidR="00E05959" w:rsidRPr="00480A5B" w:rsidRDefault="00E05959" w:rsidP="00EA72BB">
            <w:pPr>
              <w:tabs>
                <w:tab w:val="left" w:pos="284"/>
              </w:tabs>
              <w:spacing w:after="0" w:line="240" w:lineRule="auto"/>
              <w:rPr>
                <w:rFonts w:ascii="Times New Roman" w:eastAsia="Calibri" w:hAnsi="Times New Roman" w:cs="Times New Roman"/>
                <w:bCs/>
                <w:sz w:val="12"/>
                <w:szCs w:val="12"/>
              </w:rPr>
            </w:pPr>
            <w:r w:rsidRPr="00480A5B">
              <w:rPr>
                <w:rFonts w:ascii="Times New Roman" w:eastAsia="Calibri" w:hAnsi="Times New Roman" w:cs="Times New Roman"/>
                <w:bCs/>
                <w:sz w:val="12"/>
                <w:szCs w:val="12"/>
              </w:rPr>
              <w:t>5</w:t>
            </w:r>
          </w:p>
        </w:tc>
        <w:tc>
          <w:tcPr>
            <w:tcW w:w="284" w:type="dxa"/>
          </w:tcPr>
          <w:p w:rsidR="00E05959" w:rsidRPr="00480A5B" w:rsidRDefault="00E05959" w:rsidP="00EA72BB">
            <w:pPr>
              <w:tabs>
                <w:tab w:val="left" w:pos="284"/>
              </w:tabs>
              <w:spacing w:after="0" w:line="240" w:lineRule="auto"/>
              <w:rPr>
                <w:rFonts w:ascii="Times New Roman" w:eastAsia="Calibri" w:hAnsi="Times New Roman" w:cs="Times New Roman"/>
                <w:bCs/>
                <w:sz w:val="12"/>
                <w:szCs w:val="12"/>
              </w:rPr>
            </w:pPr>
            <w:r w:rsidRPr="00480A5B">
              <w:rPr>
                <w:rFonts w:ascii="Times New Roman" w:eastAsia="Calibri" w:hAnsi="Times New Roman" w:cs="Times New Roman"/>
                <w:bCs/>
                <w:sz w:val="12"/>
                <w:szCs w:val="12"/>
              </w:rPr>
              <w:t>6</w:t>
            </w:r>
          </w:p>
        </w:tc>
        <w:tc>
          <w:tcPr>
            <w:tcW w:w="283" w:type="dxa"/>
          </w:tcPr>
          <w:p w:rsidR="00E05959" w:rsidRPr="00480A5B" w:rsidRDefault="00E05959" w:rsidP="00EA72BB">
            <w:pPr>
              <w:tabs>
                <w:tab w:val="left" w:pos="284"/>
              </w:tabs>
              <w:spacing w:after="0" w:line="240" w:lineRule="auto"/>
              <w:rPr>
                <w:rFonts w:ascii="Times New Roman" w:eastAsia="Calibri" w:hAnsi="Times New Roman" w:cs="Times New Roman"/>
                <w:bCs/>
                <w:sz w:val="12"/>
                <w:szCs w:val="12"/>
              </w:rPr>
            </w:pPr>
            <w:r w:rsidRPr="00480A5B">
              <w:rPr>
                <w:rFonts w:ascii="Times New Roman" w:eastAsia="Calibri" w:hAnsi="Times New Roman" w:cs="Times New Roman"/>
                <w:bCs/>
                <w:sz w:val="12"/>
                <w:szCs w:val="12"/>
              </w:rPr>
              <w:t>7</w:t>
            </w:r>
          </w:p>
        </w:tc>
        <w:tc>
          <w:tcPr>
            <w:tcW w:w="284" w:type="dxa"/>
          </w:tcPr>
          <w:p w:rsidR="00E05959" w:rsidRPr="00480A5B" w:rsidRDefault="00E05959" w:rsidP="00EA72BB">
            <w:pPr>
              <w:tabs>
                <w:tab w:val="left" w:pos="284"/>
              </w:tabs>
              <w:spacing w:after="0" w:line="240" w:lineRule="auto"/>
              <w:rPr>
                <w:rFonts w:ascii="Times New Roman" w:eastAsia="Calibri" w:hAnsi="Times New Roman" w:cs="Times New Roman"/>
                <w:bCs/>
                <w:sz w:val="12"/>
                <w:szCs w:val="12"/>
              </w:rPr>
            </w:pPr>
            <w:r w:rsidRPr="00480A5B">
              <w:rPr>
                <w:rFonts w:ascii="Times New Roman" w:eastAsia="Calibri" w:hAnsi="Times New Roman" w:cs="Times New Roman"/>
                <w:bCs/>
                <w:sz w:val="12"/>
                <w:szCs w:val="12"/>
              </w:rPr>
              <w:t>8</w:t>
            </w:r>
          </w:p>
        </w:tc>
        <w:tc>
          <w:tcPr>
            <w:tcW w:w="425" w:type="dxa"/>
          </w:tcPr>
          <w:p w:rsidR="00E05959" w:rsidRPr="00480A5B" w:rsidRDefault="00E05959" w:rsidP="00EA72BB">
            <w:pPr>
              <w:tabs>
                <w:tab w:val="left" w:pos="284"/>
              </w:tabs>
              <w:spacing w:after="0" w:line="240" w:lineRule="auto"/>
              <w:rPr>
                <w:rFonts w:ascii="Times New Roman" w:eastAsia="Calibri" w:hAnsi="Times New Roman" w:cs="Times New Roman"/>
                <w:bCs/>
                <w:sz w:val="12"/>
                <w:szCs w:val="12"/>
              </w:rPr>
            </w:pPr>
            <w:r w:rsidRPr="00480A5B">
              <w:rPr>
                <w:rFonts w:ascii="Times New Roman" w:eastAsia="Calibri" w:hAnsi="Times New Roman" w:cs="Times New Roman"/>
                <w:bCs/>
                <w:sz w:val="12"/>
                <w:szCs w:val="12"/>
              </w:rPr>
              <w:t>9</w:t>
            </w:r>
          </w:p>
        </w:tc>
        <w:tc>
          <w:tcPr>
            <w:tcW w:w="284" w:type="dxa"/>
          </w:tcPr>
          <w:p w:rsidR="00E05959" w:rsidRPr="00480A5B" w:rsidRDefault="00E05959" w:rsidP="00EA72BB">
            <w:pPr>
              <w:tabs>
                <w:tab w:val="left" w:pos="284"/>
              </w:tabs>
              <w:spacing w:after="0" w:line="240" w:lineRule="auto"/>
              <w:rPr>
                <w:rFonts w:ascii="Times New Roman" w:eastAsia="Calibri" w:hAnsi="Times New Roman" w:cs="Times New Roman"/>
                <w:bCs/>
                <w:sz w:val="12"/>
                <w:szCs w:val="12"/>
              </w:rPr>
            </w:pPr>
            <w:r w:rsidRPr="00480A5B">
              <w:rPr>
                <w:rFonts w:ascii="Times New Roman" w:eastAsia="Calibri" w:hAnsi="Times New Roman" w:cs="Times New Roman"/>
                <w:bCs/>
                <w:sz w:val="12"/>
                <w:szCs w:val="12"/>
              </w:rPr>
              <w:t>10</w:t>
            </w:r>
          </w:p>
        </w:tc>
        <w:tc>
          <w:tcPr>
            <w:tcW w:w="283" w:type="dxa"/>
          </w:tcPr>
          <w:p w:rsidR="00E05959" w:rsidRPr="00480A5B" w:rsidRDefault="00E05959" w:rsidP="00EA72BB">
            <w:pPr>
              <w:tabs>
                <w:tab w:val="left" w:pos="284"/>
              </w:tabs>
              <w:spacing w:after="0" w:line="240" w:lineRule="auto"/>
              <w:rPr>
                <w:rFonts w:ascii="Times New Roman" w:eastAsia="Calibri" w:hAnsi="Times New Roman" w:cs="Times New Roman"/>
                <w:bCs/>
                <w:sz w:val="12"/>
                <w:szCs w:val="12"/>
              </w:rPr>
            </w:pPr>
            <w:r w:rsidRPr="00480A5B">
              <w:rPr>
                <w:rFonts w:ascii="Times New Roman" w:eastAsia="Calibri" w:hAnsi="Times New Roman" w:cs="Times New Roman"/>
                <w:bCs/>
                <w:sz w:val="12"/>
                <w:szCs w:val="12"/>
              </w:rPr>
              <w:t>11</w:t>
            </w:r>
          </w:p>
        </w:tc>
        <w:tc>
          <w:tcPr>
            <w:tcW w:w="425" w:type="dxa"/>
          </w:tcPr>
          <w:p w:rsidR="00E05959" w:rsidRPr="00480A5B" w:rsidRDefault="00E05959" w:rsidP="00EA72BB">
            <w:pPr>
              <w:tabs>
                <w:tab w:val="left" w:pos="284"/>
              </w:tabs>
              <w:spacing w:after="0" w:line="240" w:lineRule="auto"/>
              <w:rPr>
                <w:rFonts w:ascii="Times New Roman" w:eastAsia="Calibri" w:hAnsi="Times New Roman" w:cs="Times New Roman"/>
                <w:bCs/>
                <w:sz w:val="12"/>
                <w:szCs w:val="12"/>
              </w:rPr>
            </w:pPr>
            <w:r w:rsidRPr="00480A5B">
              <w:rPr>
                <w:rFonts w:ascii="Times New Roman" w:eastAsia="Calibri" w:hAnsi="Times New Roman" w:cs="Times New Roman"/>
                <w:bCs/>
                <w:sz w:val="12"/>
                <w:szCs w:val="12"/>
              </w:rPr>
              <w:t>12</w:t>
            </w:r>
          </w:p>
        </w:tc>
        <w:tc>
          <w:tcPr>
            <w:tcW w:w="426" w:type="dxa"/>
          </w:tcPr>
          <w:p w:rsidR="00E05959" w:rsidRPr="00480A5B" w:rsidRDefault="00E05959" w:rsidP="00EA72BB">
            <w:pPr>
              <w:tabs>
                <w:tab w:val="left" w:pos="284"/>
              </w:tabs>
              <w:spacing w:after="0" w:line="240" w:lineRule="auto"/>
              <w:rPr>
                <w:rFonts w:ascii="Times New Roman" w:eastAsia="Calibri" w:hAnsi="Times New Roman" w:cs="Times New Roman"/>
                <w:bCs/>
                <w:sz w:val="12"/>
                <w:szCs w:val="12"/>
              </w:rPr>
            </w:pPr>
            <w:r w:rsidRPr="00480A5B">
              <w:rPr>
                <w:rFonts w:ascii="Times New Roman" w:eastAsia="Calibri" w:hAnsi="Times New Roman" w:cs="Times New Roman"/>
                <w:bCs/>
                <w:sz w:val="12"/>
                <w:szCs w:val="12"/>
              </w:rPr>
              <w:t>13</w:t>
            </w:r>
          </w:p>
        </w:tc>
        <w:tc>
          <w:tcPr>
            <w:tcW w:w="283" w:type="dxa"/>
          </w:tcPr>
          <w:p w:rsidR="00E05959" w:rsidRPr="00480A5B" w:rsidRDefault="00E05959" w:rsidP="00EA72BB">
            <w:pPr>
              <w:tabs>
                <w:tab w:val="left" w:pos="284"/>
              </w:tabs>
              <w:spacing w:after="0" w:line="240" w:lineRule="auto"/>
              <w:rPr>
                <w:rFonts w:ascii="Times New Roman" w:eastAsia="Calibri" w:hAnsi="Times New Roman" w:cs="Times New Roman"/>
                <w:bCs/>
                <w:sz w:val="12"/>
                <w:szCs w:val="12"/>
              </w:rPr>
            </w:pPr>
            <w:r w:rsidRPr="00480A5B">
              <w:rPr>
                <w:rFonts w:ascii="Times New Roman" w:eastAsia="Calibri" w:hAnsi="Times New Roman" w:cs="Times New Roman"/>
                <w:bCs/>
                <w:sz w:val="12"/>
                <w:szCs w:val="12"/>
              </w:rPr>
              <w:t>14</w:t>
            </w:r>
          </w:p>
        </w:tc>
        <w:tc>
          <w:tcPr>
            <w:tcW w:w="284" w:type="dxa"/>
          </w:tcPr>
          <w:p w:rsidR="00E05959" w:rsidRPr="00480A5B" w:rsidRDefault="00E05959" w:rsidP="00EA72BB">
            <w:pPr>
              <w:tabs>
                <w:tab w:val="left" w:pos="284"/>
              </w:tabs>
              <w:spacing w:after="0" w:line="240" w:lineRule="auto"/>
              <w:rPr>
                <w:rFonts w:ascii="Times New Roman" w:eastAsia="Calibri" w:hAnsi="Times New Roman" w:cs="Times New Roman"/>
                <w:bCs/>
                <w:sz w:val="12"/>
                <w:szCs w:val="12"/>
              </w:rPr>
            </w:pPr>
            <w:r w:rsidRPr="00480A5B">
              <w:rPr>
                <w:rFonts w:ascii="Times New Roman" w:eastAsia="Calibri" w:hAnsi="Times New Roman" w:cs="Times New Roman"/>
                <w:bCs/>
                <w:sz w:val="12"/>
                <w:szCs w:val="12"/>
              </w:rPr>
              <w:t>15</w:t>
            </w:r>
          </w:p>
        </w:tc>
        <w:tc>
          <w:tcPr>
            <w:tcW w:w="425" w:type="dxa"/>
          </w:tcPr>
          <w:p w:rsidR="00E05959" w:rsidRPr="00480A5B" w:rsidRDefault="00E05959" w:rsidP="00EA72BB">
            <w:pPr>
              <w:tabs>
                <w:tab w:val="left" w:pos="284"/>
              </w:tabs>
              <w:spacing w:after="0" w:line="240" w:lineRule="auto"/>
              <w:rPr>
                <w:rFonts w:ascii="Times New Roman" w:eastAsia="Calibri" w:hAnsi="Times New Roman" w:cs="Times New Roman"/>
                <w:bCs/>
                <w:sz w:val="12"/>
                <w:szCs w:val="12"/>
              </w:rPr>
            </w:pPr>
            <w:r w:rsidRPr="00480A5B">
              <w:rPr>
                <w:rFonts w:ascii="Times New Roman" w:eastAsia="Calibri" w:hAnsi="Times New Roman" w:cs="Times New Roman"/>
                <w:bCs/>
                <w:sz w:val="12"/>
                <w:szCs w:val="12"/>
              </w:rPr>
              <w:t>16</w:t>
            </w:r>
          </w:p>
        </w:tc>
        <w:tc>
          <w:tcPr>
            <w:tcW w:w="425" w:type="dxa"/>
          </w:tcPr>
          <w:p w:rsidR="00E05959" w:rsidRPr="00480A5B" w:rsidRDefault="00E05959" w:rsidP="004C0C7F">
            <w:pPr>
              <w:tabs>
                <w:tab w:val="left" w:pos="284"/>
              </w:tabs>
              <w:spacing w:after="0" w:line="240" w:lineRule="auto"/>
              <w:rPr>
                <w:rFonts w:ascii="Times New Roman" w:eastAsia="Calibri" w:hAnsi="Times New Roman" w:cs="Times New Roman"/>
                <w:bCs/>
                <w:sz w:val="12"/>
                <w:szCs w:val="12"/>
              </w:rPr>
            </w:pPr>
            <w:r w:rsidRPr="00480A5B">
              <w:rPr>
                <w:rFonts w:ascii="Times New Roman" w:eastAsia="Calibri" w:hAnsi="Times New Roman" w:cs="Times New Roman"/>
                <w:bCs/>
                <w:sz w:val="12"/>
                <w:szCs w:val="12"/>
              </w:rPr>
              <w:t>17</w:t>
            </w:r>
          </w:p>
        </w:tc>
        <w:tc>
          <w:tcPr>
            <w:tcW w:w="284" w:type="dxa"/>
          </w:tcPr>
          <w:p w:rsidR="00E05959" w:rsidRPr="00480A5B" w:rsidRDefault="00E05959" w:rsidP="004C0C7F">
            <w:pPr>
              <w:tabs>
                <w:tab w:val="left" w:pos="284"/>
              </w:tabs>
              <w:spacing w:after="0" w:line="240" w:lineRule="auto"/>
              <w:rPr>
                <w:rFonts w:ascii="Times New Roman" w:eastAsia="Calibri" w:hAnsi="Times New Roman" w:cs="Times New Roman"/>
                <w:bCs/>
                <w:sz w:val="12"/>
                <w:szCs w:val="12"/>
              </w:rPr>
            </w:pPr>
            <w:r w:rsidRPr="00480A5B">
              <w:rPr>
                <w:rFonts w:ascii="Times New Roman" w:eastAsia="Calibri" w:hAnsi="Times New Roman" w:cs="Times New Roman"/>
                <w:bCs/>
                <w:sz w:val="12"/>
                <w:szCs w:val="12"/>
              </w:rPr>
              <w:t>18</w:t>
            </w:r>
          </w:p>
        </w:tc>
        <w:tc>
          <w:tcPr>
            <w:tcW w:w="283" w:type="dxa"/>
          </w:tcPr>
          <w:p w:rsidR="00E05959" w:rsidRPr="00480A5B" w:rsidRDefault="00E05959" w:rsidP="004C0C7F">
            <w:pPr>
              <w:tabs>
                <w:tab w:val="left" w:pos="284"/>
              </w:tabs>
              <w:spacing w:after="0" w:line="240" w:lineRule="auto"/>
              <w:rPr>
                <w:rFonts w:ascii="Times New Roman" w:eastAsia="Calibri" w:hAnsi="Times New Roman" w:cs="Times New Roman"/>
                <w:bCs/>
                <w:sz w:val="12"/>
                <w:szCs w:val="12"/>
              </w:rPr>
            </w:pPr>
            <w:r w:rsidRPr="00480A5B">
              <w:rPr>
                <w:rFonts w:ascii="Times New Roman" w:eastAsia="Calibri" w:hAnsi="Times New Roman" w:cs="Times New Roman"/>
                <w:bCs/>
                <w:sz w:val="12"/>
                <w:szCs w:val="12"/>
              </w:rPr>
              <w:t>19</w:t>
            </w:r>
          </w:p>
        </w:tc>
        <w:tc>
          <w:tcPr>
            <w:tcW w:w="425" w:type="dxa"/>
          </w:tcPr>
          <w:p w:rsidR="00E05959" w:rsidRPr="00480A5B" w:rsidRDefault="00E05959" w:rsidP="004C0C7F">
            <w:pPr>
              <w:tabs>
                <w:tab w:val="left" w:pos="284"/>
              </w:tabs>
              <w:spacing w:after="0" w:line="240" w:lineRule="auto"/>
              <w:rPr>
                <w:rFonts w:ascii="Times New Roman" w:eastAsia="Calibri" w:hAnsi="Times New Roman" w:cs="Times New Roman"/>
                <w:bCs/>
                <w:sz w:val="12"/>
                <w:szCs w:val="12"/>
              </w:rPr>
            </w:pPr>
            <w:r w:rsidRPr="00480A5B">
              <w:rPr>
                <w:rFonts w:ascii="Times New Roman" w:eastAsia="Calibri" w:hAnsi="Times New Roman" w:cs="Times New Roman"/>
                <w:bCs/>
                <w:sz w:val="12"/>
                <w:szCs w:val="12"/>
              </w:rPr>
              <w:t>20</w:t>
            </w:r>
          </w:p>
        </w:tc>
        <w:tc>
          <w:tcPr>
            <w:tcW w:w="426" w:type="dxa"/>
          </w:tcPr>
          <w:p w:rsidR="00E05959" w:rsidRPr="00480A5B" w:rsidRDefault="00E05959" w:rsidP="004C0C7F">
            <w:pPr>
              <w:tabs>
                <w:tab w:val="left" w:pos="284"/>
              </w:tabs>
              <w:spacing w:after="0" w:line="240" w:lineRule="auto"/>
              <w:rPr>
                <w:rFonts w:ascii="Times New Roman" w:eastAsia="Calibri" w:hAnsi="Times New Roman" w:cs="Times New Roman"/>
                <w:bCs/>
                <w:sz w:val="12"/>
                <w:szCs w:val="12"/>
              </w:rPr>
            </w:pPr>
            <w:r w:rsidRPr="00480A5B">
              <w:rPr>
                <w:rFonts w:ascii="Times New Roman" w:eastAsia="Calibri" w:hAnsi="Times New Roman" w:cs="Times New Roman"/>
                <w:bCs/>
                <w:sz w:val="12"/>
                <w:szCs w:val="12"/>
              </w:rPr>
              <w:t>21</w:t>
            </w:r>
          </w:p>
        </w:tc>
      </w:tr>
      <w:tr w:rsidR="00F57644" w:rsidRPr="00E05959" w:rsidTr="00204BFE">
        <w:trPr>
          <w:cantSplit/>
          <w:trHeight w:val="72"/>
        </w:trPr>
        <w:tc>
          <w:tcPr>
            <w:tcW w:w="266" w:type="dxa"/>
          </w:tcPr>
          <w:p w:rsidR="00F57644" w:rsidRPr="00E05959" w:rsidRDefault="00F57644" w:rsidP="004C0C7F">
            <w:pPr>
              <w:tabs>
                <w:tab w:val="left" w:pos="284"/>
              </w:tabs>
              <w:spacing w:after="0" w:line="240" w:lineRule="auto"/>
              <w:jc w:val="both"/>
              <w:rPr>
                <w:rFonts w:ascii="Times New Roman" w:eastAsia="Calibri" w:hAnsi="Times New Roman" w:cs="Times New Roman"/>
                <w:bCs/>
                <w:sz w:val="12"/>
                <w:szCs w:val="12"/>
              </w:rPr>
            </w:pPr>
          </w:p>
        </w:tc>
        <w:tc>
          <w:tcPr>
            <w:tcW w:w="412" w:type="dxa"/>
            <w:gridSpan w:val="2"/>
          </w:tcPr>
          <w:p w:rsidR="00F57644" w:rsidRPr="00E05959" w:rsidRDefault="00F57644" w:rsidP="004C0C7F">
            <w:pPr>
              <w:tabs>
                <w:tab w:val="left" w:pos="284"/>
              </w:tabs>
              <w:spacing w:after="0" w:line="240" w:lineRule="auto"/>
              <w:jc w:val="both"/>
              <w:rPr>
                <w:rFonts w:ascii="Times New Roman" w:eastAsia="Calibri" w:hAnsi="Times New Roman" w:cs="Times New Roman"/>
                <w:bCs/>
                <w:sz w:val="12"/>
                <w:szCs w:val="12"/>
              </w:rPr>
            </w:pPr>
          </w:p>
        </w:tc>
        <w:tc>
          <w:tcPr>
            <w:tcW w:w="315" w:type="dxa"/>
            <w:gridSpan w:val="2"/>
          </w:tcPr>
          <w:p w:rsidR="00F57644" w:rsidRPr="00E05959" w:rsidRDefault="00F57644" w:rsidP="004C0C7F">
            <w:pPr>
              <w:tabs>
                <w:tab w:val="left" w:pos="284"/>
              </w:tabs>
              <w:spacing w:after="0" w:line="240" w:lineRule="auto"/>
              <w:jc w:val="both"/>
              <w:rPr>
                <w:rFonts w:ascii="Times New Roman" w:eastAsia="Calibri" w:hAnsi="Times New Roman" w:cs="Times New Roman"/>
                <w:bCs/>
                <w:sz w:val="12"/>
                <w:szCs w:val="12"/>
              </w:rPr>
            </w:pPr>
          </w:p>
        </w:tc>
        <w:tc>
          <w:tcPr>
            <w:tcW w:w="283" w:type="dxa"/>
          </w:tcPr>
          <w:p w:rsidR="00F57644" w:rsidRPr="00E05959" w:rsidRDefault="00F57644" w:rsidP="004C0C7F">
            <w:pPr>
              <w:tabs>
                <w:tab w:val="left" w:pos="284"/>
              </w:tabs>
              <w:spacing w:after="0" w:line="240" w:lineRule="auto"/>
              <w:jc w:val="both"/>
              <w:rPr>
                <w:rFonts w:ascii="Times New Roman" w:eastAsia="Calibri" w:hAnsi="Times New Roman" w:cs="Times New Roman"/>
                <w:bCs/>
                <w:sz w:val="12"/>
                <w:szCs w:val="12"/>
              </w:rPr>
            </w:pPr>
          </w:p>
        </w:tc>
        <w:tc>
          <w:tcPr>
            <w:tcW w:w="425" w:type="dxa"/>
          </w:tcPr>
          <w:p w:rsidR="00F57644" w:rsidRPr="00E05959" w:rsidRDefault="00F57644" w:rsidP="004C0C7F">
            <w:pPr>
              <w:tabs>
                <w:tab w:val="left" w:pos="284"/>
              </w:tabs>
              <w:spacing w:after="0" w:line="240" w:lineRule="auto"/>
              <w:jc w:val="both"/>
              <w:rPr>
                <w:rFonts w:ascii="Times New Roman" w:eastAsia="Calibri" w:hAnsi="Times New Roman" w:cs="Times New Roman"/>
                <w:bCs/>
                <w:sz w:val="12"/>
                <w:szCs w:val="12"/>
              </w:rPr>
            </w:pPr>
          </w:p>
        </w:tc>
        <w:tc>
          <w:tcPr>
            <w:tcW w:w="284" w:type="dxa"/>
          </w:tcPr>
          <w:p w:rsidR="00F57644" w:rsidRPr="00E05959" w:rsidRDefault="00F57644" w:rsidP="004C0C7F">
            <w:pPr>
              <w:tabs>
                <w:tab w:val="left" w:pos="284"/>
              </w:tabs>
              <w:spacing w:after="0" w:line="240" w:lineRule="auto"/>
              <w:jc w:val="both"/>
              <w:rPr>
                <w:rFonts w:ascii="Times New Roman" w:eastAsia="Calibri" w:hAnsi="Times New Roman" w:cs="Times New Roman"/>
                <w:bCs/>
                <w:sz w:val="12"/>
                <w:szCs w:val="12"/>
              </w:rPr>
            </w:pPr>
          </w:p>
        </w:tc>
        <w:tc>
          <w:tcPr>
            <w:tcW w:w="283" w:type="dxa"/>
          </w:tcPr>
          <w:p w:rsidR="00F57644" w:rsidRPr="00E05959" w:rsidRDefault="00F57644" w:rsidP="004C0C7F">
            <w:pPr>
              <w:tabs>
                <w:tab w:val="left" w:pos="284"/>
              </w:tabs>
              <w:spacing w:after="0" w:line="240" w:lineRule="auto"/>
              <w:jc w:val="both"/>
              <w:rPr>
                <w:rFonts w:ascii="Times New Roman" w:eastAsia="Calibri" w:hAnsi="Times New Roman" w:cs="Times New Roman"/>
                <w:bCs/>
                <w:sz w:val="12"/>
                <w:szCs w:val="12"/>
              </w:rPr>
            </w:pPr>
          </w:p>
        </w:tc>
        <w:tc>
          <w:tcPr>
            <w:tcW w:w="284" w:type="dxa"/>
          </w:tcPr>
          <w:p w:rsidR="00F57644" w:rsidRPr="00E05959" w:rsidRDefault="00F57644" w:rsidP="004C0C7F">
            <w:pPr>
              <w:tabs>
                <w:tab w:val="left" w:pos="284"/>
              </w:tabs>
              <w:spacing w:after="0" w:line="240" w:lineRule="auto"/>
              <w:jc w:val="both"/>
              <w:rPr>
                <w:rFonts w:ascii="Times New Roman" w:eastAsia="Calibri" w:hAnsi="Times New Roman" w:cs="Times New Roman"/>
                <w:bCs/>
                <w:sz w:val="12"/>
                <w:szCs w:val="12"/>
              </w:rPr>
            </w:pPr>
          </w:p>
        </w:tc>
        <w:tc>
          <w:tcPr>
            <w:tcW w:w="425" w:type="dxa"/>
          </w:tcPr>
          <w:p w:rsidR="00F57644" w:rsidRPr="00E05959" w:rsidRDefault="00F57644" w:rsidP="004C0C7F">
            <w:pPr>
              <w:tabs>
                <w:tab w:val="left" w:pos="284"/>
              </w:tabs>
              <w:spacing w:after="0" w:line="240" w:lineRule="auto"/>
              <w:jc w:val="both"/>
              <w:rPr>
                <w:rFonts w:ascii="Times New Roman" w:eastAsia="Calibri" w:hAnsi="Times New Roman" w:cs="Times New Roman"/>
                <w:bCs/>
                <w:sz w:val="12"/>
                <w:szCs w:val="12"/>
              </w:rPr>
            </w:pPr>
          </w:p>
        </w:tc>
        <w:tc>
          <w:tcPr>
            <w:tcW w:w="284" w:type="dxa"/>
          </w:tcPr>
          <w:p w:rsidR="00F57644" w:rsidRPr="00E05959" w:rsidRDefault="00F57644" w:rsidP="004C0C7F">
            <w:pPr>
              <w:tabs>
                <w:tab w:val="left" w:pos="284"/>
              </w:tabs>
              <w:spacing w:after="0" w:line="240" w:lineRule="auto"/>
              <w:jc w:val="both"/>
              <w:rPr>
                <w:rFonts w:ascii="Times New Roman" w:eastAsia="Calibri" w:hAnsi="Times New Roman" w:cs="Times New Roman"/>
                <w:bCs/>
                <w:sz w:val="12"/>
                <w:szCs w:val="12"/>
              </w:rPr>
            </w:pPr>
          </w:p>
        </w:tc>
        <w:tc>
          <w:tcPr>
            <w:tcW w:w="283" w:type="dxa"/>
          </w:tcPr>
          <w:p w:rsidR="00F57644" w:rsidRPr="00E05959" w:rsidRDefault="00F57644" w:rsidP="004C0C7F">
            <w:pPr>
              <w:tabs>
                <w:tab w:val="left" w:pos="284"/>
              </w:tabs>
              <w:spacing w:after="0" w:line="240" w:lineRule="auto"/>
              <w:jc w:val="both"/>
              <w:rPr>
                <w:rFonts w:ascii="Times New Roman" w:eastAsia="Calibri" w:hAnsi="Times New Roman" w:cs="Times New Roman"/>
                <w:bCs/>
                <w:sz w:val="12"/>
                <w:szCs w:val="12"/>
              </w:rPr>
            </w:pPr>
          </w:p>
        </w:tc>
        <w:tc>
          <w:tcPr>
            <w:tcW w:w="425" w:type="dxa"/>
          </w:tcPr>
          <w:p w:rsidR="00F57644" w:rsidRPr="00E05959" w:rsidRDefault="00F57644" w:rsidP="004C0C7F">
            <w:pPr>
              <w:tabs>
                <w:tab w:val="left" w:pos="284"/>
              </w:tabs>
              <w:spacing w:after="0" w:line="240" w:lineRule="auto"/>
              <w:jc w:val="both"/>
              <w:rPr>
                <w:rFonts w:ascii="Times New Roman" w:eastAsia="Calibri" w:hAnsi="Times New Roman" w:cs="Times New Roman"/>
                <w:bCs/>
                <w:sz w:val="12"/>
                <w:szCs w:val="12"/>
              </w:rPr>
            </w:pPr>
          </w:p>
        </w:tc>
        <w:tc>
          <w:tcPr>
            <w:tcW w:w="426" w:type="dxa"/>
          </w:tcPr>
          <w:p w:rsidR="00F57644" w:rsidRPr="00E05959" w:rsidRDefault="00F57644" w:rsidP="004C0C7F">
            <w:pPr>
              <w:tabs>
                <w:tab w:val="left" w:pos="284"/>
              </w:tabs>
              <w:spacing w:after="0" w:line="240" w:lineRule="auto"/>
              <w:jc w:val="both"/>
              <w:rPr>
                <w:rFonts w:ascii="Times New Roman" w:eastAsia="Calibri" w:hAnsi="Times New Roman" w:cs="Times New Roman"/>
                <w:bCs/>
                <w:sz w:val="12"/>
                <w:szCs w:val="12"/>
              </w:rPr>
            </w:pPr>
          </w:p>
        </w:tc>
        <w:tc>
          <w:tcPr>
            <w:tcW w:w="283" w:type="dxa"/>
          </w:tcPr>
          <w:p w:rsidR="00F57644" w:rsidRPr="00E05959" w:rsidRDefault="00F57644" w:rsidP="004C0C7F">
            <w:pPr>
              <w:tabs>
                <w:tab w:val="left" w:pos="284"/>
              </w:tabs>
              <w:spacing w:after="0" w:line="240" w:lineRule="auto"/>
              <w:jc w:val="both"/>
              <w:rPr>
                <w:rFonts w:ascii="Times New Roman" w:eastAsia="Calibri" w:hAnsi="Times New Roman" w:cs="Times New Roman"/>
                <w:bCs/>
                <w:sz w:val="12"/>
                <w:szCs w:val="12"/>
              </w:rPr>
            </w:pPr>
          </w:p>
        </w:tc>
        <w:tc>
          <w:tcPr>
            <w:tcW w:w="284" w:type="dxa"/>
          </w:tcPr>
          <w:p w:rsidR="00F57644" w:rsidRPr="00E05959" w:rsidRDefault="00F57644" w:rsidP="004C0C7F">
            <w:pPr>
              <w:tabs>
                <w:tab w:val="left" w:pos="284"/>
              </w:tabs>
              <w:spacing w:after="0" w:line="240" w:lineRule="auto"/>
              <w:jc w:val="both"/>
              <w:rPr>
                <w:rFonts w:ascii="Times New Roman" w:eastAsia="Calibri" w:hAnsi="Times New Roman" w:cs="Times New Roman"/>
                <w:bCs/>
                <w:sz w:val="12"/>
                <w:szCs w:val="12"/>
              </w:rPr>
            </w:pPr>
          </w:p>
        </w:tc>
        <w:tc>
          <w:tcPr>
            <w:tcW w:w="425" w:type="dxa"/>
          </w:tcPr>
          <w:p w:rsidR="00F57644" w:rsidRPr="00E05959" w:rsidRDefault="00F57644" w:rsidP="004C0C7F">
            <w:pPr>
              <w:tabs>
                <w:tab w:val="left" w:pos="284"/>
              </w:tabs>
              <w:spacing w:after="0" w:line="240" w:lineRule="auto"/>
              <w:jc w:val="both"/>
              <w:rPr>
                <w:rFonts w:ascii="Times New Roman" w:eastAsia="Calibri" w:hAnsi="Times New Roman" w:cs="Times New Roman"/>
                <w:bCs/>
                <w:sz w:val="12"/>
                <w:szCs w:val="12"/>
              </w:rPr>
            </w:pPr>
          </w:p>
        </w:tc>
        <w:tc>
          <w:tcPr>
            <w:tcW w:w="425" w:type="dxa"/>
          </w:tcPr>
          <w:p w:rsidR="00F57644" w:rsidRPr="00E05959" w:rsidRDefault="00F57644" w:rsidP="004C0C7F">
            <w:pPr>
              <w:tabs>
                <w:tab w:val="left" w:pos="284"/>
              </w:tabs>
              <w:spacing w:after="0" w:line="240" w:lineRule="auto"/>
              <w:jc w:val="both"/>
              <w:rPr>
                <w:rFonts w:ascii="Times New Roman" w:eastAsia="Calibri" w:hAnsi="Times New Roman" w:cs="Times New Roman"/>
                <w:bCs/>
                <w:sz w:val="12"/>
                <w:szCs w:val="12"/>
              </w:rPr>
            </w:pPr>
          </w:p>
        </w:tc>
        <w:tc>
          <w:tcPr>
            <w:tcW w:w="284" w:type="dxa"/>
          </w:tcPr>
          <w:p w:rsidR="00F57644" w:rsidRPr="00E05959" w:rsidRDefault="00F57644" w:rsidP="004C0C7F">
            <w:pPr>
              <w:tabs>
                <w:tab w:val="left" w:pos="284"/>
              </w:tabs>
              <w:spacing w:after="0" w:line="240" w:lineRule="auto"/>
              <w:jc w:val="both"/>
              <w:rPr>
                <w:rFonts w:ascii="Times New Roman" w:eastAsia="Calibri" w:hAnsi="Times New Roman" w:cs="Times New Roman"/>
                <w:bCs/>
                <w:sz w:val="12"/>
                <w:szCs w:val="12"/>
              </w:rPr>
            </w:pPr>
          </w:p>
        </w:tc>
        <w:tc>
          <w:tcPr>
            <w:tcW w:w="283" w:type="dxa"/>
          </w:tcPr>
          <w:p w:rsidR="00F57644" w:rsidRPr="00E05959" w:rsidRDefault="00F57644" w:rsidP="004C0C7F">
            <w:pPr>
              <w:tabs>
                <w:tab w:val="left" w:pos="284"/>
              </w:tabs>
              <w:spacing w:after="0" w:line="240" w:lineRule="auto"/>
              <w:jc w:val="both"/>
              <w:rPr>
                <w:rFonts w:ascii="Times New Roman" w:eastAsia="Calibri" w:hAnsi="Times New Roman" w:cs="Times New Roman"/>
                <w:bCs/>
                <w:sz w:val="12"/>
                <w:szCs w:val="12"/>
              </w:rPr>
            </w:pPr>
          </w:p>
        </w:tc>
        <w:tc>
          <w:tcPr>
            <w:tcW w:w="425" w:type="dxa"/>
          </w:tcPr>
          <w:p w:rsidR="00F57644" w:rsidRPr="00E05959" w:rsidRDefault="00F57644" w:rsidP="004C0C7F">
            <w:pPr>
              <w:tabs>
                <w:tab w:val="left" w:pos="284"/>
              </w:tabs>
              <w:spacing w:after="0" w:line="240" w:lineRule="auto"/>
              <w:jc w:val="both"/>
              <w:rPr>
                <w:rFonts w:ascii="Times New Roman" w:eastAsia="Calibri" w:hAnsi="Times New Roman" w:cs="Times New Roman"/>
                <w:bCs/>
                <w:sz w:val="12"/>
                <w:szCs w:val="12"/>
              </w:rPr>
            </w:pPr>
          </w:p>
        </w:tc>
        <w:tc>
          <w:tcPr>
            <w:tcW w:w="426" w:type="dxa"/>
          </w:tcPr>
          <w:p w:rsidR="00F57644" w:rsidRPr="00E05959" w:rsidRDefault="00F57644" w:rsidP="004C0C7F">
            <w:pPr>
              <w:tabs>
                <w:tab w:val="left" w:pos="284"/>
              </w:tabs>
              <w:spacing w:after="0" w:line="240" w:lineRule="auto"/>
              <w:jc w:val="both"/>
              <w:rPr>
                <w:rFonts w:ascii="Times New Roman" w:eastAsia="Calibri" w:hAnsi="Times New Roman" w:cs="Times New Roman"/>
                <w:bCs/>
                <w:sz w:val="12"/>
                <w:szCs w:val="12"/>
              </w:rPr>
            </w:pPr>
          </w:p>
        </w:tc>
      </w:tr>
      <w:tr w:rsidR="009D4535" w:rsidRPr="00E05959" w:rsidTr="00204BFE">
        <w:trPr>
          <w:cantSplit/>
          <w:trHeight w:val="1134"/>
        </w:trPr>
        <w:tc>
          <w:tcPr>
            <w:tcW w:w="284" w:type="dxa"/>
            <w:gridSpan w:val="2"/>
          </w:tcPr>
          <w:p w:rsidR="00F57644" w:rsidRPr="00E05959" w:rsidRDefault="00EA4249" w:rsidP="004C0C7F">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p>
        </w:tc>
        <w:tc>
          <w:tcPr>
            <w:tcW w:w="400" w:type="dxa"/>
            <w:gridSpan w:val="2"/>
          </w:tcPr>
          <w:p w:rsidR="00F57644" w:rsidRPr="0007421C" w:rsidRDefault="0007421C" w:rsidP="0007421C">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 п. </w:t>
            </w:r>
            <w:r w:rsidR="00EA4249" w:rsidRPr="0007421C">
              <w:rPr>
                <w:rFonts w:ascii="Times New Roman" w:eastAsia="Calibri" w:hAnsi="Times New Roman" w:cs="Times New Roman"/>
                <w:bCs/>
                <w:sz w:val="12"/>
                <w:szCs w:val="12"/>
              </w:rPr>
              <w:t xml:space="preserve">Сергиевск </w:t>
            </w:r>
            <w:r>
              <w:rPr>
                <w:rFonts w:ascii="Times New Roman" w:eastAsia="Calibri" w:hAnsi="Times New Roman" w:cs="Times New Roman"/>
                <w:bCs/>
                <w:sz w:val="12"/>
                <w:szCs w:val="12"/>
              </w:rPr>
              <w:t xml:space="preserve">м. р. </w:t>
            </w:r>
            <w:r w:rsidR="00EA4249" w:rsidRPr="0007421C">
              <w:rPr>
                <w:rFonts w:ascii="Times New Roman" w:eastAsia="Calibri" w:hAnsi="Times New Roman" w:cs="Times New Roman"/>
                <w:bCs/>
                <w:sz w:val="12"/>
                <w:szCs w:val="12"/>
              </w:rPr>
              <w:t>Сергиевский</w:t>
            </w:r>
          </w:p>
        </w:tc>
        <w:tc>
          <w:tcPr>
            <w:tcW w:w="309" w:type="dxa"/>
            <w:textDirection w:val="tbRl"/>
          </w:tcPr>
          <w:p w:rsidR="00F57644" w:rsidRPr="00E05959" w:rsidRDefault="00EA4249" w:rsidP="00204BFE">
            <w:pPr>
              <w:tabs>
                <w:tab w:val="left" w:pos="284"/>
              </w:tabs>
              <w:spacing w:after="0" w:line="240" w:lineRule="auto"/>
              <w:ind w:left="113" w:right="113"/>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p>
        </w:tc>
        <w:tc>
          <w:tcPr>
            <w:tcW w:w="283" w:type="dxa"/>
            <w:textDirection w:val="tbRl"/>
          </w:tcPr>
          <w:p w:rsidR="00F57644" w:rsidRPr="00E05959" w:rsidRDefault="00EA4249" w:rsidP="00204BFE">
            <w:pPr>
              <w:tabs>
                <w:tab w:val="left" w:pos="284"/>
              </w:tabs>
              <w:spacing w:after="0" w:line="240" w:lineRule="auto"/>
              <w:ind w:left="113" w:right="113"/>
              <w:jc w:val="both"/>
              <w:rPr>
                <w:rFonts w:ascii="Times New Roman" w:eastAsia="Calibri" w:hAnsi="Times New Roman" w:cs="Times New Roman"/>
                <w:bCs/>
                <w:sz w:val="12"/>
                <w:szCs w:val="12"/>
              </w:rPr>
            </w:pPr>
            <w:r>
              <w:rPr>
                <w:rFonts w:ascii="Times New Roman" w:eastAsia="Calibri" w:hAnsi="Times New Roman" w:cs="Times New Roman"/>
                <w:bCs/>
                <w:sz w:val="12"/>
                <w:szCs w:val="12"/>
              </w:rPr>
              <w:t>720</w:t>
            </w:r>
          </w:p>
        </w:tc>
        <w:tc>
          <w:tcPr>
            <w:tcW w:w="425" w:type="dxa"/>
            <w:textDirection w:val="tbRl"/>
          </w:tcPr>
          <w:p w:rsidR="00F57644" w:rsidRPr="00E05959" w:rsidRDefault="00EA4249" w:rsidP="00204BFE">
            <w:pPr>
              <w:tabs>
                <w:tab w:val="left" w:pos="284"/>
              </w:tabs>
              <w:spacing w:after="0" w:line="240" w:lineRule="auto"/>
              <w:ind w:left="113" w:right="113"/>
              <w:jc w:val="both"/>
              <w:rPr>
                <w:rFonts w:ascii="Times New Roman" w:eastAsia="Calibri" w:hAnsi="Times New Roman" w:cs="Times New Roman"/>
                <w:bCs/>
                <w:sz w:val="12"/>
                <w:szCs w:val="12"/>
              </w:rPr>
            </w:pPr>
            <w:r>
              <w:rPr>
                <w:rFonts w:ascii="Times New Roman" w:eastAsia="Calibri" w:hAnsi="Times New Roman" w:cs="Times New Roman"/>
                <w:bCs/>
                <w:sz w:val="12"/>
                <w:szCs w:val="12"/>
              </w:rPr>
              <w:t>Удов.</w:t>
            </w:r>
          </w:p>
        </w:tc>
        <w:tc>
          <w:tcPr>
            <w:tcW w:w="284" w:type="dxa"/>
            <w:textDirection w:val="tbRl"/>
          </w:tcPr>
          <w:p w:rsidR="00F57644" w:rsidRPr="00E05959" w:rsidRDefault="00EA4249" w:rsidP="00204BFE">
            <w:pPr>
              <w:tabs>
                <w:tab w:val="left" w:pos="284"/>
              </w:tabs>
              <w:spacing w:after="0" w:line="240" w:lineRule="auto"/>
              <w:ind w:left="113" w:right="113"/>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100</w:t>
            </w:r>
          </w:p>
        </w:tc>
        <w:tc>
          <w:tcPr>
            <w:tcW w:w="283" w:type="dxa"/>
            <w:textDirection w:val="tbRl"/>
          </w:tcPr>
          <w:p w:rsidR="00F57644" w:rsidRPr="00E05959" w:rsidRDefault="00EA4249" w:rsidP="00204BFE">
            <w:pPr>
              <w:tabs>
                <w:tab w:val="left" w:pos="284"/>
              </w:tabs>
              <w:spacing w:after="0" w:line="240" w:lineRule="auto"/>
              <w:ind w:left="113" w:right="113"/>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p>
        </w:tc>
        <w:tc>
          <w:tcPr>
            <w:tcW w:w="284" w:type="dxa"/>
            <w:textDirection w:val="tbRl"/>
          </w:tcPr>
          <w:p w:rsidR="00F57644" w:rsidRPr="00E05959" w:rsidRDefault="00EA4249" w:rsidP="00204BFE">
            <w:pPr>
              <w:tabs>
                <w:tab w:val="left" w:pos="284"/>
              </w:tabs>
              <w:spacing w:after="0" w:line="240" w:lineRule="auto"/>
              <w:ind w:left="113" w:right="113"/>
              <w:jc w:val="both"/>
              <w:rPr>
                <w:rFonts w:ascii="Times New Roman" w:eastAsia="Calibri" w:hAnsi="Times New Roman" w:cs="Times New Roman"/>
                <w:bCs/>
                <w:sz w:val="12"/>
                <w:szCs w:val="12"/>
              </w:rPr>
            </w:pPr>
            <w:r>
              <w:rPr>
                <w:rFonts w:ascii="Times New Roman" w:eastAsia="Calibri" w:hAnsi="Times New Roman" w:cs="Times New Roman"/>
                <w:bCs/>
                <w:sz w:val="12"/>
                <w:szCs w:val="12"/>
              </w:rPr>
              <w:t>500</w:t>
            </w:r>
          </w:p>
        </w:tc>
        <w:tc>
          <w:tcPr>
            <w:tcW w:w="425" w:type="dxa"/>
            <w:textDirection w:val="tbRl"/>
          </w:tcPr>
          <w:p w:rsidR="00F57644" w:rsidRPr="00E05959" w:rsidRDefault="00EA4249" w:rsidP="00204BFE">
            <w:pPr>
              <w:tabs>
                <w:tab w:val="left" w:pos="284"/>
              </w:tabs>
              <w:spacing w:after="0" w:line="240" w:lineRule="auto"/>
              <w:ind w:left="113" w:right="113"/>
              <w:jc w:val="both"/>
              <w:rPr>
                <w:rFonts w:ascii="Times New Roman" w:eastAsia="Calibri" w:hAnsi="Times New Roman" w:cs="Times New Roman"/>
                <w:bCs/>
                <w:sz w:val="12"/>
                <w:szCs w:val="12"/>
              </w:rPr>
            </w:pPr>
            <w:r>
              <w:rPr>
                <w:rFonts w:ascii="Times New Roman" w:eastAsia="Calibri" w:hAnsi="Times New Roman" w:cs="Times New Roman"/>
                <w:bCs/>
                <w:sz w:val="12"/>
                <w:szCs w:val="12"/>
              </w:rPr>
              <w:t>Удов.</w:t>
            </w:r>
          </w:p>
        </w:tc>
        <w:tc>
          <w:tcPr>
            <w:tcW w:w="284" w:type="dxa"/>
            <w:textDirection w:val="tbRl"/>
          </w:tcPr>
          <w:p w:rsidR="00F57644" w:rsidRPr="00E05959" w:rsidRDefault="00EA4249" w:rsidP="00204BFE">
            <w:pPr>
              <w:tabs>
                <w:tab w:val="left" w:pos="284"/>
              </w:tabs>
              <w:spacing w:after="0" w:line="240" w:lineRule="auto"/>
              <w:ind w:left="113" w:right="113"/>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p>
        </w:tc>
        <w:tc>
          <w:tcPr>
            <w:tcW w:w="283" w:type="dxa"/>
            <w:textDirection w:val="tbRl"/>
          </w:tcPr>
          <w:p w:rsidR="00F57644" w:rsidRPr="00E05959" w:rsidRDefault="00DD0171" w:rsidP="00204BFE">
            <w:pPr>
              <w:tabs>
                <w:tab w:val="left" w:pos="284"/>
              </w:tabs>
              <w:spacing w:after="0" w:line="240" w:lineRule="auto"/>
              <w:ind w:left="113" w:right="113"/>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p>
        </w:tc>
        <w:tc>
          <w:tcPr>
            <w:tcW w:w="425" w:type="dxa"/>
            <w:textDirection w:val="tbRl"/>
          </w:tcPr>
          <w:p w:rsidR="00F57644" w:rsidRPr="00E05959" w:rsidRDefault="00DD0171" w:rsidP="00204BFE">
            <w:pPr>
              <w:tabs>
                <w:tab w:val="left" w:pos="284"/>
              </w:tabs>
              <w:spacing w:after="0" w:line="240" w:lineRule="auto"/>
              <w:ind w:left="113" w:right="113"/>
              <w:jc w:val="both"/>
              <w:rPr>
                <w:rFonts w:ascii="Times New Roman" w:eastAsia="Calibri" w:hAnsi="Times New Roman" w:cs="Times New Roman"/>
                <w:bCs/>
                <w:sz w:val="12"/>
                <w:szCs w:val="12"/>
              </w:rPr>
            </w:pPr>
            <w:r>
              <w:rPr>
                <w:rFonts w:ascii="Times New Roman" w:eastAsia="Calibri" w:hAnsi="Times New Roman" w:cs="Times New Roman"/>
                <w:bCs/>
                <w:sz w:val="12"/>
                <w:szCs w:val="12"/>
              </w:rPr>
              <w:t>0,021</w:t>
            </w:r>
          </w:p>
        </w:tc>
        <w:tc>
          <w:tcPr>
            <w:tcW w:w="426" w:type="dxa"/>
            <w:textDirection w:val="tbRl"/>
          </w:tcPr>
          <w:p w:rsidR="00F57644" w:rsidRPr="00E05959" w:rsidRDefault="005E2031" w:rsidP="00204BFE">
            <w:pPr>
              <w:tabs>
                <w:tab w:val="left" w:pos="284"/>
              </w:tabs>
              <w:spacing w:after="0" w:line="240" w:lineRule="auto"/>
              <w:ind w:left="113" w:right="113"/>
              <w:jc w:val="both"/>
              <w:rPr>
                <w:rFonts w:ascii="Times New Roman" w:eastAsia="Calibri" w:hAnsi="Times New Roman" w:cs="Times New Roman"/>
                <w:bCs/>
                <w:sz w:val="12"/>
                <w:szCs w:val="12"/>
              </w:rPr>
            </w:pPr>
            <w:r>
              <w:rPr>
                <w:rFonts w:ascii="Times New Roman" w:eastAsia="Calibri" w:hAnsi="Times New Roman" w:cs="Times New Roman"/>
                <w:bCs/>
                <w:sz w:val="12"/>
                <w:szCs w:val="12"/>
              </w:rPr>
              <w:t>Удов.</w:t>
            </w:r>
          </w:p>
        </w:tc>
        <w:tc>
          <w:tcPr>
            <w:tcW w:w="283" w:type="dxa"/>
            <w:textDirection w:val="tbRl"/>
          </w:tcPr>
          <w:p w:rsidR="00F57644" w:rsidRPr="00E05959" w:rsidRDefault="005E2031" w:rsidP="00204BFE">
            <w:pPr>
              <w:tabs>
                <w:tab w:val="left" w:pos="284"/>
              </w:tabs>
              <w:spacing w:after="0" w:line="240" w:lineRule="auto"/>
              <w:ind w:left="113" w:right="113"/>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p>
        </w:tc>
        <w:tc>
          <w:tcPr>
            <w:tcW w:w="284" w:type="dxa"/>
            <w:textDirection w:val="tbRl"/>
          </w:tcPr>
          <w:p w:rsidR="00F57644" w:rsidRPr="00E05959" w:rsidRDefault="005E2031" w:rsidP="00204BFE">
            <w:pPr>
              <w:tabs>
                <w:tab w:val="left" w:pos="284"/>
              </w:tabs>
              <w:spacing w:after="0" w:line="240" w:lineRule="auto"/>
              <w:ind w:left="113" w:right="113"/>
              <w:jc w:val="both"/>
              <w:rPr>
                <w:rFonts w:ascii="Times New Roman" w:eastAsia="Calibri" w:hAnsi="Times New Roman" w:cs="Times New Roman"/>
                <w:bCs/>
                <w:sz w:val="12"/>
                <w:szCs w:val="12"/>
              </w:rPr>
            </w:pPr>
            <w:r>
              <w:rPr>
                <w:rFonts w:ascii="Times New Roman" w:eastAsia="Calibri" w:hAnsi="Times New Roman" w:cs="Times New Roman"/>
                <w:bCs/>
                <w:sz w:val="12"/>
                <w:szCs w:val="12"/>
              </w:rPr>
              <w:t>300</w:t>
            </w:r>
          </w:p>
        </w:tc>
        <w:tc>
          <w:tcPr>
            <w:tcW w:w="425" w:type="dxa"/>
            <w:textDirection w:val="tbRl"/>
          </w:tcPr>
          <w:p w:rsidR="00F57644" w:rsidRPr="00E05959" w:rsidRDefault="005E2031" w:rsidP="00204BFE">
            <w:pPr>
              <w:tabs>
                <w:tab w:val="left" w:pos="284"/>
              </w:tabs>
              <w:spacing w:after="0" w:line="240" w:lineRule="auto"/>
              <w:ind w:left="113" w:right="113"/>
              <w:jc w:val="both"/>
              <w:rPr>
                <w:rFonts w:ascii="Times New Roman" w:eastAsia="Calibri" w:hAnsi="Times New Roman" w:cs="Times New Roman"/>
                <w:bCs/>
                <w:sz w:val="12"/>
                <w:szCs w:val="12"/>
              </w:rPr>
            </w:pPr>
            <w:r>
              <w:rPr>
                <w:rFonts w:ascii="Times New Roman" w:eastAsia="Calibri" w:hAnsi="Times New Roman" w:cs="Times New Roman"/>
                <w:bCs/>
                <w:sz w:val="12"/>
                <w:szCs w:val="12"/>
              </w:rPr>
              <w:t>Удов.</w:t>
            </w:r>
          </w:p>
        </w:tc>
        <w:tc>
          <w:tcPr>
            <w:tcW w:w="425" w:type="dxa"/>
            <w:textDirection w:val="tbRl"/>
          </w:tcPr>
          <w:p w:rsidR="00F57644" w:rsidRPr="00E05959" w:rsidRDefault="005E2031" w:rsidP="00204BFE">
            <w:pPr>
              <w:tabs>
                <w:tab w:val="left" w:pos="284"/>
              </w:tabs>
              <w:spacing w:after="0" w:line="240" w:lineRule="auto"/>
              <w:ind w:left="113" w:right="113"/>
              <w:jc w:val="both"/>
              <w:rPr>
                <w:rFonts w:ascii="Times New Roman" w:eastAsia="Calibri" w:hAnsi="Times New Roman" w:cs="Times New Roman"/>
                <w:bCs/>
                <w:sz w:val="12"/>
                <w:szCs w:val="12"/>
              </w:rPr>
            </w:pPr>
            <w:r>
              <w:rPr>
                <w:rFonts w:ascii="Times New Roman" w:eastAsia="Calibri" w:hAnsi="Times New Roman" w:cs="Times New Roman"/>
                <w:bCs/>
                <w:sz w:val="12"/>
                <w:szCs w:val="12"/>
              </w:rPr>
              <w:t>0,021</w:t>
            </w:r>
          </w:p>
        </w:tc>
        <w:tc>
          <w:tcPr>
            <w:tcW w:w="284" w:type="dxa"/>
            <w:textDirection w:val="tbRl"/>
          </w:tcPr>
          <w:p w:rsidR="00F57644" w:rsidRPr="00E05959" w:rsidRDefault="00654032" w:rsidP="009D4535">
            <w:pPr>
              <w:tabs>
                <w:tab w:val="left" w:pos="284"/>
              </w:tabs>
              <w:spacing w:after="0" w:line="240" w:lineRule="auto"/>
              <w:ind w:left="113" w:right="113"/>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proofErr w:type="gramStart"/>
            <w:r>
              <w:rPr>
                <w:rFonts w:ascii="Times New Roman" w:eastAsia="Calibri" w:hAnsi="Times New Roman" w:cs="Times New Roman"/>
                <w:bCs/>
                <w:sz w:val="12"/>
                <w:szCs w:val="12"/>
              </w:rPr>
              <w:t>соответствующая</w:t>
            </w:r>
            <w:proofErr w:type="gramEnd"/>
            <w:r>
              <w:rPr>
                <w:rFonts w:ascii="Times New Roman" w:eastAsia="Calibri" w:hAnsi="Times New Roman" w:cs="Times New Roman"/>
                <w:bCs/>
                <w:sz w:val="12"/>
                <w:szCs w:val="12"/>
              </w:rPr>
              <w:t xml:space="preserve"> нормам)</w:t>
            </w:r>
          </w:p>
        </w:tc>
        <w:tc>
          <w:tcPr>
            <w:tcW w:w="283" w:type="dxa"/>
            <w:textDirection w:val="tbRl"/>
          </w:tcPr>
          <w:p w:rsidR="00F57644" w:rsidRPr="00E05959" w:rsidRDefault="00917756" w:rsidP="00204BFE">
            <w:pPr>
              <w:tabs>
                <w:tab w:val="left" w:pos="284"/>
              </w:tabs>
              <w:spacing w:after="0" w:line="240" w:lineRule="auto"/>
              <w:ind w:left="113" w:right="113"/>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1250</w:t>
            </w:r>
          </w:p>
        </w:tc>
        <w:tc>
          <w:tcPr>
            <w:tcW w:w="425" w:type="dxa"/>
            <w:textDirection w:val="tbRl"/>
          </w:tcPr>
          <w:p w:rsidR="00F57644" w:rsidRPr="00E05959" w:rsidRDefault="00917756" w:rsidP="00204BFE">
            <w:pPr>
              <w:tabs>
                <w:tab w:val="left" w:pos="284"/>
              </w:tabs>
              <w:spacing w:after="0" w:line="240" w:lineRule="auto"/>
              <w:ind w:left="113" w:right="113"/>
              <w:jc w:val="both"/>
              <w:rPr>
                <w:rFonts w:ascii="Times New Roman" w:eastAsia="Calibri" w:hAnsi="Times New Roman" w:cs="Times New Roman"/>
                <w:bCs/>
                <w:sz w:val="12"/>
                <w:szCs w:val="12"/>
              </w:rPr>
            </w:pPr>
            <w:r>
              <w:rPr>
                <w:rFonts w:ascii="Times New Roman" w:eastAsia="Calibri" w:hAnsi="Times New Roman" w:cs="Times New Roman"/>
                <w:bCs/>
                <w:sz w:val="12"/>
                <w:szCs w:val="12"/>
              </w:rPr>
              <w:t>Удов.</w:t>
            </w:r>
          </w:p>
        </w:tc>
        <w:tc>
          <w:tcPr>
            <w:tcW w:w="426" w:type="dxa"/>
            <w:textDirection w:val="tbRl"/>
          </w:tcPr>
          <w:p w:rsidR="00F57644" w:rsidRPr="00E05959" w:rsidRDefault="00917756" w:rsidP="00204BFE">
            <w:pPr>
              <w:tabs>
                <w:tab w:val="left" w:pos="284"/>
              </w:tabs>
              <w:spacing w:after="0" w:line="240" w:lineRule="auto"/>
              <w:ind w:left="113" w:right="113"/>
              <w:jc w:val="both"/>
              <w:rPr>
                <w:rFonts w:ascii="Times New Roman" w:eastAsia="Calibri" w:hAnsi="Times New Roman" w:cs="Times New Roman"/>
                <w:bCs/>
                <w:sz w:val="12"/>
                <w:szCs w:val="12"/>
              </w:rPr>
            </w:pPr>
            <w:r>
              <w:rPr>
                <w:rFonts w:ascii="Times New Roman" w:eastAsia="Calibri" w:hAnsi="Times New Roman" w:cs="Times New Roman"/>
                <w:bCs/>
                <w:sz w:val="12"/>
                <w:szCs w:val="12"/>
              </w:rPr>
              <w:t>0,011</w:t>
            </w:r>
          </w:p>
        </w:tc>
      </w:tr>
    </w:tbl>
    <w:p w:rsidR="004C0231" w:rsidRPr="004C0231" w:rsidRDefault="004C0231" w:rsidP="004C0231">
      <w:pPr>
        <w:tabs>
          <w:tab w:val="left" w:pos="284"/>
        </w:tabs>
        <w:spacing w:after="0" w:line="240" w:lineRule="auto"/>
        <w:ind w:firstLine="284"/>
        <w:jc w:val="both"/>
        <w:rPr>
          <w:rFonts w:ascii="Times New Roman" w:eastAsia="Calibri" w:hAnsi="Times New Roman" w:cs="Times New Roman"/>
          <w:bCs/>
          <w:sz w:val="12"/>
          <w:szCs w:val="12"/>
        </w:rPr>
      </w:pPr>
    </w:p>
    <w:p w:rsidR="008127DC" w:rsidRPr="008127DC" w:rsidRDefault="008127DC" w:rsidP="008127DC">
      <w:pPr>
        <w:tabs>
          <w:tab w:val="left" w:pos="284"/>
        </w:tabs>
        <w:spacing w:after="0" w:line="240" w:lineRule="auto"/>
        <w:ind w:firstLine="284"/>
        <w:jc w:val="both"/>
        <w:rPr>
          <w:rFonts w:ascii="Times New Roman" w:eastAsia="Calibri" w:hAnsi="Times New Roman" w:cs="Times New Roman"/>
          <w:bCs/>
          <w:sz w:val="12"/>
          <w:szCs w:val="12"/>
        </w:rPr>
      </w:pPr>
      <w:r w:rsidRPr="008127DC">
        <w:rPr>
          <w:rFonts w:ascii="Times New Roman" w:eastAsia="Calibri" w:hAnsi="Times New Roman" w:cs="Times New Roman"/>
          <w:bCs/>
          <w:sz w:val="12"/>
          <w:szCs w:val="12"/>
        </w:rPr>
        <w:t>Средний уровень благоустройства жилищного фонда по обеспеченности электроэнергией составляет  100 %, водопроводом –  76 %, сетевым газоснабжением – 99,7%.</w:t>
      </w:r>
    </w:p>
    <w:p w:rsidR="008127DC" w:rsidRPr="008127DC" w:rsidRDefault="008127DC" w:rsidP="008127DC">
      <w:pPr>
        <w:tabs>
          <w:tab w:val="left" w:pos="284"/>
        </w:tabs>
        <w:spacing w:after="0" w:line="240" w:lineRule="auto"/>
        <w:ind w:firstLine="284"/>
        <w:jc w:val="both"/>
        <w:rPr>
          <w:rFonts w:ascii="Times New Roman" w:eastAsia="Calibri" w:hAnsi="Times New Roman" w:cs="Times New Roman"/>
          <w:bCs/>
          <w:sz w:val="12"/>
          <w:szCs w:val="12"/>
        </w:rPr>
      </w:pPr>
      <w:r w:rsidRPr="008127DC">
        <w:rPr>
          <w:rFonts w:ascii="Times New Roman" w:eastAsia="Calibri" w:hAnsi="Times New Roman" w:cs="Times New Roman"/>
          <w:bCs/>
          <w:sz w:val="12"/>
          <w:szCs w:val="12"/>
        </w:rPr>
        <w:t>По состоянию на 01.01.2014 г. в сельском поселении Сергиевск муниципального района Сергиевский функционируют:</w:t>
      </w:r>
    </w:p>
    <w:p w:rsidR="008127DC" w:rsidRPr="008127DC" w:rsidRDefault="008127DC" w:rsidP="0069381B">
      <w:pPr>
        <w:numPr>
          <w:ilvl w:val="0"/>
          <w:numId w:val="4"/>
        </w:numPr>
        <w:tabs>
          <w:tab w:val="clear" w:pos="786"/>
          <w:tab w:val="num" w:pos="0"/>
          <w:tab w:val="left" w:pos="284"/>
        </w:tabs>
        <w:spacing w:after="0" w:line="240" w:lineRule="auto"/>
        <w:ind w:left="0" w:firstLine="284"/>
        <w:jc w:val="both"/>
        <w:rPr>
          <w:rFonts w:ascii="Times New Roman" w:eastAsia="Calibri" w:hAnsi="Times New Roman" w:cs="Times New Roman"/>
          <w:bCs/>
          <w:sz w:val="12"/>
          <w:szCs w:val="12"/>
        </w:rPr>
      </w:pPr>
      <w:r w:rsidRPr="008127DC">
        <w:rPr>
          <w:rFonts w:ascii="Times New Roman" w:eastAsia="Calibri" w:hAnsi="Times New Roman" w:cs="Times New Roman"/>
          <w:bCs/>
          <w:sz w:val="12"/>
          <w:szCs w:val="12"/>
        </w:rPr>
        <w:t>1 общеобразовательное учреждение на 720 ученических мест;</w:t>
      </w:r>
    </w:p>
    <w:p w:rsidR="008127DC" w:rsidRPr="008127DC" w:rsidRDefault="008127DC" w:rsidP="0069381B">
      <w:pPr>
        <w:numPr>
          <w:ilvl w:val="0"/>
          <w:numId w:val="4"/>
        </w:numPr>
        <w:tabs>
          <w:tab w:val="clear" w:pos="786"/>
          <w:tab w:val="num" w:pos="0"/>
          <w:tab w:val="left" w:pos="284"/>
        </w:tabs>
        <w:spacing w:after="0" w:line="240" w:lineRule="auto"/>
        <w:ind w:left="0" w:firstLine="284"/>
        <w:jc w:val="both"/>
        <w:rPr>
          <w:rFonts w:ascii="Times New Roman" w:eastAsia="Calibri" w:hAnsi="Times New Roman" w:cs="Times New Roman"/>
          <w:bCs/>
          <w:sz w:val="12"/>
          <w:szCs w:val="12"/>
        </w:rPr>
      </w:pPr>
      <w:r w:rsidRPr="008127DC">
        <w:rPr>
          <w:rFonts w:ascii="Times New Roman" w:eastAsia="Calibri" w:hAnsi="Times New Roman" w:cs="Times New Roman"/>
          <w:bCs/>
          <w:sz w:val="12"/>
          <w:szCs w:val="12"/>
        </w:rPr>
        <w:t xml:space="preserve">2 </w:t>
      </w:r>
      <w:proofErr w:type="gramStart"/>
      <w:r w:rsidRPr="008127DC">
        <w:rPr>
          <w:rFonts w:ascii="Times New Roman" w:eastAsia="Calibri" w:hAnsi="Times New Roman" w:cs="Times New Roman"/>
          <w:bCs/>
          <w:sz w:val="12"/>
          <w:szCs w:val="12"/>
        </w:rPr>
        <w:t>фельдшерско-акушерских</w:t>
      </w:r>
      <w:proofErr w:type="gramEnd"/>
      <w:r w:rsidRPr="008127DC">
        <w:rPr>
          <w:rFonts w:ascii="Times New Roman" w:eastAsia="Calibri" w:hAnsi="Times New Roman" w:cs="Times New Roman"/>
          <w:bCs/>
          <w:sz w:val="12"/>
          <w:szCs w:val="12"/>
        </w:rPr>
        <w:t xml:space="preserve"> пункта;</w:t>
      </w:r>
    </w:p>
    <w:p w:rsidR="008127DC" w:rsidRPr="008127DC" w:rsidRDefault="008127DC" w:rsidP="0069381B">
      <w:pPr>
        <w:numPr>
          <w:ilvl w:val="0"/>
          <w:numId w:val="4"/>
        </w:numPr>
        <w:tabs>
          <w:tab w:val="clear" w:pos="786"/>
          <w:tab w:val="num" w:pos="0"/>
          <w:tab w:val="left" w:pos="284"/>
        </w:tabs>
        <w:spacing w:after="0" w:line="240" w:lineRule="auto"/>
        <w:ind w:left="0" w:firstLine="284"/>
        <w:jc w:val="both"/>
        <w:rPr>
          <w:rFonts w:ascii="Times New Roman" w:eastAsia="Calibri" w:hAnsi="Times New Roman" w:cs="Times New Roman"/>
          <w:bCs/>
          <w:sz w:val="12"/>
          <w:szCs w:val="12"/>
        </w:rPr>
      </w:pPr>
      <w:r w:rsidRPr="008127DC">
        <w:rPr>
          <w:rFonts w:ascii="Times New Roman" w:eastAsia="Calibri" w:hAnsi="Times New Roman" w:cs="Times New Roman"/>
          <w:bCs/>
          <w:sz w:val="12"/>
          <w:szCs w:val="12"/>
        </w:rPr>
        <w:t xml:space="preserve">2 культурно-досуговых учреждения; </w:t>
      </w:r>
    </w:p>
    <w:p w:rsidR="008127DC" w:rsidRPr="008127DC" w:rsidRDefault="008127DC" w:rsidP="0069381B">
      <w:pPr>
        <w:numPr>
          <w:ilvl w:val="0"/>
          <w:numId w:val="4"/>
        </w:numPr>
        <w:tabs>
          <w:tab w:val="clear" w:pos="786"/>
          <w:tab w:val="num" w:pos="0"/>
          <w:tab w:val="left" w:pos="284"/>
        </w:tabs>
        <w:spacing w:after="0" w:line="240" w:lineRule="auto"/>
        <w:ind w:left="0" w:firstLine="284"/>
        <w:jc w:val="both"/>
        <w:rPr>
          <w:rFonts w:ascii="Times New Roman" w:eastAsia="Calibri" w:hAnsi="Times New Roman" w:cs="Times New Roman"/>
          <w:bCs/>
          <w:sz w:val="12"/>
          <w:szCs w:val="12"/>
        </w:rPr>
      </w:pPr>
      <w:r w:rsidRPr="008127DC">
        <w:rPr>
          <w:rFonts w:ascii="Times New Roman" w:eastAsia="Calibri" w:hAnsi="Times New Roman" w:cs="Times New Roman"/>
          <w:bCs/>
          <w:sz w:val="12"/>
          <w:szCs w:val="12"/>
        </w:rPr>
        <w:t xml:space="preserve">1плоскостное спортивное сооружение общей площадью 1250 </w:t>
      </w:r>
      <w:proofErr w:type="spellStart"/>
      <w:r w:rsidRPr="008127DC">
        <w:rPr>
          <w:rFonts w:ascii="Times New Roman" w:eastAsia="Calibri" w:hAnsi="Times New Roman" w:cs="Times New Roman"/>
          <w:bCs/>
          <w:sz w:val="12"/>
          <w:szCs w:val="12"/>
        </w:rPr>
        <w:t>кв.м</w:t>
      </w:r>
      <w:proofErr w:type="spellEnd"/>
      <w:r w:rsidRPr="008127DC">
        <w:rPr>
          <w:rFonts w:ascii="Times New Roman" w:eastAsia="Calibri" w:hAnsi="Times New Roman" w:cs="Times New Roman"/>
          <w:bCs/>
          <w:sz w:val="12"/>
          <w:szCs w:val="12"/>
        </w:rPr>
        <w:t>. (отвечающее  нормам);</w:t>
      </w:r>
    </w:p>
    <w:p w:rsidR="008127DC" w:rsidRPr="008127DC" w:rsidRDefault="008127DC" w:rsidP="0069381B">
      <w:pPr>
        <w:numPr>
          <w:ilvl w:val="0"/>
          <w:numId w:val="4"/>
        </w:numPr>
        <w:tabs>
          <w:tab w:val="clear" w:pos="786"/>
          <w:tab w:val="num" w:pos="0"/>
          <w:tab w:val="left" w:pos="284"/>
        </w:tabs>
        <w:spacing w:after="0" w:line="240" w:lineRule="auto"/>
        <w:ind w:left="0" w:firstLine="284"/>
        <w:jc w:val="both"/>
        <w:rPr>
          <w:rFonts w:ascii="Times New Roman" w:eastAsia="Calibri" w:hAnsi="Times New Roman" w:cs="Times New Roman"/>
          <w:bCs/>
          <w:sz w:val="12"/>
          <w:szCs w:val="12"/>
        </w:rPr>
      </w:pPr>
      <w:r w:rsidRPr="008127DC">
        <w:rPr>
          <w:rFonts w:ascii="Times New Roman" w:eastAsia="Calibri" w:hAnsi="Times New Roman" w:cs="Times New Roman"/>
          <w:bCs/>
          <w:sz w:val="12"/>
          <w:szCs w:val="12"/>
        </w:rPr>
        <w:t>1 учреждение здравоохранения.</w:t>
      </w:r>
    </w:p>
    <w:p w:rsidR="008127DC" w:rsidRPr="008127DC" w:rsidRDefault="008127DC" w:rsidP="008127DC">
      <w:pPr>
        <w:tabs>
          <w:tab w:val="left" w:pos="284"/>
        </w:tabs>
        <w:spacing w:after="0" w:line="240" w:lineRule="auto"/>
        <w:ind w:firstLine="284"/>
        <w:jc w:val="both"/>
        <w:rPr>
          <w:rFonts w:ascii="Times New Roman" w:eastAsia="Calibri" w:hAnsi="Times New Roman" w:cs="Times New Roman"/>
          <w:bCs/>
          <w:sz w:val="12"/>
          <w:szCs w:val="12"/>
        </w:rPr>
      </w:pPr>
      <w:r w:rsidRPr="008127DC">
        <w:rPr>
          <w:rFonts w:ascii="Times New Roman" w:eastAsia="Calibri" w:hAnsi="Times New Roman" w:cs="Times New Roman"/>
          <w:bCs/>
          <w:sz w:val="12"/>
          <w:szCs w:val="12"/>
        </w:rPr>
        <w:t xml:space="preserve">Уровень благоустройства объектов социальной сферы приведен в таблице 5. </w:t>
      </w:r>
    </w:p>
    <w:p w:rsidR="009976AD" w:rsidRPr="009976AD" w:rsidRDefault="009976AD" w:rsidP="009976AD">
      <w:pPr>
        <w:tabs>
          <w:tab w:val="left" w:pos="284"/>
        </w:tabs>
        <w:spacing w:after="0" w:line="240" w:lineRule="auto"/>
        <w:ind w:firstLine="284"/>
        <w:jc w:val="right"/>
        <w:rPr>
          <w:rFonts w:ascii="Times New Roman" w:eastAsia="Calibri" w:hAnsi="Times New Roman" w:cs="Times New Roman"/>
          <w:bCs/>
          <w:sz w:val="12"/>
          <w:szCs w:val="12"/>
        </w:rPr>
      </w:pPr>
      <w:r w:rsidRPr="009976AD">
        <w:rPr>
          <w:rFonts w:ascii="Times New Roman" w:eastAsia="Calibri" w:hAnsi="Times New Roman" w:cs="Times New Roman"/>
          <w:bCs/>
          <w:sz w:val="12"/>
          <w:szCs w:val="12"/>
        </w:rPr>
        <w:lastRenderedPageBreak/>
        <w:t>Таблица 5</w:t>
      </w:r>
    </w:p>
    <w:p w:rsidR="009976AD" w:rsidRPr="009976AD" w:rsidRDefault="009976AD" w:rsidP="009976AD">
      <w:pPr>
        <w:tabs>
          <w:tab w:val="left" w:pos="284"/>
        </w:tabs>
        <w:spacing w:after="0" w:line="240" w:lineRule="auto"/>
        <w:ind w:firstLine="284"/>
        <w:jc w:val="center"/>
        <w:rPr>
          <w:rFonts w:ascii="Times New Roman" w:eastAsia="Calibri" w:hAnsi="Times New Roman" w:cs="Times New Roman"/>
          <w:b/>
          <w:bCs/>
          <w:sz w:val="12"/>
          <w:szCs w:val="12"/>
        </w:rPr>
      </w:pPr>
      <w:r w:rsidRPr="009976AD">
        <w:rPr>
          <w:rFonts w:ascii="Times New Roman" w:eastAsia="Calibri" w:hAnsi="Times New Roman" w:cs="Times New Roman"/>
          <w:b/>
          <w:bCs/>
          <w:sz w:val="12"/>
          <w:szCs w:val="12"/>
        </w:rPr>
        <w:t>Показатели  обеспеченности коммунальными услугами объектов</w:t>
      </w:r>
    </w:p>
    <w:p w:rsidR="009976AD" w:rsidRPr="009976AD" w:rsidRDefault="009976AD" w:rsidP="009976AD">
      <w:pPr>
        <w:tabs>
          <w:tab w:val="left" w:pos="284"/>
        </w:tabs>
        <w:spacing w:after="0" w:line="240" w:lineRule="auto"/>
        <w:ind w:firstLine="284"/>
        <w:jc w:val="center"/>
        <w:rPr>
          <w:rFonts w:ascii="Times New Roman" w:eastAsia="Calibri" w:hAnsi="Times New Roman" w:cs="Times New Roman"/>
          <w:b/>
          <w:bCs/>
          <w:sz w:val="12"/>
          <w:szCs w:val="12"/>
        </w:rPr>
      </w:pPr>
      <w:r w:rsidRPr="009976AD">
        <w:rPr>
          <w:rFonts w:ascii="Times New Roman" w:eastAsia="Calibri" w:hAnsi="Times New Roman" w:cs="Times New Roman"/>
          <w:b/>
          <w:bCs/>
          <w:sz w:val="12"/>
          <w:szCs w:val="12"/>
        </w:rPr>
        <w:t>социальной сферы в сельском поселении Сергиевск муниципального района Сергиевский</w:t>
      </w:r>
      <w:r>
        <w:rPr>
          <w:rFonts w:ascii="Times New Roman" w:eastAsia="Calibri" w:hAnsi="Times New Roman" w:cs="Times New Roman"/>
          <w:b/>
          <w:bCs/>
          <w:sz w:val="12"/>
          <w:szCs w:val="12"/>
        </w:rPr>
        <w:t xml:space="preserve"> </w:t>
      </w:r>
      <w:r w:rsidRPr="009976AD">
        <w:rPr>
          <w:rFonts w:ascii="Times New Roman" w:eastAsia="Calibri" w:hAnsi="Times New Roman" w:cs="Times New Roman"/>
          <w:b/>
          <w:bCs/>
          <w:sz w:val="12"/>
          <w:szCs w:val="12"/>
        </w:rPr>
        <w:t xml:space="preserve">на 01.01. </w:t>
      </w:r>
      <w:smartTag w:uri="urn:schemas-microsoft-com:office:smarttags" w:element="metricconverter">
        <w:smartTagPr>
          <w:attr w:name="ProductID" w:val="2014 г"/>
        </w:smartTagPr>
        <w:r w:rsidRPr="009976AD">
          <w:rPr>
            <w:rFonts w:ascii="Times New Roman" w:eastAsia="Calibri" w:hAnsi="Times New Roman" w:cs="Times New Roman"/>
            <w:b/>
            <w:bCs/>
            <w:sz w:val="12"/>
            <w:szCs w:val="12"/>
          </w:rPr>
          <w:t>2014 г</w:t>
        </w:r>
      </w:smartTag>
      <w:r w:rsidRPr="009976AD">
        <w:rPr>
          <w:rFonts w:ascii="Times New Roman" w:eastAsia="Calibri" w:hAnsi="Times New Roman" w:cs="Times New Roman"/>
          <w:b/>
          <w:bCs/>
          <w:sz w:val="12"/>
          <w:szCs w:val="12"/>
        </w:rPr>
        <w:t>.</w:t>
      </w:r>
    </w:p>
    <w:tbl>
      <w:tblPr>
        <w:tblW w:w="724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93"/>
        <w:gridCol w:w="1276"/>
        <w:gridCol w:w="992"/>
        <w:gridCol w:w="992"/>
        <w:gridCol w:w="992"/>
        <w:gridCol w:w="709"/>
        <w:gridCol w:w="1276"/>
        <w:gridCol w:w="717"/>
      </w:tblGrid>
      <w:tr w:rsidR="00A15BF4" w:rsidRPr="007D2A21" w:rsidTr="00A15BF4">
        <w:trPr>
          <w:cantSplit/>
          <w:trHeight w:val="83"/>
          <w:jc w:val="center"/>
        </w:trPr>
        <w:tc>
          <w:tcPr>
            <w:tcW w:w="293" w:type="dxa"/>
            <w:vMerge w:val="restart"/>
            <w:vAlign w:val="center"/>
          </w:tcPr>
          <w:p w:rsidR="007D2A21" w:rsidRPr="007D2A21" w:rsidRDefault="007D2A21" w:rsidP="00F35587">
            <w:pPr>
              <w:tabs>
                <w:tab w:val="left" w:pos="284"/>
              </w:tabs>
              <w:spacing w:after="0" w:line="240" w:lineRule="auto"/>
              <w:rPr>
                <w:rFonts w:ascii="Times New Roman" w:eastAsia="Calibri" w:hAnsi="Times New Roman" w:cs="Times New Roman"/>
                <w:bCs/>
                <w:sz w:val="12"/>
                <w:szCs w:val="12"/>
              </w:rPr>
            </w:pPr>
            <w:r w:rsidRPr="007D2A21">
              <w:rPr>
                <w:rFonts w:ascii="Times New Roman" w:eastAsia="Calibri" w:hAnsi="Times New Roman" w:cs="Times New Roman"/>
                <w:bCs/>
                <w:sz w:val="12"/>
                <w:szCs w:val="12"/>
              </w:rPr>
              <w:t>№</w:t>
            </w:r>
            <w:proofErr w:type="gramStart"/>
            <w:r w:rsidRPr="007D2A21">
              <w:rPr>
                <w:rFonts w:ascii="Times New Roman" w:eastAsia="Calibri" w:hAnsi="Times New Roman" w:cs="Times New Roman"/>
                <w:bCs/>
                <w:sz w:val="12"/>
                <w:szCs w:val="12"/>
              </w:rPr>
              <w:t>п</w:t>
            </w:r>
            <w:proofErr w:type="gramEnd"/>
            <w:r w:rsidRPr="007D2A21">
              <w:rPr>
                <w:rFonts w:ascii="Times New Roman" w:eastAsia="Calibri" w:hAnsi="Times New Roman" w:cs="Times New Roman"/>
                <w:bCs/>
                <w:sz w:val="12"/>
                <w:szCs w:val="12"/>
              </w:rPr>
              <w:t>/п</w:t>
            </w:r>
          </w:p>
        </w:tc>
        <w:tc>
          <w:tcPr>
            <w:tcW w:w="1276" w:type="dxa"/>
            <w:vMerge w:val="restart"/>
            <w:vAlign w:val="center"/>
          </w:tcPr>
          <w:p w:rsidR="007D2A21" w:rsidRPr="007D2A21" w:rsidRDefault="007D2A21" w:rsidP="00F35587">
            <w:pPr>
              <w:tabs>
                <w:tab w:val="left" w:pos="284"/>
              </w:tabs>
              <w:spacing w:after="0" w:line="240" w:lineRule="auto"/>
              <w:rPr>
                <w:rFonts w:ascii="Times New Roman" w:eastAsia="Calibri" w:hAnsi="Times New Roman" w:cs="Times New Roman"/>
                <w:bCs/>
                <w:sz w:val="12"/>
                <w:szCs w:val="12"/>
              </w:rPr>
            </w:pPr>
            <w:r w:rsidRPr="007D2A21">
              <w:rPr>
                <w:rFonts w:ascii="Times New Roman" w:eastAsia="Calibri" w:hAnsi="Times New Roman" w:cs="Times New Roman"/>
                <w:bCs/>
                <w:sz w:val="12"/>
                <w:szCs w:val="12"/>
              </w:rPr>
              <w:t>Наименование</w:t>
            </w:r>
            <w:r w:rsidRPr="007D2A21">
              <w:rPr>
                <w:rFonts w:ascii="Times New Roman" w:eastAsia="Calibri" w:hAnsi="Times New Roman" w:cs="Times New Roman"/>
                <w:bCs/>
                <w:sz w:val="12"/>
                <w:szCs w:val="12"/>
                <w:lang w:val="en-US"/>
              </w:rPr>
              <w:t xml:space="preserve"> </w:t>
            </w:r>
            <w:r w:rsidRPr="007D2A21">
              <w:rPr>
                <w:rFonts w:ascii="Times New Roman" w:eastAsia="Calibri" w:hAnsi="Times New Roman" w:cs="Times New Roman"/>
                <w:bCs/>
                <w:sz w:val="12"/>
                <w:szCs w:val="12"/>
              </w:rPr>
              <w:t>поселения</w:t>
            </w:r>
          </w:p>
        </w:tc>
        <w:tc>
          <w:tcPr>
            <w:tcW w:w="5678" w:type="dxa"/>
            <w:gridSpan w:val="6"/>
            <w:vAlign w:val="center"/>
          </w:tcPr>
          <w:p w:rsidR="007D2A21" w:rsidRPr="007D2A21" w:rsidRDefault="007D2A21" w:rsidP="00F35587">
            <w:pPr>
              <w:tabs>
                <w:tab w:val="left" w:pos="284"/>
              </w:tabs>
              <w:spacing w:after="0" w:line="240" w:lineRule="auto"/>
              <w:rPr>
                <w:rFonts w:ascii="Times New Roman" w:eastAsia="Calibri" w:hAnsi="Times New Roman" w:cs="Times New Roman"/>
                <w:bCs/>
                <w:sz w:val="12"/>
                <w:szCs w:val="12"/>
              </w:rPr>
            </w:pPr>
            <w:r w:rsidRPr="007D2A21">
              <w:rPr>
                <w:rFonts w:ascii="Times New Roman" w:eastAsia="Calibri" w:hAnsi="Times New Roman" w:cs="Times New Roman"/>
                <w:bCs/>
                <w:sz w:val="12"/>
                <w:szCs w:val="12"/>
              </w:rPr>
              <w:t>Обеспеченность коммунальными</w:t>
            </w:r>
            <w:r w:rsidR="00F35587">
              <w:rPr>
                <w:rFonts w:ascii="Times New Roman" w:eastAsia="Calibri" w:hAnsi="Times New Roman" w:cs="Times New Roman"/>
                <w:bCs/>
                <w:sz w:val="12"/>
                <w:szCs w:val="12"/>
              </w:rPr>
              <w:t xml:space="preserve"> </w:t>
            </w:r>
            <w:r w:rsidRPr="007D2A21">
              <w:rPr>
                <w:rFonts w:ascii="Times New Roman" w:eastAsia="Calibri" w:hAnsi="Times New Roman" w:cs="Times New Roman"/>
                <w:bCs/>
                <w:sz w:val="12"/>
                <w:szCs w:val="12"/>
              </w:rPr>
              <w:t>услугами</w:t>
            </w:r>
            <w:proofErr w:type="gramStart"/>
            <w:r w:rsidRPr="007D2A21">
              <w:rPr>
                <w:rFonts w:ascii="Times New Roman" w:eastAsia="Calibri" w:hAnsi="Times New Roman" w:cs="Times New Roman"/>
                <w:bCs/>
                <w:sz w:val="12"/>
                <w:szCs w:val="12"/>
              </w:rPr>
              <w:t xml:space="preserve">  (%)</w:t>
            </w:r>
            <w:proofErr w:type="gramEnd"/>
          </w:p>
        </w:tc>
      </w:tr>
      <w:tr w:rsidR="00A15BF4" w:rsidRPr="007D2A21" w:rsidTr="00A15BF4">
        <w:trPr>
          <w:cantSplit/>
          <w:trHeight w:val="71"/>
          <w:jc w:val="center"/>
        </w:trPr>
        <w:tc>
          <w:tcPr>
            <w:tcW w:w="293" w:type="dxa"/>
            <w:vMerge/>
            <w:vAlign w:val="center"/>
          </w:tcPr>
          <w:p w:rsidR="007D2A21" w:rsidRPr="007D2A21" w:rsidRDefault="007D2A21" w:rsidP="00F35587">
            <w:pPr>
              <w:tabs>
                <w:tab w:val="left" w:pos="284"/>
              </w:tabs>
              <w:spacing w:after="0" w:line="240" w:lineRule="auto"/>
              <w:ind w:firstLine="284"/>
              <w:rPr>
                <w:rFonts w:ascii="Times New Roman" w:eastAsia="Calibri" w:hAnsi="Times New Roman" w:cs="Times New Roman"/>
                <w:bCs/>
                <w:sz w:val="12"/>
                <w:szCs w:val="12"/>
              </w:rPr>
            </w:pPr>
          </w:p>
        </w:tc>
        <w:tc>
          <w:tcPr>
            <w:tcW w:w="1276" w:type="dxa"/>
            <w:vMerge/>
            <w:vAlign w:val="center"/>
          </w:tcPr>
          <w:p w:rsidR="007D2A21" w:rsidRPr="007D2A21" w:rsidRDefault="007D2A21" w:rsidP="00F35587">
            <w:pPr>
              <w:tabs>
                <w:tab w:val="left" w:pos="284"/>
              </w:tabs>
              <w:spacing w:after="0" w:line="240" w:lineRule="auto"/>
              <w:ind w:firstLine="284"/>
              <w:rPr>
                <w:rFonts w:ascii="Times New Roman" w:eastAsia="Calibri" w:hAnsi="Times New Roman" w:cs="Times New Roman"/>
                <w:bCs/>
                <w:sz w:val="12"/>
                <w:szCs w:val="12"/>
              </w:rPr>
            </w:pPr>
          </w:p>
        </w:tc>
        <w:tc>
          <w:tcPr>
            <w:tcW w:w="1984" w:type="dxa"/>
            <w:gridSpan w:val="2"/>
            <w:vAlign w:val="center"/>
          </w:tcPr>
          <w:p w:rsidR="007D2A21" w:rsidRPr="007D2A21" w:rsidRDefault="007D2A21" w:rsidP="00F35587">
            <w:pPr>
              <w:tabs>
                <w:tab w:val="left" w:pos="284"/>
              </w:tabs>
              <w:spacing w:after="0" w:line="240" w:lineRule="auto"/>
              <w:rPr>
                <w:rFonts w:ascii="Times New Roman" w:eastAsia="Calibri" w:hAnsi="Times New Roman" w:cs="Times New Roman"/>
                <w:bCs/>
                <w:sz w:val="12"/>
                <w:szCs w:val="12"/>
              </w:rPr>
            </w:pPr>
            <w:r w:rsidRPr="007D2A21">
              <w:rPr>
                <w:rFonts w:ascii="Times New Roman" w:eastAsia="Calibri" w:hAnsi="Times New Roman" w:cs="Times New Roman"/>
                <w:bCs/>
                <w:sz w:val="12"/>
                <w:szCs w:val="12"/>
              </w:rPr>
              <w:t>Отопление</w:t>
            </w:r>
          </w:p>
        </w:tc>
        <w:tc>
          <w:tcPr>
            <w:tcW w:w="1701" w:type="dxa"/>
            <w:gridSpan w:val="2"/>
            <w:vAlign w:val="center"/>
          </w:tcPr>
          <w:p w:rsidR="007D2A21" w:rsidRPr="007D2A21" w:rsidRDefault="007D2A21" w:rsidP="00F35587">
            <w:pPr>
              <w:tabs>
                <w:tab w:val="left" w:pos="284"/>
              </w:tabs>
              <w:spacing w:after="0" w:line="240" w:lineRule="auto"/>
              <w:rPr>
                <w:rFonts w:ascii="Times New Roman" w:eastAsia="Calibri" w:hAnsi="Times New Roman" w:cs="Times New Roman"/>
                <w:bCs/>
                <w:sz w:val="12"/>
                <w:szCs w:val="12"/>
              </w:rPr>
            </w:pPr>
            <w:r w:rsidRPr="007D2A21">
              <w:rPr>
                <w:rFonts w:ascii="Times New Roman" w:eastAsia="Calibri" w:hAnsi="Times New Roman" w:cs="Times New Roman"/>
                <w:bCs/>
                <w:sz w:val="12"/>
                <w:szCs w:val="12"/>
              </w:rPr>
              <w:t>Водопровод</w:t>
            </w:r>
          </w:p>
        </w:tc>
        <w:tc>
          <w:tcPr>
            <w:tcW w:w="1276" w:type="dxa"/>
            <w:vMerge w:val="restart"/>
            <w:vAlign w:val="center"/>
          </w:tcPr>
          <w:p w:rsidR="007D2A21" w:rsidRPr="007D2A21" w:rsidRDefault="007D2A21" w:rsidP="00F35587">
            <w:pPr>
              <w:tabs>
                <w:tab w:val="left" w:pos="284"/>
              </w:tabs>
              <w:spacing w:after="0" w:line="240" w:lineRule="auto"/>
              <w:rPr>
                <w:rFonts w:ascii="Times New Roman" w:eastAsia="Calibri" w:hAnsi="Times New Roman" w:cs="Times New Roman"/>
                <w:bCs/>
                <w:sz w:val="12"/>
                <w:szCs w:val="12"/>
              </w:rPr>
            </w:pPr>
            <w:r w:rsidRPr="007D2A21">
              <w:rPr>
                <w:rFonts w:ascii="Times New Roman" w:eastAsia="Calibri" w:hAnsi="Times New Roman" w:cs="Times New Roman"/>
                <w:bCs/>
                <w:sz w:val="12"/>
                <w:szCs w:val="12"/>
              </w:rPr>
              <w:t>Сетевой газ</w:t>
            </w:r>
            <w:proofErr w:type="gramStart"/>
            <w:r w:rsidRPr="007D2A21">
              <w:rPr>
                <w:rFonts w:ascii="Times New Roman" w:eastAsia="Calibri" w:hAnsi="Times New Roman" w:cs="Times New Roman"/>
                <w:bCs/>
                <w:sz w:val="12"/>
                <w:szCs w:val="12"/>
              </w:rPr>
              <w:t xml:space="preserve"> (%)</w:t>
            </w:r>
            <w:proofErr w:type="gramEnd"/>
          </w:p>
        </w:tc>
        <w:tc>
          <w:tcPr>
            <w:tcW w:w="717" w:type="dxa"/>
            <w:vMerge w:val="restart"/>
            <w:vAlign w:val="center"/>
          </w:tcPr>
          <w:p w:rsidR="007D2A21" w:rsidRPr="007D2A21" w:rsidRDefault="007D2A21" w:rsidP="00F35587">
            <w:pPr>
              <w:tabs>
                <w:tab w:val="left" w:pos="284"/>
              </w:tabs>
              <w:spacing w:after="0" w:line="240" w:lineRule="auto"/>
              <w:rPr>
                <w:rFonts w:ascii="Times New Roman" w:eastAsia="Calibri" w:hAnsi="Times New Roman" w:cs="Times New Roman"/>
                <w:bCs/>
                <w:sz w:val="12"/>
                <w:szCs w:val="12"/>
              </w:rPr>
            </w:pPr>
            <w:r w:rsidRPr="007D2A21">
              <w:rPr>
                <w:rFonts w:ascii="Times New Roman" w:eastAsia="Calibri" w:hAnsi="Times New Roman" w:cs="Times New Roman"/>
                <w:bCs/>
                <w:sz w:val="12"/>
                <w:szCs w:val="12"/>
              </w:rPr>
              <w:t>Канализация</w:t>
            </w:r>
            <w:proofErr w:type="gramStart"/>
            <w:r w:rsidRPr="007D2A21">
              <w:rPr>
                <w:rFonts w:ascii="Times New Roman" w:eastAsia="Calibri" w:hAnsi="Times New Roman" w:cs="Times New Roman"/>
                <w:bCs/>
                <w:sz w:val="12"/>
                <w:szCs w:val="12"/>
              </w:rPr>
              <w:t xml:space="preserve"> (%)</w:t>
            </w:r>
            <w:proofErr w:type="gramEnd"/>
          </w:p>
        </w:tc>
      </w:tr>
      <w:tr w:rsidR="00A15BF4" w:rsidRPr="007D2A21" w:rsidTr="00A15BF4">
        <w:trPr>
          <w:cantSplit/>
          <w:trHeight w:val="498"/>
          <w:jc w:val="center"/>
        </w:trPr>
        <w:tc>
          <w:tcPr>
            <w:tcW w:w="293" w:type="dxa"/>
            <w:vMerge/>
            <w:vAlign w:val="center"/>
          </w:tcPr>
          <w:p w:rsidR="007D2A21" w:rsidRPr="007D2A21" w:rsidRDefault="007D2A21" w:rsidP="00F35587">
            <w:pPr>
              <w:tabs>
                <w:tab w:val="left" w:pos="284"/>
              </w:tabs>
              <w:spacing w:after="0" w:line="240" w:lineRule="auto"/>
              <w:ind w:firstLine="284"/>
              <w:rPr>
                <w:rFonts w:ascii="Times New Roman" w:eastAsia="Calibri" w:hAnsi="Times New Roman" w:cs="Times New Roman"/>
                <w:bCs/>
                <w:sz w:val="12"/>
                <w:szCs w:val="12"/>
              </w:rPr>
            </w:pPr>
          </w:p>
        </w:tc>
        <w:tc>
          <w:tcPr>
            <w:tcW w:w="1276" w:type="dxa"/>
            <w:vMerge/>
            <w:vAlign w:val="center"/>
          </w:tcPr>
          <w:p w:rsidR="007D2A21" w:rsidRPr="007D2A21" w:rsidRDefault="007D2A21" w:rsidP="00F35587">
            <w:pPr>
              <w:tabs>
                <w:tab w:val="left" w:pos="284"/>
              </w:tabs>
              <w:spacing w:after="0" w:line="240" w:lineRule="auto"/>
              <w:ind w:firstLine="284"/>
              <w:rPr>
                <w:rFonts w:ascii="Times New Roman" w:eastAsia="Calibri" w:hAnsi="Times New Roman" w:cs="Times New Roman"/>
                <w:bCs/>
                <w:sz w:val="12"/>
                <w:szCs w:val="12"/>
              </w:rPr>
            </w:pPr>
          </w:p>
        </w:tc>
        <w:tc>
          <w:tcPr>
            <w:tcW w:w="992" w:type="dxa"/>
            <w:vAlign w:val="center"/>
          </w:tcPr>
          <w:p w:rsidR="007D2A21" w:rsidRPr="007D2A21" w:rsidRDefault="007D2A21" w:rsidP="00F35587">
            <w:pPr>
              <w:tabs>
                <w:tab w:val="left" w:pos="284"/>
              </w:tabs>
              <w:spacing w:after="0" w:line="240" w:lineRule="auto"/>
              <w:rPr>
                <w:rFonts w:ascii="Times New Roman" w:eastAsia="Calibri" w:hAnsi="Times New Roman" w:cs="Times New Roman"/>
                <w:bCs/>
                <w:sz w:val="12"/>
                <w:szCs w:val="12"/>
              </w:rPr>
            </w:pPr>
            <w:r w:rsidRPr="007D2A21">
              <w:rPr>
                <w:rFonts w:ascii="Times New Roman" w:eastAsia="Calibri" w:hAnsi="Times New Roman" w:cs="Times New Roman"/>
                <w:bCs/>
                <w:sz w:val="12"/>
                <w:szCs w:val="12"/>
              </w:rPr>
              <w:t>От центральной котельной</w:t>
            </w:r>
            <w:proofErr w:type="gramStart"/>
            <w:r w:rsidRPr="007D2A21">
              <w:rPr>
                <w:rFonts w:ascii="Times New Roman" w:eastAsia="Calibri" w:hAnsi="Times New Roman" w:cs="Times New Roman"/>
                <w:bCs/>
                <w:sz w:val="12"/>
                <w:szCs w:val="12"/>
              </w:rPr>
              <w:t xml:space="preserve"> (%)</w:t>
            </w:r>
            <w:proofErr w:type="gramEnd"/>
          </w:p>
        </w:tc>
        <w:tc>
          <w:tcPr>
            <w:tcW w:w="992" w:type="dxa"/>
            <w:vAlign w:val="center"/>
          </w:tcPr>
          <w:p w:rsidR="007D2A21" w:rsidRPr="007D2A21" w:rsidRDefault="007D2A21" w:rsidP="00F35587">
            <w:pPr>
              <w:tabs>
                <w:tab w:val="left" w:pos="284"/>
              </w:tabs>
              <w:spacing w:after="0" w:line="240" w:lineRule="auto"/>
              <w:rPr>
                <w:rFonts w:ascii="Times New Roman" w:eastAsia="Calibri" w:hAnsi="Times New Roman" w:cs="Times New Roman"/>
                <w:bCs/>
                <w:sz w:val="12"/>
                <w:szCs w:val="12"/>
              </w:rPr>
            </w:pPr>
            <w:r w:rsidRPr="007D2A21">
              <w:rPr>
                <w:rFonts w:ascii="Times New Roman" w:eastAsia="Calibri" w:hAnsi="Times New Roman" w:cs="Times New Roman"/>
                <w:bCs/>
                <w:sz w:val="12"/>
                <w:szCs w:val="12"/>
              </w:rPr>
              <w:t>От собственного источника (газ</w:t>
            </w:r>
            <w:proofErr w:type="gramStart"/>
            <w:r w:rsidRPr="007D2A21">
              <w:rPr>
                <w:rFonts w:ascii="Times New Roman" w:eastAsia="Calibri" w:hAnsi="Times New Roman" w:cs="Times New Roman"/>
                <w:bCs/>
                <w:sz w:val="12"/>
                <w:szCs w:val="12"/>
              </w:rPr>
              <w:t>) (%)</w:t>
            </w:r>
            <w:proofErr w:type="gramEnd"/>
          </w:p>
        </w:tc>
        <w:tc>
          <w:tcPr>
            <w:tcW w:w="992" w:type="dxa"/>
            <w:vAlign w:val="center"/>
          </w:tcPr>
          <w:p w:rsidR="007D2A21" w:rsidRPr="007D2A21" w:rsidRDefault="007D2A21" w:rsidP="00F35587">
            <w:pPr>
              <w:tabs>
                <w:tab w:val="left" w:pos="284"/>
              </w:tabs>
              <w:spacing w:after="0" w:line="240" w:lineRule="auto"/>
              <w:rPr>
                <w:rFonts w:ascii="Times New Roman" w:eastAsia="Calibri" w:hAnsi="Times New Roman" w:cs="Times New Roman"/>
                <w:bCs/>
                <w:sz w:val="12"/>
                <w:szCs w:val="12"/>
              </w:rPr>
            </w:pPr>
            <w:r w:rsidRPr="007D2A21">
              <w:rPr>
                <w:rFonts w:ascii="Times New Roman" w:eastAsia="Calibri" w:hAnsi="Times New Roman" w:cs="Times New Roman"/>
                <w:bCs/>
                <w:sz w:val="12"/>
                <w:szCs w:val="12"/>
              </w:rPr>
              <w:t xml:space="preserve">От </w:t>
            </w:r>
            <w:proofErr w:type="gramStart"/>
            <w:r w:rsidRPr="007D2A21">
              <w:rPr>
                <w:rFonts w:ascii="Times New Roman" w:eastAsia="Calibri" w:hAnsi="Times New Roman" w:cs="Times New Roman"/>
                <w:bCs/>
                <w:sz w:val="12"/>
                <w:szCs w:val="12"/>
              </w:rPr>
              <w:t>центрального</w:t>
            </w:r>
            <w:proofErr w:type="gramEnd"/>
            <w:r w:rsidRPr="007D2A21">
              <w:rPr>
                <w:rFonts w:ascii="Times New Roman" w:eastAsia="Calibri" w:hAnsi="Times New Roman" w:cs="Times New Roman"/>
                <w:bCs/>
                <w:sz w:val="12"/>
                <w:szCs w:val="12"/>
              </w:rPr>
              <w:t xml:space="preserve"> водопровод (%)</w:t>
            </w:r>
          </w:p>
        </w:tc>
        <w:tc>
          <w:tcPr>
            <w:tcW w:w="709" w:type="dxa"/>
            <w:vAlign w:val="center"/>
          </w:tcPr>
          <w:p w:rsidR="007D2A21" w:rsidRPr="007D2A21" w:rsidRDefault="007D2A21" w:rsidP="00A15BF4">
            <w:pPr>
              <w:tabs>
                <w:tab w:val="left" w:pos="284"/>
              </w:tabs>
              <w:spacing w:after="0" w:line="240" w:lineRule="auto"/>
              <w:rPr>
                <w:rFonts w:ascii="Times New Roman" w:eastAsia="Calibri" w:hAnsi="Times New Roman" w:cs="Times New Roman"/>
                <w:bCs/>
                <w:sz w:val="12"/>
                <w:szCs w:val="12"/>
              </w:rPr>
            </w:pPr>
            <w:r w:rsidRPr="007D2A21">
              <w:rPr>
                <w:rFonts w:ascii="Times New Roman" w:eastAsia="Calibri" w:hAnsi="Times New Roman" w:cs="Times New Roman"/>
                <w:bCs/>
                <w:sz w:val="12"/>
                <w:szCs w:val="12"/>
              </w:rPr>
              <w:t>От собственного источника</w:t>
            </w:r>
            <w:proofErr w:type="gramStart"/>
            <w:r w:rsidRPr="007D2A21">
              <w:rPr>
                <w:rFonts w:ascii="Times New Roman" w:eastAsia="Calibri" w:hAnsi="Times New Roman" w:cs="Times New Roman"/>
                <w:bCs/>
                <w:sz w:val="12"/>
                <w:szCs w:val="12"/>
              </w:rPr>
              <w:t xml:space="preserve"> (%)</w:t>
            </w:r>
            <w:proofErr w:type="gramEnd"/>
          </w:p>
        </w:tc>
        <w:tc>
          <w:tcPr>
            <w:tcW w:w="1276" w:type="dxa"/>
            <w:vMerge/>
            <w:textDirection w:val="btLr"/>
            <w:vAlign w:val="center"/>
          </w:tcPr>
          <w:p w:rsidR="007D2A21" w:rsidRPr="007D2A21" w:rsidRDefault="007D2A21" w:rsidP="00F35587">
            <w:pPr>
              <w:tabs>
                <w:tab w:val="left" w:pos="284"/>
              </w:tabs>
              <w:spacing w:after="0" w:line="240" w:lineRule="auto"/>
              <w:ind w:firstLine="284"/>
              <w:rPr>
                <w:rFonts w:ascii="Times New Roman" w:eastAsia="Calibri" w:hAnsi="Times New Roman" w:cs="Times New Roman"/>
                <w:bCs/>
                <w:sz w:val="12"/>
                <w:szCs w:val="12"/>
              </w:rPr>
            </w:pPr>
          </w:p>
        </w:tc>
        <w:tc>
          <w:tcPr>
            <w:tcW w:w="717" w:type="dxa"/>
            <w:vMerge/>
            <w:textDirection w:val="btLr"/>
            <w:vAlign w:val="center"/>
          </w:tcPr>
          <w:p w:rsidR="007D2A21" w:rsidRPr="007D2A21" w:rsidRDefault="007D2A21" w:rsidP="00F35587">
            <w:pPr>
              <w:tabs>
                <w:tab w:val="left" w:pos="284"/>
              </w:tabs>
              <w:spacing w:after="0" w:line="240" w:lineRule="auto"/>
              <w:ind w:firstLine="284"/>
              <w:rPr>
                <w:rFonts w:ascii="Times New Roman" w:eastAsia="Calibri" w:hAnsi="Times New Roman" w:cs="Times New Roman"/>
                <w:bCs/>
                <w:sz w:val="12"/>
                <w:szCs w:val="12"/>
              </w:rPr>
            </w:pPr>
          </w:p>
        </w:tc>
      </w:tr>
      <w:tr w:rsidR="00A15BF4" w:rsidRPr="007D2A21" w:rsidTr="00A15BF4">
        <w:trPr>
          <w:cantSplit/>
          <w:trHeight w:val="124"/>
          <w:jc w:val="center"/>
        </w:trPr>
        <w:tc>
          <w:tcPr>
            <w:tcW w:w="293" w:type="dxa"/>
            <w:vAlign w:val="center"/>
          </w:tcPr>
          <w:p w:rsidR="007D2A21" w:rsidRPr="007D2A21" w:rsidRDefault="007D2A21" w:rsidP="00F35587">
            <w:pPr>
              <w:tabs>
                <w:tab w:val="left" w:pos="284"/>
              </w:tabs>
              <w:spacing w:after="0" w:line="240" w:lineRule="auto"/>
              <w:rPr>
                <w:rFonts w:ascii="Times New Roman" w:eastAsia="Calibri" w:hAnsi="Times New Roman" w:cs="Times New Roman"/>
                <w:bCs/>
                <w:sz w:val="12"/>
                <w:szCs w:val="12"/>
              </w:rPr>
            </w:pPr>
            <w:r w:rsidRPr="007D2A21">
              <w:rPr>
                <w:rFonts w:ascii="Times New Roman" w:eastAsia="Calibri" w:hAnsi="Times New Roman" w:cs="Times New Roman"/>
                <w:bCs/>
                <w:sz w:val="12"/>
                <w:szCs w:val="12"/>
              </w:rPr>
              <w:t>1</w:t>
            </w:r>
          </w:p>
        </w:tc>
        <w:tc>
          <w:tcPr>
            <w:tcW w:w="1276" w:type="dxa"/>
            <w:vAlign w:val="center"/>
          </w:tcPr>
          <w:p w:rsidR="007D2A21" w:rsidRPr="007D2A21" w:rsidRDefault="007D2A21" w:rsidP="00F35587">
            <w:pPr>
              <w:tabs>
                <w:tab w:val="left" w:pos="284"/>
              </w:tabs>
              <w:spacing w:after="0" w:line="240" w:lineRule="auto"/>
              <w:rPr>
                <w:rFonts w:ascii="Times New Roman" w:eastAsia="Calibri" w:hAnsi="Times New Roman" w:cs="Times New Roman"/>
                <w:bCs/>
                <w:sz w:val="12"/>
                <w:szCs w:val="12"/>
              </w:rPr>
            </w:pPr>
            <w:r w:rsidRPr="007D2A21">
              <w:rPr>
                <w:rFonts w:ascii="Times New Roman" w:eastAsia="Calibri" w:hAnsi="Times New Roman" w:cs="Times New Roman"/>
                <w:bCs/>
                <w:sz w:val="12"/>
                <w:szCs w:val="12"/>
              </w:rPr>
              <w:t>2</w:t>
            </w:r>
          </w:p>
        </w:tc>
        <w:tc>
          <w:tcPr>
            <w:tcW w:w="992" w:type="dxa"/>
            <w:vAlign w:val="center"/>
          </w:tcPr>
          <w:p w:rsidR="007D2A21" w:rsidRPr="007D2A21" w:rsidRDefault="007D2A21" w:rsidP="00F35587">
            <w:pPr>
              <w:tabs>
                <w:tab w:val="left" w:pos="284"/>
              </w:tabs>
              <w:spacing w:after="0" w:line="240" w:lineRule="auto"/>
              <w:rPr>
                <w:rFonts w:ascii="Times New Roman" w:eastAsia="Calibri" w:hAnsi="Times New Roman" w:cs="Times New Roman"/>
                <w:bCs/>
                <w:sz w:val="12"/>
                <w:szCs w:val="12"/>
              </w:rPr>
            </w:pPr>
            <w:r w:rsidRPr="007D2A21">
              <w:rPr>
                <w:rFonts w:ascii="Times New Roman" w:eastAsia="Calibri" w:hAnsi="Times New Roman" w:cs="Times New Roman"/>
                <w:bCs/>
                <w:sz w:val="12"/>
                <w:szCs w:val="12"/>
              </w:rPr>
              <w:t>3</w:t>
            </w:r>
          </w:p>
        </w:tc>
        <w:tc>
          <w:tcPr>
            <w:tcW w:w="992" w:type="dxa"/>
            <w:vAlign w:val="center"/>
          </w:tcPr>
          <w:p w:rsidR="007D2A21" w:rsidRPr="007D2A21" w:rsidRDefault="007D2A21" w:rsidP="00F35587">
            <w:pPr>
              <w:tabs>
                <w:tab w:val="left" w:pos="284"/>
              </w:tabs>
              <w:spacing w:after="0" w:line="240" w:lineRule="auto"/>
              <w:rPr>
                <w:rFonts w:ascii="Times New Roman" w:eastAsia="Calibri" w:hAnsi="Times New Roman" w:cs="Times New Roman"/>
                <w:bCs/>
                <w:sz w:val="12"/>
                <w:szCs w:val="12"/>
              </w:rPr>
            </w:pPr>
            <w:r w:rsidRPr="007D2A21">
              <w:rPr>
                <w:rFonts w:ascii="Times New Roman" w:eastAsia="Calibri" w:hAnsi="Times New Roman" w:cs="Times New Roman"/>
                <w:bCs/>
                <w:sz w:val="12"/>
                <w:szCs w:val="12"/>
              </w:rPr>
              <w:t>4</w:t>
            </w:r>
          </w:p>
        </w:tc>
        <w:tc>
          <w:tcPr>
            <w:tcW w:w="992" w:type="dxa"/>
            <w:vAlign w:val="center"/>
          </w:tcPr>
          <w:p w:rsidR="007D2A21" w:rsidRPr="007D2A21" w:rsidRDefault="007D2A21" w:rsidP="00F35587">
            <w:pPr>
              <w:tabs>
                <w:tab w:val="left" w:pos="284"/>
              </w:tabs>
              <w:spacing w:after="0" w:line="240" w:lineRule="auto"/>
              <w:rPr>
                <w:rFonts w:ascii="Times New Roman" w:eastAsia="Calibri" w:hAnsi="Times New Roman" w:cs="Times New Roman"/>
                <w:bCs/>
                <w:sz w:val="12"/>
                <w:szCs w:val="12"/>
              </w:rPr>
            </w:pPr>
            <w:r w:rsidRPr="007D2A21">
              <w:rPr>
                <w:rFonts w:ascii="Times New Roman" w:eastAsia="Calibri" w:hAnsi="Times New Roman" w:cs="Times New Roman"/>
                <w:bCs/>
                <w:sz w:val="12"/>
                <w:szCs w:val="12"/>
              </w:rPr>
              <w:t>5</w:t>
            </w:r>
          </w:p>
        </w:tc>
        <w:tc>
          <w:tcPr>
            <w:tcW w:w="709" w:type="dxa"/>
            <w:vAlign w:val="center"/>
          </w:tcPr>
          <w:p w:rsidR="007D2A21" w:rsidRPr="007D2A21" w:rsidRDefault="007D2A21" w:rsidP="00F35587">
            <w:pPr>
              <w:tabs>
                <w:tab w:val="left" w:pos="284"/>
              </w:tabs>
              <w:spacing w:after="0" w:line="240" w:lineRule="auto"/>
              <w:rPr>
                <w:rFonts w:ascii="Times New Roman" w:eastAsia="Calibri" w:hAnsi="Times New Roman" w:cs="Times New Roman"/>
                <w:bCs/>
                <w:sz w:val="12"/>
                <w:szCs w:val="12"/>
              </w:rPr>
            </w:pPr>
            <w:r w:rsidRPr="007D2A21">
              <w:rPr>
                <w:rFonts w:ascii="Times New Roman" w:eastAsia="Calibri" w:hAnsi="Times New Roman" w:cs="Times New Roman"/>
                <w:bCs/>
                <w:sz w:val="12"/>
                <w:szCs w:val="12"/>
              </w:rPr>
              <w:t>6</w:t>
            </w:r>
          </w:p>
        </w:tc>
        <w:tc>
          <w:tcPr>
            <w:tcW w:w="1276" w:type="dxa"/>
            <w:vAlign w:val="center"/>
          </w:tcPr>
          <w:p w:rsidR="007D2A21" w:rsidRPr="007D2A21" w:rsidRDefault="007D2A21" w:rsidP="00F35587">
            <w:pPr>
              <w:tabs>
                <w:tab w:val="left" w:pos="284"/>
              </w:tabs>
              <w:spacing w:after="0" w:line="240" w:lineRule="auto"/>
              <w:rPr>
                <w:rFonts w:ascii="Times New Roman" w:eastAsia="Calibri" w:hAnsi="Times New Roman" w:cs="Times New Roman"/>
                <w:bCs/>
                <w:sz w:val="12"/>
                <w:szCs w:val="12"/>
              </w:rPr>
            </w:pPr>
            <w:r w:rsidRPr="007D2A21">
              <w:rPr>
                <w:rFonts w:ascii="Times New Roman" w:eastAsia="Calibri" w:hAnsi="Times New Roman" w:cs="Times New Roman"/>
                <w:bCs/>
                <w:sz w:val="12"/>
                <w:szCs w:val="12"/>
              </w:rPr>
              <w:t>7</w:t>
            </w:r>
          </w:p>
        </w:tc>
        <w:tc>
          <w:tcPr>
            <w:tcW w:w="717" w:type="dxa"/>
            <w:vAlign w:val="center"/>
          </w:tcPr>
          <w:p w:rsidR="007D2A21" w:rsidRPr="007D2A21" w:rsidRDefault="007D2A21" w:rsidP="00F35587">
            <w:pPr>
              <w:tabs>
                <w:tab w:val="left" w:pos="284"/>
              </w:tabs>
              <w:spacing w:after="0" w:line="240" w:lineRule="auto"/>
              <w:rPr>
                <w:rFonts w:ascii="Times New Roman" w:eastAsia="Calibri" w:hAnsi="Times New Roman" w:cs="Times New Roman"/>
                <w:bCs/>
                <w:sz w:val="12"/>
                <w:szCs w:val="12"/>
              </w:rPr>
            </w:pPr>
            <w:r w:rsidRPr="007D2A21">
              <w:rPr>
                <w:rFonts w:ascii="Times New Roman" w:eastAsia="Calibri" w:hAnsi="Times New Roman" w:cs="Times New Roman"/>
                <w:bCs/>
                <w:sz w:val="12"/>
                <w:szCs w:val="12"/>
              </w:rPr>
              <w:t>8</w:t>
            </w:r>
          </w:p>
        </w:tc>
      </w:tr>
      <w:tr w:rsidR="00A15BF4" w:rsidRPr="007D2A21" w:rsidTr="00A15BF4">
        <w:trPr>
          <w:cantSplit/>
          <w:trHeight w:val="652"/>
          <w:jc w:val="center"/>
        </w:trPr>
        <w:tc>
          <w:tcPr>
            <w:tcW w:w="293" w:type="dxa"/>
            <w:vAlign w:val="center"/>
          </w:tcPr>
          <w:p w:rsidR="007D2A21" w:rsidRPr="007D2A21" w:rsidRDefault="007D2A21" w:rsidP="00F35587">
            <w:pPr>
              <w:tabs>
                <w:tab w:val="left" w:pos="284"/>
              </w:tabs>
              <w:spacing w:after="0" w:line="240" w:lineRule="auto"/>
              <w:rPr>
                <w:rFonts w:ascii="Times New Roman" w:eastAsia="Calibri" w:hAnsi="Times New Roman" w:cs="Times New Roman"/>
                <w:bCs/>
                <w:sz w:val="12"/>
                <w:szCs w:val="12"/>
              </w:rPr>
            </w:pPr>
            <w:r w:rsidRPr="007D2A21">
              <w:rPr>
                <w:rFonts w:ascii="Times New Roman" w:eastAsia="Calibri" w:hAnsi="Times New Roman" w:cs="Times New Roman"/>
                <w:bCs/>
                <w:sz w:val="12"/>
                <w:szCs w:val="12"/>
              </w:rPr>
              <w:t>1</w:t>
            </w:r>
          </w:p>
        </w:tc>
        <w:tc>
          <w:tcPr>
            <w:tcW w:w="1276" w:type="dxa"/>
            <w:vAlign w:val="center"/>
          </w:tcPr>
          <w:p w:rsidR="007D2A21" w:rsidRPr="007D2A21" w:rsidRDefault="007D2A21" w:rsidP="00F35587">
            <w:pPr>
              <w:tabs>
                <w:tab w:val="left" w:pos="284"/>
              </w:tabs>
              <w:spacing w:after="0" w:line="240" w:lineRule="auto"/>
              <w:rPr>
                <w:rFonts w:ascii="Times New Roman" w:eastAsia="Calibri" w:hAnsi="Times New Roman" w:cs="Times New Roman"/>
                <w:bCs/>
                <w:sz w:val="12"/>
                <w:szCs w:val="12"/>
              </w:rPr>
            </w:pPr>
            <w:r w:rsidRPr="007D2A21">
              <w:rPr>
                <w:rFonts w:ascii="Times New Roman" w:eastAsia="Calibri" w:hAnsi="Times New Roman" w:cs="Times New Roman"/>
                <w:bCs/>
                <w:sz w:val="12"/>
                <w:szCs w:val="12"/>
              </w:rPr>
              <w:t>Сельское поселение Сергиевск муниципального района Сергиевский</w:t>
            </w:r>
          </w:p>
        </w:tc>
        <w:tc>
          <w:tcPr>
            <w:tcW w:w="992" w:type="dxa"/>
            <w:vAlign w:val="center"/>
          </w:tcPr>
          <w:p w:rsidR="007D2A21" w:rsidRPr="007D2A21" w:rsidRDefault="007D2A21" w:rsidP="00F35587">
            <w:pPr>
              <w:tabs>
                <w:tab w:val="left" w:pos="284"/>
              </w:tabs>
              <w:spacing w:after="0" w:line="240" w:lineRule="auto"/>
              <w:rPr>
                <w:rFonts w:ascii="Times New Roman" w:eastAsia="Calibri" w:hAnsi="Times New Roman" w:cs="Times New Roman"/>
                <w:bCs/>
                <w:sz w:val="12"/>
                <w:szCs w:val="12"/>
              </w:rPr>
            </w:pPr>
            <w:r w:rsidRPr="007D2A21">
              <w:rPr>
                <w:rFonts w:ascii="Times New Roman" w:eastAsia="Calibri" w:hAnsi="Times New Roman" w:cs="Times New Roman"/>
                <w:bCs/>
                <w:sz w:val="12"/>
                <w:szCs w:val="12"/>
              </w:rPr>
              <w:t>16,4</w:t>
            </w:r>
          </w:p>
        </w:tc>
        <w:tc>
          <w:tcPr>
            <w:tcW w:w="992" w:type="dxa"/>
            <w:vAlign w:val="center"/>
          </w:tcPr>
          <w:p w:rsidR="007D2A21" w:rsidRPr="007D2A21" w:rsidRDefault="007D2A21" w:rsidP="00F35587">
            <w:pPr>
              <w:tabs>
                <w:tab w:val="left" w:pos="284"/>
              </w:tabs>
              <w:spacing w:after="0" w:line="240" w:lineRule="auto"/>
              <w:rPr>
                <w:rFonts w:ascii="Times New Roman" w:eastAsia="Calibri" w:hAnsi="Times New Roman" w:cs="Times New Roman"/>
                <w:bCs/>
                <w:sz w:val="12"/>
                <w:szCs w:val="12"/>
              </w:rPr>
            </w:pPr>
            <w:r w:rsidRPr="007D2A21">
              <w:rPr>
                <w:rFonts w:ascii="Times New Roman" w:eastAsia="Calibri" w:hAnsi="Times New Roman" w:cs="Times New Roman"/>
                <w:bCs/>
                <w:sz w:val="12"/>
                <w:szCs w:val="12"/>
              </w:rPr>
              <w:t>-</w:t>
            </w:r>
          </w:p>
        </w:tc>
        <w:tc>
          <w:tcPr>
            <w:tcW w:w="992" w:type="dxa"/>
            <w:vAlign w:val="center"/>
          </w:tcPr>
          <w:p w:rsidR="007D2A21" w:rsidRPr="007D2A21" w:rsidRDefault="007D2A21" w:rsidP="00F35587">
            <w:pPr>
              <w:tabs>
                <w:tab w:val="left" w:pos="284"/>
              </w:tabs>
              <w:spacing w:after="0" w:line="240" w:lineRule="auto"/>
              <w:rPr>
                <w:rFonts w:ascii="Times New Roman" w:eastAsia="Calibri" w:hAnsi="Times New Roman" w:cs="Times New Roman"/>
                <w:bCs/>
                <w:sz w:val="12"/>
                <w:szCs w:val="12"/>
              </w:rPr>
            </w:pPr>
            <w:r w:rsidRPr="007D2A21">
              <w:rPr>
                <w:rFonts w:ascii="Times New Roman" w:eastAsia="Calibri" w:hAnsi="Times New Roman" w:cs="Times New Roman"/>
                <w:bCs/>
                <w:sz w:val="12"/>
                <w:szCs w:val="12"/>
              </w:rPr>
              <w:t>76</w:t>
            </w:r>
          </w:p>
        </w:tc>
        <w:tc>
          <w:tcPr>
            <w:tcW w:w="709" w:type="dxa"/>
            <w:vAlign w:val="center"/>
          </w:tcPr>
          <w:p w:rsidR="007D2A21" w:rsidRPr="007D2A21" w:rsidRDefault="007D2A21" w:rsidP="00F35587">
            <w:pPr>
              <w:tabs>
                <w:tab w:val="left" w:pos="284"/>
              </w:tabs>
              <w:spacing w:after="0" w:line="240" w:lineRule="auto"/>
              <w:rPr>
                <w:rFonts w:ascii="Times New Roman" w:eastAsia="Calibri" w:hAnsi="Times New Roman" w:cs="Times New Roman"/>
                <w:bCs/>
                <w:sz w:val="12"/>
                <w:szCs w:val="12"/>
              </w:rPr>
            </w:pPr>
            <w:r w:rsidRPr="007D2A21">
              <w:rPr>
                <w:rFonts w:ascii="Times New Roman" w:eastAsia="Calibri" w:hAnsi="Times New Roman" w:cs="Times New Roman"/>
                <w:bCs/>
                <w:sz w:val="12"/>
                <w:szCs w:val="12"/>
              </w:rPr>
              <w:t>-</w:t>
            </w:r>
          </w:p>
        </w:tc>
        <w:tc>
          <w:tcPr>
            <w:tcW w:w="1276" w:type="dxa"/>
            <w:vAlign w:val="center"/>
          </w:tcPr>
          <w:p w:rsidR="007D2A21" w:rsidRPr="007D2A21" w:rsidRDefault="007D2A21" w:rsidP="00F35587">
            <w:pPr>
              <w:tabs>
                <w:tab w:val="left" w:pos="284"/>
              </w:tabs>
              <w:spacing w:after="0" w:line="240" w:lineRule="auto"/>
              <w:rPr>
                <w:rFonts w:ascii="Times New Roman" w:eastAsia="Calibri" w:hAnsi="Times New Roman" w:cs="Times New Roman"/>
                <w:bCs/>
                <w:sz w:val="12"/>
                <w:szCs w:val="12"/>
              </w:rPr>
            </w:pPr>
            <w:r w:rsidRPr="007D2A21">
              <w:rPr>
                <w:rFonts w:ascii="Times New Roman" w:eastAsia="Calibri" w:hAnsi="Times New Roman" w:cs="Times New Roman"/>
                <w:bCs/>
                <w:sz w:val="12"/>
                <w:szCs w:val="12"/>
              </w:rPr>
              <w:t>Средний  уровень  газификации по  сельскому поселению  составляет 99,7</w:t>
            </w:r>
          </w:p>
        </w:tc>
        <w:tc>
          <w:tcPr>
            <w:tcW w:w="717" w:type="dxa"/>
            <w:vAlign w:val="center"/>
          </w:tcPr>
          <w:p w:rsidR="007D2A21" w:rsidRPr="007D2A21" w:rsidRDefault="007D2A21" w:rsidP="00F35587">
            <w:pPr>
              <w:tabs>
                <w:tab w:val="left" w:pos="284"/>
              </w:tabs>
              <w:spacing w:after="0" w:line="240" w:lineRule="auto"/>
              <w:rPr>
                <w:rFonts w:ascii="Times New Roman" w:eastAsia="Calibri" w:hAnsi="Times New Roman" w:cs="Times New Roman"/>
                <w:bCs/>
                <w:sz w:val="12"/>
                <w:szCs w:val="12"/>
              </w:rPr>
            </w:pPr>
            <w:r w:rsidRPr="007D2A21">
              <w:rPr>
                <w:rFonts w:ascii="Times New Roman" w:eastAsia="Calibri" w:hAnsi="Times New Roman" w:cs="Times New Roman"/>
                <w:bCs/>
                <w:sz w:val="12"/>
                <w:szCs w:val="12"/>
              </w:rPr>
              <w:t>24,2</w:t>
            </w:r>
          </w:p>
        </w:tc>
      </w:tr>
    </w:tbl>
    <w:p w:rsidR="008127DC" w:rsidRPr="008127DC" w:rsidRDefault="008127DC" w:rsidP="009976AD">
      <w:pPr>
        <w:tabs>
          <w:tab w:val="left" w:pos="284"/>
        </w:tabs>
        <w:spacing w:after="0" w:line="240" w:lineRule="auto"/>
        <w:ind w:firstLine="284"/>
        <w:jc w:val="center"/>
        <w:rPr>
          <w:rFonts w:ascii="Times New Roman" w:eastAsia="Calibri" w:hAnsi="Times New Roman" w:cs="Times New Roman"/>
          <w:bCs/>
          <w:sz w:val="12"/>
          <w:szCs w:val="12"/>
        </w:rPr>
      </w:pPr>
    </w:p>
    <w:p w:rsidR="00D2028B" w:rsidRPr="00D2028B" w:rsidRDefault="00D2028B" w:rsidP="001F0DF9">
      <w:pPr>
        <w:tabs>
          <w:tab w:val="left" w:pos="284"/>
        </w:tabs>
        <w:spacing w:after="0" w:line="240" w:lineRule="auto"/>
        <w:ind w:firstLine="284"/>
        <w:jc w:val="center"/>
        <w:rPr>
          <w:rFonts w:ascii="Times New Roman" w:eastAsia="Calibri" w:hAnsi="Times New Roman" w:cs="Times New Roman"/>
          <w:b/>
          <w:bCs/>
          <w:sz w:val="12"/>
          <w:szCs w:val="12"/>
        </w:rPr>
      </w:pPr>
      <w:r w:rsidRPr="00D2028B">
        <w:rPr>
          <w:rFonts w:ascii="Times New Roman" w:eastAsia="Calibri" w:hAnsi="Times New Roman" w:cs="Times New Roman"/>
          <w:b/>
          <w:bCs/>
          <w:sz w:val="12"/>
          <w:szCs w:val="12"/>
        </w:rPr>
        <w:t>1.5. Газоснабжение</w:t>
      </w:r>
    </w:p>
    <w:p w:rsidR="00D2028B" w:rsidRPr="00D2028B" w:rsidRDefault="00D2028B" w:rsidP="001F0DF9">
      <w:pPr>
        <w:tabs>
          <w:tab w:val="left" w:pos="284"/>
        </w:tabs>
        <w:spacing w:after="0" w:line="240" w:lineRule="auto"/>
        <w:ind w:firstLine="284"/>
        <w:jc w:val="both"/>
        <w:rPr>
          <w:rFonts w:ascii="Times New Roman" w:eastAsia="Calibri" w:hAnsi="Times New Roman" w:cs="Times New Roman"/>
          <w:bCs/>
          <w:sz w:val="12"/>
          <w:szCs w:val="12"/>
        </w:rPr>
      </w:pPr>
      <w:r w:rsidRPr="00D2028B">
        <w:rPr>
          <w:rFonts w:ascii="Times New Roman" w:eastAsia="Calibri" w:hAnsi="Times New Roman" w:cs="Times New Roman"/>
          <w:bCs/>
          <w:sz w:val="12"/>
          <w:szCs w:val="12"/>
        </w:rPr>
        <w:t xml:space="preserve">На 01.01.2014 года в сельском поселении Сергиевск муниципального района Сергиевский к системе сетевого газоснабжения подключены все населенные  пункты. </w:t>
      </w:r>
    </w:p>
    <w:p w:rsidR="00D2028B" w:rsidRPr="00D2028B" w:rsidRDefault="00D2028B" w:rsidP="001F0DF9">
      <w:pPr>
        <w:tabs>
          <w:tab w:val="left" w:pos="284"/>
        </w:tabs>
        <w:spacing w:after="0" w:line="240" w:lineRule="auto"/>
        <w:ind w:firstLine="284"/>
        <w:jc w:val="both"/>
        <w:rPr>
          <w:rFonts w:ascii="Times New Roman" w:eastAsia="Calibri" w:hAnsi="Times New Roman" w:cs="Times New Roman"/>
          <w:bCs/>
          <w:sz w:val="12"/>
          <w:szCs w:val="12"/>
        </w:rPr>
      </w:pPr>
      <w:r w:rsidRPr="00D2028B">
        <w:rPr>
          <w:rFonts w:ascii="Times New Roman" w:eastAsia="Calibri" w:hAnsi="Times New Roman" w:cs="Times New Roman"/>
          <w:bCs/>
          <w:sz w:val="12"/>
          <w:szCs w:val="12"/>
        </w:rPr>
        <w:t>По состоянию на 01.01.2014 года сетевым газом обеспечено 99,7 % жилищного фонда сельского поселения Сергиевск муниципального района Сергиевский.</w:t>
      </w:r>
    </w:p>
    <w:p w:rsidR="00D2028B" w:rsidRPr="00D2028B" w:rsidRDefault="00D2028B" w:rsidP="00D2028B">
      <w:pPr>
        <w:tabs>
          <w:tab w:val="left" w:pos="284"/>
        </w:tabs>
        <w:spacing w:after="0" w:line="240" w:lineRule="auto"/>
        <w:ind w:firstLine="284"/>
        <w:jc w:val="center"/>
        <w:rPr>
          <w:rFonts w:ascii="Times New Roman" w:eastAsia="Calibri" w:hAnsi="Times New Roman" w:cs="Times New Roman"/>
          <w:bCs/>
          <w:sz w:val="12"/>
          <w:szCs w:val="12"/>
        </w:rPr>
      </w:pPr>
    </w:p>
    <w:p w:rsidR="00D2028B" w:rsidRPr="00D2028B" w:rsidRDefault="00D2028B" w:rsidP="00D2028B">
      <w:pPr>
        <w:tabs>
          <w:tab w:val="left" w:pos="284"/>
        </w:tabs>
        <w:spacing w:after="0" w:line="240" w:lineRule="auto"/>
        <w:ind w:firstLine="284"/>
        <w:jc w:val="center"/>
        <w:rPr>
          <w:rFonts w:ascii="Times New Roman" w:eastAsia="Calibri" w:hAnsi="Times New Roman" w:cs="Times New Roman"/>
          <w:b/>
          <w:bCs/>
          <w:sz w:val="12"/>
          <w:szCs w:val="12"/>
        </w:rPr>
      </w:pPr>
      <w:r w:rsidRPr="00D2028B">
        <w:rPr>
          <w:rFonts w:ascii="Times New Roman" w:eastAsia="Calibri" w:hAnsi="Times New Roman" w:cs="Times New Roman"/>
          <w:b/>
          <w:bCs/>
          <w:sz w:val="12"/>
          <w:szCs w:val="12"/>
        </w:rPr>
        <w:t>1.6. Водоснабжение</w:t>
      </w:r>
    </w:p>
    <w:p w:rsidR="00D2028B" w:rsidRPr="00D2028B" w:rsidRDefault="00D2028B" w:rsidP="001F0DF9">
      <w:pPr>
        <w:tabs>
          <w:tab w:val="left" w:pos="284"/>
        </w:tabs>
        <w:spacing w:after="0" w:line="240" w:lineRule="auto"/>
        <w:ind w:firstLine="284"/>
        <w:jc w:val="both"/>
        <w:rPr>
          <w:rFonts w:ascii="Times New Roman" w:eastAsia="Calibri" w:hAnsi="Times New Roman" w:cs="Times New Roman"/>
          <w:bCs/>
          <w:sz w:val="12"/>
          <w:szCs w:val="12"/>
        </w:rPr>
      </w:pPr>
      <w:r w:rsidRPr="00D2028B">
        <w:rPr>
          <w:rFonts w:ascii="Times New Roman" w:eastAsia="Calibri" w:hAnsi="Times New Roman" w:cs="Times New Roman"/>
          <w:bCs/>
          <w:sz w:val="12"/>
          <w:szCs w:val="12"/>
        </w:rPr>
        <w:t xml:space="preserve">По состоянию на 01.01.2014 года распределительная система водоснабжения сельского поселения Сергиевск муниципального района Сергиевский включает в себя 8 артезианских скважин, 3 водопроводных башни, </w:t>
      </w:r>
      <w:smartTag w:uri="urn:schemas-microsoft-com:office:smarttags" w:element="metricconverter">
        <w:smartTagPr>
          <w:attr w:name="ProductID" w:val="37,946 км"/>
        </w:smartTagPr>
        <w:r w:rsidRPr="00D2028B">
          <w:rPr>
            <w:rFonts w:ascii="Times New Roman" w:eastAsia="Calibri" w:hAnsi="Times New Roman" w:cs="Times New Roman"/>
            <w:bCs/>
            <w:sz w:val="12"/>
            <w:szCs w:val="12"/>
          </w:rPr>
          <w:t>37,946 км</w:t>
        </w:r>
      </w:smartTag>
      <w:r w:rsidRPr="00D2028B">
        <w:rPr>
          <w:rFonts w:ascii="Times New Roman" w:eastAsia="Calibri" w:hAnsi="Times New Roman" w:cs="Times New Roman"/>
          <w:bCs/>
          <w:sz w:val="12"/>
          <w:szCs w:val="12"/>
        </w:rPr>
        <w:t xml:space="preserve"> поселковых водопроводных сетей. На текущий момент система водоснабжения сельского поселения Сергиевский муниципального района Сергиевский не обеспечивает в полной мере потребности населения и производственной сферы в воде.</w:t>
      </w:r>
    </w:p>
    <w:p w:rsidR="00D2028B" w:rsidRPr="00D2028B" w:rsidRDefault="00D2028B" w:rsidP="001F0DF9">
      <w:pPr>
        <w:tabs>
          <w:tab w:val="left" w:pos="284"/>
        </w:tabs>
        <w:spacing w:after="0" w:line="240" w:lineRule="auto"/>
        <w:ind w:firstLine="284"/>
        <w:jc w:val="both"/>
        <w:rPr>
          <w:rFonts w:ascii="Times New Roman" w:eastAsia="Calibri" w:hAnsi="Times New Roman" w:cs="Times New Roman"/>
          <w:bCs/>
          <w:sz w:val="12"/>
          <w:szCs w:val="12"/>
        </w:rPr>
      </w:pPr>
      <w:r w:rsidRPr="00D2028B">
        <w:rPr>
          <w:rFonts w:ascii="Times New Roman" w:eastAsia="Calibri" w:hAnsi="Times New Roman" w:cs="Times New Roman"/>
          <w:bCs/>
          <w:sz w:val="12"/>
          <w:szCs w:val="12"/>
        </w:rPr>
        <w:t>На текущий момент более 30% объектов водоснабжения требует срочной замены.</w:t>
      </w:r>
    </w:p>
    <w:p w:rsidR="00D2028B" w:rsidRPr="00D2028B" w:rsidRDefault="00D2028B" w:rsidP="001F0DF9">
      <w:pPr>
        <w:tabs>
          <w:tab w:val="left" w:pos="284"/>
        </w:tabs>
        <w:spacing w:after="0" w:line="240" w:lineRule="auto"/>
        <w:ind w:firstLine="284"/>
        <w:jc w:val="both"/>
        <w:rPr>
          <w:rFonts w:ascii="Times New Roman" w:eastAsia="Calibri" w:hAnsi="Times New Roman" w:cs="Times New Roman"/>
          <w:bCs/>
          <w:sz w:val="12"/>
          <w:szCs w:val="12"/>
        </w:rPr>
      </w:pPr>
      <w:r w:rsidRPr="00D2028B">
        <w:rPr>
          <w:rFonts w:ascii="Times New Roman" w:eastAsia="Calibri" w:hAnsi="Times New Roman" w:cs="Times New Roman"/>
          <w:bCs/>
          <w:sz w:val="12"/>
          <w:szCs w:val="12"/>
        </w:rPr>
        <w:t xml:space="preserve">Около 76% площади жилищного фонда в сельском  поселении Сергиевск муниципального района Сергиевский подключены к центральному водопроводу. </w:t>
      </w:r>
    </w:p>
    <w:p w:rsidR="00D2028B" w:rsidRPr="00D2028B" w:rsidRDefault="00D2028B" w:rsidP="001F0DF9">
      <w:pPr>
        <w:tabs>
          <w:tab w:val="left" w:pos="284"/>
        </w:tabs>
        <w:spacing w:after="0" w:line="240" w:lineRule="auto"/>
        <w:ind w:firstLine="284"/>
        <w:jc w:val="both"/>
        <w:rPr>
          <w:rFonts w:ascii="Times New Roman" w:eastAsia="Calibri" w:hAnsi="Times New Roman" w:cs="Times New Roman"/>
          <w:bCs/>
          <w:sz w:val="12"/>
          <w:szCs w:val="12"/>
        </w:rPr>
      </w:pPr>
      <w:r w:rsidRPr="00D2028B">
        <w:rPr>
          <w:rFonts w:ascii="Times New Roman" w:eastAsia="Calibri" w:hAnsi="Times New Roman" w:cs="Times New Roman"/>
          <w:bCs/>
          <w:sz w:val="12"/>
          <w:szCs w:val="12"/>
        </w:rPr>
        <w:t xml:space="preserve">В период 2014-2020 годов требуется осуществить строительство локальных водопроводов протяженностью </w:t>
      </w:r>
      <w:smartTag w:uri="urn:schemas-microsoft-com:office:smarttags" w:element="metricconverter">
        <w:smartTagPr>
          <w:attr w:name="ProductID" w:val="30,2 км"/>
        </w:smartTagPr>
        <w:r w:rsidRPr="00D2028B">
          <w:rPr>
            <w:rFonts w:ascii="Times New Roman" w:eastAsia="Calibri" w:hAnsi="Times New Roman" w:cs="Times New Roman"/>
            <w:bCs/>
            <w:sz w:val="12"/>
            <w:szCs w:val="12"/>
          </w:rPr>
          <w:t>30,2 км</w:t>
        </w:r>
      </w:smartTag>
      <w:r w:rsidRPr="00D2028B">
        <w:rPr>
          <w:rFonts w:ascii="Times New Roman" w:eastAsia="Calibri" w:hAnsi="Times New Roman" w:cs="Times New Roman"/>
          <w:bCs/>
          <w:sz w:val="12"/>
          <w:szCs w:val="12"/>
        </w:rPr>
        <w:t xml:space="preserve"> в сельском поселении Сергиевск муниципального района Сергиевский.</w:t>
      </w:r>
    </w:p>
    <w:p w:rsidR="00D2028B" w:rsidRPr="00D2028B" w:rsidRDefault="00D2028B" w:rsidP="00D2028B">
      <w:pPr>
        <w:tabs>
          <w:tab w:val="left" w:pos="284"/>
        </w:tabs>
        <w:spacing w:after="0" w:line="240" w:lineRule="auto"/>
        <w:ind w:firstLine="284"/>
        <w:jc w:val="center"/>
        <w:rPr>
          <w:rFonts w:ascii="Times New Roman" w:eastAsia="Calibri" w:hAnsi="Times New Roman" w:cs="Times New Roman"/>
          <w:bCs/>
          <w:sz w:val="12"/>
          <w:szCs w:val="12"/>
        </w:rPr>
      </w:pPr>
    </w:p>
    <w:p w:rsidR="00D2028B" w:rsidRPr="00D2028B" w:rsidRDefault="00D2028B" w:rsidP="00D2028B">
      <w:pPr>
        <w:tabs>
          <w:tab w:val="left" w:pos="284"/>
        </w:tabs>
        <w:spacing w:after="0" w:line="240" w:lineRule="auto"/>
        <w:ind w:firstLine="284"/>
        <w:jc w:val="center"/>
        <w:rPr>
          <w:rFonts w:ascii="Times New Roman" w:eastAsia="Calibri" w:hAnsi="Times New Roman" w:cs="Times New Roman"/>
          <w:b/>
          <w:bCs/>
          <w:sz w:val="12"/>
          <w:szCs w:val="12"/>
        </w:rPr>
      </w:pPr>
      <w:r w:rsidRPr="00D2028B">
        <w:rPr>
          <w:rFonts w:ascii="Times New Roman" w:eastAsia="Calibri" w:hAnsi="Times New Roman" w:cs="Times New Roman"/>
          <w:b/>
          <w:bCs/>
          <w:sz w:val="12"/>
          <w:szCs w:val="12"/>
        </w:rPr>
        <w:t>1.7. Прочие системы коммунальной инфраструктуры</w:t>
      </w:r>
    </w:p>
    <w:p w:rsidR="00D2028B" w:rsidRPr="00D2028B" w:rsidRDefault="00D2028B" w:rsidP="001F0DF9">
      <w:pPr>
        <w:tabs>
          <w:tab w:val="left" w:pos="284"/>
        </w:tabs>
        <w:spacing w:after="0" w:line="240" w:lineRule="auto"/>
        <w:ind w:firstLine="284"/>
        <w:jc w:val="both"/>
        <w:rPr>
          <w:rFonts w:ascii="Times New Roman" w:eastAsia="Calibri" w:hAnsi="Times New Roman" w:cs="Times New Roman"/>
          <w:bCs/>
          <w:sz w:val="12"/>
          <w:szCs w:val="12"/>
        </w:rPr>
      </w:pPr>
      <w:r w:rsidRPr="00D2028B">
        <w:rPr>
          <w:rFonts w:ascii="Times New Roman" w:eastAsia="Calibri" w:hAnsi="Times New Roman" w:cs="Times New Roman"/>
          <w:bCs/>
          <w:sz w:val="12"/>
          <w:szCs w:val="12"/>
        </w:rPr>
        <w:t>По состоянию на 01.01.2014 года централизованные системы теплоснабжения имеются только в отдельных населенных пунктах сельского поселения Сергиевск муниципального района Сергиевский. Уровень износа объектов теплоснабжения составляет 65,6%.</w:t>
      </w:r>
    </w:p>
    <w:p w:rsidR="00D2028B" w:rsidRPr="00D2028B" w:rsidRDefault="00D2028B" w:rsidP="001F0DF9">
      <w:pPr>
        <w:tabs>
          <w:tab w:val="left" w:pos="284"/>
        </w:tabs>
        <w:spacing w:after="0" w:line="240" w:lineRule="auto"/>
        <w:ind w:firstLine="284"/>
        <w:jc w:val="both"/>
        <w:rPr>
          <w:rFonts w:ascii="Times New Roman" w:eastAsia="Calibri" w:hAnsi="Times New Roman" w:cs="Times New Roman"/>
          <w:bCs/>
          <w:sz w:val="12"/>
          <w:szCs w:val="12"/>
        </w:rPr>
      </w:pPr>
      <w:r w:rsidRPr="00D2028B">
        <w:rPr>
          <w:rFonts w:ascii="Times New Roman" w:eastAsia="Calibri" w:hAnsi="Times New Roman" w:cs="Times New Roman"/>
          <w:bCs/>
          <w:sz w:val="12"/>
          <w:szCs w:val="12"/>
        </w:rPr>
        <w:t>Центральной канализацией обеспечены объекты многоквартирного жилищного фонда и социальной сферы в сельском поселении Сергиевск муниципального района Сергиевский: с.</w:t>
      </w:r>
      <w:r w:rsidR="001F0DF9">
        <w:rPr>
          <w:rFonts w:ascii="Times New Roman" w:eastAsia="Calibri" w:hAnsi="Times New Roman" w:cs="Times New Roman"/>
          <w:bCs/>
          <w:sz w:val="12"/>
          <w:szCs w:val="12"/>
        </w:rPr>
        <w:t xml:space="preserve"> </w:t>
      </w:r>
      <w:r w:rsidRPr="00D2028B">
        <w:rPr>
          <w:rFonts w:ascii="Times New Roman" w:eastAsia="Calibri" w:hAnsi="Times New Roman" w:cs="Times New Roman"/>
          <w:bCs/>
          <w:sz w:val="12"/>
          <w:szCs w:val="12"/>
        </w:rPr>
        <w:t xml:space="preserve">Сергиевск. </w:t>
      </w:r>
    </w:p>
    <w:p w:rsidR="00D2028B" w:rsidRPr="00D2028B" w:rsidRDefault="00D2028B" w:rsidP="001F0DF9">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D2028B">
        <w:rPr>
          <w:rFonts w:ascii="Times New Roman" w:eastAsia="Calibri" w:hAnsi="Times New Roman" w:cs="Times New Roman"/>
          <w:bCs/>
          <w:sz w:val="12"/>
          <w:szCs w:val="12"/>
        </w:rPr>
        <w:t>Централизованный сбор, вывоз и утилизация бытовых отходов организован  в  13,3%  сельских населенных  пунктах сельского поселения Сергиевск муниципального района Сергиевский,  в  которых  проживает  около  60  %  населения.</w:t>
      </w:r>
      <w:proofErr w:type="gramEnd"/>
      <w:r w:rsidRPr="00D2028B">
        <w:rPr>
          <w:rFonts w:ascii="Times New Roman" w:eastAsia="Calibri" w:hAnsi="Times New Roman" w:cs="Times New Roman"/>
          <w:bCs/>
          <w:sz w:val="12"/>
          <w:szCs w:val="12"/>
        </w:rPr>
        <w:t xml:space="preserve">  Вывоз ТБО на утилизацию производится </w:t>
      </w:r>
      <w:proofErr w:type="gramStart"/>
      <w:r w:rsidRPr="00D2028B">
        <w:rPr>
          <w:rFonts w:ascii="Times New Roman" w:eastAsia="Calibri" w:hAnsi="Times New Roman" w:cs="Times New Roman"/>
          <w:bCs/>
          <w:sz w:val="12"/>
          <w:szCs w:val="12"/>
        </w:rPr>
        <w:t>на</w:t>
      </w:r>
      <w:proofErr w:type="gramEnd"/>
      <w:r w:rsidRPr="00D2028B">
        <w:rPr>
          <w:rFonts w:ascii="Times New Roman" w:eastAsia="Calibri" w:hAnsi="Times New Roman" w:cs="Times New Roman"/>
          <w:bCs/>
          <w:sz w:val="12"/>
          <w:szCs w:val="12"/>
        </w:rPr>
        <w:t xml:space="preserve"> </w:t>
      </w:r>
      <w:proofErr w:type="gramStart"/>
      <w:r w:rsidRPr="00D2028B">
        <w:rPr>
          <w:rFonts w:ascii="Times New Roman" w:eastAsia="Calibri" w:hAnsi="Times New Roman" w:cs="Times New Roman"/>
          <w:bCs/>
          <w:sz w:val="12"/>
          <w:szCs w:val="12"/>
        </w:rPr>
        <w:t>Сергиевский</w:t>
      </w:r>
      <w:proofErr w:type="gramEnd"/>
      <w:r w:rsidRPr="00D2028B">
        <w:rPr>
          <w:rFonts w:ascii="Times New Roman" w:eastAsia="Calibri" w:hAnsi="Times New Roman" w:cs="Times New Roman"/>
          <w:bCs/>
          <w:sz w:val="12"/>
          <w:szCs w:val="12"/>
        </w:rPr>
        <w:t xml:space="preserve">  полигон  для  сбора  и  утилизации  бытовых  и  производственных  отходов. В  настоящее  время  полигон   практически  заполнен  и  необходимо  строительство  нового.</w:t>
      </w:r>
    </w:p>
    <w:p w:rsidR="00D2028B" w:rsidRPr="00D2028B" w:rsidRDefault="00D2028B" w:rsidP="001F0DF9">
      <w:pPr>
        <w:tabs>
          <w:tab w:val="left" w:pos="284"/>
        </w:tabs>
        <w:spacing w:after="0" w:line="240" w:lineRule="auto"/>
        <w:ind w:firstLine="284"/>
        <w:jc w:val="both"/>
        <w:rPr>
          <w:rFonts w:ascii="Times New Roman" w:eastAsia="Calibri" w:hAnsi="Times New Roman" w:cs="Times New Roman"/>
          <w:bCs/>
          <w:sz w:val="12"/>
          <w:szCs w:val="12"/>
        </w:rPr>
      </w:pPr>
      <w:r w:rsidRPr="00D2028B">
        <w:rPr>
          <w:rFonts w:ascii="Times New Roman" w:eastAsia="Calibri" w:hAnsi="Times New Roman" w:cs="Times New Roman"/>
          <w:bCs/>
          <w:sz w:val="12"/>
          <w:szCs w:val="12"/>
        </w:rPr>
        <w:t>Характеристика действующей системы водоснабжения в сельском поселении Сергие</w:t>
      </w:r>
      <w:proofErr w:type="gramStart"/>
      <w:r w:rsidRPr="00D2028B">
        <w:rPr>
          <w:rFonts w:ascii="Times New Roman" w:eastAsia="Calibri" w:hAnsi="Times New Roman" w:cs="Times New Roman"/>
          <w:bCs/>
          <w:sz w:val="12"/>
          <w:szCs w:val="12"/>
        </w:rPr>
        <w:t>вск пр</w:t>
      </w:r>
      <w:proofErr w:type="gramEnd"/>
      <w:r w:rsidRPr="00D2028B">
        <w:rPr>
          <w:rFonts w:ascii="Times New Roman" w:eastAsia="Calibri" w:hAnsi="Times New Roman" w:cs="Times New Roman"/>
          <w:bCs/>
          <w:sz w:val="12"/>
          <w:szCs w:val="12"/>
        </w:rPr>
        <w:t>иведена в таблице 6.</w:t>
      </w:r>
    </w:p>
    <w:p w:rsidR="00A42188" w:rsidRPr="00A42188" w:rsidRDefault="00A42188" w:rsidP="00A42188">
      <w:pPr>
        <w:tabs>
          <w:tab w:val="left" w:pos="284"/>
        </w:tabs>
        <w:spacing w:after="0" w:line="240" w:lineRule="auto"/>
        <w:ind w:firstLine="284"/>
        <w:jc w:val="right"/>
        <w:rPr>
          <w:rFonts w:ascii="Times New Roman" w:eastAsia="Calibri" w:hAnsi="Times New Roman" w:cs="Times New Roman"/>
          <w:bCs/>
          <w:sz w:val="12"/>
          <w:szCs w:val="12"/>
        </w:rPr>
      </w:pPr>
      <w:r w:rsidRPr="00A42188">
        <w:rPr>
          <w:rFonts w:ascii="Times New Roman" w:eastAsia="Calibri" w:hAnsi="Times New Roman" w:cs="Times New Roman"/>
          <w:bCs/>
          <w:sz w:val="12"/>
          <w:szCs w:val="12"/>
        </w:rPr>
        <w:t>Таблица 6</w:t>
      </w:r>
    </w:p>
    <w:p w:rsidR="00A42188" w:rsidRPr="00A42188" w:rsidRDefault="00A42188" w:rsidP="00A42188">
      <w:pPr>
        <w:tabs>
          <w:tab w:val="left" w:pos="284"/>
        </w:tabs>
        <w:spacing w:after="0" w:line="240" w:lineRule="auto"/>
        <w:ind w:firstLine="284"/>
        <w:jc w:val="center"/>
        <w:rPr>
          <w:rFonts w:ascii="Times New Roman" w:eastAsia="Calibri" w:hAnsi="Times New Roman" w:cs="Times New Roman"/>
          <w:b/>
          <w:bCs/>
          <w:sz w:val="12"/>
          <w:szCs w:val="12"/>
        </w:rPr>
      </w:pPr>
      <w:r w:rsidRPr="00A42188">
        <w:rPr>
          <w:rFonts w:ascii="Times New Roman" w:eastAsia="Calibri" w:hAnsi="Times New Roman" w:cs="Times New Roman"/>
          <w:b/>
          <w:bCs/>
          <w:sz w:val="12"/>
          <w:szCs w:val="12"/>
        </w:rPr>
        <w:t>Характеристика действующей системы водоснабжения в сельском поселении Сергиевск муниципального района Сергиевский на 01.01.2014г.</w:t>
      </w:r>
    </w:p>
    <w:tbl>
      <w:tblPr>
        <w:tblW w:w="7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992"/>
        <w:gridCol w:w="284"/>
        <w:gridCol w:w="283"/>
        <w:gridCol w:w="284"/>
        <w:gridCol w:w="283"/>
        <w:gridCol w:w="425"/>
        <w:gridCol w:w="284"/>
        <w:gridCol w:w="283"/>
        <w:gridCol w:w="284"/>
        <w:gridCol w:w="283"/>
        <w:gridCol w:w="284"/>
        <w:gridCol w:w="283"/>
        <w:gridCol w:w="284"/>
        <w:gridCol w:w="283"/>
        <w:gridCol w:w="284"/>
        <w:gridCol w:w="283"/>
        <w:gridCol w:w="284"/>
        <w:gridCol w:w="283"/>
        <w:gridCol w:w="284"/>
        <w:gridCol w:w="425"/>
        <w:gridCol w:w="284"/>
      </w:tblGrid>
      <w:tr w:rsidR="00662301" w:rsidRPr="00662301" w:rsidTr="005C61E8">
        <w:trPr>
          <w:cantSplit/>
          <w:trHeight w:val="203"/>
        </w:trPr>
        <w:tc>
          <w:tcPr>
            <w:tcW w:w="284" w:type="dxa"/>
            <w:vMerge w:val="restart"/>
          </w:tcPr>
          <w:p w:rsidR="00662301" w:rsidRPr="00662301" w:rsidRDefault="00662301" w:rsidP="00A508E1">
            <w:pPr>
              <w:tabs>
                <w:tab w:val="left" w:pos="284"/>
              </w:tabs>
              <w:spacing w:after="0" w:line="240" w:lineRule="auto"/>
              <w:jc w:val="right"/>
              <w:rPr>
                <w:rFonts w:ascii="Times New Roman" w:eastAsia="Calibri" w:hAnsi="Times New Roman" w:cs="Times New Roman"/>
                <w:sz w:val="12"/>
                <w:szCs w:val="12"/>
              </w:rPr>
            </w:pPr>
            <w:r w:rsidRPr="00662301">
              <w:rPr>
                <w:rFonts w:ascii="Times New Roman" w:eastAsia="Calibri" w:hAnsi="Times New Roman" w:cs="Times New Roman"/>
                <w:sz w:val="12"/>
                <w:szCs w:val="12"/>
              </w:rPr>
              <w:t>№</w:t>
            </w:r>
            <w:proofErr w:type="gramStart"/>
            <w:r w:rsidRPr="00662301">
              <w:rPr>
                <w:rFonts w:ascii="Times New Roman" w:eastAsia="Calibri" w:hAnsi="Times New Roman" w:cs="Times New Roman"/>
                <w:sz w:val="12"/>
                <w:szCs w:val="12"/>
              </w:rPr>
              <w:t>п</w:t>
            </w:r>
            <w:proofErr w:type="gramEnd"/>
            <w:r w:rsidRPr="00662301">
              <w:rPr>
                <w:rFonts w:ascii="Times New Roman" w:eastAsia="Calibri" w:hAnsi="Times New Roman" w:cs="Times New Roman"/>
                <w:sz w:val="12"/>
                <w:szCs w:val="12"/>
              </w:rPr>
              <w:t>/п</w:t>
            </w:r>
          </w:p>
        </w:tc>
        <w:tc>
          <w:tcPr>
            <w:tcW w:w="992" w:type="dxa"/>
            <w:vMerge w:val="restart"/>
          </w:tcPr>
          <w:p w:rsidR="00662301" w:rsidRPr="00662301" w:rsidRDefault="00662301" w:rsidP="00A508E1">
            <w:pPr>
              <w:tabs>
                <w:tab w:val="left" w:pos="284"/>
              </w:tabs>
              <w:spacing w:after="0" w:line="240" w:lineRule="auto"/>
              <w:rPr>
                <w:rFonts w:ascii="Times New Roman" w:eastAsia="Calibri" w:hAnsi="Times New Roman" w:cs="Times New Roman"/>
                <w:sz w:val="12"/>
                <w:szCs w:val="12"/>
                <w:vertAlign w:val="superscript"/>
              </w:rPr>
            </w:pPr>
            <w:r w:rsidRPr="00662301">
              <w:rPr>
                <w:rFonts w:ascii="Times New Roman" w:eastAsia="Calibri" w:hAnsi="Times New Roman" w:cs="Times New Roman"/>
                <w:sz w:val="12"/>
                <w:szCs w:val="12"/>
              </w:rPr>
              <w:t xml:space="preserve">Наименование сельского поселения </w:t>
            </w:r>
          </w:p>
        </w:tc>
        <w:tc>
          <w:tcPr>
            <w:tcW w:w="851" w:type="dxa"/>
            <w:gridSpan w:val="3"/>
          </w:tcPr>
          <w:p w:rsidR="00662301" w:rsidRPr="00662301" w:rsidRDefault="00662301" w:rsidP="00A508E1">
            <w:pPr>
              <w:tabs>
                <w:tab w:val="left" w:pos="284"/>
              </w:tabs>
              <w:spacing w:after="0" w:line="240" w:lineRule="auto"/>
              <w:rPr>
                <w:rFonts w:ascii="Times New Roman" w:eastAsia="Calibri" w:hAnsi="Times New Roman" w:cs="Times New Roman"/>
                <w:sz w:val="12"/>
                <w:szCs w:val="12"/>
              </w:rPr>
            </w:pPr>
            <w:r w:rsidRPr="00662301">
              <w:rPr>
                <w:rFonts w:ascii="Times New Roman" w:eastAsia="Calibri" w:hAnsi="Times New Roman" w:cs="Times New Roman"/>
                <w:sz w:val="12"/>
                <w:szCs w:val="12"/>
              </w:rPr>
              <w:t>Насосные станции (ед.)</w:t>
            </w:r>
          </w:p>
        </w:tc>
        <w:tc>
          <w:tcPr>
            <w:tcW w:w="992" w:type="dxa"/>
            <w:gridSpan w:val="3"/>
          </w:tcPr>
          <w:p w:rsidR="00662301" w:rsidRPr="00662301" w:rsidRDefault="00662301" w:rsidP="00A508E1">
            <w:pPr>
              <w:tabs>
                <w:tab w:val="left" w:pos="284"/>
              </w:tabs>
              <w:spacing w:after="0" w:line="240" w:lineRule="auto"/>
              <w:rPr>
                <w:rFonts w:ascii="Times New Roman" w:eastAsia="Calibri" w:hAnsi="Times New Roman" w:cs="Times New Roman"/>
                <w:sz w:val="12"/>
                <w:szCs w:val="12"/>
              </w:rPr>
            </w:pPr>
            <w:r w:rsidRPr="00662301">
              <w:rPr>
                <w:rFonts w:ascii="Times New Roman" w:eastAsia="Calibri" w:hAnsi="Times New Roman" w:cs="Times New Roman"/>
                <w:sz w:val="12"/>
                <w:szCs w:val="12"/>
              </w:rPr>
              <w:t>Артезианские скважины (ед.)</w:t>
            </w:r>
          </w:p>
        </w:tc>
        <w:tc>
          <w:tcPr>
            <w:tcW w:w="850" w:type="dxa"/>
            <w:gridSpan w:val="3"/>
          </w:tcPr>
          <w:p w:rsidR="00662301" w:rsidRPr="00662301" w:rsidRDefault="00662301" w:rsidP="00A508E1">
            <w:pPr>
              <w:tabs>
                <w:tab w:val="left" w:pos="284"/>
              </w:tabs>
              <w:spacing w:after="0" w:line="240" w:lineRule="auto"/>
              <w:rPr>
                <w:rFonts w:ascii="Times New Roman" w:eastAsia="Calibri" w:hAnsi="Times New Roman" w:cs="Times New Roman"/>
                <w:sz w:val="12"/>
                <w:szCs w:val="12"/>
              </w:rPr>
            </w:pPr>
            <w:r w:rsidRPr="00662301">
              <w:rPr>
                <w:rFonts w:ascii="Times New Roman" w:eastAsia="Calibri" w:hAnsi="Times New Roman" w:cs="Times New Roman"/>
                <w:sz w:val="12"/>
                <w:szCs w:val="12"/>
              </w:rPr>
              <w:t>Напорный водовод</w:t>
            </w:r>
            <w:r w:rsidR="00A508E1">
              <w:rPr>
                <w:rFonts w:ascii="Times New Roman" w:eastAsia="Calibri" w:hAnsi="Times New Roman" w:cs="Times New Roman"/>
                <w:sz w:val="12"/>
                <w:szCs w:val="12"/>
              </w:rPr>
              <w:t xml:space="preserve"> </w:t>
            </w:r>
            <w:r w:rsidRPr="00662301">
              <w:rPr>
                <w:rFonts w:ascii="Times New Roman" w:eastAsia="Calibri" w:hAnsi="Times New Roman" w:cs="Times New Roman"/>
                <w:sz w:val="12"/>
                <w:szCs w:val="12"/>
              </w:rPr>
              <w:t>(</w:t>
            </w:r>
            <w:proofErr w:type="gramStart"/>
            <w:r w:rsidRPr="00662301">
              <w:rPr>
                <w:rFonts w:ascii="Times New Roman" w:eastAsia="Calibri" w:hAnsi="Times New Roman" w:cs="Times New Roman"/>
                <w:sz w:val="12"/>
                <w:szCs w:val="12"/>
              </w:rPr>
              <w:t>км</w:t>
            </w:r>
            <w:proofErr w:type="gramEnd"/>
            <w:r w:rsidRPr="00662301">
              <w:rPr>
                <w:rFonts w:ascii="Times New Roman" w:eastAsia="Calibri" w:hAnsi="Times New Roman" w:cs="Times New Roman"/>
                <w:sz w:val="12"/>
                <w:szCs w:val="12"/>
              </w:rPr>
              <w:t>)</w:t>
            </w:r>
          </w:p>
        </w:tc>
        <w:tc>
          <w:tcPr>
            <w:tcW w:w="851" w:type="dxa"/>
            <w:gridSpan w:val="3"/>
          </w:tcPr>
          <w:p w:rsidR="00662301" w:rsidRPr="00662301" w:rsidRDefault="00662301" w:rsidP="00A508E1">
            <w:pPr>
              <w:tabs>
                <w:tab w:val="left" w:pos="284"/>
              </w:tabs>
              <w:spacing w:after="0" w:line="240" w:lineRule="auto"/>
              <w:jc w:val="center"/>
              <w:rPr>
                <w:rFonts w:ascii="Times New Roman" w:eastAsia="Calibri" w:hAnsi="Times New Roman" w:cs="Times New Roman"/>
                <w:sz w:val="12"/>
                <w:szCs w:val="12"/>
              </w:rPr>
            </w:pPr>
            <w:r w:rsidRPr="00662301">
              <w:rPr>
                <w:rFonts w:ascii="Times New Roman" w:eastAsia="Calibri" w:hAnsi="Times New Roman" w:cs="Times New Roman"/>
                <w:sz w:val="12"/>
                <w:szCs w:val="12"/>
              </w:rPr>
              <w:t>Водонапорные башни (ед.)</w:t>
            </w:r>
          </w:p>
        </w:tc>
        <w:tc>
          <w:tcPr>
            <w:tcW w:w="850" w:type="dxa"/>
            <w:gridSpan w:val="3"/>
          </w:tcPr>
          <w:p w:rsidR="00662301" w:rsidRPr="00662301" w:rsidRDefault="00662301" w:rsidP="00A508E1">
            <w:pPr>
              <w:tabs>
                <w:tab w:val="left" w:pos="284"/>
              </w:tabs>
              <w:spacing w:after="0" w:line="240" w:lineRule="auto"/>
              <w:rPr>
                <w:rFonts w:ascii="Times New Roman" w:eastAsia="Calibri" w:hAnsi="Times New Roman" w:cs="Times New Roman"/>
                <w:sz w:val="12"/>
                <w:szCs w:val="12"/>
              </w:rPr>
            </w:pPr>
            <w:r w:rsidRPr="00662301">
              <w:rPr>
                <w:rFonts w:ascii="Times New Roman" w:eastAsia="Calibri" w:hAnsi="Times New Roman" w:cs="Times New Roman"/>
                <w:sz w:val="12"/>
                <w:szCs w:val="12"/>
              </w:rPr>
              <w:t>Водопроводы</w:t>
            </w:r>
            <w:r w:rsidR="00A508E1">
              <w:rPr>
                <w:rFonts w:ascii="Times New Roman" w:eastAsia="Calibri" w:hAnsi="Times New Roman" w:cs="Times New Roman"/>
                <w:sz w:val="12"/>
                <w:szCs w:val="12"/>
              </w:rPr>
              <w:t xml:space="preserve"> </w:t>
            </w:r>
            <w:r w:rsidRPr="00662301">
              <w:rPr>
                <w:rFonts w:ascii="Times New Roman" w:eastAsia="Calibri" w:hAnsi="Times New Roman" w:cs="Times New Roman"/>
                <w:sz w:val="12"/>
                <w:szCs w:val="12"/>
              </w:rPr>
              <w:t>(</w:t>
            </w:r>
            <w:proofErr w:type="gramStart"/>
            <w:r w:rsidRPr="00662301">
              <w:rPr>
                <w:rFonts w:ascii="Times New Roman" w:eastAsia="Calibri" w:hAnsi="Times New Roman" w:cs="Times New Roman"/>
                <w:sz w:val="12"/>
                <w:szCs w:val="12"/>
              </w:rPr>
              <w:t>км</w:t>
            </w:r>
            <w:proofErr w:type="gramEnd"/>
            <w:r w:rsidRPr="00662301">
              <w:rPr>
                <w:rFonts w:ascii="Times New Roman" w:eastAsia="Calibri" w:hAnsi="Times New Roman" w:cs="Times New Roman"/>
                <w:sz w:val="12"/>
                <w:szCs w:val="12"/>
              </w:rPr>
              <w:t>)</w:t>
            </w:r>
          </w:p>
        </w:tc>
        <w:tc>
          <w:tcPr>
            <w:tcW w:w="851" w:type="dxa"/>
            <w:gridSpan w:val="3"/>
          </w:tcPr>
          <w:p w:rsidR="00662301" w:rsidRPr="00662301" w:rsidRDefault="00662301" w:rsidP="00A508E1">
            <w:pPr>
              <w:tabs>
                <w:tab w:val="left" w:pos="284"/>
              </w:tabs>
              <w:spacing w:after="0" w:line="240" w:lineRule="auto"/>
              <w:rPr>
                <w:rFonts w:ascii="Times New Roman" w:eastAsia="Calibri" w:hAnsi="Times New Roman" w:cs="Times New Roman"/>
                <w:sz w:val="12"/>
                <w:szCs w:val="12"/>
              </w:rPr>
            </w:pPr>
            <w:r w:rsidRPr="00662301">
              <w:rPr>
                <w:rFonts w:ascii="Times New Roman" w:eastAsia="Calibri" w:hAnsi="Times New Roman" w:cs="Times New Roman"/>
                <w:sz w:val="12"/>
                <w:szCs w:val="12"/>
              </w:rPr>
              <w:t>Уличные колонки</w:t>
            </w:r>
            <w:r w:rsidR="00A508E1">
              <w:rPr>
                <w:rFonts w:ascii="Times New Roman" w:eastAsia="Calibri" w:hAnsi="Times New Roman" w:cs="Times New Roman"/>
                <w:sz w:val="12"/>
                <w:szCs w:val="12"/>
              </w:rPr>
              <w:t xml:space="preserve"> </w:t>
            </w:r>
            <w:r w:rsidRPr="00662301">
              <w:rPr>
                <w:rFonts w:ascii="Times New Roman" w:eastAsia="Calibri" w:hAnsi="Times New Roman" w:cs="Times New Roman"/>
                <w:sz w:val="12"/>
                <w:szCs w:val="12"/>
              </w:rPr>
              <w:t>(ед.)</w:t>
            </w:r>
          </w:p>
        </w:tc>
        <w:tc>
          <w:tcPr>
            <w:tcW w:w="709" w:type="dxa"/>
            <w:gridSpan w:val="2"/>
          </w:tcPr>
          <w:p w:rsidR="00662301" w:rsidRPr="00662301" w:rsidRDefault="00662301" w:rsidP="00A508E1">
            <w:pPr>
              <w:tabs>
                <w:tab w:val="left" w:pos="284"/>
              </w:tabs>
              <w:spacing w:after="0" w:line="240" w:lineRule="auto"/>
              <w:rPr>
                <w:rFonts w:ascii="Times New Roman" w:eastAsia="Calibri" w:hAnsi="Times New Roman" w:cs="Times New Roman"/>
                <w:sz w:val="12"/>
                <w:szCs w:val="12"/>
              </w:rPr>
            </w:pPr>
            <w:r w:rsidRPr="00662301">
              <w:rPr>
                <w:rFonts w:ascii="Times New Roman" w:eastAsia="Calibri" w:hAnsi="Times New Roman" w:cs="Times New Roman"/>
                <w:sz w:val="12"/>
                <w:szCs w:val="12"/>
              </w:rPr>
              <w:t>Получают воду от центрального водопровода</w:t>
            </w:r>
          </w:p>
        </w:tc>
      </w:tr>
      <w:tr w:rsidR="00433A29" w:rsidRPr="00662301" w:rsidTr="005C61E8">
        <w:trPr>
          <w:cantSplit/>
          <w:trHeight w:val="1134"/>
        </w:trPr>
        <w:tc>
          <w:tcPr>
            <w:tcW w:w="284" w:type="dxa"/>
            <w:vMerge/>
          </w:tcPr>
          <w:p w:rsidR="00662301" w:rsidRPr="00662301" w:rsidRDefault="00662301" w:rsidP="00662301">
            <w:pPr>
              <w:tabs>
                <w:tab w:val="left" w:pos="284"/>
              </w:tabs>
              <w:spacing w:after="0" w:line="240" w:lineRule="auto"/>
              <w:jc w:val="right"/>
              <w:rPr>
                <w:rFonts w:ascii="Times New Roman" w:eastAsia="Calibri" w:hAnsi="Times New Roman" w:cs="Times New Roman"/>
                <w:sz w:val="12"/>
                <w:szCs w:val="12"/>
              </w:rPr>
            </w:pPr>
          </w:p>
        </w:tc>
        <w:tc>
          <w:tcPr>
            <w:tcW w:w="992" w:type="dxa"/>
            <w:vMerge/>
          </w:tcPr>
          <w:p w:rsidR="00662301" w:rsidRPr="00662301" w:rsidRDefault="00662301" w:rsidP="00662301">
            <w:pPr>
              <w:tabs>
                <w:tab w:val="left" w:pos="284"/>
              </w:tabs>
              <w:spacing w:after="0" w:line="240" w:lineRule="auto"/>
              <w:jc w:val="right"/>
              <w:rPr>
                <w:rFonts w:ascii="Times New Roman" w:eastAsia="Calibri" w:hAnsi="Times New Roman" w:cs="Times New Roman"/>
                <w:sz w:val="12"/>
                <w:szCs w:val="12"/>
              </w:rPr>
            </w:pPr>
          </w:p>
        </w:tc>
        <w:tc>
          <w:tcPr>
            <w:tcW w:w="284" w:type="dxa"/>
            <w:textDirection w:val="btLr"/>
          </w:tcPr>
          <w:p w:rsidR="00662301" w:rsidRPr="00662301" w:rsidRDefault="00662301" w:rsidP="00662301">
            <w:pPr>
              <w:tabs>
                <w:tab w:val="left" w:pos="284"/>
              </w:tabs>
              <w:spacing w:after="0" w:line="240" w:lineRule="auto"/>
              <w:jc w:val="right"/>
              <w:rPr>
                <w:rFonts w:ascii="Times New Roman" w:eastAsia="Calibri" w:hAnsi="Times New Roman" w:cs="Times New Roman"/>
                <w:sz w:val="12"/>
                <w:szCs w:val="12"/>
              </w:rPr>
            </w:pPr>
            <w:r w:rsidRPr="00662301">
              <w:rPr>
                <w:rFonts w:ascii="Times New Roman" w:eastAsia="Calibri" w:hAnsi="Times New Roman" w:cs="Times New Roman"/>
                <w:sz w:val="12"/>
                <w:szCs w:val="12"/>
              </w:rPr>
              <w:t>Количество</w:t>
            </w:r>
          </w:p>
        </w:tc>
        <w:tc>
          <w:tcPr>
            <w:tcW w:w="283" w:type="dxa"/>
            <w:textDirection w:val="btLr"/>
          </w:tcPr>
          <w:p w:rsidR="00662301" w:rsidRPr="00662301" w:rsidRDefault="00662301" w:rsidP="00662301">
            <w:pPr>
              <w:tabs>
                <w:tab w:val="left" w:pos="284"/>
              </w:tabs>
              <w:spacing w:after="0" w:line="240" w:lineRule="auto"/>
              <w:jc w:val="right"/>
              <w:rPr>
                <w:rFonts w:ascii="Times New Roman" w:eastAsia="Calibri" w:hAnsi="Times New Roman" w:cs="Times New Roman"/>
                <w:sz w:val="12"/>
                <w:szCs w:val="12"/>
              </w:rPr>
            </w:pPr>
            <w:r w:rsidRPr="00662301">
              <w:rPr>
                <w:rFonts w:ascii="Times New Roman" w:eastAsia="Calibri" w:hAnsi="Times New Roman" w:cs="Times New Roman"/>
                <w:sz w:val="12"/>
                <w:szCs w:val="12"/>
              </w:rPr>
              <w:t>Год ввода</w:t>
            </w:r>
          </w:p>
        </w:tc>
        <w:tc>
          <w:tcPr>
            <w:tcW w:w="284" w:type="dxa"/>
            <w:textDirection w:val="btLr"/>
          </w:tcPr>
          <w:p w:rsidR="00662301" w:rsidRPr="00662301" w:rsidRDefault="00662301" w:rsidP="00662301">
            <w:pPr>
              <w:tabs>
                <w:tab w:val="left" w:pos="284"/>
              </w:tabs>
              <w:spacing w:after="0" w:line="240" w:lineRule="auto"/>
              <w:jc w:val="right"/>
              <w:rPr>
                <w:rFonts w:ascii="Times New Roman" w:eastAsia="Calibri" w:hAnsi="Times New Roman" w:cs="Times New Roman"/>
                <w:sz w:val="12"/>
                <w:szCs w:val="12"/>
              </w:rPr>
            </w:pPr>
            <w:r w:rsidRPr="00662301">
              <w:rPr>
                <w:rFonts w:ascii="Times New Roman" w:eastAsia="Calibri" w:hAnsi="Times New Roman" w:cs="Times New Roman"/>
                <w:sz w:val="12"/>
                <w:szCs w:val="12"/>
              </w:rPr>
              <w:t>Износ</w:t>
            </w:r>
            <w:proofErr w:type="gramStart"/>
            <w:r w:rsidRPr="00662301">
              <w:rPr>
                <w:rFonts w:ascii="Times New Roman" w:eastAsia="Calibri" w:hAnsi="Times New Roman" w:cs="Times New Roman"/>
                <w:sz w:val="12"/>
                <w:szCs w:val="12"/>
              </w:rPr>
              <w:t xml:space="preserve"> (%)</w:t>
            </w:r>
            <w:proofErr w:type="gramEnd"/>
          </w:p>
        </w:tc>
        <w:tc>
          <w:tcPr>
            <w:tcW w:w="283" w:type="dxa"/>
            <w:textDirection w:val="btLr"/>
          </w:tcPr>
          <w:p w:rsidR="00662301" w:rsidRPr="00662301" w:rsidRDefault="00662301" w:rsidP="00662301">
            <w:pPr>
              <w:tabs>
                <w:tab w:val="left" w:pos="284"/>
              </w:tabs>
              <w:spacing w:after="0" w:line="240" w:lineRule="auto"/>
              <w:jc w:val="right"/>
              <w:rPr>
                <w:rFonts w:ascii="Times New Roman" w:eastAsia="Calibri" w:hAnsi="Times New Roman" w:cs="Times New Roman"/>
                <w:sz w:val="12"/>
                <w:szCs w:val="12"/>
              </w:rPr>
            </w:pPr>
            <w:r w:rsidRPr="00662301">
              <w:rPr>
                <w:rFonts w:ascii="Times New Roman" w:eastAsia="Calibri" w:hAnsi="Times New Roman" w:cs="Times New Roman"/>
                <w:sz w:val="12"/>
                <w:szCs w:val="12"/>
              </w:rPr>
              <w:t>Количество</w:t>
            </w:r>
          </w:p>
        </w:tc>
        <w:tc>
          <w:tcPr>
            <w:tcW w:w="425" w:type="dxa"/>
            <w:textDirection w:val="btLr"/>
          </w:tcPr>
          <w:p w:rsidR="00662301" w:rsidRPr="00662301" w:rsidRDefault="00662301" w:rsidP="00662301">
            <w:pPr>
              <w:tabs>
                <w:tab w:val="left" w:pos="284"/>
              </w:tabs>
              <w:spacing w:after="0" w:line="240" w:lineRule="auto"/>
              <w:jc w:val="right"/>
              <w:rPr>
                <w:rFonts w:ascii="Times New Roman" w:eastAsia="Calibri" w:hAnsi="Times New Roman" w:cs="Times New Roman"/>
                <w:sz w:val="12"/>
                <w:szCs w:val="12"/>
              </w:rPr>
            </w:pPr>
            <w:r w:rsidRPr="00662301">
              <w:rPr>
                <w:rFonts w:ascii="Times New Roman" w:eastAsia="Calibri" w:hAnsi="Times New Roman" w:cs="Times New Roman"/>
                <w:sz w:val="12"/>
                <w:szCs w:val="12"/>
              </w:rPr>
              <w:t>Год ввода</w:t>
            </w:r>
          </w:p>
        </w:tc>
        <w:tc>
          <w:tcPr>
            <w:tcW w:w="284" w:type="dxa"/>
            <w:textDirection w:val="btLr"/>
          </w:tcPr>
          <w:p w:rsidR="00662301" w:rsidRPr="00662301" w:rsidRDefault="00662301" w:rsidP="00662301">
            <w:pPr>
              <w:tabs>
                <w:tab w:val="left" w:pos="284"/>
              </w:tabs>
              <w:spacing w:after="0" w:line="240" w:lineRule="auto"/>
              <w:jc w:val="right"/>
              <w:rPr>
                <w:rFonts w:ascii="Times New Roman" w:eastAsia="Calibri" w:hAnsi="Times New Roman" w:cs="Times New Roman"/>
                <w:sz w:val="12"/>
                <w:szCs w:val="12"/>
              </w:rPr>
            </w:pPr>
            <w:r w:rsidRPr="00662301">
              <w:rPr>
                <w:rFonts w:ascii="Times New Roman" w:eastAsia="Calibri" w:hAnsi="Times New Roman" w:cs="Times New Roman"/>
                <w:sz w:val="12"/>
                <w:szCs w:val="12"/>
              </w:rPr>
              <w:t>Износ</w:t>
            </w:r>
            <w:proofErr w:type="gramStart"/>
            <w:r w:rsidRPr="00662301">
              <w:rPr>
                <w:rFonts w:ascii="Times New Roman" w:eastAsia="Calibri" w:hAnsi="Times New Roman" w:cs="Times New Roman"/>
                <w:sz w:val="12"/>
                <w:szCs w:val="12"/>
              </w:rPr>
              <w:t xml:space="preserve"> (%)</w:t>
            </w:r>
            <w:proofErr w:type="gramEnd"/>
          </w:p>
        </w:tc>
        <w:tc>
          <w:tcPr>
            <w:tcW w:w="283" w:type="dxa"/>
            <w:textDirection w:val="btLr"/>
          </w:tcPr>
          <w:p w:rsidR="00662301" w:rsidRPr="00662301" w:rsidRDefault="00662301" w:rsidP="00662301">
            <w:pPr>
              <w:tabs>
                <w:tab w:val="left" w:pos="284"/>
              </w:tabs>
              <w:spacing w:after="0" w:line="240" w:lineRule="auto"/>
              <w:jc w:val="right"/>
              <w:rPr>
                <w:rFonts w:ascii="Times New Roman" w:eastAsia="Calibri" w:hAnsi="Times New Roman" w:cs="Times New Roman"/>
                <w:sz w:val="12"/>
                <w:szCs w:val="12"/>
              </w:rPr>
            </w:pPr>
            <w:r w:rsidRPr="00662301">
              <w:rPr>
                <w:rFonts w:ascii="Times New Roman" w:eastAsia="Calibri" w:hAnsi="Times New Roman" w:cs="Times New Roman"/>
                <w:sz w:val="12"/>
                <w:szCs w:val="12"/>
              </w:rPr>
              <w:t>Количество</w:t>
            </w:r>
          </w:p>
        </w:tc>
        <w:tc>
          <w:tcPr>
            <w:tcW w:w="284" w:type="dxa"/>
            <w:textDirection w:val="btLr"/>
          </w:tcPr>
          <w:p w:rsidR="00662301" w:rsidRPr="00662301" w:rsidRDefault="00662301" w:rsidP="00662301">
            <w:pPr>
              <w:tabs>
                <w:tab w:val="left" w:pos="284"/>
              </w:tabs>
              <w:spacing w:after="0" w:line="240" w:lineRule="auto"/>
              <w:jc w:val="right"/>
              <w:rPr>
                <w:rFonts w:ascii="Times New Roman" w:eastAsia="Calibri" w:hAnsi="Times New Roman" w:cs="Times New Roman"/>
                <w:sz w:val="12"/>
                <w:szCs w:val="12"/>
              </w:rPr>
            </w:pPr>
            <w:r w:rsidRPr="00662301">
              <w:rPr>
                <w:rFonts w:ascii="Times New Roman" w:eastAsia="Calibri" w:hAnsi="Times New Roman" w:cs="Times New Roman"/>
                <w:sz w:val="12"/>
                <w:szCs w:val="12"/>
              </w:rPr>
              <w:t>Год ввода</w:t>
            </w:r>
          </w:p>
        </w:tc>
        <w:tc>
          <w:tcPr>
            <w:tcW w:w="283" w:type="dxa"/>
            <w:textDirection w:val="btLr"/>
          </w:tcPr>
          <w:p w:rsidR="00662301" w:rsidRPr="00662301" w:rsidRDefault="00662301" w:rsidP="00662301">
            <w:pPr>
              <w:tabs>
                <w:tab w:val="left" w:pos="284"/>
              </w:tabs>
              <w:spacing w:after="0" w:line="240" w:lineRule="auto"/>
              <w:jc w:val="right"/>
              <w:rPr>
                <w:rFonts w:ascii="Times New Roman" w:eastAsia="Calibri" w:hAnsi="Times New Roman" w:cs="Times New Roman"/>
                <w:sz w:val="12"/>
                <w:szCs w:val="12"/>
              </w:rPr>
            </w:pPr>
            <w:r w:rsidRPr="00662301">
              <w:rPr>
                <w:rFonts w:ascii="Times New Roman" w:eastAsia="Calibri" w:hAnsi="Times New Roman" w:cs="Times New Roman"/>
                <w:sz w:val="12"/>
                <w:szCs w:val="12"/>
              </w:rPr>
              <w:t>Износ</w:t>
            </w:r>
            <w:proofErr w:type="gramStart"/>
            <w:r w:rsidRPr="00662301">
              <w:rPr>
                <w:rFonts w:ascii="Times New Roman" w:eastAsia="Calibri" w:hAnsi="Times New Roman" w:cs="Times New Roman"/>
                <w:sz w:val="12"/>
                <w:szCs w:val="12"/>
              </w:rPr>
              <w:t xml:space="preserve"> (%)</w:t>
            </w:r>
            <w:proofErr w:type="gramEnd"/>
          </w:p>
        </w:tc>
        <w:tc>
          <w:tcPr>
            <w:tcW w:w="284" w:type="dxa"/>
            <w:textDirection w:val="btLr"/>
          </w:tcPr>
          <w:p w:rsidR="00662301" w:rsidRPr="00662301" w:rsidRDefault="00662301" w:rsidP="00662301">
            <w:pPr>
              <w:tabs>
                <w:tab w:val="left" w:pos="284"/>
              </w:tabs>
              <w:spacing w:after="0" w:line="240" w:lineRule="auto"/>
              <w:jc w:val="right"/>
              <w:rPr>
                <w:rFonts w:ascii="Times New Roman" w:eastAsia="Calibri" w:hAnsi="Times New Roman" w:cs="Times New Roman"/>
                <w:sz w:val="12"/>
                <w:szCs w:val="12"/>
              </w:rPr>
            </w:pPr>
            <w:r w:rsidRPr="00662301">
              <w:rPr>
                <w:rFonts w:ascii="Times New Roman" w:eastAsia="Calibri" w:hAnsi="Times New Roman" w:cs="Times New Roman"/>
                <w:sz w:val="12"/>
                <w:szCs w:val="12"/>
              </w:rPr>
              <w:t>Количество</w:t>
            </w:r>
          </w:p>
        </w:tc>
        <w:tc>
          <w:tcPr>
            <w:tcW w:w="283" w:type="dxa"/>
            <w:textDirection w:val="btLr"/>
          </w:tcPr>
          <w:p w:rsidR="00662301" w:rsidRPr="00662301" w:rsidRDefault="00662301" w:rsidP="00662301">
            <w:pPr>
              <w:tabs>
                <w:tab w:val="left" w:pos="284"/>
              </w:tabs>
              <w:spacing w:after="0" w:line="240" w:lineRule="auto"/>
              <w:jc w:val="right"/>
              <w:rPr>
                <w:rFonts w:ascii="Times New Roman" w:eastAsia="Calibri" w:hAnsi="Times New Roman" w:cs="Times New Roman"/>
                <w:sz w:val="12"/>
                <w:szCs w:val="12"/>
              </w:rPr>
            </w:pPr>
            <w:r w:rsidRPr="00662301">
              <w:rPr>
                <w:rFonts w:ascii="Times New Roman" w:eastAsia="Calibri" w:hAnsi="Times New Roman" w:cs="Times New Roman"/>
                <w:sz w:val="12"/>
                <w:szCs w:val="12"/>
              </w:rPr>
              <w:t>Год ввода</w:t>
            </w:r>
          </w:p>
        </w:tc>
        <w:tc>
          <w:tcPr>
            <w:tcW w:w="284" w:type="dxa"/>
            <w:textDirection w:val="btLr"/>
          </w:tcPr>
          <w:p w:rsidR="00662301" w:rsidRPr="00662301" w:rsidRDefault="00662301" w:rsidP="00662301">
            <w:pPr>
              <w:tabs>
                <w:tab w:val="left" w:pos="284"/>
              </w:tabs>
              <w:spacing w:after="0" w:line="240" w:lineRule="auto"/>
              <w:jc w:val="right"/>
              <w:rPr>
                <w:rFonts w:ascii="Times New Roman" w:eastAsia="Calibri" w:hAnsi="Times New Roman" w:cs="Times New Roman"/>
                <w:sz w:val="12"/>
                <w:szCs w:val="12"/>
              </w:rPr>
            </w:pPr>
            <w:r w:rsidRPr="00662301">
              <w:rPr>
                <w:rFonts w:ascii="Times New Roman" w:eastAsia="Calibri" w:hAnsi="Times New Roman" w:cs="Times New Roman"/>
                <w:sz w:val="12"/>
                <w:szCs w:val="12"/>
              </w:rPr>
              <w:t>Износ</w:t>
            </w:r>
            <w:proofErr w:type="gramStart"/>
            <w:r w:rsidRPr="00662301">
              <w:rPr>
                <w:rFonts w:ascii="Times New Roman" w:eastAsia="Calibri" w:hAnsi="Times New Roman" w:cs="Times New Roman"/>
                <w:sz w:val="12"/>
                <w:szCs w:val="12"/>
              </w:rPr>
              <w:t xml:space="preserve"> (%)</w:t>
            </w:r>
            <w:proofErr w:type="gramEnd"/>
          </w:p>
        </w:tc>
        <w:tc>
          <w:tcPr>
            <w:tcW w:w="283" w:type="dxa"/>
            <w:textDirection w:val="btLr"/>
          </w:tcPr>
          <w:p w:rsidR="00662301" w:rsidRPr="00662301" w:rsidRDefault="00662301" w:rsidP="00662301">
            <w:pPr>
              <w:tabs>
                <w:tab w:val="left" w:pos="284"/>
              </w:tabs>
              <w:spacing w:after="0" w:line="240" w:lineRule="auto"/>
              <w:jc w:val="right"/>
              <w:rPr>
                <w:rFonts w:ascii="Times New Roman" w:eastAsia="Calibri" w:hAnsi="Times New Roman" w:cs="Times New Roman"/>
                <w:sz w:val="12"/>
                <w:szCs w:val="12"/>
              </w:rPr>
            </w:pPr>
            <w:r w:rsidRPr="00662301">
              <w:rPr>
                <w:rFonts w:ascii="Times New Roman" w:eastAsia="Calibri" w:hAnsi="Times New Roman" w:cs="Times New Roman"/>
                <w:sz w:val="12"/>
                <w:szCs w:val="12"/>
              </w:rPr>
              <w:t>Количество</w:t>
            </w:r>
          </w:p>
        </w:tc>
        <w:tc>
          <w:tcPr>
            <w:tcW w:w="284" w:type="dxa"/>
            <w:textDirection w:val="btLr"/>
          </w:tcPr>
          <w:p w:rsidR="00662301" w:rsidRPr="00662301" w:rsidRDefault="00662301" w:rsidP="00662301">
            <w:pPr>
              <w:tabs>
                <w:tab w:val="left" w:pos="284"/>
              </w:tabs>
              <w:spacing w:after="0" w:line="240" w:lineRule="auto"/>
              <w:jc w:val="right"/>
              <w:rPr>
                <w:rFonts w:ascii="Times New Roman" w:eastAsia="Calibri" w:hAnsi="Times New Roman" w:cs="Times New Roman"/>
                <w:sz w:val="12"/>
                <w:szCs w:val="12"/>
              </w:rPr>
            </w:pPr>
            <w:r w:rsidRPr="00662301">
              <w:rPr>
                <w:rFonts w:ascii="Times New Roman" w:eastAsia="Calibri" w:hAnsi="Times New Roman" w:cs="Times New Roman"/>
                <w:sz w:val="12"/>
                <w:szCs w:val="12"/>
              </w:rPr>
              <w:t>Год ввода</w:t>
            </w:r>
          </w:p>
        </w:tc>
        <w:tc>
          <w:tcPr>
            <w:tcW w:w="283" w:type="dxa"/>
            <w:textDirection w:val="btLr"/>
          </w:tcPr>
          <w:p w:rsidR="00662301" w:rsidRPr="00662301" w:rsidRDefault="00662301" w:rsidP="00662301">
            <w:pPr>
              <w:tabs>
                <w:tab w:val="left" w:pos="284"/>
              </w:tabs>
              <w:spacing w:after="0" w:line="240" w:lineRule="auto"/>
              <w:jc w:val="right"/>
              <w:rPr>
                <w:rFonts w:ascii="Times New Roman" w:eastAsia="Calibri" w:hAnsi="Times New Roman" w:cs="Times New Roman"/>
                <w:sz w:val="12"/>
                <w:szCs w:val="12"/>
              </w:rPr>
            </w:pPr>
            <w:r w:rsidRPr="00662301">
              <w:rPr>
                <w:rFonts w:ascii="Times New Roman" w:eastAsia="Calibri" w:hAnsi="Times New Roman" w:cs="Times New Roman"/>
                <w:sz w:val="12"/>
                <w:szCs w:val="12"/>
              </w:rPr>
              <w:t>Износ</w:t>
            </w:r>
            <w:proofErr w:type="gramStart"/>
            <w:r w:rsidRPr="00662301">
              <w:rPr>
                <w:rFonts w:ascii="Times New Roman" w:eastAsia="Calibri" w:hAnsi="Times New Roman" w:cs="Times New Roman"/>
                <w:sz w:val="12"/>
                <w:szCs w:val="12"/>
              </w:rPr>
              <w:t xml:space="preserve"> (%)</w:t>
            </w:r>
            <w:proofErr w:type="gramEnd"/>
          </w:p>
        </w:tc>
        <w:tc>
          <w:tcPr>
            <w:tcW w:w="284" w:type="dxa"/>
            <w:textDirection w:val="btLr"/>
          </w:tcPr>
          <w:p w:rsidR="00662301" w:rsidRPr="00662301" w:rsidRDefault="00662301" w:rsidP="00662301">
            <w:pPr>
              <w:tabs>
                <w:tab w:val="left" w:pos="284"/>
              </w:tabs>
              <w:spacing w:after="0" w:line="240" w:lineRule="auto"/>
              <w:jc w:val="right"/>
              <w:rPr>
                <w:rFonts w:ascii="Times New Roman" w:eastAsia="Calibri" w:hAnsi="Times New Roman" w:cs="Times New Roman"/>
                <w:sz w:val="12"/>
                <w:szCs w:val="12"/>
              </w:rPr>
            </w:pPr>
            <w:r w:rsidRPr="00662301">
              <w:rPr>
                <w:rFonts w:ascii="Times New Roman" w:eastAsia="Calibri" w:hAnsi="Times New Roman" w:cs="Times New Roman"/>
                <w:sz w:val="12"/>
                <w:szCs w:val="12"/>
              </w:rPr>
              <w:t>Количество</w:t>
            </w:r>
          </w:p>
        </w:tc>
        <w:tc>
          <w:tcPr>
            <w:tcW w:w="283" w:type="dxa"/>
            <w:textDirection w:val="btLr"/>
          </w:tcPr>
          <w:p w:rsidR="00662301" w:rsidRPr="00662301" w:rsidRDefault="00662301" w:rsidP="00662301">
            <w:pPr>
              <w:tabs>
                <w:tab w:val="left" w:pos="284"/>
              </w:tabs>
              <w:spacing w:after="0" w:line="240" w:lineRule="auto"/>
              <w:jc w:val="right"/>
              <w:rPr>
                <w:rFonts w:ascii="Times New Roman" w:eastAsia="Calibri" w:hAnsi="Times New Roman" w:cs="Times New Roman"/>
                <w:sz w:val="12"/>
                <w:szCs w:val="12"/>
              </w:rPr>
            </w:pPr>
            <w:r w:rsidRPr="00662301">
              <w:rPr>
                <w:rFonts w:ascii="Times New Roman" w:eastAsia="Calibri" w:hAnsi="Times New Roman" w:cs="Times New Roman"/>
                <w:sz w:val="12"/>
                <w:szCs w:val="12"/>
              </w:rPr>
              <w:t>Год ввода</w:t>
            </w:r>
          </w:p>
        </w:tc>
        <w:tc>
          <w:tcPr>
            <w:tcW w:w="284" w:type="dxa"/>
            <w:textDirection w:val="btLr"/>
          </w:tcPr>
          <w:p w:rsidR="00662301" w:rsidRPr="00662301" w:rsidRDefault="00662301" w:rsidP="00662301">
            <w:pPr>
              <w:tabs>
                <w:tab w:val="left" w:pos="284"/>
              </w:tabs>
              <w:spacing w:after="0" w:line="240" w:lineRule="auto"/>
              <w:jc w:val="right"/>
              <w:rPr>
                <w:rFonts w:ascii="Times New Roman" w:eastAsia="Calibri" w:hAnsi="Times New Roman" w:cs="Times New Roman"/>
                <w:sz w:val="12"/>
                <w:szCs w:val="12"/>
              </w:rPr>
            </w:pPr>
            <w:r w:rsidRPr="00662301">
              <w:rPr>
                <w:rFonts w:ascii="Times New Roman" w:eastAsia="Calibri" w:hAnsi="Times New Roman" w:cs="Times New Roman"/>
                <w:sz w:val="12"/>
                <w:szCs w:val="12"/>
              </w:rPr>
              <w:t>Износ</w:t>
            </w:r>
            <w:proofErr w:type="gramStart"/>
            <w:r w:rsidRPr="00662301">
              <w:rPr>
                <w:rFonts w:ascii="Times New Roman" w:eastAsia="Calibri" w:hAnsi="Times New Roman" w:cs="Times New Roman"/>
                <w:sz w:val="12"/>
                <w:szCs w:val="12"/>
              </w:rPr>
              <w:t xml:space="preserve"> (%)</w:t>
            </w:r>
            <w:proofErr w:type="gramEnd"/>
          </w:p>
        </w:tc>
        <w:tc>
          <w:tcPr>
            <w:tcW w:w="425" w:type="dxa"/>
            <w:textDirection w:val="btLr"/>
          </w:tcPr>
          <w:p w:rsidR="00662301" w:rsidRPr="00662301" w:rsidRDefault="00662301" w:rsidP="00662301">
            <w:pPr>
              <w:tabs>
                <w:tab w:val="left" w:pos="284"/>
              </w:tabs>
              <w:spacing w:after="0" w:line="240" w:lineRule="auto"/>
              <w:jc w:val="right"/>
              <w:rPr>
                <w:rFonts w:ascii="Times New Roman" w:eastAsia="Calibri" w:hAnsi="Times New Roman" w:cs="Times New Roman"/>
                <w:sz w:val="12"/>
                <w:szCs w:val="12"/>
              </w:rPr>
            </w:pPr>
            <w:r w:rsidRPr="00662301">
              <w:rPr>
                <w:rFonts w:ascii="Times New Roman" w:eastAsia="Calibri" w:hAnsi="Times New Roman" w:cs="Times New Roman"/>
                <w:sz w:val="12"/>
                <w:szCs w:val="12"/>
              </w:rPr>
              <w:t>Человек</w:t>
            </w:r>
          </w:p>
        </w:tc>
        <w:tc>
          <w:tcPr>
            <w:tcW w:w="284" w:type="dxa"/>
            <w:textDirection w:val="btLr"/>
          </w:tcPr>
          <w:p w:rsidR="00662301" w:rsidRPr="00662301" w:rsidRDefault="00662301" w:rsidP="00662301">
            <w:pPr>
              <w:tabs>
                <w:tab w:val="left" w:pos="284"/>
              </w:tabs>
              <w:spacing w:after="0" w:line="240" w:lineRule="auto"/>
              <w:jc w:val="right"/>
              <w:rPr>
                <w:rFonts w:ascii="Times New Roman" w:eastAsia="Calibri" w:hAnsi="Times New Roman" w:cs="Times New Roman"/>
                <w:sz w:val="12"/>
                <w:szCs w:val="12"/>
              </w:rPr>
            </w:pPr>
            <w:r w:rsidRPr="00662301">
              <w:rPr>
                <w:rFonts w:ascii="Times New Roman" w:eastAsia="Calibri" w:hAnsi="Times New Roman" w:cs="Times New Roman"/>
                <w:sz w:val="12"/>
                <w:szCs w:val="12"/>
              </w:rPr>
              <w:t>% к общему числу жителей</w:t>
            </w:r>
          </w:p>
        </w:tc>
      </w:tr>
      <w:tr w:rsidR="00433A29" w:rsidRPr="00662301" w:rsidTr="005C61E8">
        <w:trPr>
          <w:cantSplit/>
          <w:trHeight w:val="239"/>
        </w:trPr>
        <w:tc>
          <w:tcPr>
            <w:tcW w:w="284" w:type="dxa"/>
          </w:tcPr>
          <w:p w:rsidR="00662301" w:rsidRPr="00662301" w:rsidRDefault="00662301" w:rsidP="00662301">
            <w:pPr>
              <w:tabs>
                <w:tab w:val="left" w:pos="284"/>
              </w:tabs>
              <w:spacing w:after="0" w:line="240" w:lineRule="auto"/>
              <w:jc w:val="right"/>
              <w:rPr>
                <w:rFonts w:ascii="Times New Roman" w:eastAsia="Calibri" w:hAnsi="Times New Roman" w:cs="Times New Roman"/>
                <w:sz w:val="12"/>
                <w:szCs w:val="12"/>
              </w:rPr>
            </w:pPr>
            <w:r w:rsidRPr="00662301">
              <w:rPr>
                <w:rFonts w:ascii="Times New Roman" w:eastAsia="Calibri" w:hAnsi="Times New Roman" w:cs="Times New Roman"/>
                <w:sz w:val="12"/>
                <w:szCs w:val="12"/>
              </w:rPr>
              <w:t>1</w:t>
            </w:r>
          </w:p>
        </w:tc>
        <w:tc>
          <w:tcPr>
            <w:tcW w:w="992" w:type="dxa"/>
          </w:tcPr>
          <w:p w:rsidR="00662301" w:rsidRPr="00662301" w:rsidRDefault="00662301" w:rsidP="00A508E1">
            <w:pPr>
              <w:tabs>
                <w:tab w:val="left" w:pos="284"/>
              </w:tabs>
              <w:spacing w:after="0" w:line="240" w:lineRule="auto"/>
              <w:jc w:val="center"/>
              <w:rPr>
                <w:rFonts w:ascii="Times New Roman" w:eastAsia="Calibri" w:hAnsi="Times New Roman" w:cs="Times New Roman"/>
                <w:sz w:val="12"/>
                <w:szCs w:val="12"/>
              </w:rPr>
            </w:pPr>
            <w:r w:rsidRPr="00662301">
              <w:rPr>
                <w:rFonts w:ascii="Times New Roman" w:eastAsia="Calibri" w:hAnsi="Times New Roman" w:cs="Times New Roman"/>
                <w:sz w:val="12"/>
                <w:szCs w:val="12"/>
              </w:rPr>
              <w:t>2</w:t>
            </w:r>
          </w:p>
        </w:tc>
        <w:tc>
          <w:tcPr>
            <w:tcW w:w="284" w:type="dxa"/>
          </w:tcPr>
          <w:p w:rsidR="00662301" w:rsidRPr="00662301" w:rsidRDefault="00662301" w:rsidP="00A508E1">
            <w:pPr>
              <w:tabs>
                <w:tab w:val="left" w:pos="284"/>
              </w:tabs>
              <w:spacing w:after="0" w:line="240" w:lineRule="auto"/>
              <w:rPr>
                <w:rFonts w:ascii="Times New Roman" w:eastAsia="Calibri" w:hAnsi="Times New Roman" w:cs="Times New Roman"/>
                <w:sz w:val="12"/>
                <w:szCs w:val="12"/>
              </w:rPr>
            </w:pPr>
            <w:r w:rsidRPr="00662301">
              <w:rPr>
                <w:rFonts w:ascii="Times New Roman" w:eastAsia="Calibri" w:hAnsi="Times New Roman" w:cs="Times New Roman"/>
                <w:sz w:val="12"/>
                <w:szCs w:val="12"/>
              </w:rPr>
              <w:t>3</w:t>
            </w:r>
          </w:p>
        </w:tc>
        <w:tc>
          <w:tcPr>
            <w:tcW w:w="283" w:type="dxa"/>
          </w:tcPr>
          <w:p w:rsidR="00662301" w:rsidRPr="00662301" w:rsidRDefault="00662301" w:rsidP="00662301">
            <w:pPr>
              <w:tabs>
                <w:tab w:val="left" w:pos="284"/>
              </w:tabs>
              <w:spacing w:after="0" w:line="240" w:lineRule="auto"/>
              <w:jc w:val="right"/>
              <w:rPr>
                <w:rFonts w:ascii="Times New Roman" w:eastAsia="Calibri" w:hAnsi="Times New Roman" w:cs="Times New Roman"/>
                <w:sz w:val="12"/>
                <w:szCs w:val="12"/>
              </w:rPr>
            </w:pPr>
            <w:r w:rsidRPr="00662301">
              <w:rPr>
                <w:rFonts w:ascii="Times New Roman" w:eastAsia="Calibri" w:hAnsi="Times New Roman" w:cs="Times New Roman"/>
                <w:sz w:val="12"/>
                <w:szCs w:val="12"/>
              </w:rPr>
              <w:t>4</w:t>
            </w:r>
          </w:p>
        </w:tc>
        <w:tc>
          <w:tcPr>
            <w:tcW w:w="284" w:type="dxa"/>
          </w:tcPr>
          <w:p w:rsidR="00662301" w:rsidRPr="00662301" w:rsidRDefault="00662301" w:rsidP="00662301">
            <w:pPr>
              <w:tabs>
                <w:tab w:val="left" w:pos="284"/>
              </w:tabs>
              <w:spacing w:after="0" w:line="240" w:lineRule="auto"/>
              <w:jc w:val="right"/>
              <w:rPr>
                <w:rFonts w:ascii="Times New Roman" w:eastAsia="Calibri" w:hAnsi="Times New Roman" w:cs="Times New Roman"/>
                <w:sz w:val="12"/>
                <w:szCs w:val="12"/>
              </w:rPr>
            </w:pPr>
            <w:r w:rsidRPr="00662301">
              <w:rPr>
                <w:rFonts w:ascii="Times New Roman" w:eastAsia="Calibri" w:hAnsi="Times New Roman" w:cs="Times New Roman"/>
                <w:sz w:val="12"/>
                <w:szCs w:val="12"/>
              </w:rPr>
              <w:t>5</w:t>
            </w:r>
          </w:p>
        </w:tc>
        <w:tc>
          <w:tcPr>
            <w:tcW w:w="283" w:type="dxa"/>
          </w:tcPr>
          <w:p w:rsidR="00662301" w:rsidRPr="00662301" w:rsidRDefault="00662301" w:rsidP="00662301">
            <w:pPr>
              <w:tabs>
                <w:tab w:val="left" w:pos="284"/>
              </w:tabs>
              <w:spacing w:after="0" w:line="240" w:lineRule="auto"/>
              <w:jc w:val="right"/>
              <w:rPr>
                <w:rFonts w:ascii="Times New Roman" w:eastAsia="Calibri" w:hAnsi="Times New Roman" w:cs="Times New Roman"/>
                <w:sz w:val="12"/>
                <w:szCs w:val="12"/>
              </w:rPr>
            </w:pPr>
            <w:r w:rsidRPr="00662301">
              <w:rPr>
                <w:rFonts w:ascii="Times New Roman" w:eastAsia="Calibri" w:hAnsi="Times New Roman" w:cs="Times New Roman"/>
                <w:sz w:val="12"/>
                <w:szCs w:val="12"/>
              </w:rPr>
              <w:t>6</w:t>
            </w:r>
          </w:p>
        </w:tc>
        <w:tc>
          <w:tcPr>
            <w:tcW w:w="425" w:type="dxa"/>
          </w:tcPr>
          <w:p w:rsidR="00662301" w:rsidRPr="00662301" w:rsidRDefault="00662301" w:rsidP="00662301">
            <w:pPr>
              <w:tabs>
                <w:tab w:val="left" w:pos="284"/>
              </w:tabs>
              <w:spacing w:after="0" w:line="240" w:lineRule="auto"/>
              <w:jc w:val="right"/>
              <w:rPr>
                <w:rFonts w:ascii="Times New Roman" w:eastAsia="Calibri" w:hAnsi="Times New Roman" w:cs="Times New Roman"/>
                <w:sz w:val="12"/>
                <w:szCs w:val="12"/>
              </w:rPr>
            </w:pPr>
            <w:r w:rsidRPr="00662301">
              <w:rPr>
                <w:rFonts w:ascii="Times New Roman" w:eastAsia="Calibri" w:hAnsi="Times New Roman" w:cs="Times New Roman"/>
                <w:sz w:val="12"/>
                <w:szCs w:val="12"/>
              </w:rPr>
              <w:t>7</w:t>
            </w:r>
          </w:p>
        </w:tc>
        <w:tc>
          <w:tcPr>
            <w:tcW w:w="284" w:type="dxa"/>
          </w:tcPr>
          <w:p w:rsidR="00662301" w:rsidRPr="00662301" w:rsidRDefault="00662301" w:rsidP="00662301">
            <w:pPr>
              <w:tabs>
                <w:tab w:val="left" w:pos="284"/>
              </w:tabs>
              <w:spacing w:after="0" w:line="240" w:lineRule="auto"/>
              <w:jc w:val="right"/>
              <w:rPr>
                <w:rFonts w:ascii="Times New Roman" w:eastAsia="Calibri" w:hAnsi="Times New Roman" w:cs="Times New Roman"/>
                <w:sz w:val="12"/>
                <w:szCs w:val="12"/>
              </w:rPr>
            </w:pPr>
            <w:r w:rsidRPr="00662301">
              <w:rPr>
                <w:rFonts w:ascii="Times New Roman" w:eastAsia="Calibri" w:hAnsi="Times New Roman" w:cs="Times New Roman"/>
                <w:sz w:val="12"/>
                <w:szCs w:val="12"/>
              </w:rPr>
              <w:t>8</w:t>
            </w:r>
          </w:p>
        </w:tc>
        <w:tc>
          <w:tcPr>
            <w:tcW w:w="283" w:type="dxa"/>
          </w:tcPr>
          <w:p w:rsidR="00662301" w:rsidRPr="00662301" w:rsidRDefault="00662301" w:rsidP="00662301">
            <w:pPr>
              <w:tabs>
                <w:tab w:val="left" w:pos="284"/>
              </w:tabs>
              <w:spacing w:after="0" w:line="240" w:lineRule="auto"/>
              <w:jc w:val="right"/>
              <w:rPr>
                <w:rFonts w:ascii="Times New Roman" w:eastAsia="Calibri" w:hAnsi="Times New Roman" w:cs="Times New Roman"/>
                <w:sz w:val="12"/>
                <w:szCs w:val="12"/>
              </w:rPr>
            </w:pPr>
            <w:r w:rsidRPr="00662301">
              <w:rPr>
                <w:rFonts w:ascii="Times New Roman" w:eastAsia="Calibri" w:hAnsi="Times New Roman" w:cs="Times New Roman"/>
                <w:sz w:val="12"/>
                <w:szCs w:val="12"/>
              </w:rPr>
              <w:t>9</w:t>
            </w:r>
          </w:p>
        </w:tc>
        <w:tc>
          <w:tcPr>
            <w:tcW w:w="284" w:type="dxa"/>
          </w:tcPr>
          <w:p w:rsidR="00662301" w:rsidRPr="00662301" w:rsidRDefault="00662301" w:rsidP="00662301">
            <w:pPr>
              <w:tabs>
                <w:tab w:val="left" w:pos="284"/>
              </w:tabs>
              <w:spacing w:after="0" w:line="240" w:lineRule="auto"/>
              <w:jc w:val="right"/>
              <w:rPr>
                <w:rFonts w:ascii="Times New Roman" w:eastAsia="Calibri" w:hAnsi="Times New Roman" w:cs="Times New Roman"/>
                <w:sz w:val="12"/>
                <w:szCs w:val="12"/>
              </w:rPr>
            </w:pPr>
            <w:r w:rsidRPr="00662301">
              <w:rPr>
                <w:rFonts w:ascii="Times New Roman" w:eastAsia="Calibri" w:hAnsi="Times New Roman" w:cs="Times New Roman"/>
                <w:sz w:val="12"/>
                <w:szCs w:val="12"/>
              </w:rPr>
              <w:t>10</w:t>
            </w:r>
          </w:p>
        </w:tc>
        <w:tc>
          <w:tcPr>
            <w:tcW w:w="283" w:type="dxa"/>
          </w:tcPr>
          <w:p w:rsidR="00662301" w:rsidRPr="00662301" w:rsidRDefault="00662301" w:rsidP="00662301">
            <w:pPr>
              <w:tabs>
                <w:tab w:val="left" w:pos="284"/>
              </w:tabs>
              <w:spacing w:after="0" w:line="240" w:lineRule="auto"/>
              <w:jc w:val="right"/>
              <w:rPr>
                <w:rFonts w:ascii="Times New Roman" w:eastAsia="Calibri" w:hAnsi="Times New Roman" w:cs="Times New Roman"/>
                <w:sz w:val="12"/>
                <w:szCs w:val="12"/>
              </w:rPr>
            </w:pPr>
            <w:r w:rsidRPr="00662301">
              <w:rPr>
                <w:rFonts w:ascii="Times New Roman" w:eastAsia="Calibri" w:hAnsi="Times New Roman" w:cs="Times New Roman"/>
                <w:sz w:val="12"/>
                <w:szCs w:val="12"/>
              </w:rPr>
              <w:t>11</w:t>
            </w:r>
          </w:p>
        </w:tc>
        <w:tc>
          <w:tcPr>
            <w:tcW w:w="284" w:type="dxa"/>
          </w:tcPr>
          <w:p w:rsidR="00662301" w:rsidRPr="00662301" w:rsidRDefault="00662301" w:rsidP="00662301">
            <w:pPr>
              <w:tabs>
                <w:tab w:val="left" w:pos="284"/>
              </w:tabs>
              <w:spacing w:after="0" w:line="240" w:lineRule="auto"/>
              <w:jc w:val="right"/>
              <w:rPr>
                <w:rFonts w:ascii="Times New Roman" w:eastAsia="Calibri" w:hAnsi="Times New Roman" w:cs="Times New Roman"/>
                <w:sz w:val="12"/>
                <w:szCs w:val="12"/>
              </w:rPr>
            </w:pPr>
            <w:r w:rsidRPr="00662301">
              <w:rPr>
                <w:rFonts w:ascii="Times New Roman" w:eastAsia="Calibri" w:hAnsi="Times New Roman" w:cs="Times New Roman"/>
                <w:sz w:val="12"/>
                <w:szCs w:val="12"/>
              </w:rPr>
              <w:t>12</w:t>
            </w:r>
          </w:p>
        </w:tc>
        <w:tc>
          <w:tcPr>
            <w:tcW w:w="283" w:type="dxa"/>
          </w:tcPr>
          <w:p w:rsidR="00662301" w:rsidRPr="00662301" w:rsidRDefault="00662301" w:rsidP="00662301">
            <w:pPr>
              <w:tabs>
                <w:tab w:val="left" w:pos="284"/>
              </w:tabs>
              <w:spacing w:after="0" w:line="240" w:lineRule="auto"/>
              <w:jc w:val="right"/>
              <w:rPr>
                <w:rFonts w:ascii="Times New Roman" w:eastAsia="Calibri" w:hAnsi="Times New Roman" w:cs="Times New Roman"/>
                <w:sz w:val="12"/>
                <w:szCs w:val="12"/>
              </w:rPr>
            </w:pPr>
            <w:r w:rsidRPr="00662301">
              <w:rPr>
                <w:rFonts w:ascii="Times New Roman" w:eastAsia="Calibri" w:hAnsi="Times New Roman" w:cs="Times New Roman"/>
                <w:sz w:val="12"/>
                <w:szCs w:val="12"/>
              </w:rPr>
              <w:t>13</w:t>
            </w:r>
          </w:p>
        </w:tc>
        <w:tc>
          <w:tcPr>
            <w:tcW w:w="284" w:type="dxa"/>
          </w:tcPr>
          <w:p w:rsidR="00662301" w:rsidRPr="00662301" w:rsidRDefault="00662301" w:rsidP="00662301">
            <w:pPr>
              <w:tabs>
                <w:tab w:val="left" w:pos="284"/>
              </w:tabs>
              <w:spacing w:after="0" w:line="240" w:lineRule="auto"/>
              <w:jc w:val="right"/>
              <w:rPr>
                <w:rFonts w:ascii="Times New Roman" w:eastAsia="Calibri" w:hAnsi="Times New Roman" w:cs="Times New Roman"/>
                <w:sz w:val="12"/>
                <w:szCs w:val="12"/>
              </w:rPr>
            </w:pPr>
            <w:r w:rsidRPr="00662301">
              <w:rPr>
                <w:rFonts w:ascii="Times New Roman" w:eastAsia="Calibri" w:hAnsi="Times New Roman" w:cs="Times New Roman"/>
                <w:sz w:val="12"/>
                <w:szCs w:val="12"/>
              </w:rPr>
              <w:t>14</w:t>
            </w:r>
          </w:p>
        </w:tc>
        <w:tc>
          <w:tcPr>
            <w:tcW w:w="283" w:type="dxa"/>
          </w:tcPr>
          <w:p w:rsidR="00662301" w:rsidRPr="00662301" w:rsidRDefault="00662301" w:rsidP="00662301">
            <w:pPr>
              <w:tabs>
                <w:tab w:val="left" w:pos="284"/>
              </w:tabs>
              <w:spacing w:after="0" w:line="240" w:lineRule="auto"/>
              <w:jc w:val="right"/>
              <w:rPr>
                <w:rFonts w:ascii="Times New Roman" w:eastAsia="Calibri" w:hAnsi="Times New Roman" w:cs="Times New Roman"/>
                <w:sz w:val="12"/>
                <w:szCs w:val="12"/>
              </w:rPr>
            </w:pPr>
            <w:r w:rsidRPr="00662301">
              <w:rPr>
                <w:rFonts w:ascii="Times New Roman" w:eastAsia="Calibri" w:hAnsi="Times New Roman" w:cs="Times New Roman"/>
                <w:sz w:val="12"/>
                <w:szCs w:val="12"/>
              </w:rPr>
              <w:t>15</w:t>
            </w:r>
          </w:p>
        </w:tc>
        <w:tc>
          <w:tcPr>
            <w:tcW w:w="284" w:type="dxa"/>
          </w:tcPr>
          <w:p w:rsidR="00662301" w:rsidRPr="00662301" w:rsidRDefault="00662301" w:rsidP="00662301">
            <w:pPr>
              <w:tabs>
                <w:tab w:val="left" w:pos="284"/>
              </w:tabs>
              <w:spacing w:after="0" w:line="240" w:lineRule="auto"/>
              <w:jc w:val="right"/>
              <w:rPr>
                <w:rFonts w:ascii="Times New Roman" w:eastAsia="Calibri" w:hAnsi="Times New Roman" w:cs="Times New Roman"/>
                <w:sz w:val="12"/>
                <w:szCs w:val="12"/>
              </w:rPr>
            </w:pPr>
            <w:r w:rsidRPr="00662301">
              <w:rPr>
                <w:rFonts w:ascii="Times New Roman" w:eastAsia="Calibri" w:hAnsi="Times New Roman" w:cs="Times New Roman"/>
                <w:sz w:val="12"/>
                <w:szCs w:val="12"/>
              </w:rPr>
              <w:t>16</w:t>
            </w:r>
          </w:p>
        </w:tc>
        <w:tc>
          <w:tcPr>
            <w:tcW w:w="283" w:type="dxa"/>
          </w:tcPr>
          <w:p w:rsidR="00662301" w:rsidRPr="00662301" w:rsidRDefault="00662301" w:rsidP="00662301">
            <w:pPr>
              <w:tabs>
                <w:tab w:val="left" w:pos="284"/>
              </w:tabs>
              <w:spacing w:after="0" w:line="240" w:lineRule="auto"/>
              <w:jc w:val="right"/>
              <w:rPr>
                <w:rFonts w:ascii="Times New Roman" w:eastAsia="Calibri" w:hAnsi="Times New Roman" w:cs="Times New Roman"/>
                <w:sz w:val="12"/>
                <w:szCs w:val="12"/>
              </w:rPr>
            </w:pPr>
            <w:r w:rsidRPr="00662301">
              <w:rPr>
                <w:rFonts w:ascii="Times New Roman" w:eastAsia="Calibri" w:hAnsi="Times New Roman" w:cs="Times New Roman"/>
                <w:sz w:val="12"/>
                <w:szCs w:val="12"/>
              </w:rPr>
              <w:t>17</w:t>
            </w:r>
          </w:p>
        </w:tc>
        <w:tc>
          <w:tcPr>
            <w:tcW w:w="284" w:type="dxa"/>
          </w:tcPr>
          <w:p w:rsidR="00662301" w:rsidRPr="00662301" w:rsidRDefault="00662301" w:rsidP="00662301">
            <w:pPr>
              <w:tabs>
                <w:tab w:val="left" w:pos="284"/>
              </w:tabs>
              <w:spacing w:after="0" w:line="240" w:lineRule="auto"/>
              <w:jc w:val="right"/>
              <w:rPr>
                <w:rFonts w:ascii="Times New Roman" w:eastAsia="Calibri" w:hAnsi="Times New Roman" w:cs="Times New Roman"/>
                <w:sz w:val="12"/>
                <w:szCs w:val="12"/>
              </w:rPr>
            </w:pPr>
            <w:r w:rsidRPr="00662301">
              <w:rPr>
                <w:rFonts w:ascii="Times New Roman" w:eastAsia="Calibri" w:hAnsi="Times New Roman" w:cs="Times New Roman"/>
                <w:sz w:val="12"/>
                <w:szCs w:val="12"/>
              </w:rPr>
              <w:t>18</w:t>
            </w:r>
          </w:p>
        </w:tc>
        <w:tc>
          <w:tcPr>
            <w:tcW w:w="283" w:type="dxa"/>
          </w:tcPr>
          <w:p w:rsidR="00662301" w:rsidRPr="00662301" w:rsidRDefault="00662301" w:rsidP="00662301">
            <w:pPr>
              <w:tabs>
                <w:tab w:val="left" w:pos="284"/>
              </w:tabs>
              <w:spacing w:after="0" w:line="240" w:lineRule="auto"/>
              <w:jc w:val="right"/>
              <w:rPr>
                <w:rFonts w:ascii="Times New Roman" w:eastAsia="Calibri" w:hAnsi="Times New Roman" w:cs="Times New Roman"/>
                <w:sz w:val="12"/>
                <w:szCs w:val="12"/>
              </w:rPr>
            </w:pPr>
            <w:r w:rsidRPr="00662301">
              <w:rPr>
                <w:rFonts w:ascii="Times New Roman" w:eastAsia="Calibri" w:hAnsi="Times New Roman" w:cs="Times New Roman"/>
                <w:sz w:val="12"/>
                <w:szCs w:val="12"/>
              </w:rPr>
              <w:t>19</w:t>
            </w:r>
          </w:p>
        </w:tc>
        <w:tc>
          <w:tcPr>
            <w:tcW w:w="284" w:type="dxa"/>
          </w:tcPr>
          <w:p w:rsidR="00662301" w:rsidRPr="00662301" w:rsidRDefault="00662301" w:rsidP="00662301">
            <w:pPr>
              <w:tabs>
                <w:tab w:val="left" w:pos="284"/>
              </w:tabs>
              <w:spacing w:after="0" w:line="240" w:lineRule="auto"/>
              <w:jc w:val="right"/>
              <w:rPr>
                <w:rFonts w:ascii="Times New Roman" w:eastAsia="Calibri" w:hAnsi="Times New Roman" w:cs="Times New Roman"/>
                <w:sz w:val="12"/>
                <w:szCs w:val="12"/>
              </w:rPr>
            </w:pPr>
            <w:r w:rsidRPr="00662301">
              <w:rPr>
                <w:rFonts w:ascii="Times New Roman" w:eastAsia="Calibri" w:hAnsi="Times New Roman" w:cs="Times New Roman"/>
                <w:sz w:val="12"/>
                <w:szCs w:val="12"/>
              </w:rPr>
              <w:t>20</w:t>
            </w:r>
          </w:p>
        </w:tc>
        <w:tc>
          <w:tcPr>
            <w:tcW w:w="425" w:type="dxa"/>
          </w:tcPr>
          <w:p w:rsidR="00662301" w:rsidRPr="00662301" w:rsidRDefault="00662301" w:rsidP="00A508E1">
            <w:pPr>
              <w:tabs>
                <w:tab w:val="left" w:pos="284"/>
              </w:tabs>
              <w:spacing w:after="0" w:line="240" w:lineRule="auto"/>
              <w:rPr>
                <w:rFonts w:ascii="Times New Roman" w:eastAsia="Calibri" w:hAnsi="Times New Roman" w:cs="Times New Roman"/>
                <w:sz w:val="12"/>
                <w:szCs w:val="12"/>
              </w:rPr>
            </w:pPr>
            <w:r w:rsidRPr="00662301">
              <w:rPr>
                <w:rFonts w:ascii="Times New Roman" w:eastAsia="Calibri" w:hAnsi="Times New Roman" w:cs="Times New Roman"/>
                <w:sz w:val="12"/>
                <w:szCs w:val="12"/>
              </w:rPr>
              <w:t>21</w:t>
            </w:r>
          </w:p>
        </w:tc>
        <w:tc>
          <w:tcPr>
            <w:tcW w:w="284" w:type="dxa"/>
          </w:tcPr>
          <w:p w:rsidR="00662301" w:rsidRPr="00662301" w:rsidRDefault="00662301" w:rsidP="00662301">
            <w:pPr>
              <w:tabs>
                <w:tab w:val="left" w:pos="284"/>
              </w:tabs>
              <w:spacing w:after="0" w:line="240" w:lineRule="auto"/>
              <w:jc w:val="right"/>
              <w:rPr>
                <w:rFonts w:ascii="Times New Roman" w:eastAsia="Calibri" w:hAnsi="Times New Roman" w:cs="Times New Roman"/>
                <w:sz w:val="12"/>
                <w:szCs w:val="12"/>
              </w:rPr>
            </w:pPr>
            <w:r w:rsidRPr="00662301">
              <w:rPr>
                <w:rFonts w:ascii="Times New Roman" w:eastAsia="Calibri" w:hAnsi="Times New Roman" w:cs="Times New Roman"/>
                <w:sz w:val="12"/>
                <w:szCs w:val="12"/>
              </w:rPr>
              <w:t>22</w:t>
            </w:r>
          </w:p>
        </w:tc>
      </w:tr>
      <w:tr w:rsidR="00433A29" w:rsidRPr="00662301" w:rsidTr="005C61E8">
        <w:trPr>
          <w:cantSplit/>
          <w:trHeight w:val="637"/>
        </w:trPr>
        <w:tc>
          <w:tcPr>
            <w:tcW w:w="284" w:type="dxa"/>
          </w:tcPr>
          <w:p w:rsidR="00662301" w:rsidRPr="00662301" w:rsidRDefault="00662301" w:rsidP="00662301">
            <w:pPr>
              <w:tabs>
                <w:tab w:val="left" w:pos="284"/>
              </w:tabs>
              <w:spacing w:after="0" w:line="240" w:lineRule="auto"/>
              <w:jc w:val="right"/>
              <w:rPr>
                <w:rFonts w:ascii="Times New Roman" w:eastAsia="Calibri" w:hAnsi="Times New Roman" w:cs="Times New Roman"/>
                <w:sz w:val="12"/>
                <w:szCs w:val="12"/>
              </w:rPr>
            </w:pPr>
            <w:r w:rsidRPr="00662301">
              <w:rPr>
                <w:rFonts w:ascii="Times New Roman" w:eastAsia="Calibri" w:hAnsi="Times New Roman" w:cs="Times New Roman"/>
                <w:sz w:val="12"/>
                <w:szCs w:val="12"/>
              </w:rPr>
              <w:t>1</w:t>
            </w:r>
          </w:p>
        </w:tc>
        <w:tc>
          <w:tcPr>
            <w:tcW w:w="992" w:type="dxa"/>
            <w:textDirection w:val="tbRl"/>
          </w:tcPr>
          <w:p w:rsidR="00662301" w:rsidRPr="00662301" w:rsidRDefault="00662301" w:rsidP="00433A29">
            <w:pPr>
              <w:tabs>
                <w:tab w:val="left" w:pos="284"/>
              </w:tabs>
              <w:spacing w:after="0" w:line="240" w:lineRule="auto"/>
              <w:ind w:left="113" w:right="113"/>
              <w:rPr>
                <w:rFonts w:ascii="Times New Roman" w:eastAsia="Calibri" w:hAnsi="Times New Roman" w:cs="Times New Roman"/>
                <w:sz w:val="12"/>
                <w:szCs w:val="12"/>
              </w:rPr>
            </w:pPr>
            <w:r w:rsidRPr="00662301">
              <w:rPr>
                <w:rFonts w:ascii="Times New Roman" w:eastAsia="Calibri" w:hAnsi="Times New Roman" w:cs="Times New Roman"/>
                <w:sz w:val="12"/>
                <w:szCs w:val="12"/>
              </w:rPr>
              <w:t>Сельское поселение Сергиевск</w:t>
            </w:r>
          </w:p>
        </w:tc>
        <w:tc>
          <w:tcPr>
            <w:tcW w:w="284" w:type="dxa"/>
            <w:textDirection w:val="tbRl"/>
            <w:vAlign w:val="center"/>
          </w:tcPr>
          <w:p w:rsidR="00662301" w:rsidRPr="00662301" w:rsidRDefault="00662301" w:rsidP="002946B2">
            <w:pPr>
              <w:tabs>
                <w:tab w:val="left" w:pos="284"/>
              </w:tabs>
              <w:spacing w:after="0" w:line="240" w:lineRule="auto"/>
              <w:ind w:left="113" w:right="113"/>
              <w:rPr>
                <w:rFonts w:ascii="Times New Roman" w:eastAsia="Calibri" w:hAnsi="Times New Roman" w:cs="Times New Roman"/>
                <w:sz w:val="12"/>
                <w:szCs w:val="12"/>
              </w:rPr>
            </w:pPr>
            <w:r w:rsidRPr="00662301">
              <w:rPr>
                <w:rFonts w:ascii="Times New Roman" w:eastAsia="Calibri" w:hAnsi="Times New Roman" w:cs="Times New Roman"/>
                <w:sz w:val="12"/>
                <w:szCs w:val="12"/>
              </w:rPr>
              <w:t>-</w:t>
            </w:r>
          </w:p>
        </w:tc>
        <w:tc>
          <w:tcPr>
            <w:tcW w:w="283" w:type="dxa"/>
            <w:textDirection w:val="tbRl"/>
            <w:vAlign w:val="center"/>
          </w:tcPr>
          <w:p w:rsidR="00662301" w:rsidRPr="00662301" w:rsidRDefault="00662301" w:rsidP="002946B2">
            <w:pPr>
              <w:tabs>
                <w:tab w:val="left" w:pos="284"/>
              </w:tabs>
              <w:spacing w:after="0" w:line="240" w:lineRule="auto"/>
              <w:ind w:left="113" w:right="113"/>
              <w:rPr>
                <w:rFonts w:ascii="Times New Roman" w:eastAsia="Calibri" w:hAnsi="Times New Roman" w:cs="Times New Roman"/>
                <w:sz w:val="12"/>
                <w:szCs w:val="12"/>
              </w:rPr>
            </w:pPr>
            <w:r w:rsidRPr="00662301">
              <w:rPr>
                <w:rFonts w:ascii="Times New Roman" w:eastAsia="Calibri" w:hAnsi="Times New Roman" w:cs="Times New Roman"/>
                <w:sz w:val="12"/>
                <w:szCs w:val="12"/>
              </w:rPr>
              <w:t>-</w:t>
            </w:r>
          </w:p>
        </w:tc>
        <w:tc>
          <w:tcPr>
            <w:tcW w:w="284" w:type="dxa"/>
            <w:textDirection w:val="tbRl"/>
            <w:vAlign w:val="center"/>
          </w:tcPr>
          <w:p w:rsidR="00662301" w:rsidRPr="00662301" w:rsidRDefault="00662301" w:rsidP="002946B2">
            <w:pPr>
              <w:tabs>
                <w:tab w:val="left" w:pos="284"/>
              </w:tabs>
              <w:spacing w:after="0" w:line="240" w:lineRule="auto"/>
              <w:ind w:left="113" w:right="113"/>
              <w:rPr>
                <w:rFonts w:ascii="Times New Roman" w:eastAsia="Calibri" w:hAnsi="Times New Roman" w:cs="Times New Roman"/>
                <w:sz w:val="12"/>
                <w:szCs w:val="12"/>
              </w:rPr>
            </w:pPr>
            <w:r w:rsidRPr="00662301">
              <w:rPr>
                <w:rFonts w:ascii="Times New Roman" w:eastAsia="Calibri" w:hAnsi="Times New Roman" w:cs="Times New Roman"/>
                <w:sz w:val="12"/>
                <w:szCs w:val="12"/>
              </w:rPr>
              <w:t>-</w:t>
            </w:r>
          </w:p>
        </w:tc>
        <w:tc>
          <w:tcPr>
            <w:tcW w:w="283" w:type="dxa"/>
            <w:textDirection w:val="tbRl"/>
            <w:vAlign w:val="center"/>
          </w:tcPr>
          <w:p w:rsidR="00662301" w:rsidRPr="00662301" w:rsidRDefault="00662301" w:rsidP="002946B2">
            <w:pPr>
              <w:tabs>
                <w:tab w:val="left" w:pos="284"/>
              </w:tabs>
              <w:spacing w:after="0" w:line="240" w:lineRule="auto"/>
              <w:ind w:left="113" w:right="113"/>
              <w:rPr>
                <w:rFonts w:ascii="Times New Roman" w:eastAsia="Calibri" w:hAnsi="Times New Roman" w:cs="Times New Roman"/>
                <w:sz w:val="12"/>
                <w:szCs w:val="12"/>
              </w:rPr>
            </w:pPr>
            <w:r w:rsidRPr="00662301">
              <w:rPr>
                <w:rFonts w:ascii="Times New Roman" w:eastAsia="Calibri" w:hAnsi="Times New Roman" w:cs="Times New Roman"/>
                <w:sz w:val="12"/>
                <w:szCs w:val="12"/>
              </w:rPr>
              <w:t>8</w:t>
            </w:r>
          </w:p>
        </w:tc>
        <w:tc>
          <w:tcPr>
            <w:tcW w:w="425" w:type="dxa"/>
            <w:textDirection w:val="tbRl"/>
            <w:vAlign w:val="center"/>
          </w:tcPr>
          <w:p w:rsidR="00662301" w:rsidRPr="00662301" w:rsidRDefault="00662301" w:rsidP="00A20BE3">
            <w:pPr>
              <w:tabs>
                <w:tab w:val="left" w:pos="284"/>
              </w:tabs>
              <w:spacing w:after="0" w:line="240" w:lineRule="auto"/>
              <w:ind w:left="113" w:right="113"/>
              <w:rPr>
                <w:rFonts w:ascii="Times New Roman" w:eastAsia="Calibri" w:hAnsi="Times New Roman" w:cs="Times New Roman"/>
                <w:sz w:val="12"/>
                <w:szCs w:val="12"/>
              </w:rPr>
            </w:pPr>
            <w:r w:rsidRPr="00662301">
              <w:rPr>
                <w:rFonts w:ascii="Times New Roman" w:eastAsia="Calibri" w:hAnsi="Times New Roman" w:cs="Times New Roman"/>
                <w:sz w:val="12"/>
                <w:szCs w:val="12"/>
              </w:rPr>
              <w:t>1969/</w:t>
            </w:r>
          </w:p>
          <w:p w:rsidR="00662301" w:rsidRPr="00662301" w:rsidRDefault="00662301" w:rsidP="00A20BE3">
            <w:pPr>
              <w:tabs>
                <w:tab w:val="left" w:pos="284"/>
              </w:tabs>
              <w:spacing w:after="0" w:line="240" w:lineRule="auto"/>
              <w:ind w:left="113" w:right="113"/>
              <w:rPr>
                <w:rFonts w:ascii="Times New Roman" w:eastAsia="Calibri" w:hAnsi="Times New Roman" w:cs="Times New Roman"/>
                <w:sz w:val="12"/>
                <w:szCs w:val="12"/>
              </w:rPr>
            </w:pPr>
            <w:r w:rsidRPr="00662301">
              <w:rPr>
                <w:rFonts w:ascii="Times New Roman" w:eastAsia="Calibri" w:hAnsi="Times New Roman" w:cs="Times New Roman"/>
                <w:sz w:val="12"/>
                <w:szCs w:val="12"/>
              </w:rPr>
              <w:t>1974/</w:t>
            </w:r>
          </w:p>
          <w:p w:rsidR="00662301" w:rsidRPr="00662301" w:rsidRDefault="00662301" w:rsidP="00A20BE3">
            <w:pPr>
              <w:tabs>
                <w:tab w:val="left" w:pos="284"/>
              </w:tabs>
              <w:spacing w:after="0" w:line="240" w:lineRule="auto"/>
              <w:ind w:left="113" w:right="113"/>
              <w:rPr>
                <w:rFonts w:ascii="Times New Roman" w:eastAsia="Calibri" w:hAnsi="Times New Roman" w:cs="Times New Roman"/>
                <w:sz w:val="12"/>
                <w:szCs w:val="12"/>
              </w:rPr>
            </w:pPr>
            <w:r w:rsidRPr="00662301">
              <w:rPr>
                <w:rFonts w:ascii="Times New Roman" w:eastAsia="Calibri" w:hAnsi="Times New Roman" w:cs="Times New Roman"/>
                <w:sz w:val="12"/>
                <w:szCs w:val="12"/>
              </w:rPr>
              <w:t>2009</w:t>
            </w:r>
          </w:p>
        </w:tc>
        <w:tc>
          <w:tcPr>
            <w:tcW w:w="284" w:type="dxa"/>
            <w:textDirection w:val="tbRl"/>
            <w:vAlign w:val="center"/>
          </w:tcPr>
          <w:p w:rsidR="00662301" w:rsidRPr="00662301" w:rsidRDefault="00662301" w:rsidP="00F442FD">
            <w:pPr>
              <w:tabs>
                <w:tab w:val="left" w:pos="284"/>
              </w:tabs>
              <w:spacing w:after="0" w:line="240" w:lineRule="auto"/>
              <w:ind w:left="113" w:right="113"/>
              <w:rPr>
                <w:rFonts w:ascii="Times New Roman" w:eastAsia="Calibri" w:hAnsi="Times New Roman" w:cs="Times New Roman"/>
                <w:sz w:val="12"/>
                <w:szCs w:val="12"/>
              </w:rPr>
            </w:pPr>
            <w:r w:rsidRPr="00662301">
              <w:rPr>
                <w:rFonts w:ascii="Times New Roman" w:eastAsia="Calibri" w:hAnsi="Times New Roman" w:cs="Times New Roman"/>
                <w:sz w:val="12"/>
                <w:szCs w:val="12"/>
              </w:rPr>
              <w:t>-</w:t>
            </w:r>
          </w:p>
        </w:tc>
        <w:tc>
          <w:tcPr>
            <w:tcW w:w="283" w:type="dxa"/>
            <w:textDirection w:val="tbRl"/>
            <w:vAlign w:val="center"/>
          </w:tcPr>
          <w:p w:rsidR="00662301" w:rsidRPr="00662301" w:rsidRDefault="00662301" w:rsidP="00F442FD">
            <w:pPr>
              <w:tabs>
                <w:tab w:val="left" w:pos="284"/>
              </w:tabs>
              <w:spacing w:after="0" w:line="240" w:lineRule="auto"/>
              <w:ind w:left="113" w:right="113"/>
              <w:rPr>
                <w:rFonts w:ascii="Times New Roman" w:eastAsia="Calibri" w:hAnsi="Times New Roman" w:cs="Times New Roman"/>
                <w:sz w:val="12"/>
                <w:szCs w:val="12"/>
              </w:rPr>
            </w:pPr>
            <w:r w:rsidRPr="00662301">
              <w:rPr>
                <w:rFonts w:ascii="Times New Roman" w:eastAsia="Calibri" w:hAnsi="Times New Roman" w:cs="Times New Roman"/>
                <w:sz w:val="12"/>
                <w:szCs w:val="12"/>
              </w:rPr>
              <w:t>-</w:t>
            </w:r>
          </w:p>
        </w:tc>
        <w:tc>
          <w:tcPr>
            <w:tcW w:w="284" w:type="dxa"/>
            <w:textDirection w:val="tbRl"/>
            <w:vAlign w:val="center"/>
          </w:tcPr>
          <w:p w:rsidR="00662301" w:rsidRPr="00662301" w:rsidRDefault="00662301" w:rsidP="00F442FD">
            <w:pPr>
              <w:tabs>
                <w:tab w:val="left" w:pos="284"/>
              </w:tabs>
              <w:spacing w:after="0" w:line="240" w:lineRule="auto"/>
              <w:ind w:left="113" w:right="113"/>
              <w:rPr>
                <w:rFonts w:ascii="Times New Roman" w:eastAsia="Calibri" w:hAnsi="Times New Roman" w:cs="Times New Roman"/>
                <w:sz w:val="12"/>
                <w:szCs w:val="12"/>
              </w:rPr>
            </w:pPr>
            <w:r w:rsidRPr="00662301">
              <w:rPr>
                <w:rFonts w:ascii="Times New Roman" w:eastAsia="Calibri" w:hAnsi="Times New Roman" w:cs="Times New Roman"/>
                <w:sz w:val="12"/>
                <w:szCs w:val="12"/>
              </w:rPr>
              <w:t>-</w:t>
            </w:r>
          </w:p>
        </w:tc>
        <w:tc>
          <w:tcPr>
            <w:tcW w:w="283" w:type="dxa"/>
            <w:textDirection w:val="tbRl"/>
            <w:vAlign w:val="center"/>
          </w:tcPr>
          <w:p w:rsidR="00662301" w:rsidRPr="00662301" w:rsidRDefault="00662301" w:rsidP="00F442FD">
            <w:pPr>
              <w:tabs>
                <w:tab w:val="left" w:pos="284"/>
              </w:tabs>
              <w:spacing w:after="0" w:line="240" w:lineRule="auto"/>
              <w:ind w:left="113" w:right="113"/>
              <w:rPr>
                <w:rFonts w:ascii="Times New Roman" w:eastAsia="Calibri" w:hAnsi="Times New Roman" w:cs="Times New Roman"/>
                <w:sz w:val="12"/>
                <w:szCs w:val="12"/>
              </w:rPr>
            </w:pPr>
          </w:p>
        </w:tc>
        <w:tc>
          <w:tcPr>
            <w:tcW w:w="284" w:type="dxa"/>
            <w:textDirection w:val="tbRl"/>
            <w:vAlign w:val="center"/>
          </w:tcPr>
          <w:p w:rsidR="00662301" w:rsidRPr="00662301" w:rsidRDefault="00662301" w:rsidP="00F442FD">
            <w:pPr>
              <w:tabs>
                <w:tab w:val="left" w:pos="284"/>
              </w:tabs>
              <w:spacing w:after="0" w:line="240" w:lineRule="auto"/>
              <w:ind w:left="113" w:right="113"/>
              <w:rPr>
                <w:rFonts w:ascii="Times New Roman" w:eastAsia="Calibri" w:hAnsi="Times New Roman" w:cs="Times New Roman"/>
                <w:sz w:val="12"/>
                <w:szCs w:val="12"/>
              </w:rPr>
            </w:pPr>
            <w:r w:rsidRPr="00662301">
              <w:rPr>
                <w:rFonts w:ascii="Times New Roman" w:eastAsia="Calibri" w:hAnsi="Times New Roman" w:cs="Times New Roman"/>
                <w:sz w:val="12"/>
                <w:szCs w:val="12"/>
              </w:rPr>
              <w:t>3</w:t>
            </w:r>
          </w:p>
        </w:tc>
        <w:tc>
          <w:tcPr>
            <w:tcW w:w="283" w:type="dxa"/>
            <w:textDirection w:val="tbRl"/>
            <w:vAlign w:val="center"/>
          </w:tcPr>
          <w:p w:rsidR="00662301" w:rsidRPr="00662301" w:rsidRDefault="00662301" w:rsidP="00F442FD">
            <w:pPr>
              <w:tabs>
                <w:tab w:val="left" w:pos="284"/>
              </w:tabs>
              <w:spacing w:after="0" w:line="240" w:lineRule="auto"/>
              <w:ind w:left="113" w:right="113"/>
              <w:rPr>
                <w:rFonts w:ascii="Times New Roman" w:eastAsia="Calibri" w:hAnsi="Times New Roman" w:cs="Times New Roman"/>
                <w:sz w:val="12"/>
                <w:szCs w:val="12"/>
              </w:rPr>
            </w:pPr>
            <w:r w:rsidRPr="00662301">
              <w:rPr>
                <w:rFonts w:ascii="Times New Roman" w:eastAsia="Calibri" w:hAnsi="Times New Roman" w:cs="Times New Roman"/>
                <w:sz w:val="12"/>
                <w:szCs w:val="12"/>
              </w:rPr>
              <w:t>Нет данных</w:t>
            </w:r>
          </w:p>
        </w:tc>
        <w:tc>
          <w:tcPr>
            <w:tcW w:w="284" w:type="dxa"/>
            <w:textDirection w:val="tbRl"/>
            <w:vAlign w:val="center"/>
          </w:tcPr>
          <w:p w:rsidR="00662301" w:rsidRPr="00662301" w:rsidRDefault="00662301" w:rsidP="002946B2">
            <w:pPr>
              <w:tabs>
                <w:tab w:val="left" w:pos="284"/>
              </w:tabs>
              <w:spacing w:after="0" w:line="240" w:lineRule="auto"/>
              <w:ind w:left="113" w:right="113"/>
              <w:rPr>
                <w:rFonts w:ascii="Times New Roman" w:eastAsia="Calibri" w:hAnsi="Times New Roman" w:cs="Times New Roman"/>
                <w:sz w:val="12"/>
                <w:szCs w:val="12"/>
              </w:rPr>
            </w:pPr>
            <w:r w:rsidRPr="00662301">
              <w:rPr>
                <w:rFonts w:ascii="Times New Roman" w:eastAsia="Calibri" w:hAnsi="Times New Roman" w:cs="Times New Roman"/>
                <w:sz w:val="12"/>
                <w:szCs w:val="12"/>
              </w:rPr>
              <w:t>-</w:t>
            </w:r>
          </w:p>
        </w:tc>
        <w:tc>
          <w:tcPr>
            <w:tcW w:w="283" w:type="dxa"/>
            <w:textDirection w:val="tbRl"/>
            <w:vAlign w:val="center"/>
          </w:tcPr>
          <w:p w:rsidR="00662301" w:rsidRPr="00662301" w:rsidRDefault="00662301" w:rsidP="002946B2">
            <w:pPr>
              <w:tabs>
                <w:tab w:val="left" w:pos="284"/>
              </w:tabs>
              <w:spacing w:after="0" w:line="240" w:lineRule="auto"/>
              <w:ind w:left="113" w:right="113"/>
              <w:rPr>
                <w:rFonts w:ascii="Times New Roman" w:eastAsia="Calibri" w:hAnsi="Times New Roman" w:cs="Times New Roman"/>
                <w:sz w:val="12"/>
                <w:szCs w:val="12"/>
              </w:rPr>
            </w:pPr>
            <w:r w:rsidRPr="00662301">
              <w:rPr>
                <w:rFonts w:ascii="Times New Roman" w:eastAsia="Calibri" w:hAnsi="Times New Roman" w:cs="Times New Roman"/>
                <w:sz w:val="12"/>
                <w:szCs w:val="12"/>
              </w:rPr>
              <w:t>37,946</w:t>
            </w:r>
          </w:p>
        </w:tc>
        <w:tc>
          <w:tcPr>
            <w:tcW w:w="284" w:type="dxa"/>
            <w:textDirection w:val="tbRl"/>
            <w:vAlign w:val="center"/>
          </w:tcPr>
          <w:p w:rsidR="00662301" w:rsidRPr="00662301" w:rsidRDefault="00662301" w:rsidP="00B71A01">
            <w:pPr>
              <w:tabs>
                <w:tab w:val="left" w:pos="284"/>
              </w:tabs>
              <w:spacing w:after="0" w:line="240" w:lineRule="auto"/>
              <w:ind w:left="113" w:right="113"/>
              <w:rPr>
                <w:rFonts w:ascii="Times New Roman" w:eastAsia="Calibri" w:hAnsi="Times New Roman" w:cs="Times New Roman"/>
                <w:sz w:val="12"/>
                <w:szCs w:val="12"/>
              </w:rPr>
            </w:pPr>
            <w:r w:rsidRPr="00662301">
              <w:rPr>
                <w:rFonts w:ascii="Times New Roman" w:eastAsia="Calibri" w:hAnsi="Times New Roman" w:cs="Times New Roman"/>
                <w:sz w:val="12"/>
                <w:szCs w:val="12"/>
              </w:rPr>
              <w:t>Нет</w:t>
            </w:r>
            <w:r w:rsidR="00F442FD">
              <w:rPr>
                <w:rFonts w:ascii="Times New Roman" w:eastAsia="Calibri" w:hAnsi="Times New Roman" w:cs="Times New Roman"/>
                <w:sz w:val="12"/>
                <w:szCs w:val="12"/>
              </w:rPr>
              <w:t xml:space="preserve"> </w:t>
            </w:r>
            <w:r w:rsidRPr="00662301">
              <w:rPr>
                <w:rFonts w:ascii="Times New Roman" w:eastAsia="Calibri" w:hAnsi="Times New Roman" w:cs="Times New Roman"/>
                <w:sz w:val="12"/>
                <w:szCs w:val="12"/>
              </w:rPr>
              <w:t>данных</w:t>
            </w:r>
          </w:p>
        </w:tc>
        <w:tc>
          <w:tcPr>
            <w:tcW w:w="283" w:type="dxa"/>
            <w:textDirection w:val="tbRl"/>
            <w:vAlign w:val="center"/>
          </w:tcPr>
          <w:p w:rsidR="00662301" w:rsidRPr="00662301" w:rsidRDefault="00662301" w:rsidP="005B086F">
            <w:pPr>
              <w:tabs>
                <w:tab w:val="left" w:pos="284"/>
              </w:tabs>
              <w:spacing w:after="0" w:line="240" w:lineRule="auto"/>
              <w:ind w:left="113" w:right="113"/>
              <w:rPr>
                <w:rFonts w:ascii="Times New Roman" w:eastAsia="Calibri" w:hAnsi="Times New Roman" w:cs="Times New Roman"/>
                <w:sz w:val="12"/>
                <w:szCs w:val="12"/>
              </w:rPr>
            </w:pPr>
            <w:r w:rsidRPr="00662301">
              <w:rPr>
                <w:rFonts w:ascii="Times New Roman" w:eastAsia="Calibri" w:hAnsi="Times New Roman" w:cs="Times New Roman"/>
                <w:sz w:val="12"/>
                <w:szCs w:val="12"/>
              </w:rPr>
              <w:t>69,2%</w:t>
            </w:r>
          </w:p>
        </w:tc>
        <w:tc>
          <w:tcPr>
            <w:tcW w:w="284" w:type="dxa"/>
            <w:textDirection w:val="tbRl"/>
            <w:vAlign w:val="center"/>
          </w:tcPr>
          <w:p w:rsidR="00662301" w:rsidRPr="00662301" w:rsidRDefault="00662301" w:rsidP="005B086F">
            <w:pPr>
              <w:tabs>
                <w:tab w:val="left" w:pos="284"/>
              </w:tabs>
              <w:spacing w:after="0" w:line="240" w:lineRule="auto"/>
              <w:ind w:left="113" w:right="113"/>
              <w:rPr>
                <w:rFonts w:ascii="Times New Roman" w:eastAsia="Calibri" w:hAnsi="Times New Roman" w:cs="Times New Roman"/>
                <w:sz w:val="12"/>
                <w:szCs w:val="12"/>
              </w:rPr>
            </w:pPr>
            <w:r w:rsidRPr="00662301">
              <w:rPr>
                <w:rFonts w:ascii="Times New Roman" w:eastAsia="Calibri" w:hAnsi="Times New Roman" w:cs="Times New Roman"/>
                <w:sz w:val="12"/>
                <w:szCs w:val="12"/>
              </w:rPr>
              <w:t>317</w:t>
            </w:r>
          </w:p>
        </w:tc>
        <w:tc>
          <w:tcPr>
            <w:tcW w:w="283" w:type="dxa"/>
            <w:textDirection w:val="tbRl"/>
            <w:vAlign w:val="center"/>
          </w:tcPr>
          <w:p w:rsidR="00662301" w:rsidRPr="00662301" w:rsidRDefault="00662301" w:rsidP="005B086F">
            <w:pPr>
              <w:tabs>
                <w:tab w:val="left" w:pos="284"/>
              </w:tabs>
              <w:spacing w:after="0" w:line="240" w:lineRule="auto"/>
              <w:ind w:left="113" w:right="113"/>
              <w:rPr>
                <w:rFonts w:ascii="Times New Roman" w:eastAsia="Calibri" w:hAnsi="Times New Roman" w:cs="Times New Roman"/>
                <w:sz w:val="12"/>
                <w:szCs w:val="12"/>
              </w:rPr>
            </w:pPr>
            <w:r w:rsidRPr="00662301">
              <w:rPr>
                <w:rFonts w:ascii="Times New Roman" w:eastAsia="Calibri" w:hAnsi="Times New Roman" w:cs="Times New Roman"/>
                <w:sz w:val="12"/>
                <w:szCs w:val="12"/>
              </w:rPr>
              <w:t>-</w:t>
            </w:r>
          </w:p>
        </w:tc>
        <w:tc>
          <w:tcPr>
            <w:tcW w:w="284" w:type="dxa"/>
            <w:textDirection w:val="tbRl"/>
            <w:vAlign w:val="center"/>
          </w:tcPr>
          <w:p w:rsidR="00662301" w:rsidRPr="00662301" w:rsidRDefault="00662301" w:rsidP="005B086F">
            <w:pPr>
              <w:tabs>
                <w:tab w:val="left" w:pos="284"/>
              </w:tabs>
              <w:spacing w:after="0" w:line="240" w:lineRule="auto"/>
              <w:ind w:left="113" w:right="113"/>
              <w:rPr>
                <w:rFonts w:ascii="Times New Roman" w:eastAsia="Calibri" w:hAnsi="Times New Roman" w:cs="Times New Roman"/>
                <w:sz w:val="12"/>
                <w:szCs w:val="12"/>
              </w:rPr>
            </w:pPr>
            <w:r w:rsidRPr="00662301">
              <w:rPr>
                <w:rFonts w:ascii="Times New Roman" w:eastAsia="Calibri" w:hAnsi="Times New Roman" w:cs="Times New Roman"/>
                <w:sz w:val="12"/>
                <w:szCs w:val="12"/>
              </w:rPr>
              <w:t>-</w:t>
            </w:r>
          </w:p>
        </w:tc>
        <w:tc>
          <w:tcPr>
            <w:tcW w:w="425" w:type="dxa"/>
            <w:textDirection w:val="tbRl"/>
            <w:vAlign w:val="center"/>
          </w:tcPr>
          <w:p w:rsidR="00662301" w:rsidRPr="00662301" w:rsidRDefault="00662301" w:rsidP="005B086F">
            <w:pPr>
              <w:tabs>
                <w:tab w:val="left" w:pos="284"/>
              </w:tabs>
              <w:spacing w:after="0" w:line="240" w:lineRule="auto"/>
              <w:ind w:left="113" w:right="113"/>
              <w:rPr>
                <w:rFonts w:ascii="Times New Roman" w:eastAsia="Calibri" w:hAnsi="Times New Roman" w:cs="Times New Roman"/>
                <w:sz w:val="12"/>
                <w:szCs w:val="12"/>
              </w:rPr>
            </w:pPr>
            <w:r w:rsidRPr="00662301">
              <w:rPr>
                <w:rFonts w:ascii="Times New Roman" w:eastAsia="Calibri" w:hAnsi="Times New Roman" w:cs="Times New Roman"/>
                <w:sz w:val="12"/>
                <w:szCs w:val="12"/>
              </w:rPr>
              <w:t>7041</w:t>
            </w:r>
          </w:p>
        </w:tc>
        <w:tc>
          <w:tcPr>
            <w:tcW w:w="284" w:type="dxa"/>
            <w:textDirection w:val="tbRl"/>
            <w:vAlign w:val="center"/>
          </w:tcPr>
          <w:p w:rsidR="00662301" w:rsidRPr="00662301" w:rsidRDefault="00662301" w:rsidP="005B086F">
            <w:pPr>
              <w:tabs>
                <w:tab w:val="left" w:pos="284"/>
              </w:tabs>
              <w:spacing w:after="0" w:line="240" w:lineRule="auto"/>
              <w:ind w:left="113" w:right="113"/>
              <w:rPr>
                <w:rFonts w:ascii="Times New Roman" w:eastAsia="Calibri" w:hAnsi="Times New Roman" w:cs="Times New Roman"/>
                <w:sz w:val="12"/>
                <w:szCs w:val="12"/>
              </w:rPr>
            </w:pPr>
            <w:r w:rsidRPr="00662301">
              <w:rPr>
                <w:rFonts w:ascii="Times New Roman" w:eastAsia="Calibri" w:hAnsi="Times New Roman" w:cs="Times New Roman"/>
                <w:sz w:val="12"/>
                <w:szCs w:val="12"/>
              </w:rPr>
              <w:t>76%</w:t>
            </w:r>
          </w:p>
        </w:tc>
      </w:tr>
    </w:tbl>
    <w:p w:rsidR="006D71F6" w:rsidRDefault="006D71F6" w:rsidP="002946B2">
      <w:pPr>
        <w:tabs>
          <w:tab w:val="left" w:pos="284"/>
        </w:tabs>
        <w:spacing w:after="0" w:line="240" w:lineRule="auto"/>
        <w:jc w:val="center"/>
        <w:rPr>
          <w:rFonts w:ascii="Times New Roman" w:eastAsia="Calibri" w:hAnsi="Times New Roman" w:cs="Times New Roman"/>
          <w:b/>
          <w:sz w:val="12"/>
          <w:szCs w:val="12"/>
          <w:lang w:val="en-US"/>
        </w:rPr>
      </w:pPr>
    </w:p>
    <w:p w:rsidR="006D71F6" w:rsidRDefault="006D71F6" w:rsidP="002946B2">
      <w:pPr>
        <w:tabs>
          <w:tab w:val="left" w:pos="284"/>
        </w:tabs>
        <w:spacing w:after="0" w:line="240" w:lineRule="auto"/>
        <w:jc w:val="center"/>
        <w:rPr>
          <w:rFonts w:ascii="Times New Roman" w:eastAsia="Calibri" w:hAnsi="Times New Roman" w:cs="Times New Roman"/>
          <w:b/>
          <w:sz w:val="12"/>
          <w:szCs w:val="12"/>
          <w:lang w:val="en-US"/>
        </w:rPr>
      </w:pPr>
    </w:p>
    <w:p w:rsidR="009F7846" w:rsidRPr="009F7846" w:rsidRDefault="002946B2" w:rsidP="002946B2">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lang w:val="en-US"/>
        </w:rPr>
        <w:lastRenderedPageBreak/>
        <w:t>II</w:t>
      </w:r>
      <w:r w:rsidRPr="002946B2">
        <w:rPr>
          <w:rFonts w:ascii="Times New Roman" w:eastAsia="Calibri" w:hAnsi="Times New Roman" w:cs="Times New Roman"/>
          <w:b/>
          <w:sz w:val="12"/>
          <w:szCs w:val="12"/>
        </w:rPr>
        <w:t xml:space="preserve"> </w:t>
      </w:r>
      <w:r w:rsidR="009F7846" w:rsidRPr="009F7846">
        <w:rPr>
          <w:rFonts w:ascii="Times New Roman" w:eastAsia="Calibri" w:hAnsi="Times New Roman" w:cs="Times New Roman"/>
          <w:b/>
          <w:sz w:val="12"/>
          <w:szCs w:val="12"/>
        </w:rPr>
        <w:t>Основные цели и задачи Программы</w:t>
      </w:r>
    </w:p>
    <w:p w:rsidR="009F7846" w:rsidRPr="009F7846" w:rsidRDefault="009F7846" w:rsidP="006D71F6">
      <w:pPr>
        <w:tabs>
          <w:tab w:val="left" w:pos="284"/>
        </w:tabs>
        <w:spacing w:after="0" w:line="240" w:lineRule="auto"/>
        <w:ind w:firstLine="284"/>
        <w:jc w:val="both"/>
        <w:rPr>
          <w:rFonts w:ascii="Times New Roman" w:eastAsia="Calibri" w:hAnsi="Times New Roman" w:cs="Times New Roman"/>
          <w:sz w:val="12"/>
          <w:szCs w:val="12"/>
        </w:rPr>
      </w:pPr>
      <w:r w:rsidRPr="009F7846">
        <w:rPr>
          <w:rFonts w:ascii="Times New Roman" w:eastAsia="Calibri" w:hAnsi="Times New Roman" w:cs="Times New Roman"/>
          <w:sz w:val="12"/>
          <w:szCs w:val="12"/>
        </w:rPr>
        <w:t>Программа направлена на создание предпосылок для устойчивого развития территорий сельского поселения Сергиевск муниципального района Сергиевский посредством достижения следующей цели:</w:t>
      </w:r>
    </w:p>
    <w:p w:rsidR="009F7846" w:rsidRPr="009F7846" w:rsidRDefault="009F7846" w:rsidP="0069381B">
      <w:pPr>
        <w:numPr>
          <w:ilvl w:val="0"/>
          <w:numId w:val="4"/>
        </w:numPr>
        <w:tabs>
          <w:tab w:val="clear" w:pos="786"/>
          <w:tab w:val="left" w:pos="284"/>
        </w:tabs>
        <w:spacing w:after="0" w:line="240" w:lineRule="auto"/>
        <w:ind w:left="0" w:firstLine="284"/>
        <w:jc w:val="both"/>
        <w:rPr>
          <w:rFonts w:ascii="Times New Roman" w:eastAsia="Calibri" w:hAnsi="Times New Roman" w:cs="Times New Roman"/>
          <w:sz w:val="12"/>
          <w:szCs w:val="12"/>
        </w:rPr>
      </w:pPr>
      <w:r w:rsidRPr="009F7846">
        <w:rPr>
          <w:rFonts w:ascii="Times New Roman" w:eastAsia="Calibri" w:hAnsi="Times New Roman" w:cs="Times New Roman"/>
          <w:sz w:val="12"/>
          <w:szCs w:val="12"/>
        </w:rPr>
        <w:t>улучшение условий жизнедеятельности на территории сельского поселения Сергиевск муниципального района Сергиевский;</w:t>
      </w:r>
    </w:p>
    <w:p w:rsidR="009F7846" w:rsidRPr="009F7846" w:rsidRDefault="009F7846" w:rsidP="006D71F6">
      <w:pPr>
        <w:tabs>
          <w:tab w:val="left" w:pos="284"/>
        </w:tabs>
        <w:spacing w:after="0" w:line="240" w:lineRule="auto"/>
        <w:ind w:firstLine="284"/>
        <w:jc w:val="both"/>
        <w:rPr>
          <w:rFonts w:ascii="Times New Roman" w:eastAsia="Calibri" w:hAnsi="Times New Roman" w:cs="Times New Roman"/>
          <w:sz w:val="12"/>
          <w:szCs w:val="12"/>
        </w:rPr>
      </w:pPr>
      <w:r w:rsidRPr="009F7846">
        <w:rPr>
          <w:rFonts w:ascii="Times New Roman" w:eastAsia="Calibri" w:hAnsi="Times New Roman" w:cs="Times New Roman"/>
          <w:sz w:val="12"/>
          <w:szCs w:val="12"/>
        </w:rPr>
        <w:t>Задачей Программы являются:</w:t>
      </w:r>
    </w:p>
    <w:p w:rsidR="009F7846" w:rsidRPr="009F7846" w:rsidRDefault="009F7846" w:rsidP="0069381B">
      <w:pPr>
        <w:numPr>
          <w:ilvl w:val="0"/>
          <w:numId w:val="4"/>
        </w:numPr>
        <w:tabs>
          <w:tab w:val="clear" w:pos="786"/>
          <w:tab w:val="left" w:pos="284"/>
        </w:tabs>
        <w:spacing w:after="0" w:line="240" w:lineRule="auto"/>
        <w:ind w:left="0" w:firstLine="284"/>
        <w:jc w:val="both"/>
        <w:rPr>
          <w:rFonts w:ascii="Times New Roman" w:eastAsia="Calibri" w:hAnsi="Times New Roman" w:cs="Times New Roman"/>
          <w:sz w:val="12"/>
          <w:szCs w:val="12"/>
        </w:rPr>
      </w:pPr>
      <w:r w:rsidRPr="009F7846">
        <w:rPr>
          <w:rFonts w:ascii="Times New Roman" w:eastAsia="Calibri" w:hAnsi="Times New Roman" w:cs="Times New Roman"/>
          <w:sz w:val="12"/>
          <w:szCs w:val="12"/>
        </w:rPr>
        <w:t>повышение уровня комплексного обустройства объектами социальной и инженерной инфраструктуры сельского поселения Сергиевск муниципального района Сергиевский;</w:t>
      </w:r>
    </w:p>
    <w:p w:rsidR="009F7846" w:rsidRPr="009F7846" w:rsidRDefault="009F7846" w:rsidP="006D71F6">
      <w:pPr>
        <w:tabs>
          <w:tab w:val="left" w:pos="284"/>
        </w:tabs>
        <w:spacing w:after="0" w:line="240" w:lineRule="auto"/>
        <w:ind w:firstLine="284"/>
        <w:jc w:val="both"/>
        <w:rPr>
          <w:rFonts w:ascii="Times New Roman" w:eastAsia="Calibri" w:hAnsi="Times New Roman" w:cs="Times New Roman"/>
          <w:sz w:val="12"/>
          <w:szCs w:val="12"/>
        </w:rPr>
      </w:pPr>
      <w:r w:rsidRPr="009F7846">
        <w:rPr>
          <w:rFonts w:ascii="Times New Roman" w:eastAsia="Calibri" w:hAnsi="Times New Roman" w:cs="Times New Roman"/>
          <w:sz w:val="12"/>
          <w:szCs w:val="12"/>
        </w:rPr>
        <w:t>Достижение целей Программы предусматривается осуществлять с учетом:</w:t>
      </w:r>
    </w:p>
    <w:p w:rsidR="009F7846" w:rsidRPr="009F7846" w:rsidRDefault="009F7846" w:rsidP="006D71F6">
      <w:pPr>
        <w:tabs>
          <w:tab w:val="left" w:pos="284"/>
        </w:tabs>
        <w:spacing w:after="0" w:line="240" w:lineRule="auto"/>
        <w:ind w:firstLine="284"/>
        <w:jc w:val="both"/>
        <w:rPr>
          <w:rFonts w:ascii="Times New Roman" w:eastAsia="Calibri" w:hAnsi="Times New Roman" w:cs="Times New Roman"/>
          <w:sz w:val="12"/>
          <w:szCs w:val="12"/>
        </w:rPr>
      </w:pPr>
      <w:r w:rsidRPr="009F7846">
        <w:rPr>
          <w:rFonts w:ascii="Times New Roman" w:eastAsia="Calibri" w:hAnsi="Times New Roman" w:cs="Times New Roman"/>
          <w:sz w:val="12"/>
          <w:szCs w:val="12"/>
        </w:rPr>
        <w:t xml:space="preserve">а) размещения объектов социальной и инженерной инфраструктуры в соответствии с генеральным планом сельского поселения Сергиевск муниципального района Сергиевский; </w:t>
      </w:r>
    </w:p>
    <w:p w:rsidR="009F7846" w:rsidRPr="009F7846" w:rsidRDefault="009F7846" w:rsidP="006D71F6">
      <w:pPr>
        <w:tabs>
          <w:tab w:val="left" w:pos="284"/>
        </w:tabs>
        <w:spacing w:after="0" w:line="240" w:lineRule="auto"/>
        <w:ind w:firstLine="284"/>
        <w:jc w:val="both"/>
        <w:rPr>
          <w:rFonts w:ascii="Times New Roman" w:eastAsia="Calibri" w:hAnsi="Times New Roman" w:cs="Times New Roman"/>
          <w:sz w:val="12"/>
          <w:szCs w:val="12"/>
        </w:rPr>
      </w:pPr>
      <w:r w:rsidRPr="009F7846">
        <w:rPr>
          <w:rFonts w:ascii="Times New Roman" w:eastAsia="Calibri" w:hAnsi="Times New Roman" w:cs="Times New Roman"/>
          <w:sz w:val="12"/>
          <w:szCs w:val="12"/>
        </w:rPr>
        <w:t>б) преимущественного обустройства объектами социальной и инженерной инфраструктуры сельского поселения Сергиевск муниципального района Сергиевский, в которых осуществляются инвестиционные проекты в сфере АПК.</w:t>
      </w:r>
    </w:p>
    <w:p w:rsidR="009F7846" w:rsidRPr="009F7846" w:rsidRDefault="009F7846" w:rsidP="006D71F6">
      <w:pPr>
        <w:tabs>
          <w:tab w:val="left" w:pos="284"/>
        </w:tabs>
        <w:spacing w:after="0" w:line="240" w:lineRule="auto"/>
        <w:ind w:firstLine="284"/>
        <w:jc w:val="both"/>
        <w:rPr>
          <w:rFonts w:ascii="Times New Roman" w:eastAsia="Calibri" w:hAnsi="Times New Roman" w:cs="Times New Roman"/>
          <w:sz w:val="12"/>
          <w:szCs w:val="12"/>
        </w:rPr>
      </w:pPr>
      <w:r w:rsidRPr="009F7846">
        <w:rPr>
          <w:rFonts w:ascii="Times New Roman" w:eastAsia="Calibri" w:hAnsi="Times New Roman" w:cs="Times New Roman"/>
          <w:sz w:val="12"/>
          <w:szCs w:val="12"/>
        </w:rPr>
        <w:t>Для оценки достижения поставленных целей предусмотрена система целевых индикаторов и показателей.</w:t>
      </w:r>
    </w:p>
    <w:p w:rsidR="009F7846" w:rsidRDefault="009F7846" w:rsidP="006D71F6">
      <w:pPr>
        <w:tabs>
          <w:tab w:val="left" w:pos="284"/>
        </w:tabs>
        <w:spacing w:after="0" w:line="240" w:lineRule="auto"/>
        <w:ind w:firstLine="284"/>
        <w:jc w:val="both"/>
        <w:rPr>
          <w:rFonts w:ascii="Times New Roman" w:eastAsia="Calibri" w:hAnsi="Times New Roman" w:cs="Times New Roman"/>
          <w:sz w:val="12"/>
          <w:szCs w:val="12"/>
        </w:rPr>
      </w:pPr>
      <w:r w:rsidRPr="009F7846">
        <w:rPr>
          <w:rFonts w:ascii="Times New Roman" w:eastAsia="Calibri" w:hAnsi="Times New Roman" w:cs="Times New Roman"/>
          <w:sz w:val="12"/>
          <w:szCs w:val="12"/>
        </w:rPr>
        <w:t>Значения целевых индикаторов и показателей по годам реализации Программы приведены в таблице 7.</w:t>
      </w:r>
    </w:p>
    <w:p w:rsidR="00835361" w:rsidRPr="00835361" w:rsidRDefault="00835361" w:rsidP="00835361">
      <w:pPr>
        <w:tabs>
          <w:tab w:val="left" w:pos="284"/>
        </w:tabs>
        <w:spacing w:after="0" w:line="240" w:lineRule="auto"/>
        <w:jc w:val="right"/>
        <w:rPr>
          <w:rFonts w:ascii="Times New Roman" w:eastAsia="Calibri" w:hAnsi="Times New Roman" w:cs="Times New Roman"/>
          <w:sz w:val="12"/>
          <w:szCs w:val="12"/>
        </w:rPr>
      </w:pPr>
      <w:r w:rsidRPr="00835361">
        <w:rPr>
          <w:rFonts w:ascii="Times New Roman" w:eastAsia="Calibri" w:hAnsi="Times New Roman" w:cs="Times New Roman"/>
          <w:sz w:val="12"/>
          <w:szCs w:val="12"/>
        </w:rPr>
        <w:t>Таблица 7</w:t>
      </w:r>
    </w:p>
    <w:p w:rsidR="00835361" w:rsidRPr="00835361" w:rsidRDefault="00835361" w:rsidP="00835361">
      <w:pPr>
        <w:tabs>
          <w:tab w:val="left" w:pos="284"/>
        </w:tabs>
        <w:spacing w:after="0" w:line="240" w:lineRule="auto"/>
        <w:jc w:val="center"/>
        <w:rPr>
          <w:rFonts w:ascii="Times New Roman" w:eastAsia="Calibri" w:hAnsi="Times New Roman" w:cs="Times New Roman"/>
          <w:b/>
          <w:sz w:val="12"/>
          <w:szCs w:val="12"/>
        </w:rPr>
      </w:pPr>
      <w:r w:rsidRPr="00835361">
        <w:rPr>
          <w:rFonts w:ascii="Times New Roman" w:eastAsia="Calibri" w:hAnsi="Times New Roman" w:cs="Times New Roman"/>
          <w:b/>
          <w:bCs/>
          <w:sz w:val="12"/>
          <w:szCs w:val="12"/>
        </w:rPr>
        <w:t>Целевые индикаторы и  показатели  Программы</w:t>
      </w:r>
    </w:p>
    <w:tbl>
      <w:tblPr>
        <w:tblW w:w="72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6"/>
        <w:gridCol w:w="567"/>
        <w:gridCol w:w="537"/>
        <w:gridCol w:w="932"/>
        <w:gridCol w:w="1083"/>
      </w:tblGrid>
      <w:tr w:rsidR="005C61E8" w:rsidRPr="005C61E8" w:rsidTr="009D61E9">
        <w:trPr>
          <w:trHeight w:val="133"/>
        </w:trPr>
        <w:tc>
          <w:tcPr>
            <w:tcW w:w="4126" w:type="dxa"/>
            <w:vMerge w:val="restart"/>
            <w:shd w:val="clear" w:color="auto" w:fill="auto"/>
            <w:noWrap/>
            <w:vAlign w:val="center"/>
          </w:tcPr>
          <w:p w:rsidR="005C61E8" w:rsidRPr="005C61E8" w:rsidRDefault="005C61E8" w:rsidP="001C65E7">
            <w:pPr>
              <w:tabs>
                <w:tab w:val="left" w:pos="284"/>
              </w:tabs>
              <w:spacing w:after="0" w:line="240" w:lineRule="auto"/>
              <w:rPr>
                <w:rFonts w:ascii="Times New Roman" w:eastAsia="Calibri" w:hAnsi="Times New Roman" w:cs="Times New Roman"/>
                <w:sz w:val="12"/>
                <w:szCs w:val="12"/>
              </w:rPr>
            </w:pPr>
            <w:r w:rsidRPr="005C61E8">
              <w:rPr>
                <w:rFonts w:ascii="Times New Roman" w:eastAsia="Calibri" w:hAnsi="Times New Roman" w:cs="Times New Roman"/>
                <w:sz w:val="12"/>
                <w:szCs w:val="12"/>
              </w:rPr>
              <w:t>Наименование проектов</w:t>
            </w:r>
          </w:p>
        </w:tc>
        <w:tc>
          <w:tcPr>
            <w:tcW w:w="567" w:type="dxa"/>
            <w:shd w:val="clear" w:color="auto" w:fill="auto"/>
            <w:vAlign w:val="center"/>
          </w:tcPr>
          <w:p w:rsidR="005C61E8" w:rsidRPr="005C61E8" w:rsidRDefault="005C61E8" w:rsidP="001C65E7">
            <w:pPr>
              <w:tabs>
                <w:tab w:val="left" w:pos="284"/>
              </w:tabs>
              <w:spacing w:after="0" w:line="240" w:lineRule="auto"/>
              <w:rPr>
                <w:rFonts w:ascii="Times New Roman" w:eastAsia="Calibri" w:hAnsi="Times New Roman" w:cs="Times New Roman"/>
                <w:bCs/>
                <w:sz w:val="12"/>
                <w:szCs w:val="12"/>
              </w:rPr>
            </w:pPr>
            <w:r w:rsidRPr="005C61E8">
              <w:rPr>
                <w:rFonts w:ascii="Times New Roman" w:eastAsia="Calibri" w:hAnsi="Times New Roman" w:cs="Times New Roman"/>
                <w:bCs/>
                <w:sz w:val="12"/>
                <w:szCs w:val="12"/>
              </w:rPr>
              <w:t>Един.</w:t>
            </w:r>
          </w:p>
        </w:tc>
        <w:tc>
          <w:tcPr>
            <w:tcW w:w="537" w:type="dxa"/>
            <w:vMerge w:val="restart"/>
            <w:shd w:val="clear" w:color="auto" w:fill="auto"/>
            <w:vAlign w:val="center"/>
          </w:tcPr>
          <w:p w:rsidR="005C61E8" w:rsidRPr="005C61E8" w:rsidRDefault="005C61E8" w:rsidP="001C65E7">
            <w:pPr>
              <w:tabs>
                <w:tab w:val="left" w:pos="284"/>
              </w:tabs>
              <w:spacing w:after="0" w:line="240" w:lineRule="auto"/>
              <w:rPr>
                <w:rFonts w:ascii="Times New Roman" w:eastAsia="Calibri" w:hAnsi="Times New Roman" w:cs="Times New Roman"/>
                <w:bCs/>
                <w:sz w:val="12"/>
                <w:szCs w:val="12"/>
              </w:rPr>
            </w:pPr>
            <w:r w:rsidRPr="005C61E8">
              <w:rPr>
                <w:rFonts w:ascii="Times New Roman" w:eastAsia="Calibri" w:hAnsi="Times New Roman" w:cs="Times New Roman"/>
                <w:bCs/>
                <w:sz w:val="12"/>
                <w:szCs w:val="12"/>
              </w:rPr>
              <w:t>Всего</w:t>
            </w:r>
          </w:p>
        </w:tc>
        <w:tc>
          <w:tcPr>
            <w:tcW w:w="2015" w:type="dxa"/>
            <w:gridSpan w:val="2"/>
            <w:shd w:val="clear" w:color="auto" w:fill="auto"/>
            <w:vAlign w:val="center"/>
          </w:tcPr>
          <w:p w:rsidR="005C61E8" w:rsidRPr="005C61E8" w:rsidRDefault="005C61E8" w:rsidP="001C65E7">
            <w:pPr>
              <w:tabs>
                <w:tab w:val="left" w:pos="284"/>
              </w:tabs>
              <w:spacing w:after="0" w:line="240" w:lineRule="auto"/>
              <w:rPr>
                <w:rFonts w:ascii="Times New Roman" w:eastAsia="Calibri" w:hAnsi="Times New Roman" w:cs="Times New Roman"/>
                <w:bCs/>
                <w:sz w:val="12"/>
                <w:szCs w:val="12"/>
              </w:rPr>
            </w:pPr>
            <w:r w:rsidRPr="005C61E8">
              <w:rPr>
                <w:rFonts w:ascii="Times New Roman" w:eastAsia="Calibri" w:hAnsi="Times New Roman" w:cs="Times New Roman"/>
                <w:bCs/>
                <w:sz w:val="12"/>
                <w:szCs w:val="12"/>
              </w:rPr>
              <w:t>В том числе по годам реализации Программы</w:t>
            </w:r>
          </w:p>
        </w:tc>
      </w:tr>
      <w:tr w:rsidR="005C61E8" w:rsidRPr="005C61E8" w:rsidTr="009D61E9">
        <w:trPr>
          <w:trHeight w:val="82"/>
        </w:trPr>
        <w:tc>
          <w:tcPr>
            <w:tcW w:w="4126" w:type="dxa"/>
            <w:vMerge/>
            <w:vAlign w:val="center"/>
          </w:tcPr>
          <w:p w:rsidR="005C61E8" w:rsidRPr="005C61E8" w:rsidRDefault="005C61E8" w:rsidP="001C65E7">
            <w:pPr>
              <w:tabs>
                <w:tab w:val="left" w:pos="284"/>
              </w:tabs>
              <w:spacing w:after="0" w:line="240" w:lineRule="auto"/>
              <w:rPr>
                <w:rFonts w:ascii="Times New Roman" w:eastAsia="Calibri" w:hAnsi="Times New Roman" w:cs="Times New Roman"/>
                <w:sz w:val="12"/>
                <w:szCs w:val="12"/>
              </w:rPr>
            </w:pPr>
          </w:p>
        </w:tc>
        <w:tc>
          <w:tcPr>
            <w:tcW w:w="567" w:type="dxa"/>
            <w:shd w:val="clear" w:color="auto" w:fill="auto"/>
            <w:vAlign w:val="center"/>
          </w:tcPr>
          <w:p w:rsidR="005C61E8" w:rsidRPr="005C61E8" w:rsidRDefault="005C61E8" w:rsidP="001C65E7">
            <w:pPr>
              <w:tabs>
                <w:tab w:val="left" w:pos="284"/>
              </w:tabs>
              <w:spacing w:after="0" w:line="240" w:lineRule="auto"/>
              <w:rPr>
                <w:rFonts w:ascii="Times New Roman" w:eastAsia="Calibri" w:hAnsi="Times New Roman" w:cs="Times New Roman"/>
                <w:bCs/>
                <w:sz w:val="12"/>
                <w:szCs w:val="12"/>
              </w:rPr>
            </w:pPr>
            <w:proofErr w:type="spellStart"/>
            <w:r w:rsidRPr="005C61E8">
              <w:rPr>
                <w:rFonts w:ascii="Times New Roman" w:eastAsia="Calibri" w:hAnsi="Times New Roman" w:cs="Times New Roman"/>
                <w:bCs/>
                <w:sz w:val="12"/>
                <w:szCs w:val="12"/>
              </w:rPr>
              <w:t>измер</w:t>
            </w:r>
            <w:proofErr w:type="spellEnd"/>
            <w:r w:rsidRPr="005C61E8">
              <w:rPr>
                <w:rFonts w:ascii="Times New Roman" w:eastAsia="Calibri" w:hAnsi="Times New Roman" w:cs="Times New Roman"/>
                <w:bCs/>
                <w:sz w:val="12"/>
                <w:szCs w:val="12"/>
              </w:rPr>
              <w:t>.</w:t>
            </w:r>
          </w:p>
        </w:tc>
        <w:tc>
          <w:tcPr>
            <w:tcW w:w="537" w:type="dxa"/>
            <w:vMerge/>
            <w:vAlign w:val="center"/>
          </w:tcPr>
          <w:p w:rsidR="005C61E8" w:rsidRPr="005C61E8" w:rsidRDefault="005C61E8" w:rsidP="001C65E7">
            <w:pPr>
              <w:tabs>
                <w:tab w:val="left" w:pos="284"/>
              </w:tabs>
              <w:spacing w:after="0" w:line="240" w:lineRule="auto"/>
              <w:rPr>
                <w:rFonts w:ascii="Times New Roman" w:eastAsia="Calibri" w:hAnsi="Times New Roman" w:cs="Times New Roman"/>
                <w:bCs/>
                <w:sz w:val="12"/>
                <w:szCs w:val="12"/>
              </w:rPr>
            </w:pPr>
          </w:p>
        </w:tc>
        <w:tc>
          <w:tcPr>
            <w:tcW w:w="932" w:type="dxa"/>
            <w:shd w:val="clear" w:color="auto" w:fill="auto"/>
            <w:vAlign w:val="center"/>
          </w:tcPr>
          <w:p w:rsidR="005C61E8" w:rsidRPr="005C61E8" w:rsidRDefault="005C61E8" w:rsidP="001C65E7">
            <w:pPr>
              <w:tabs>
                <w:tab w:val="left" w:pos="284"/>
              </w:tabs>
              <w:spacing w:after="0" w:line="240" w:lineRule="auto"/>
              <w:rPr>
                <w:rFonts w:ascii="Times New Roman" w:eastAsia="Calibri" w:hAnsi="Times New Roman" w:cs="Times New Roman"/>
                <w:bCs/>
                <w:sz w:val="12"/>
                <w:szCs w:val="12"/>
              </w:rPr>
            </w:pPr>
            <w:r w:rsidRPr="005C61E8">
              <w:rPr>
                <w:rFonts w:ascii="Times New Roman" w:eastAsia="Calibri" w:hAnsi="Times New Roman" w:cs="Times New Roman"/>
                <w:bCs/>
                <w:sz w:val="12"/>
                <w:szCs w:val="12"/>
              </w:rPr>
              <w:t>2014</w:t>
            </w:r>
          </w:p>
        </w:tc>
        <w:tc>
          <w:tcPr>
            <w:tcW w:w="1083" w:type="dxa"/>
            <w:shd w:val="clear" w:color="auto" w:fill="auto"/>
            <w:vAlign w:val="center"/>
          </w:tcPr>
          <w:p w:rsidR="005C61E8" w:rsidRPr="005C61E8" w:rsidRDefault="005C61E8" w:rsidP="001C65E7">
            <w:pPr>
              <w:tabs>
                <w:tab w:val="left" w:pos="284"/>
              </w:tabs>
              <w:spacing w:after="0" w:line="240" w:lineRule="auto"/>
              <w:rPr>
                <w:rFonts w:ascii="Times New Roman" w:eastAsia="Calibri" w:hAnsi="Times New Roman" w:cs="Times New Roman"/>
                <w:bCs/>
                <w:sz w:val="12"/>
                <w:szCs w:val="12"/>
              </w:rPr>
            </w:pPr>
            <w:r w:rsidRPr="005C61E8">
              <w:rPr>
                <w:rFonts w:ascii="Times New Roman" w:eastAsia="Calibri" w:hAnsi="Times New Roman" w:cs="Times New Roman"/>
                <w:bCs/>
                <w:sz w:val="12"/>
                <w:szCs w:val="12"/>
              </w:rPr>
              <w:t>2015</w:t>
            </w:r>
          </w:p>
        </w:tc>
      </w:tr>
      <w:tr w:rsidR="005C61E8" w:rsidRPr="005C61E8" w:rsidTr="009D61E9">
        <w:trPr>
          <w:trHeight w:val="313"/>
        </w:trPr>
        <w:tc>
          <w:tcPr>
            <w:tcW w:w="4126" w:type="dxa"/>
            <w:shd w:val="clear" w:color="auto" w:fill="auto"/>
            <w:vAlign w:val="bottom"/>
          </w:tcPr>
          <w:p w:rsidR="005C61E8" w:rsidRPr="005C61E8" w:rsidRDefault="005C61E8" w:rsidP="001C65E7">
            <w:pPr>
              <w:tabs>
                <w:tab w:val="left" w:pos="284"/>
              </w:tabs>
              <w:spacing w:after="0" w:line="240" w:lineRule="auto"/>
              <w:rPr>
                <w:rFonts w:ascii="Times New Roman" w:eastAsia="Calibri" w:hAnsi="Times New Roman" w:cs="Times New Roman"/>
                <w:bCs/>
                <w:sz w:val="12"/>
                <w:szCs w:val="12"/>
              </w:rPr>
            </w:pPr>
            <w:r w:rsidRPr="005C61E8">
              <w:rPr>
                <w:rFonts w:ascii="Times New Roman" w:eastAsia="Calibri" w:hAnsi="Times New Roman" w:cs="Times New Roman"/>
                <w:bCs/>
                <w:sz w:val="12"/>
                <w:szCs w:val="12"/>
              </w:rPr>
              <w:t xml:space="preserve">Реализация проекта комплексного обустройства площадки под компактную жилищную застройку в   сельском поселении  Сергиевск, в </w:t>
            </w:r>
            <w:proofErr w:type="spellStart"/>
            <w:r w:rsidRPr="005C61E8">
              <w:rPr>
                <w:rFonts w:ascii="Times New Roman" w:eastAsia="Calibri" w:hAnsi="Times New Roman" w:cs="Times New Roman"/>
                <w:bCs/>
                <w:sz w:val="12"/>
                <w:szCs w:val="12"/>
              </w:rPr>
              <w:t>т.ч</w:t>
            </w:r>
            <w:proofErr w:type="spellEnd"/>
            <w:r w:rsidRPr="005C61E8">
              <w:rPr>
                <w:rFonts w:ascii="Times New Roman" w:eastAsia="Calibri" w:hAnsi="Times New Roman" w:cs="Times New Roman"/>
                <w:bCs/>
                <w:sz w:val="12"/>
                <w:szCs w:val="12"/>
              </w:rPr>
              <w:t xml:space="preserve">.: </w:t>
            </w:r>
          </w:p>
        </w:tc>
        <w:tc>
          <w:tcPr>
            <w:tcW w:w="567" w:type="dxa"/>
            <w:shd w:val="clear" w:color="auto" w:fill="auto"/>
            <w:noWrap/>
            <w:vAlign w:val="bottom"/>
          </w:tcPr>
          <w:p w:rsidR="005C61E8" w:rsidRPr="005C61E8" w:rsidRDefault="005C61E8" w:rsidP="001C65E7">
            <w:pPr>
              <w:tabs>
                <w:tab w:val="left" w:pos="284"/>
              </w:tabs>
              <w:spacing w:after="0" w:line="240" w:lineRule="auto"/>
              <w:rPr>
                <w:rFonts w:ascii="Times New Roman" w:eastAsia="Calibri" w:hAnsi="Times New Roman" w:cs="Times New Roman"/>
                <w:sz w:val="12"/>
                <w:szCs w:val="12"/>
              </w:rPr>
            </w:pPr>
            <w:r w:rsidRPr="005C61E8">
              <w:rPr>
                <w:rFonts w:ascii="Times New Roman" w:eastAsia="Calibri" w:hAnsi="Times New Roman" w:cs="Times New Roman"/>
                <w:sz w:val="12"/>
                <w:szCs w:val="12"/>
              </w:rPr>
              <w:t> </w:t>
            </w:r>
          </w:p>
        </w:tc>
        <w:tc>
          <w:tcPr>
            <w:tcW w:w="537" w:type="dxa"/>
            <w:shd w:val="clear" w:color="auto" w:fill="auto"/>
            <w:noWrap/>
            <w:vAlign w:val="bottom"/>
          </w:tcPr>
          <w:p w:rsidR="005C61E8" w:rsidRPr="005C61E8" w:rsidRDefault="005C61E8" w:rsidP="001C65E7">
            <w:pPr>
              <w:tabs>
                <w:tab w:val="left" w:pos="284"/>
              </w:tabs>
              <w:spacing w:after="0" w:line="240" w:lineRule="auto"/>
              <w:rPr>
                <w:rFonts w:ascii="Times New Roman" w:eastAsia="Calibri" w:hAnsi="Times New Roman" w:cs="Times New Roman"/>
                <w:sz w:val="12"/>
                <w:szCs w:val="12"/>
              </w:rPr>
            </w:pPr>
            <w:r w:rsidRPr="005C61E8">
              <w:rPr>
                <w:rFonts w:ascii="Times New Roman" w:eastAsia="Calibri" w:hAnsi="Times New Roman" w:cs="Times New Roman"/>
                <w:sz w:val="12"/>
                <w:szCs w:val="12"/>
              </w:rPr>
              <w:t> </w:t>
            </w:r>
          </w:p>
        </w:tc>
        <w:tc>
          <w:tcPr>
            <w:tcW w:w="932" w:type="dxa"/>
            <w:shd w:val="clear" w:color="auto" w:fill="auto"/>
            <w:noWrap/>
            <w:vAlign w:val="bottom"/>
          </w:tcPr>
          <w:p w:rsidR="005C61E8" w:rsidRPr="005C61E8" w:rsidRDefault="005C61E8" w:rsidP="001C65E7">
            <w:pPr>
              <w:tabs>
                <w:tab w:val="left" w:pos="284"/>
              </w:tabs>
              <w:spacing w:after="0" w:line="240" w:lineRule="auto"/>
              <w:rPr>
                <w:rFonts w:ascii="Times New Roman" w:eastAsia="Calibri" w:hAnsi="Times New Roman" w:cs="Times New Roman"/>
                <w:sz w:val="12"/>
                <w:szCs w:val="12"/>
              </w:rPr>
            </w:pPr>
            <w:r w:rsidRPr="005C61E8">
              <w:rPr>
                <w:rFonts w:ascii="Times New Roman" w:eastAsia="Calibri" w:hAnsi="Times New Roman" w:cs="Times New Roman"/>
                <w:sz w:val="12"/>
                <w:szCs w:val="12"/>
              </w:rPr>
              <w:t> </w:t>
            </w:r>
          </w:p>
        </w:tc>
        <w:tc>
          <w:tcPr>
            <w:tcW w:w="1083" w:type="dxa"/>
            <w:shd w:val="clear" w:color="auto" w:fill="auto"/>
            <w:noWrap/>
            <w:vAlign w:val="bottom"/>
          </w:tcPr>
          <w:p w:rsidR="005C61E8" w:rsidRPr="005C61E8" w:rsidRDefault="005C61E8" w:rsidP="001C65E7">
            <w:pPr>
              <w:tabs>
                <w:tab w:val="left" w:pos="284"/>
              </w:tabs>
              <w:spacing w:after="0" w:line="240" w:lineRule="auto"/>
              <w:rPr>
                <w:rFonts w:ascii="Times New Roman" w:eastAsia="Calibri" w:hAnsi="Times New Roman" w:cs="Times New Roman"/>
                <w:sz w:val="12"/>
                <w:szCs w:val="12"/>
              </w:rPr>
            </w:pPr>
            <w:r w:rsidRPr="005C61E8">
              <w:rPr>
                <w:rFonts w:ascii="Times New Roman" w:eastAsia="Calibri" w:hAnsi="Times New Roman" w:cs="Times New Roman"/>
                <w:sz w:val="12"/>
                <w:szCs w:val="12"/>
              </w:rPr>
              <w:t> </w:t>
            </w:r>
          </w:p>
        </w:tc>
      </w:tr>
      <w:tr w:rsidR="005C61E8" w:rsidRPr="005C61E8" w:rsidTr="009D61E9">
        <w:trPr>
          <w:trHeight w:val="164"/>
        </w:trPr>
        <w:tc>
          <w:tcPr>
            <w:tcW w:w="4126" w:type="dxa"/>
            <w:shd w:val="clear" w:color="auto" w:fill="auto"/>
            <w:vAlign w:val="bottom"/>
          </w:tcPr>
          <w:p w:rsidR="005C61E8" w:rsidRPr="005C61E8" w:rsidRDefault="005C61E8" w:rsidP="001C65E7">
            <w:pPr>
              <w:tabs>
                <w:tab w:val="left" w:pos="284"/>
              </w:tabs>
              <w:spacing w:after="0" w:line="240" w:lineRule="auto"/>
              <w:rPr>
                <w:rFonts w:ascii="Times New Roman" w:eastAsia="Calibri" w:hAnsi="Times New Roman" w:cs="Times New Roman"/>
                <w:bCs/>
                <w:i/>
                <w:iCs/>
                <w:sz w:val="12"/>
                <w:szCs w:val="12"/>
              </w:rPr>
            </w:pPr>
            <w:r w:rsidRPr="005C61E8">
              <w:rPr>
                <w:rFonts w:ascii="Times New Roman" w:eastAsia="Calibri" w:hAnsi="Times New Roman" w:cs="Times New Roman"/>
                <w:bCs/>
                <w:i/>
                <w:iCs/>
                <w:sz w:val="12"/>
                <w:szCs w:val="12"/>
              </w:rPr>
              <w:t xml:space="preserve">Строительство улично-дорожной сети </w:t>
            </w:r>
          </w:p>
        </w:tc>
        <w:tc>
          <w:tcPr>
            <w:tcW w:w="567" w:type="dxa"/>
            <w:shd w:val="clear" w:color="auto" w:fill="auto"/>
            <w:vAlign w:val="center"/>
          </w:tcPr>
          <w:p w:rsidR="005C61E8" w:rsidRPr="005C61E8" w:rsidRDefault="005C61E8" w:rsidP="001C65E7">
            <w:pPr>
              <w:tabs>
                <w:tab w:val="left" w:pos="284"/>
              </w:tabs>
              <w:spacing w:after="0" w:line="240" w:lineRule="auto"/>
              <w:rPr>
                <w:rFonts w:ascii="Times New Roman" w:eastAsia="Calibri" w:hAnsi="Times New Roman" w:cs="Times New Roman"/>
                <w:i/>
                <w:sz w:val="12"/>
                <w:szCs w:val="12"/>
              </w:rPr>
            </w:pPr>
            <w:r w:rsidRPr="005C61E8">
              <w:rPr>
                <w:rFonts w:ascii="Times New Roman" w:eastAsia="Calibri" w:hAnsi="Times New Roman" w:cs="Times New Roman"/>
                <w:i/>
                <w:sz w:val="12"/>
                <w:szCs w:val="12"/>
              </w:rPr>
              <w:t>км</w:t>
            </w:r>
          </w:p>
        </w:tc>
        <w:tc>
          <w:tcPr>
            <w:tcW w:w="537" w:type="dxa"/>
            <w:shd w:val="clear" w:color="auto" w:fill="auto"/>
            <w:vAlign w:val="center"/>
          </w:tcPr>
          <w:p w:rsidR="005C61E8" w:rsidRPr="005C61E8" w:rsidRDefault="005C61E8" w:rsidP="001C65E7">
            <w:pPr>
              <w:tabs>
                <w:tab w:val="left" w:pos="284"/>
              </w:tabs>
              <w:spacing w:after="0" w:line="240" w:lineRule="auto"/>
              <w:rPr>
                <w:rFonts w:ascii="Times New Roman" w:eastAsia="Calibri" w:hAnsi="Times New Roman" w:cs="Times New Roman"/>
                <w:i/>
                <w:sz w:val="12"/>
                <w:szCs w:val="12"/>
              </w:rPr>
            </w:pPr>
            <w:r w:rsidRPr="005C61E8">
              <w:rPr>
                <w:rFonts w:ascii="Times New Roman" w:eastAsia="Calibri" w:hAnsi="Times New Roman" w:cs="Times New Roman"/>
                <w:i/>
                <w:sz w:val="12"/>
                <w:szCs w:val="12"/>
              </w:rPr>
              <w:t>9,71</w:t>
            </w:r>
          </w:p>
        </w:tc>
        <w:tc>
          <w:tcPr>
            <w:tcW w:w="932" w:type="dxa"/>
            <w:shd w:val="clear" w:color="auto" w:fill="auto"/>
            <w:vAlign w:val="center"/>
          </w:tcPr>
          <w:p w:rsidR="005C61E8" w:rsidRPr="005C61E8" w:rsidRDefault="005C61E8" w:rsidP="001C65E7">
            <w:pPr>
              <w:tabs>
                <w:tab w:val="left" w:pos="284"/>
              </w:tabs>
              <w:spacing w:after="0" w:line="240" w:lineRule="auto"/>
              <w:rPr>
                <w:rFonts w:ascii="Times New Roman" w:eastAsia="Calibri" w:hAnsi="Times New Roman" w:cs="Times New Roman"/>
                <w:i/>
                <w:sz w:val="12"/>
                <w:szCs w:val="12"/>
              </w:rPr>
            </w:pPr>
            <w:r w:rsidRPr="005C61E8">
              <w:rPr>
                <w:rFonts w:ascii="Times New Roman" w:eastAsia="Calibri" w:hAnsi="Times New Roman" w:cs="Times New Roman"/>
                <w:i/>
                <w:sz w:val="12"/>
                <w:szCs w:val="12"/>
              </w:rPr>
              <w:t>4,35</w:t>
            </w:r>
          </w:p>
        </w:tc>
        <w:tc>
          <w:tcPr>
            <w:tcW w:w="1083" w:type="dxa"/>
            <w:shd w:val="clear" w:color="auto" w:fill="auto"/>
            <w:vAlign w:val="center"/>
          </w:tcPr>
          <w:p w:rsidR="005C61E8" w:rsidRPr="005C61E8" w:rsidRDefault="005C61E8" w:rsidP="001C65E7">
            <w:pPr>
              <w:tabs>
                <w:tab w:val="left" w:pos="284"/>
              </w:tabs>
              <w:spacing w:after="0" w:line="240" w:lineRule="auto"/>
              <w:rPr>
                <w:rFonts w:ascii="Times New Roman" w:eastAsia="Calibri" w:hAnsi="Times New Roman" w:cs="Times New Roman"/>
                <w:i/>
                <w:sz w:val="12"/>
                <w:szCs w:val="12"/>
              </w:rPr>
            </w:pPr>
            <w:r w:rsidRPr="005C61E8">
              <w:rPr>
                <w:rFonts w:ascii="Times New Roman" w:eastAsia="Calibri" w:hAnsi="Times New Roman" w:cs="Times New Roman"/>
                <w:i/>
                <w:sz w:val="12"/>
                <w:szCs w:val="12"/>
              </w:rPr>
              <w:t>5,36</w:t>
            </w:r>
          </w:p>
        </w:tc>
      </w:tr>
      <w:tr w:rsidR="005C61E8" w:rsidRPr="005C61E8" w:rsidTr="009D61E9">
        <w:trPr>
          <w:trHeight w:val="137"/>
        </w:trPr>
        <w:tc>
          <w:tcPr>
            <w:tcW w:w="4126" w:type="dxa"/>
            <w:shd w:val="clear" w:color="auto" w:fill="auto"/>
            <w:noWrap/>
            <w:vAlign w:val="bottom"/>
          </w:tcPr>
          <w:p w:rsidR="005C61E8" w:rsidRPr="005C61E8" w:rsidRDefault="005C61E8" w:rsidP="001C65E7">
            <w:pPr>
              <w:tabs>
                <w:tab w:val="left" w:pos="284"/>
              </w:tabs>
              <w:spacing w:after="0" w:line="240" w:lineRule="auto"/>
              <w:rPr>
                <w:rFonts w:ascii="Times New Roman" w:eastAsia="Calibri" w:hAnsi="Times New Roman" w:cs="Times New Roman"/>
                <w:i/>
                <w:iCs/>
                <w:sz w:val="12"/>
                <w:szCs w:val="12"/>
              </w:rPr>
            </w:pPr>
            <w:r w:rsidRPr="005C61E8">
              <w:rPr>
                <w:rFonts w:ascii="Times New Roman" w:eastAsia="Calibri" w:hAnsi="Times New Roman" w:cs="Times New Roman"/>
                <w:i/>
                <w:iCs/>
                <w:sz w:val="12"/>
                <w:szCs w:val="12"/>
              </w:rPr>
              <w:t>Строительство  сетей водоотведения</w:t>
            </w:r>
          </w:p>
        </w:tc>
        <w:tc>
          <w:tcPr>
            <w:tcW w:w="567" w:type="dxa"/>
            <w:shd w:val="clear" w:color="auto" w:fill="auto"/>
            <w:vAlign w:val="center"/>
          </w:tcPr>
          <w:p w:rsidR="005C61E8" w:rsidRPr="005C61E8" w:rsidRDefault="005C61E8" w:rsidP="001C65E7">
            <w:pPr>
              <w:tabs>
                <w:tab w:val="left" w:pos="284"/>
              </w:tabs>
              <w:spacing w:after="0" w:line="240" w:lineRule="auto"/>
              <w:rPr>
                <w:rFonts w:ascii="Times New Roman" w:eastAsia="Calibri" w:hAnsi="Times New Roman" w:cs="Times New Roman"/>
                <w:i/>
                <w:iCs/>
                <w:sz w:val="12"/>
                <w:szCs w:val="12"/>
              </w:rPr>
            </w:pPr>
            <w:r w:rsidRPr="005C61E8">
              <w:rPr>
                <w:rFonts w:ascii="Times New Roman" w:eastAsia="Calibri" w:hAnsi="Times New Roman" w:cs="Times New Roman"/>
                <w:i/>
                <w:iCs/>
                <w:sz w:val="12"/>
                <w:szCs w:val="12"/>
              </w:rPr>
              <w:t>км</w:t>
            </w:r>
          </w:p>
        </w:tc>
        <w:tc>
          <w:tcPr>
            <w:tcW w:w="537" w:type="dxa"/>
            <w:shd w:val="clear" w:color="auto" w:fill="auto"/>
            <w:vAlign w:val="center"/>
          </w:tcPr>
          <w:p w:rsidR="005C61E8" w:rsidRPr="005C61E8" w:rsidRDefault="005C61E8" w:rsidP="001C65E7">
            <w:pPr>
              <w:tabs>
                <w:tab w:val="left" w:pos="284"/>
              </w:tabs>
              <w:spacing w:after="0" w:line="240" w:lineRule="auto"/>
              <w:rPr>
                <w:rFonts w:ascii="Times New Roman" w:eastAsia="Calibri" w:hAnsi="Times New Roman" w:cs="Times New Roman"/>
                <w:i/>
                <w:sz w:val="12"/>
                <w:szCs w:val="12"/>
              </w:rPr>
            </w:pPr>
            <w:r w:rsidRPr="005C61E8">
              <w:rPr>
                <w:rFonts w:ascii="Times New Roman" w:eastAsia="Calibri" w:hAnsi="Times New Roman" w:cs="Times New Roman"/>
                <w:i/>
                <w:sz w:val="12"/>
                <w:szCs w:val="12"/>
              </w:rPr>
              <w:t>10,17</w:t>
            </w:r>
          </w:p>
        </w:tc>
        <w:tc>
          <w:tcPr>
            <w:tcW w:w="932" w:type="dxa"/>
            <w:shd w:val="clear" w:color="auto" w:fill="auto"/>
            <w:vAlign w:val="center"/>
          </w:tcPr>
          <w:p w:rsidR="005C61E8" w:rsidRPr="005C61E8" w:rsidRDefault="005C61E8" w:rsidP="001C65E7">
            <w:pPr>
              <w:tabs>
                <w:tab w:val="left" w:pos="284"/>
              </w:tabs>
              <w:spacing w:after="0" w:line="240" w:lineRule="auto"/>
              <w:rPr>
                <w:rFonts w:ascii="Times New Roman" w:eastAsia="Calibri" w:hAnsi="Times New Roman" w:cs="Times New Roman"/>
                <w:i/>
                <w:sz w:val="12"/>
                <w:szCs w:val="12"/>
              </w:rPr>
            </w:pPr>
            <w:r w:rsidRPr="005C61E8">
              <w:rPr>
                <w:rFonts w:ascii="Times New Roman" w:eastAsia="Calibri" w:hAnsi="Times New Roman" w:cs="Times New Roman"/>
                <w:i/>
                <w:sz w:val="12"/>
                <w:szCs w:val="12"/>
              </w:rPr>
              <w:t>3,52</w:t>
            </w:r>
          </w:p>
        </w:tc>
        <w:tc>
          <w:tcPr>
            <w:tcW w:w="1083" w:type="dxa"/>
            <w:shd w:val="clear" w:color="auto" w:fill="auto"/>
            <w:vAlign w:val="center"/>
          </w:tcPr>
          <w:p w:rsidR="005C61E8" w:rsidRPr="005C61E8" w:rsidRDefault="005C61E8" w:rsidP="001C65E7">
            <w:pPr>
              <w:tabs>
                <w:tab w:val="left" w:pos="284"/>
              </w:tabs>
              <w:spacing w:after="0" w:line="240" w:lineRule="auto"/>
              <w:rPr>
                <w:rFonts w:ascii="Times New Roman" w:eastAsia="Calibri" w:hAnsi="Times New Roman" w:cs="Times New Roman"/>
                <w:i/>
                <w:sz w:val="12"/>
                <w:szCs w:val="12"/>
              </w:rPr>
            </w:pPr>
            <w:r w:rsidRPr="005C61E8">
              <w:rPr>
                <w:rFonts w:ascii="Times New Roman" w:eastAsia="Calibri" w:hAnsi="Times New Roman" w:cs="Times New Roman"/>
                <w:i/>
                <w:sz w:val="12"/>
                <w:szCs w:val="12"/>
              </w:rPr>
              <w:t>6,65</w:t>
            </w:r>
          </w:p>
        </w:tc>
      </w:tr>
    </w:tbl>
    <w:p w:rsidR="00056EC7" w:rsidRDefault="00056EC7" w:rsidP="00056EC7">
      <w:pPr>
        <w:tabs>
          <w:tab w:val="left" w:pos="284"/>
        </w:tabs>
        <w:spacing w:after="0" w:line="240" w:lineRule="auto"/>
        <w:jc w:val="center"/>
        <w:rPr>
          <w:rFonts w:ascii="Times New Roman" w:eastAsia="Calibri" w:hAnsi="Times New Roman" w:cs="Times New Roman"/>
          <w:b/>
          <w:sz w:val="12"/>
          <w:szCs w:val="12"/>
          <w:lang w:val="en-US"/>
        </w:rPr>
      </w:pPr>
    </w:p>
    <w:p w:rsidR="00056EC7" w:rsidRPr="00056EC7" w:rsidRDefault="00056EC7" w:rsidP="00056EC7">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lang w:val="en-US"/>
        </w:rPr>
        <w:t xml:space="preserve">III </w:t>
      </w:r>
      <w:r w:rsidRPr="00056EC7">
        <w:rPr>
          <w:rFonts w:ascii="Times New Roman" w:eastAsia="Calibri" w:hAnsi="Times New Roman" w:cs="Times New Roman"/>
          <w:b/>
          <w:sz w:val="12"/>
          <w:szCs w:val="12"/>
        </w:rPr>
        <w:t>Мероприятия Программы</w:t>
      </w:r>
    </w:p>
    <w:p w:rsidR="00056EC7" w:rsidRPr="00056EC7" w:rsidRDefault="00056EC7" w:rsidP="00056EC7">
      <w:pPr>
        <w:tabs>
          <w:tab w:val="left" w:pos="284"/>
        </w:tabs>
        <w:spacing w:after="0" w:line="240" w:lineRule="auto"/>
        <w:ind w:firstLine="284"/>
        <w:jc w:val="both"/>
        <w:rPr>
          <w:rFonts w:ascii="Times New Roman" w:eastAsia="Calibri" w:hAnsi="Times New Roman" w:cs="Times New Roman"/>
          <w:sz w:val="12"/>
          <w:szCs w:val="12"/>
        </w:rPr>
      </w:pPr>
      <w:r w:rsidRPr="00056EC7">
        <w:rPr>
          <w:rFonts w:ascii="Times New Roman" w:eastAsia="Calibri" w:hAnsi="Times New Roman" w:cs="Times New Roman"/>
          <w:sz w:val="12"/>
          <w:szCs w:val="12"/>
        </w:rPr>
        <w:t>В состав Программы  включены следующие мероприятия:</w:t>
      </w:r>
    </w:p>
    <w:p w:rsidR="00056EC7" w:rsidRPr="00056EC7" w:rsidRDefault="00056EC7" w:rsidP="00056EC7">
      <w:pPr>
        <w:tabs>
          <w:tab w:val="left" w:pos="284"/>
        </w:tabs>
        <w:spacing w:after="0" w:line="240" w:lineRule="auto"/>
        <w:ind w:firstLine="284"/>
        <w:jc w:val="both"/>
        <w:rPr>
          <w:rFonts w:ascii="Times New Roman" w:eastAsia="Calibri" w:hAnsi="Times New Roman" w:cs="Times New Roman"/>
          <w:sz w:val="12"/>
          <w:szCs w:val="12"/>
        </w:rPr>
      </w:pPr>
      <w:r w:rsidRPr="00056EC7">
        <w:rPr>
          <w:rFonts w:ascii="Times New Roman" w:eastAsia="Calibri" w:hAnsi="Times New Roman" w:cs="Times New Roman"/>
          <w:sz w:val="12"/>
          <w:szCs w:val="12"/>
        </w:rPr>
        <w:t>1. Комплексное обустройство сельского поселения Сергиевск муниципального района Сергиевский объектами социальной и инженерной инфраструктуры:</w:t>
      </w:r>
    </w:p>
    <w:p w:rsidR="00056EC7" w:rsidRPr="00056EC7" w:rsidRDefault="00056EC7" w:rsidP="00056EC7">
      <w:pPr>
        <w:tabs>
          <w:tab w:val="left" w:pos="284"/>
        </w:tabs>
        <w:spacing w:after="0" w:line="240" w:lineRule="auto"/>
        <w:ind w:firstLine="284"/>
        <w:jc w:val="both"/>
        <w:rPr>
          <w:rFonts w:ascii="Times New Roman" w:eastAsia="Calibri" w:hAnsi="Times New Roman" w:cs="Times New Roman"/>
          <w:sz w:val="12"/>
          <w:szCs w:val="12"/>
        </w:rPr>
      </w:pPr>
      <w:r w:rsidRPr="00056EC7">
        <w:rPr>
          <w:rFonts w:ascii="Times New Roman" w:eastAsia="Calibri" w:hAnsi="Times New Roman" w:cs="Times New Roman"/>
          <w:sz w:val="12"/>
          <w:szCs w:val="12"/>
        </w:rPr>
        <w:t>а) реализация проектов комплексного обустройства площадок под компактную жилищную застройку.</w:t>
      </w:r>
    </w:p>
    <w:p w:rsidR="00056EC7" w:rsidRPr="00056EC7" w:rsidRDefault="00056EC7" w:rsidP="00056EC7">
      <w:pPr>
        <w:tabs>
          <w:tab w:val="left" w:pos="284"/>
        </w:tabs>
        <w:spacing w:after="0" w:line="240" w:lineRule="auto"/>
        <w:ind w:firstLine="284"/>
        <w:jc w:val="both"/>
        <w:rPr>
          <w:rFonts w:ascii="Times New Roman" w:eastAsia="Calibri" w:hAnsi="Times New Roman" w:cs="Times New Roman"/>
          <w:sz w:val="12"/>
          <w:szCs w:val="12"/>
        </w:rPr>
      </w:pPr>
      <w:r w:rsidRPr="00056EC7">
        <w:rPr>
          <w:rFonts w:ascii="Times New Roman" w:eastAsia="Calibri" w:hAnsi="Times New Roman" w:cs="Times New Roman"/>
          <w:sz w:val="12"/>
          <w:szCs w:val="12"/>
        </w:rPr>
        <w:t>В рамках указанного мероприятия предусматривается организация участия поселения Сергиевск муниципального района Сергиевский в аналогичных всероссийских мероприятиях, предусмотренных в ФЦП «Устойчивое развитие сельских территорий на 2014-2017 годы и на период до 2020 года».</w:t>
      </w:r>
    </w:p>
    <w:p w:rsidR="00056EC7" w:rsidRPr="00056EC7" w:rsidRDefault="00056EC7" w:rsidP="00056EC7">
      <w:pPr>
        <w:tabs>
          <w:tab w:val="left" w:pos="284"/>
        </w:tabs>
        <w:spacing w:after="0" w:line="240" w:lineRule="auto"/>
        <w:ind w:firstLine="284"/>
        <w:jc w:val="both"/>
        <w:rPr>
          <w:rFonts w:ascii="Times New Roman" w:eastAsia="Calibri" w:hAnsi="Times New Roman" w:cs="Times New Roman"/>
          <w:sz w:val="12"/>
          <w:szCs w:val="12"/>
        </w:rPr>
      </w:pPr>
      <w:r w:rsidRPr="00056EC7">
        <w:rPr>
          <w:rFonts w:ascii="Times New Roman" w:eastAsia="Calibri" w:hAnsi="Times New Roman" w:cs="Times New Roman"/>
          <w:sz w:val="12"/>
          <w:szCs w:val="12"/>
        </w:rPr>
        <w:t>Мероприятия Программы приведены в таблице 8.</w:t>
      </w:r>
    </w:p>
    <w:p w:rsidR="00056EC7" w:rsidRPr="000C7402" w:rsidRDefault="00056EC7" w:rsidP="00056EC7">
      <w:pPr>
        <w:tabs>
          <w:tab w:val="left" w:pos="284"/>
        </w:tabs>
        <w:spacing w:after="0" w:line="240" w:lineRule="auto"/>
        <w:jc w:val="right"/>
        <w:rPr>
          <w:rFonts w:ascii="Times New Roman" w:eastAsia="Calibri" w:hAnsi="Times New Roman" w:cs="Times New Roman"/>
          <w:b/>
          <w:sz w:val="12"/>
          <w:szCs w:val="12"/>
        </w:rPr>
      </w:pPr>
      <w:r w:rsidRPr="00056EC7">
        <w:rPr>
          <w:rFonts w:ascii="Times New Roman" w:eastAsia="Calibri" w:hAnsi="Times New Roman" w:cs="Times New Roman"/>
          <w:sz w:val="12"/>
          <w:szCs w:val="12"/>
        </w:rPr>
        <w:t>Таблица 8</w:t>
      </w:r>
    </w:p>
    <w:p w:rsidR="00056EC7" w:rsidRPr="00056EC7" w:rsidRDefault="00056EC7" w:rsidP="00056EC7">
      <w:pPr>
        <w:tabs>
          <w:tab w:val="left" w:pos="284"/>
        </w:tabs>
        <w:spacing w:after="0" w:line="240" w:lineRule="auto"/>
        <w:jc w:val="center"/>
        <w:rPr>
          <w:rFonts w:ascii="Times New Roman" w:eastAsia="Calibri" w:hAnsi="Times New Roman" w:cs="Times New Roman"/>
          <w:b/>
          <w:sz w:val="12"/>
          <w:szCs w:val="12"/>
        </w:rPr>
      </w:pPr>
      <w:r w:rsidRPr="00056EC7">
        <w:rPr>
          <w:rFonts w:ascii="Times New Roman" w:eastAsia="Calibri" w:hAnsi="Times New Roman" w:cs="Times New Roman"/>
          <w:b/>
          <w:sz w:val="12"/>
          <w:szCs w:val="12"/>
        </w:rPr>
        <w:t>Реализация проектов комплексного обустройства площадок под компактную жилищную застройку в сельском поселении Сергиевск муниципального района Сергиевский</w:t>
      </w:r>
    </w:p>
    <w:tbl>
      <w:tblPr>
        <w:tblW w:w="7204" w:type="dxa"/>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
        <w:gridCol w:w="2968"/>
        <w:gridCol w:w="856"/>
        <w:gridCol w:w="774"/>
        <w:gridCol w:w="1034"/>
        <w:gridCol w:w="1158"/>
      </w:tblGrid>
      <w:tr w:rsidR="009D61E9" w:rsidRPr="009D61E9" w:rsidTr="00446B2D">
        <w:trPr>
          <w:cantSplit/>
          <w:trHeight w:val="236"/>
          <w:jc w:val="center"/>
        </w:trPr>
        <w:tc>
          <w:tcPr>
            <w:tcW w:w="414" w:type="dxa"/>
            <w:vMerge w:val="restart"/>
          </w:tcPr>
          <w:p w:rsidR="009D61E9" w:rsidRPr="009D61E9" w:rsidRDefault="009D61E9" w:rsidP="009413AE">
            <w:pPr>
              <w:tabs>
                <w:tab w:val="left" w:pos="284"/>
              </w:tabs>
              <w:spacing w:after="0" w:line="240" w:lineRule="auto"/>
              <w:rPr>
                <w:rFonts w:ascii="Times New Roman" w:eastAsia="Calibri" w:hAnsi="Times New Roman" w:cs="Times New Roman"/>
                <w:b/>
                <w:sz w:val="12"/>
                <w:szCs w:val="12"/>
              </w:rPr>
            </w:pPr>
            <w:r w:rsidRPr="009D61E9">
              <w:rPr>
                <w:rFonts w:ascii="Times New Roman" w:eastAsia="Calibri" w:hAnsi="Times New Roman" w:cs="Times New Roman"/>
                <w:b/>
                <w:sz w:val="12"/>
                <w:szCs w:val="12"/>
              </w:rPr>
              <w:t>№</w:t>
            </w:r>
            <w:proofErr w:type="gramStart"/>
            <w:r w:rsidRPr="009D61E9">
              <w:rPr>
                <w:rFonts w:ascii="Times New Roman" w:eastAsia="Calibri" w:hAnsi="Times New Roman" w:cs="Times New Roman"/>
                <w:b/>
                <w:sz w:val="12"/>
                <w:szCs w:val="12"/>
              </w:rPr>
              <w:t>п</w:t>
            </w:r>
            <w:proofErr w:type="gramEnd"/>
            <w:r w:rsidRPr="009D61E9">
              <w:rPr>
                <w:rFonts w:ascii="Times New Roman" w:eastAsia="Calibri" w:hAnsi="Times New Roman" w:cs="Times New Roman"/>
                <w:b/>
                <w:sz w:val="12"/>
                <w:szCs w:val="12"/>
              </w:rPr>
              <w:t>/п</w:t>
            </w:r>
          </w:p>
        </w:tc>
        <w:tc>
          <w:tcPr>
            <w:tcW w:w="2968" w:type="dxa"/>
            <w:vMerge w:val="restart"/>
          </w:tcPr>
          <w:p w:rsidR="009D61E9" w:rsidRPr="009D61E9" w:rsidRDefault="009D61E9" w:rsidP="009413AE">
            <w:pPr>
              <w:tabs>
                <w:tab w:val="left" w:pos="284"/>
              </w:tabs>
              <w:spacing w:after="0" w:line="240" w:lineRule="auto"/>
              <w:rPr>
                <w:rFonts w:ascii="Times New Roman" w:eastAsia="Calibri" w:hAnsi="Times New Roman" w:cs="Times New Roman"/>
                <w:b/>
                <w:sz w:val="12"/>
                <w:szCs w:val="12"/>
              </w:rPr>
            </w:pPr>
            <w:r w:rsidRPr="009D61E9">
              <w:rPr>
                <w:rFonts w:ascii="Times New Roman" w:eastAsia="Calibri" w:hAnsi="Times New Roman" w:cs="Times New Roman"/>
                <w:b/>
                <w:sz w:val="12"/>
                <w:szCs w:val="12"/>
              </w:rPr>
              <w:t>Наименование проектов</w:t>
            </w:r>
          </w:p>
        </w:tc>
        <w:tc>
          <w:tcPr>
            <w:tcW w:w="856" w:type="dxa"/>
            <w:vMerge w:val="restart"/>
          </w:tcPr>
          <w:p w:rsidR="009D61E9" w:rsidRPr="009D61E9" w:rsidRDefault="009D61E9" w:rsidP="009413AE">
            <w:pPr>
              <w:tabs>
                <w:tab w:val="left" w:pos="284"/>
              </w:tabs>
              <w:spacing w:after="0" w:line="240" w:lineRule="auto"/>
              <w:rPr>
                <w:rFonts w:ascii="Times New Roman" w:eastAsia="Calibri" w:hAnsi="Times New Roman" w:cs="Times New Roman"/>
                <w:b/>
                <w:sz w:val="12"/>
                <w:szCs w:val="12"/>
              </w:rPr>
            </w:pPr>
            <w:r w:rsidRPr="009D61E9">
              <w:rPr>
                <w:rFonts w:ascii="Times New Roman" w:eastAsia="Calibri" w:hAnsi="Times New Roman" w:cs="Times New Roman"/>
                <w:b/>
                <w:sz w:val="12"/>
                <w:szCs w:val="12"/>
              </w:rPr>
              <w:t>Един</w:t>
            </w:r>
            <w:proofErr w:type="gramStart"/>
            <w:r w:rsidRPr="009D61E9">
              <w:rPr>
                <w:rFonts w:ascii="Times New Roman" w:eastAsia="Calibri" w:hAnsi="Times New Roman" w:cs="Times New Roman"/>
                <w:b/>
                <w:sz w:val="12"/>
                <w:szCs w:val="12"/>
              </w:rPr>
              <w:t>.</w:t>
            </w:r>
            <w:proofErr w:type="gramEnd"/>
            <w:r w:rsidR="009413AE" w:rsidRPr="009413AE">
              <w:rPr>
                <w:rFonts w:ascii="Times New Roman" w:eastAsia="Calibri" w:hAnsi="Times New Roman" w:cs="Times New Roman"/>
                <w:b/>
                <w:sz w:val="12"/>
                <w:szCs w:val="12"/>
              </w:rPr>
              <w:t xml:space="preserve"> </w:t>
            </w:r>
            <w:proofErr w:type="spellStart"/>
            <w:proofErr w:type="gramStart"/>
            <w:r w:rsidRPr="009D61E9">
              <w:rPr>
                <w:rFonts w:ascii="Times New Roman" w:eastAsia="Calibri" w:hAnsi="Times New Roman" w:cs="Times New Roman"/>
                <w:b/>
                <w:sz w:val="12"/>
                <w:szCs w:val="12"/>
              </w:rPr>
              <w:t>и</w:t>
            </w:r>
            <w:proofErr w:type="gramEnd"/>
            <w:r w:rsidRPr="009D61E9">
              <w:rPr>
                <w:rFonts w:ascii="Times New Roman" w:eastAsia="Calibri" w:hAnsi="Times New Roman" w:cs="Times New Roman"/>
                <w:b/>
                <w:sz w:val="12"/>
                <w:szCs w:val="12"/>
              </w:rPr>
              <w:t>змер</w:t>
            </w:r>
            <w:proofErr w:type="spellEnd"/>
            <w:r w:rsidRPr="009D61E9">
              <w:rPr>
                <w:rFonts w:ascii="Times New Roman" w:eastAsia="Calibri" w:hAnsi="Times New Roman" w:cs="Times New Roman"/>
                <w:b/>
                <w:sz w:val="12"/>
                <w:szCs w:val="12"/>
              </w:rPr>
              <w:t>.</w:t>
            </w:r>
          </w:p>
        </w:tc>
        <w:tc>
          <w:tcPr>
            <w:tcW w:w="774" w:type="dxa"/>
          </w:tcPr>
          <w:p w:rsidR="009D61E9" w:rsidRPr="009D61E9" w:rsidRDefault="009D61E9" w:rsidP="009413AE">
            <w:pPr>
              <w:tabs>
                <w:tab w:val="left" w:pos="284"/>
              </w:tabs>
              <w:spacing w:after="0" w:line="240" w:lineRule="auto"/>
              <w:rPr>
                <w:rFonts w:ascii="Times New Roman" w:eastAsia="Calibri" w:hAnsi="Times New Roman" w:cs="Times New Roman"/>
                <w:b/>
                <w:sz w:val="12"/>
                <w:szCs w:val="12"/>
              </w:rPr>
            </w:pPr>
            <w:r w:rsidRPr="009D61E9">
              <w:rPr>
                <w:rFonts w:ascii="Times New Roman" w:eastAsia="Calibri" w:hAnsi="Times New Roman" w:cs="Times New Roman"/>
                <w:b/>
                <w:sz w:val="12"/>
                <w:szCs w:val="12"/>
              </w:rPr>
              <w:t>Всего</w:t>
            </w:r>
          </w:p>
        </w:tc>
        <w:tc>
          <w:tcPr>
            <w:tcW w:w="2192" w:type="dxa"/>
            <w:gridSpan w:val="2"/>
          </w:tcPr>
          <w:p w:rsidR="009D61E9" w:rsidRPr="009D61E9" w:rsidRDefault="009D61E9" w:rsidP="009413AE">
            <w:pPr>
              <w:tabs>
                <w:tab w:val="left" w:pos="284"/>
              </w:tabs>
              <w:spacing w:after="0" w:line="240" w:lineRule="auto"/>
              <w:rPr>
                <w:rFonts w:ascii="Times New Roman" w:eastAsia="Calibri" w:hAnsi="Times New Roman" w:cs="Times New Roman"/>
                <w:b/>
                <w:sz w:val="12"/>
                <w:szCs w:val="12"/>
              </w:rPr>
            </w:pPr>
            <w:r w:rsidRPr="009D61E9">
              <w:rPr>
                <w:rFonts w:ascii="Times New Roman" w:eastAsia="Calibri" w:hAnsi="Times New Roman" w:cs="Times New Roman"/>
                <w:b/>
                <w:sz w:val="12"/>
                <w:szCs w:val="12"/>
              </w:rPr>
              <w:t>В том числе по годам реализации Программы</w:t>
            </w:r>
          </w:p>
        </w:tc>
      </w:tr>
      <w:tr w:rsidR="009D61E9" w:rsidRPr="009D61E9" w:rsidTr="00446B2D">
        <w:trPr>
          <w:cantSplit/>
          <w:trHeight w:val="64"/>
          <w:jc w:val="center"/>
        </w:trPr>
        <w:tc>
          <w:tcPr>
            <w:tcW w:w="414" w:type="dxa"/>
            <w:vMerge/>
          </w:tcPr>
          <w:p w:rsidR="009D61E9" w:rsidRPr="009D61E9" w:rsidRDefault="009D61E9" w:rsidP="009413AE">
            <w:pPr>
              <w:tabs>
                <w:tab w:val="left" w:pos="284"/>
              </w:tabs>
              <w:spacing w:after="0" w:line="240" w:lineRule="auto"/>
              <w:rPr>
                <w:rFonts w:ascii="Times New Roman" w:eastAsia="Calibri" w:hAnsi="Times New Roman" w:cs="Times New Roman"/>
                <w:sz w:val="12"/>
                <w:szCs w:val="12"/>
              </w:rPr>
            </w:pPr>
          </w:p>
        </w:tc>
        <w:tc>
          <w:tcPr>
            <w:tcW w:w="2968" w:type="dxa"/>
            <w:vMerge/>
          </w:tcPr>
          <w:p w:rsidR="009D61E9" w:rsidRPr="009D61E9" w:rsidRDefault="009D61E9" w:rsidP="009413AE">
            <w:pPr>
              <w:tabs>
                <w:tab w:val="left" w:pos="284"/>
              </w:tabs>
              <w:spacing w:after="0" w:line="240" w:lineRule="auto"/>
              <w:rPr>
                <w:rFonts w:ascii="Times New Roman" w:eastAsia="Calibri" w:hAnsi="Times New Roman" w:cs="Times New Roman"/>
                <w:sz w:val="12"/>
                <w:szCs w:val="12"/>
              </w:rPr>
            </w:pPr>
          </w:p>
        </w:tc>
        <w:tc>
          <w:tcPr>
            <w:tcW w:w="856" w:type="dxa"/>
            <w:vMerge/>
          </w:tcPr>
          <w:p w:rsidR="009D61E9" w:rsidRPr="009D61E9" w:rsidRDefault="009D61E9" w:rsidP="009413AE">
            <w:pPr>
              <w:tabs>
                <w:tab w:val="left" w:pos="284"/>
              </w:tabs>
              <w:spacing w:after="0" w:line="240" w:lineRule="auto"/>
              <w:rPr>
                <w:rFonts w:ascii="Times New Roman" w:eastAsia="Calibri" w:hAnsi="Times New Roman" w:cs="Times New Roman"/>
                <w:sz w:val="12"/>
                <w:szCs w:val="12"/>
              </w:rPr>
            </w:pPr>
          </w:p>
        </w:tc>
        <w:tc>
          <w:tcPr>
            <w:tcW w:w="774" w:type="dxa"/>
          </w:tcPr>
          <w:p w:rsidR="009D61E9" w:rsidRPr="009D61E9" w:rsidRDefault="009D61E9" w:rsidP="009413AE">
            <w:pPr>
              <w:tabs>
                <w:tab w:val="left" w:pos="284"/>
              </w:tabs>
              <w:spacing w:after="0" w:line="240" w:lineRule="auto"/>
              <w:rPr>
                <w:rFonts w:ascii="Times New Roman" w:eastAsia="Calibri" w:hAnsi="Times New Roman" w:cs="Times New Roman"/>
                <w:sz w:val="12"/>
                <w:szCs w:val="12"/>
              </w:rPr>
            </w:pPr>
          </w:p>
        </w:tc>
        <w:tc>
          <w:tcPr>
            <w:tcW w:w="1034" w:type="dxa"/>
          </w:tcPr>
          <w:p w:rsidR="009D61E9" w:rsidRPr="009D61E9" w:rsidRDefault="009D61E9" w:rsidP="009413AE">
            <w:pPr>
              <w:tabs>
                <w:tab w:val="left" w:pos="284"/>
              </w:tabs>
              <w:spacing w:after="0" w:line="240" w:lineRule="auto"/>
              <w:rPr>
                <w:rFonts w:ascii="Times New Roman" w:eastAsia="Calibri" w:hAnsi="Times New Roman" w:cs="Times New Roman"/>
                <w:b/>
                <w:sz w:val="12"/>
                <w:szCs w:val="12"/>
              </w:rPr>
            </w:pPr>
            <w:r w:rsidRPr="009D61E9">
              <w:rPr>
                <w:rFonts w:ascii="Times New Roman" w:eastAsia="Calibri" w:hAnsi="Times New Roman" w:cs="Times New Roman"/>
                <w:b/>
                <w:sz w:val="12"/>
                <w:szCs w:val="12"/>
              </w:rPr>
              <w:t>2014</w:t>
            </w:r>
          </w:p>
        </w:tc>
        <w:tc>
          <w:tcPr>
            <w:tcW w:w="1158" w:type="dxa"/>
          </w:tcPr>
          <w:p w:rsidR="009D61E9" w:rsidRPr="009D61E9" w:rsidRDefault="009D61E9" w:rsidP="009413AE">
            <w:pPr>
              <w:tabs>
                <w:tab w:val="left" w:pos="284"/>
              </w:tabs>
              <w:spacing w:after="0" w:line="240" w:lineRule="auto"/>
              <w:rPr>
                <w:rFonts w:ascii="Times New Roman" w:eastAsia="Calibri" w:hAnsi="Times New Roman" w:cs="Times New Roman"/>
                <w:b/>
                <w:sz w:val="12"/>
                <w:szCs w:val="12"/>
              </w:rPr>
            </w:pPr>
            <w:r w:rsidRPr="009D61E9">
              <w:rPr>
                <w:rFonts w:ascii="Times New Roman" w:eastAsia="Calibri" w:hAnsi="Times New Roman" w:cs="Times New Roman"/>
                <w:b/>
                <w:sz w:val="12"/>
                <w:szCs w:val="12"/>
              </w:rPr>
              <w:t>2015</w:t>
            </w:r>
          </w:p>
        </w:tc>
      </w:tr>
      <w:tr w:rsidR="009D61E9" w:rsidRPr="009D61E9" w:rsidTr="00446B2D">
        <w:trPr>
          <w:trHeight w:val="82"/>
          <w:jc w:val="center"/>
        </w:trPr>
        <w:tc>
          <w:tcPr>
            <w:tcW w:w="414" w:type="dxa"/>
          </w:tcPr>
          <w:p w:rsidR="009D61E9" w:rsidRPr="009D61E9" w:rsidRDefault="009D61E9" w:rsidP="009413AE">
            <w:pPr>
              <w:tabs>
                <w:tab w:val="left" w:pos="284"/>
              </w:tabs>
              <w:spacing w:after="0" w:line="240" w:lineRule="auto"/>
              <w:rPr>
                <w:rFonts w:ascii="Times New Roman" w:eastAsia="Calibri" w:hAnsi="Times New Roman" w:cs="Times New Roman"/>
                <w:b/>
                <w:sz w:val="12"/>
                <w:szCs w:val="12"/>
              </w:rPr>
            </w:pPr>
            <w:r w:rsidRPr="009D61E9">
              <w:rPr>
                <w:rFonts w:ascii="Times New Roman" w:eastAsia="Calibri" w:hAnsi="Times New Roman" w:cs="Times New Roman"/>
                <w:b/>
                <w:sz w:val="12"/>
                <w:szCs w:val="12"/>
              </w:rPr>
              <w:t>1</w:t>
            </w:r>
          </w:p>
        </w:tc>
        <w:tc>
          <w:tcPr>
            <w:tcW w:w="2968" w:type="dxa"/>
          </w:tcPr>
          <w:p w:rsidR="009D61E9" w:rsidRPr="009D61E9" w:rsidRDefault="009D61E9" w:rsidP="009413AE">
            <w:pPr>
              <w:tabs>
                <w:tab w:val="left" w:pos="284"/>
              </w:tabs>
              <w:spacing w:after="0" w:line="240" w:lineRule="auto"/>
              <w:rPr>
                <w:rFonts w:ascii="Times New Roman" w:eastAsia="Calibri" w:hAnsi="Times New Roman" w:cs="Times New Roman"/>
                <w:b/>
                <w:sz w:val="12"/>
                <w:szCs w:val="12"/>
              </w:rPr>
            </w:pPr>
            <w:r w:rsidRPr="009D61E9">
              <w:rPr>
                <w:rFonts w:ascii="Times New Roman" w:eastAsia="Calibri" w:hAnsi="Times New Roman" w:cs="Times New Roman"/>
                <w:b/>
                <w:sz w:val="12"/>
                <w:szCs w:val="12"/>
              </w:rPr>
              <w:t>2</w:t>
            </w:r>
          </w:p>
        </w:tc>
        <w:tc>
          <w:tcPr>
            <w:tcW w:w="856" w:type="dxa"/>
          </w:tcPr>
          <w:p w:rsidR="009D61E9" w:rsidRPr="009D61E9" w:rsidRDefault="009D61E9" w:rsidP="009413AE">
            <w:pPr>
              <w:tabs>
                <w:tab w:val="left" w:pos="284"/>
              </w:tabs>
              <w:spacing w:after="0" w:line="240" w:lineRule="auto"/>
              <w:rPr>
                <w:rFonts w:ascii="Times New Roman" w:eastAsia="Calibri" w:hAnsi="Times New Roman" w:cs="Times New Roman"/>
                <w:b/>
                <w:sz w:val="12"/>
                <w:szCs w:val="12"/>
              </w:rPr>
            </w:pPr>
            <w:r w:rsidRPr="009D61E9">
              <w:rPr>
                <w:rFonts w:ascii="Times New Roman" w:eastAsia="Calibri" w:hAnsi="Times New Roman" w:cs="Times New Roman"/>
                <w:b/>
                <w:sz w:val="12"/>
                <w:szCs w:val="12"/>
              </w:rPr>
              <w:t>3</w:t>
            </w:r>
          </w:p>
        </w:tc>
        <w:tc>
          <w:tcPr>
            <w:tcW w:w="774" w:type="dxa"/>
          </w:tcPr>
          <w:p w:rsidR="009D61E9" w:rsidRPr="009D61E9" w:rsidRDefault="009D61E9" w:rsidP="009413AE">
            <w:pPr>
              <w:tabs>
                <w:tab w:val="left" w:pos="284"/>
              </w:tabs>
              <w:spacing w:after="0" w:line="240" w:lineRule="auto"/>
              <w:rPr>
                <w:rFonts w:ascii="Times New Roman" w:eastAsia="Calibri" w:hAnsi="Times New Roman" w:cs="Times New Roman"/>
                <w:b/>
                <w:sz w:val="12"/>
                <w:szCs w:val="12"/>
              </w:rPr>
            </w:pPr>
            <w:r w:rsidRPr="009D61E9">
              <w:rPr>
                <w:rFonts w:ascii="Times New Roman" w:eastAsia="Calibri" w:hAnsi="Times New Roman" w:cs="Times New Roman"/>
                <w:b/>
                <w:sz w:val="12"/>
                <w:szCs w:val="12"/>
              </w:rPr>
              <w:t>4</w:t>
            </w:r>
          </w:p>
        </w:tc>
        <w:tc>
          <w:tcPr>
            <w:tcW w:w="1034" w:type="dxa"/>
          </w:tcPr>
          <w:p w:rsidR="009D61E9" w:rsidRPr="009D61E9" w:rsidRDefault="009D61E9" w:rsidP="009413AE">
            <w:pPr>
              <w:tabs>
                <w:tab w:val="left" w:pos="284"/>
              </w:tabs>
              <w:spacing w:after="0" w:line="240" w:lineRule="auto"/>
              <w:rPr>
                <w:rFonts w:ascii="Times New Roman" w:eastAsia="Calibri" w:hAnsi="Times New Roman" w:cs="Times New Roman"/>
                <w:b/>
                <w:sz w:val="12"/>
                <w:szCs w:val="12"/>
              </w:rPr>
            </w:pPr>
            <w:r w:rsidRPr="009D61E9">
              <w:rPr>
                <w:rFonts w:ascii="Times New Roman" w:eastAsia="Calibri" w:hAnsi="Times New Roman" w:cs="Times New Roman"/>
                <w:b/>
                <w:sz w:val="12"/>
                <w:szCs w:val="12"/>
              </w:rPr>
              <w:t>5</w:t>
            </w:r>
          </w:p>
        </w:tc>
        <w:tc>
          <w:tcPr>
            <w:tcW w:w="1158" w:type="dxa"/>
          </w:tcPr>
          <w:p w:rsidR="009D61E9" w:rsidRPr="009D61E9" w:rsidRDefault="009D61E9" w:rsidP="009413AE">
            <w:pPr>
              <w:tabs>
                <w:tab w:val="left" w:pos="284"/>
              </w:tabs>
              <w:spacing w:after="0" w:line="240" w:lineRule="auto"/>
              <w:rPr>
                <w:rFonts w:ascii="Times New Roman" w:eastAsia="Calibri" w:hAnsi="Times New Roman" w:cs="Times New Roman"/>
                <w:b/>
                <w:sz w:val="12"/>
                <w:szCs w:val="12"/>
              </w:rPr>
            </w:pPr>
            <w:r w:rsidRPr="009D61E9">
              <w:rPr>
                <w:rFonts w:ascii="Times New Roman" w:eastAsia="Calibri" w:hAnsi="Times New Roman" w:cs="Times New Roman"/>
                <w:b/>
                <w:sz w:val="12"/>
                <w:szCs w:val="12"/>
              </w:rPr>
              <w:t>6</w:t>
            </w:r>
          </w:p>
        </w:tc>
      </w:tr>
      <w:tr w:rsidR="009D61E9" w:rsidRPr="009D61E9" w:rsidTr="00446B2D">
        <w:trPr>
          <w:cantSplit/>
          <w:trHeight w:val="209"/>
          <w:jc w:val="center"/>
        </w:trPr>
        <w:tc>
          <w:tcPr>
            <w:tcW w:w="414" w:type="dxa"/>
          </w:tcPr>
          <w:p w:rsidR="009D61E9" w:rsidRPr="009D61E9" w:rsidRDefault="009D61E9" w:rsidP="009413AE">
            <w:pPr>
              <w:tabs>
                <w:tab w:val="left" w:pos="284"/>
              </w:tabs>
              <w:spacing w:after="0" w:line="240" w:lineRule="auto"/>
              <w:rPr>
                <w:rFonts w:ascii="Times New Roman" w:eastAsia="Calibri" w:hAnsi="Times New Roman" w:cs="Times New Roman"/>
                <w:b/>
                <w:sz w:val="12"/>
                <w:szCs w:val="12"/>
              </w:rPr>
            </w:pPr>
            <w:r w:rsidRPr="009D61E9">
              <w:rPr>
                <w:rFonts w:ascii="Times New Roman" w:eastAsia="Calibri" w:hAnsi="Times New Roman" w:cs="Times New Roman"/>
                <w:b/>
                <w:sz w:val="12"/>
                <w:szCs w:val="12"/>
              </w:rPr>
              <w:t>1</w:t>
            </w:r>
          </w:p>
        </w:tc>
        <w:tc>
          <w:tcPr>
            <w:tcW w:w="2968" w:type="dxa"/>
          </w:tcPr>
          <w:p w:rsidR="009D61E9" w:rsidRPr="009D61E9" w:rsidRDefault="009D61E9" w:rsidP="009413AE">
            <w:pPr>
              <w:tabs>
                <w:tab w:val="left" w:pos="284"/>
              </w:tabs>
              <w:spacing w:after="0" w:line="240" w:lineRule="auto"/>
              <w:rPr>
                <w:rFonts w:ascii="Times New Roman" w:eastAsia="Calibri" w:hAnsi="Times New Roman" w:cs="Times New Roman"/>
                <w:b/>
                <w:sz w:val="12"/>
                <w:szCs w:val="12"/>
              </w:rPr>
            </w:pPr>
            <w:r w:rsidRPr="009D61E9">
              <w:rPr>
                <w:rFonts w:ascii="Times New Roman" w:eastAsia="Calibri" w:hAnsi="Times New Roman" w:cs="Times New Roman"/>
                <w:b/>
                <w:sz w:val="12"/>
                <w:szCs w:val="12"/>
              </w:rPr>
              <w:t>Реализация проекта комплексного обустройства площадки под компактную жилищную застройку в сельском поселении  Сергиевск  – всего</w:t>
            </w:r>
          </w:p>
        </w:tc>
        <w:tc>
          <w:tcPr>
            <w:tcW w:w="856" w:type="dxa"/>
            <w:vAlign w:val="center"/>
          </w:tcPr>
          <w:p w:rsidR="009D61E9" w:rsidRPr="009D61E9" w:rsidRDefault="009D61E9" w:rsidP="009413AE">
            <w:pPr>
              <w:tabs>
                <w:tab w:val="left" w:pos="284"/>
              </w:tabs>
              <w:spacing w:after="0" w:line="240" w:lineRule="auto"/>
              <w:rPr>
                <w:rFonts w:ascii="Times New Roman" w:eastAsia="Calibri" w:hAnsi="Times New Roman" w:cs="Times New Roman"/>
                <w:b/>
                <w:sz w:val="12"/>
                <w:szCs w:val="12"/>
              </w:rPr>
            </w:pPr>
            <w:r w:rsidRPr="009D61E9">
              <w:rPr>
                <w:rFonts w:ascii="Times New Roman" w:eastAsia="Calibri" w:hAnsi="Times New Roman" w:cs="Times New Roman"/>
                <w:b/>
                <w:sz w:val="12"/>
                <w:szCs w:val="12"/>
              </w:rPr>
              <w:t>млн. руб.</w:t>
            </w:r>
          </w:p>
          <w:p w:rsidR="009D61E9" w:rsidRPr="009D61E9" w:rsidRDefault="009D61E9" w:rsidP="009413AE">
            <w:pPr>
              <w:tabs>
                <w:tab w:val="left" w:pos="284"/>
              </w:tabs>
              <w:spacing w:after="0" w:line="240" w:lineRule="auto"/>
              <w:rPr>
                <w:rFonts w:ascii="Times New Roman" w:eastAsia="Calibri" w:hAnsi="Times New Roman" w:cs="Times New Roman"/>
                <w:i/>
                <w:sz w:val="12"/>
                <w:szCs w:val="12"/>
              </w:rPr>
            </w:pPr>
            <w:r w:rsidRPr="009D61E9">
              <w:rPr>
                <w:rFonts w:ascii="Times New Roman" w:eastAsia="Calibri" w:hAnsi="Times New Roman" w:cs="Times New Roman"/>
                <w:i/>
                <w:sz w:val="12"/>
                <w:szCs w:val="12"/>
              </w:rPr>
              <w:t>(прогноз)</w:t>
            </w:r>
          </w:p>
        </w:tc>
        <w:tc>
          <w:tcPr>
            <w:tcW w:w="774" w:type="dxa"/>
            <w:vAlign w:val="center"/>
          </w:tcPr>
          <w:p w:rsidR="009D61E9" w:rsidRPr="009D61E9" w:rsidRDefault="009D61E9" w:rsidP="009413AE">
            <w:pPr>
              <w:tabs>
                <w:tab w:val="left" w:pos="284"/>
              </w:tabs>
              <w:spacing w:after="0" w:line="240" w:lineRule="auto"/>
              <w:rPr>
                <w:rFonts w:ascii="Times New Roman" w:eastAsia="Calibri" w:hAnsi="Times New Roman" w:cs="Times New Roman"/>
                <w:b/>
                <w:sz w:val="12"/>
                <w:szCs w:val="12"/>
              </w:rPr>
            </w:pPr>
            <w:r w:rsidRPr="009D61E9">
              <w:rPr>
                <w:rFonts w:ascii="Times New Roman" w:eastAsia="Calibri" w:hAnsi="Times New Roman" w:cs="Times New Roman"/>
                <w:b/>
                <w:sz w:val="12"/>
                <w:szCs w:val="12"/>
              </w:rPr>
              <w:t>288,28746</w:t>
            </w:r>
          </w:p>
        </w:tc>
        <w:tc>
          <w:tcPr>
            <w:tcW w:w="1034" w:type="dxa"/>
            <w:vAlign w:val="center"/>
          </w:tcPr>
          <w:p w:rsidR="009D61E9" w:rsidRPr="009D61E9" w:rsidRDefault="009D61E9" w:rsidP="009413AE">
            <w:pPr>
              <w:tabs>
                <w:tab w:val="left" w:pos="284"/>
              </w:tabs>
              <w:spacing w:after="0" w:line="240" w:lineRule="auto"/>
              <w:rPr>
                <w:rFonts w:ascii="Times New Roman" w:eastAsia="Calibri" w:hAnsi="Times New Roman" w:cs="Times New Roman"/>
                <w:b/>
                <w:sz w:val="12"/>
                <w:szCs w:val="12"/>
              </w:rPr>
            </w:pPr>
            <w:r w:rsidRPr="009D61E9">
              <w:rPr>
                <w:rFonts w:ascii="Times New Roman" w:eastAsia="Calibri" w:hAnsi="Times New Roman" w:cs="Times New Roman"/>
                <w:b/>
                <w:sz w:val="12"/>
                <w:szCs w:val="12"/>
              </w:rPr>
              <w:t>120,48692</w:t>
            </w:r>
          </w:p>
        </w:tc>
        <w:tc>
          <w:tcPr>
            <w:tcW w:w="1158" w:type="dxa"/>
            <w:vAlign w:val="center"/>
          </w:tcPr>
          <w:p w:rsidR="009D61E9" w:rsidRPr="009D61E9" w:rsidRDefault="009D61E9" w:rsidP="009413AE">
            <w:pPr>
              <w:tabs>
                <w:tab w:val="left" w:pos="284"/>
              </w:tabs>
              <w:spacing w:after="0" w:line="240" w:lineRule="auto"/>
              <w:rPr>
                <w:rFonts w:ascii="Times New Roman" w:eastAsia="Calibri" w:hAnsi="Times New Roman" w:cs="Times New Roman"/>
                <w:b/>
                <w:sz w:val="12"/>
                <w:szCs w:val="12"/>
              </w:rPr>
            </w:pPr>
            <w:r w:rsidRPr="009D61E9">
              <w:rPr>
                <w:rFonts w:ascii="Times New Roman" w:eastAsia="Calibri" w:hAnsi="Times New Roman" w:cs="Times New Roman"/>
                <w:b/>
                <w:sz w:val="12"/>
                <w:szCs w:val="12"/>
              </w:rPr>
              <w:t>167,80054</w:t>
            </w:r>
          </w:p>
        </w:tc>
      </w:tr>
      <w:tr w:rsidR="009D61E9" w:rsidRPr="009D61E9" w:rsidTr="00446B2D">
        <w:trPr>
          <w:cantSplit/>
          <w:trHeight w:val="95"/>
          <w:jc w:val="center"/>
        </w:trPr>
        <w:tc>
          <w:tcPr>
            <w:tcW w:w="414" w:type="dxa"/>
            <w:vMerge w:val="restart"/>
            <w:vAlign w:val="center"/>
          </w:tcPr>
          <w:p w:rsidR="009D61E9" w:rsidRPr="009D61E9" w:rsidRDefault="009D61E9" w:rsidP="009413AE">
            <w:pPr>
              <w:tabs>
                <w:tab w:val="left" w:pos="284"/>
              </w:tabs>
              <w:spacing w:after="0" w:line="240" w:lineRule="auto"/>
              <w:rPr>
                <w:rFonts w:ascii="Times New Roman" w:eastAsia="Calibri" w:hAnsi="Times New Roman" w:cs="Times New Roman"/>
                <w:sz w:val="12"/>
                <w:szCs w:val="12"/>
              </w:rPr>
            </w:pPr>
            <w:r w:rsidRPr="009D61E9">
              <w:rPr>
                <w:rFonts w:ascii="Times New Roman" w:eastAsia="Calibri" w:hAnsi="Times New Roman" w:cs="Times New Roman"/>
                <w:sz w:val="12"/>
                <w:szCs w:val="12"/>
              </w:rPr>
              <w:t>1.1.</w:t>
            </w:r>
          </w:p>
        </w:tc>
        <w:tc>
          <w:tcPr>
            <w:tcW w:w="2968" w:type="dxa"/>
            <w:vMerge w:val="restart"/>
            <w:vAlign w:val="center"/>
          </w:tcPr>
          <w:p w:rsidR="009D61E9" w:rsidRPr="009D61E9" w:rsidRDefault="009D61E9" w:rsidP="009413AE">
            <w:pPr>
              <w:tabs>
                <w:tab w:val="left" w:pos="284"/>
              </w:tabs>
              <w:spacing w:after="0" w:line="240" w:lineRule="auto"/>
              <w:rPr>
                <w:rFonts w:ascii="Times New Roman" w:eastAsia="Calibri" w:hAnsi="Times New Roman" w:cs="Times New Roman"/>
                <w:bCs/>
                <w:iCs/>
                <w:sz w:val="12"/>
                <w:szCs w:val="12"/>
              </w:rPr>
            </w:pPr>
            <w:r w:rsidRPr="009D61E9">
              <w:rPr>
                <w:rFonts w:ascii="Times New Roman" w:eastAsia="Calibri" w:hAnsi="Times New Roman" w:cs="Times New Roman"/>
                <w:bCs/>
                <w:iCs/>
                <w:sz w:val="12"/>
                <w:szCs w:val="12"/>
              </w:rPr>
              <w:t>Строительство улично-дорожной сети</w:t>
            </w:r>
          </w:p>
        </w:tc>
        <w:tc>
          <w:tcPr>
            <w:tcW w:w="856" w:type="dxa"/>
            <w:vAlign w:val="center"/>
          </w:tcPr>
          <w:p w:rsidR="009D61E9" w:rsidRPr="009D61E9" w:rsidRDefault="009D61E9" w:rsidP="009413AE">
            <w:pPr>
              <w:tabs>
                <w:tab w:val="left" w:pos="284"/>
              </w:tabs>
              <w:spacing w:after="0" w:line="240" w:lineRule="auto"/>
              <w:rPr>
                <w:rFonts w:ascii="Times New Roman" w:eastAsia="Calibri" w:hAnsi="Times New Roman" w:cs="Times New Roman"/>
                <w:sz w:val="12"/>
                <w:szCs w:val="12"/>
              </w:rPr>
            </w:pPr>
            <w:proofErr w:type="gramStart"/>
            <w:r w:rsidRPr="009D61E9">
              <w:rPr>
                <w:rFonts w:ascii="Times New Roman" w:eastAsia="Calibri" w:hAnsi="Times New Roman" w:cs="Times New Roman"/>
                <w:sz w:val="12"/>
                <w:szCs w:val="12"/>
              </w:rPr>
              <w:t>Км</w:t>
            </w:r>
            <w:proofErr w:type="gramEnd"/>
            <w:r w:rsidRPr="009D61E9">
              <w:rPr>
                <w:rFonts w:ascii="Times New Roman" w:eastAsia="Calibri" w:hAnsi="Times New Roman" w:cs="Times New Roman"/>
                <w:sz w:val="12"/>
                <w:szCs w:val="12"/>
              </w:rPr>
              <w:t>.</w:t>
            </w:r>
          </w:p>
        </w:tc>
        <w:tc>
          <w:tcPr>
            <w:tcW w:w="774" w:type="dxa"/>
            <w:vAlign w:val="center"/>
          </w:tcPr>
          <w:p w:rsidR="009D61E9" w:rsidRPr="009D61E9" w:rsidRDefault="009D61E9" w:rsidP="009413AE">
            <w:pPr>
              <w:tabs>
                <w:tab w:val="left" w:pos="284"/>
              </w:tabs>
              <w:spacing w:after="0" w:line="240" w:lineRule="auto"/>
              <w:rPr>
                <w:rFonts w:ascii="Times New Roman" w:eastAsia="Calibri" w:hAnsi="Times New Roman" w:cs="Times New Roman"/>
                <w:sz w:val="12"/>
                <w:szCs w:val="12"/>
              </w:rPr>
            </w:pPr>
            <w:r w:rsidRPr="009D61E9">
              <w:rPr>
                <w:rFonts w:ascii="Times New Roman" w:eastAsia="Calibri" w:hAnsi="Times New Roman" w:cs="Times New Roman"/>
                <w:sz w:val="12"/>
                <w:szCs w:val="12"/>
              </w:rPr>
              <w:t>9,71</w:t>
            </w:r>
          </w:p>
        </w:tc>
        <w:tc>
          <w:tcPr>
            <w:tcW w:w="1034" w:type="dxa"/>
            <w:vAlign w:val="center"/>
          </w:tcPr>
          <w:p w:rsidR="009D61E9" w:rsidRPr="009D61E9" w:rsidRDefault="009D61E9" w:rsidP="009413AE">
            <w:pPr>
              <w:tabs>
                <w:tab w:val="left" w:pos="284"/>
              </w:tabs>
              <w:spacing w:after="0" w:line="240" w:lineRule="auto"/>
              <w:rPr>
                <w:rFonts w:ascii="Times New Roman" w:eastAsia="Calibri" w:hAnsi="Times New Roman" w:cs="Times New Roman"/>
                <w:sz w:val="12"/>
                <w:szCs w:val="12"/>
              </w:rPr>
            </w:pPr>
            <w:r w:rsidRPr="009D61E9">
              <w:rPr>
                <w:rFonts w:ascii="Times New Roman" w:eastAsia="Calibri" w:hAnsi="Times New Roman" w:cs="Times New Roman"/>
                <w:sz w:val="12"/>
                <w:szCs w:val="12"/>
              </w:rPr>
              <w:t>4,35</w:t>
            </w:r>
          </w:p>
        </w:tc>
        <w:tc>
          <w:tcPr>
            <w:tcW w:w="1158" w:type="dxa"/>
            <w:vAlign w:val="center"/>
          </w:tcPr>
          <w:p w:rsidR="009D61E9" w:rsidRPr="009D61E9" w:rsidRDefault="009D61E9" w:rsidP="009413AE">
            <w:pPr>
              <w:tabs>
                <w:tab w:val="left" w:pos="284"/>
              </w:tabs>
              <w:spacing w:after="0" w:line="240" w:lineRule="auto"/>
              <w:rPr>
                <w:rFonts w:ascii="Times New Roman" w:eastAsia="Calibri" w:hAnsi="Times New Roman" w:cs="Times New Roman"/>
                <w:sz w:val="12"/>
                <w:szCs w:val="12"/>
              </w:rPr>
            </w:pPr>
            <w:r w:rsidRPr="009D61E9">
              <w:rPr>
                <w:rFonts w:ascii="Times New Roman" w:eastAsia="Calibri" w:hAnsi="Times New Roman" w:cs="Times New Roman"/>
                <w:sz w:val="12"/>
                <w:szCs w:val="12"/>
              </w:rPr>
              <w:t>5,36</w:t>
            </w:r>
          </w:p>
        </w:tc>
      </w:tr>
      <w:tr w:rsidR="009D61E9" w:rsidRPr="009D61E9" w:rsidTr="00446B2D">
        <w:trPr>
          <w:cantSplit/>
          <w:trHeight w:val="64"/>
          <w:jc w:val="center"/>
        </w:trPr>
        <w:tc>
          <w:tcPr>
            <w:tcW w:w="414" w:type="dxa"/>
            <w:vMerge/>
            <w:vAlign w:val="center"/>
          </w:tcPr>
          <w:p w:rsidR="009D61E9" w:rsidRPr="009D61E9" w:rsidRDefault="009D61E9" w:rsidP="009413AE">
            <w:pPr>
              <w:tabs>
                <w:tab w:val="left" w:pos="284"/>
              </w:tabs>
              <w:spacing w:after="0" w:line="240" w:lineRule="auto"/>
              <w:rPr>
                <w:rFonts w:ascii="Times New Roman" w:eastAsia="Calibri" w:hAnsi="Times New Roman" w:cs="Times New Roman"/>
                <w:sz w:val="12"/>
                <w:szCs w:val="12"/>
              </w:rPr>
            </w:pPr>
          </w:p>
        </w:tc>
        <w:tc>
          <w:tcPr>
            <w:tcW w:w="2968" w:type="dxa"/>
            <w:vMerge/>
            <w:vAlign w:val="center"/>
          </w:tcPr>
          <w:p w:rsidR="009D61E9" w:rsidRPr="009D61E9" w:rsidRDefault="009D61E9" w:rsidP="009413AE">
            <w:pPr>
              <w:tabs>
                <w:tab w:val="left" w:pos="284"/>
              </w:tabs>
              <w:spacing w:after="0" w:line="240" w:lineRule="auto"/>
              <w:rPr>
                <w:rFonts w:ascii="Times New Roman" w:eastAsia="Calibri" w:hAnsi="Times New Roman" w:cs="Times New Roman"/>
                <w:iCs/>
                <w:sz w:val="12"/>
                <w:szCs w:val="12"/>
              </w:rPr>
            </w:pPr>
          </w:p>
        </w:tc>
        <w:tc>
          <w:tcPr>
            <w:tcW w:w="856" w:type="dxa"/>
            <w:vAlign w:val="center"/>
          </w:tcPr>
          <w:p w:rsidR="009D61E9" w:rsidRPr="009D61E9" w:rsidRDefault="009D61E9" w:rsidP="009413AE">
            <w:pPr>
              <w:tabs>
                <w:tab w:val="left" w:pos="284"/>
              </w:tabs>
              <w:spacing w:after="0" w:line="240" w:lineRule="auto"/>
              <w:rPr>
                <w:rFonts w:ascii="Times New Roman" w:eastAsia="Calibri" w:hAnsi="Times New Roman" w:cs="Times New Roman"/>
                <w:sz w:val="12"/>
                <w:szCs w:val="12"/>
              </w:rPr>
            </w:pPr>
            <w:proofErr w:type="spellStart"/>
            <w:r w:rsidRPr="009D61E9">
              <w:rPr>
                <w:rFonts w:ascii="Times New Roman" w:eastAsia="Calibri" w:hAnsi="Times New Roman" w:cs="Times New Roman"/>
                <w:sz w:val="12"/>
                <w:szCs w:val="12"/>
              </w:rPr>
              <w:t>Млн</w:t>
            </w:r>
            <w:proofErr w:type="gramStart"/>
            <w:r w:rsidRPr="009D61E9">
              <w:rPr>
                <w:rFonts w:ascii="Times New Roman" w:eastAsia="Calibri" w:hAnsi="Times New Roman" w:cs="Times New Roman"/>
                <w:sz w:val="12"/>
                <w:szCs w:val="12"/>
              </w:rPr>
              <w:t>.р</w:t>
            </w:r>
            <w:proofErr w:type="gramEnd"/>
            <w:r w:rsidRPr="009D61E9">
              <w:rPr>
                <w:rFonts w:ascii="Times New Roman" w:eastAsia="Calibri" w:hAnsi="Times New Roman" w:cs="Times New Roman"/>
                <w:sz w:val="12"/>
                <w:szCs w:val="12"/>
              </w:rPr>
              <w:t>уб</w:t>
            </w:r>
            <w:proofErr w:type="spellEnd"/>
          </w:p>
        </w:tc>
        <w:tc>
          <w:tcPr>
            <w:tcW w:w="774" w:type="dxa"/>
            <w:vAlign w:val="center"/>
          </w:tcPr>
          <w:p w:rsidR="009D61E9" w:rsidRPr="009D61E9" w:rsidRDefault="009D61E9" w:rsidP="009413AE">
            <w:pPr>
              <w:tabs>
                <w:tab w:val="left" w:pos="284"/>
              </w:tabs>
              <w:spacing w:after="0" w:line="240" w:lineRule="auto"/>
              <w:rPr>
                <w:rFonts w:ascii="Times New Roman" w:eastAsia="Calibri" w:hAnsi="Times New Roman" w:cs="Times New Roman"/>
                <w:sz w:val="12"/>
                <w:szCs w:val="12"/>
              </w:rPr>
            </w:pPr>
            <w:r w:rsidRPr="009D61E9">
              <w:rPr>
                <w:rFonts w:ascii="Times New Roman" w:eastAsia="Calibri" w:hAnsi="Times New Roman" w:cs="Times New Roman"/>
                <w:sz w:val="12"/>
                <w:szCs w:val="12"/>
              </w:rPr>
              <w:t>201,36538</w:t>
            </w:r>
          </w:p>
        </w:tc>
        <w:tc>
          <w:tcPr>
            <w:tcW w:w="1034" w:type="dxa"/>
            <w:vAlign w:val="center"/>
          </w:tcPr>
          <w:p w:rsidR="009D61E9" w:rsidRPr="009D61E9" w:rsidRDefault="009D61E9" w:rsidP="009413AE">
            <w:pPr>
              <w:tabs>
                <w:tab w:val="left" w:pos="284"/>
              </w:tabs>
              <w:spacing w:after="0" w:line="240" w:lineRule="auto"/>
              <w:rPr>
                <w:rFonts w:ascii="Times New Roman" w:eastAsia="Calibri" w:hAnsi="Times New Roman" w:cs="Times New Roman"/>
                <w:sz w:val="12"/>
                <w:szCs w:val="12"/>
              </w:rPr>
            </w:pPr>
            <w:r w:rsidRPr="009D61E9">
              <w:rPr>
                <w:rFonts w:ascii="Times New Roman" w:eastAsia="Calibri" w:hAnsi="Times New Roman" w:cs="Times New Roman"/>
                <w:sz w:val="12"/>
                <w:szCs w:val="12"/>
              </w:rPr>
              <w:t>90,36515</w:t>
            </w:r>
          </w:p>
        </w:tc>
        <w:tc>
          <w:tcPr>
            <w:tcW w:w="1158" w:type="dxa"/>
            <w:vAlign w:val="center"/>
          </w:tcPr>
          <w:p w:rsidR="009D61E9" w:rsidRPr="009D61E9" w:rsidRDefault="009D61E9" w:rsidP="009413AE">
            <w:pPr>
              <w:tabs>
                <w:tab w:val="left" w:pos="284"/>
              </w:tabs>
              <w:spacing w:after="0" w:line="240" w:lineRule="auto"/>
              <w:rPr>
                <w:rFonts w:ascii="Times New Roman" w:eastAsia="Calibri" w:hAnsi="Times New Roman" w:cs="Times New Roman"/>
                <w:sz w:val="12"/>
                <w:szCs w:val="12"/>
              </w:rPr>
            </w:pPr>
            <w:r w:rsidRPr="009D61E9">
              <w:rPr>
                <w:rFonts w:ascii="Times New Roman" w:eastAsia="Calibri" w:hAnsi="Times New Roman" w:cs="Times New Roman"/>
                <w:sz w:val="12"/>
                <w:szCs w:val="12"/>
              </w:rPr>
              <w:t>111,00023</w:t>
            </w:r>
          </w:p>
        </w:tc>
      </w:tr>
      <w:tr w:rsidR="009D61E9" w:rsidRPr="009D61E9" w:rsidTr="00446B2D">
        <w:trPr>
          <w:cantSplit/>
          <w:trHeight w:val="64"/>
          <w:jc w:val="center"/>
        </w:trPr>
        <w:tc>
          <w:tcPr>
            <w:tcW w:w="414" w:type="dxa"/>
            <w:vMerge w:val="restart"/>
            <w:vAlign w:val="center"/>
          </w:tcPr>
          <w:p w:rsidR="009D61E9" w:rsidRPr="009D61E9" w:rsidRDefault="009D61E9" w:rsidP="009413AE">
            <w:pPr>
              <w:tabs>
                <w:tab w:val="left" w:pos="284"/>
              </w:tabs>
              <w:spacing w:after="0" w:line="240" w:lineRule="auto"/>
              <w:rPr>
                <w:rFonts w:ascii="Times New Roman" w:eastAsia="Calibri" w:hAnsi="Times New Roman" w:cs="Times New Roman"/>
                <w:sz w:val="12"/>
                <w:szCs w:val="12"/>
              </w:rPr>
            </w:pPr>
            <w:r w:rsidRPr="009D61E9">
              <w:rPr>
                <w:rFonts w:ascii="Times New Roman" w:eastAsia="Calibri" w:hAnsi="Times New Roman" w:cs="Times New Roman"/>
                <w:sz w:val="12"/>
                <w:szCs w:val="12"/>
              </w:rPr>
              <w:t>1.2.</w:t>
            </w:r>
          </w:p>
        </w:tc>
        <w:tc>
          <w:tcPr>
            <w:tcW w:w="2968" w:type="dxa"/>
            <w:vMerge w:val="restart"/>
            <w:vAlign w:val="center"/>
          </w:tcPr>
          <w:p w:rsidR="009D61E9" w:rsidRPr="009D61E9" w:rsidRDefault="009D61E9" w:rsidP="009413AE">
            <w:pPr>
              <w:tabs>
                <w:tab w:val="left" w:pos="284"/>
              </w:tabs>
              <w:spacing w:after="0" w:line="240" w:lineRule="auto"/>
              <w:rPr>
                <w:rFonts w:ascii="Times New Roman" w:eastAsia="Calibri" w:hAnsi="Times New Roman" w:cs="Times New Roman"/>
                <w:iCs/>
                <w:sz w:val="12"/>
                <w:szCs w:val="12"/>
              </w:rPr>
            </w:pPr>
            <w:r w:rsidRPr="009D61E9">
              <w:rPr>
                <w:rFonts w:ascii="Times New Roman" w:eastAsia="Calibri" w:hAnsi="Times New Roman" w:cs="Times New Roman"/>
                <w:iCs/>
                <w:sz w:val="12"/>
                <w:szCs w:val="12"/>
              </w:rPr>
              <w:t>Строительство  сетей водоотведения</w:t>
            </w:r>
          </w:p>
        </w:tc>
        <w:tc>
          <w:tcPr>
            <w:tcW w:w="856" w:type="dxa"/>
            <w:vAlign w:val="center"/>
          </w:tcPr>
          <w:p w:rsidR="009D61E9" w:rsidRPr="009D61E9" w:rsidRDefault="009D61E9" w:rsidP="009413AE">
            <w:pPr>
              <w:tabs>
                <w:tab w:val="left" w:pos="284"/>
              </w:tabs>
              <w:spacing w:after="0" w:line="240" w:lineRule="auto"/>
              <w:rPr>
                <w:rFonts w:ascii="Times New Roman" w:eastAsia="Calibri" w:hAnsi="Times New Roman" w:cs="Times New Roman"/>
                <w:sz w:val="12"/>
                <w:szCs w:val="12"/>
              </w:rPr>
            </w:pPr>
            <w:proofErr w:type="gramStart"/>
            <w:r w:rsidRPr="009D61E9">
              <w:rPr>
                <w:rFonts w:ascii="Times New Roman" w:eastAsia="Calibri" w:hAnsi="Times New Roman" w:cs="Times New Roman"/>
                <w:sz w:val="12"/>
                <w:szCs w:val="12"/>
              </w:rPr>
              <w:t>Км</w:t>
            </w:r>
            <w:proofErr w:type="gramEnd"/>
            <w:r w:rsidRPr="009D61E9">
              <w:rPr>
                <w:rFonts w:ascii="Times New Roman" w:eastAsia="Calibri" w:hAnsi="Times New Roman" w:cs="Times New Roman"/>
                <w:sz w:val="12"/>
                <w:szCs w:val="12"/>
              </w:rPr>
              <w:t>.</w:t>
            </w:r>
          </w:p>
        </w:tc>
        <w:tc>
          <w:tcPr>
            <w:tcW w:w="774" w:type="dxa"/>
            <w:vAlign w:val="center"/>
          </w:tcPr>
          <w:p w:rsidR="009D61E9" w:rsidRPr="009D61E9" w:rsidRDefault="009D61E9" w:rsidP="009413AE">
            <w:pPr>
              <w:tabs>
                <w:tab w:val="left" w:pos="284"/>
              </w:tabs>
              <w:spacing w:after="0" w:line="240" w:lineRule="auto"/>
              <w:rPr>
                <w:rFonts w:ascii="Times New Roman" w:eastAsia="Calibri" w:hAnsi="Times New Roman" w:cs="Times New Roman"/>
                <w:sz w:val="12"/>
                <w:szCs w:val="12"/>
              </w:rPr>
            </w:pPr>
            <w:r w:rsidRPr="009D61E9">
              <w:rPr>
                <w:rFonts w:ascii="Times New Roman" w:eastAsia="Calibri" w:hAnsi="Times New Roman" w:cs="Times New Roman"/>
                <w:sz w:val="12"/>
                <w:szCs w:val="12"/>
              </w:rPr>
              <w:t>10,17</w:t>
            </w:r>
          </w:p>
        </w:tc>
        <w:tc>
          <w:tcPr>
            <w:tcW w:w="1034" w:type="dxa"/>
            <w:vAlign w:val="center"/>
          </w:tcPr>
          <w:p w:rsidR="009D61E9" w:rsidRPr="009D61E9" w:rsidRDefault="009D61E9" w:rsidP="009413AE">
            <w:pPr>
              <w:tabs>
                <w:tab w:val="left" w:pos="284"/>
              </w:tabs>
              <w:spacing w:after="0" w:line="240" w:lineRule="auto"/>
              <w:rPr>
                <w:rFonts w:ascii="Times New Roman" w:eastAsia="Calibri" w:hAnsi="Times New Roman" w:cs="Times New Roman"/>
                <w:sz w:val="12"/>
                <w:szCs w:val="12"/>
              </w:rPr>
            </w:pPr>
            <w:r w:rsidRPr="009D61E9">
              <w:rPr>
                <w:rFonts w:ascii="Times New Roman" w:eastAsia="Calibri" w:hAnsi="Times New Roman" w:cs="Times New Roman"/>
                <w:sz w:val="12"/>
                <w:szCs w:val="12"/>
              </w:rPr>
              <w:t>3,52</w:t>
            </w:r>
          </w:p>
        </w:tc>
        <w:tc>
          <w:tcPr>
            <w:tcW w:w="1158" w:type="dxa"/>
            <w:vAlign w:val="center"/>
          </w:tcPr>
          <w:p w:rsidR="009D61E9" w:rsidRPr="009D61E9" w:rsidRDefault="009D61E9" w:rsidP="009413AE">
            <w:pPr>
              <w:tabs>
                <w:tab w:val="left" w:pos="284"/>
              </w:tabs>
              <w:spacing w:after="0" w:line="240" w:lineRule="auto"/>
              <w:rPr>
                <w:rFonts w:ascii="Times New Roman" w:eastAsia="Calibri" w:hAnsi="Times New Roman" w:cs="Times New Roman"/>
                <w:sz w:val="12"/>
                <w:szCs w:val="12"/>
              </w:rPr>
            </w:pPr>
            <w:r w:rsidRPr="009D61E9">
              <w:rPr>
                <w:rFonts w:ascii="Times New Roman" w:eastAsia="Calibri" w:hAnsi="Times New Roman" w:cs="Times New Roman"/>
                <w:sz w:val="12"/>
                <w:szCs w:val="12"/>
              </w:rPr>
              <w:t>6,65</w:t>
            </w:r>
          </w:p>
        </w:tc>
      </w:tr>
      <w:tr w:rsidR="009D61E9" w:rsidRPr="009D61E9" w:rsidTr="00446B2D">
        <w:trPr>
          <w:cantSplit/>
          <w:trHeight w:val="85"/>
          <w:jc w:val="center"/>
        </w:trPr>
        <w:tc>
          <w:tcPr>
            <w:tcW w:w="414" w:type="dxa"/>
            <w:vMerge/>
          </w:tcPr>
          <w:p w:rsidR="009D61E9" w:rsidRPr="009D61E9" w:rsidRDefault="009D61E9" w:rsidP="009413AE">
            <w:pPr>
              <w:tabs>
                <w:tab w:val="left" w:pos="284"/>
              </w:tabs>
              <w:spacing w:after="0" w:line="240" w:lineRule="auto"/>
              <w:rPr>
                <w:rFonts w:ascii="Times New Roman" w:eastAsia="Calibri" w:hAnsi="Times New Roman" w:cs="Times New Roman"/>
                <w:sz w:val="12"/>
                <w:szCs w:val="12"/>
              </w:rPr>
            </w:pPr>
          </w:p>
        </w:tc>
        <w:tc>
          <w:tcPr>
            <w:tcW w:w="2968" w:type="dxa"/>
            <w:vMerge/>
          </w:tcPr>
          <w:p w:rsidR="009D61E9" w:rsidRPr="009D61E9" w:rsidRDefault="009D61E9" w:rsidP="009413AE">
            <w:pPr>
              <w:tabs>
                <w:tab w:val="left" w:pos="284"/>
              </w:tabs>
              <w:spacing w:after="0" w:line="240" w:lineRule="auto"/>
              <w:rPr>
                <w:rFonts w:ascii="Times New Roman" w:eastAsia="Calibri" w:hAnsi="Times New Roman" w:cs="Times New Roman"/>
                <w:sz w:val="12"/>
                <w:szCs w:val="12"/>
              </w:rPr>
            </w:pPr>
          </w:p>
        </w:tc>
        <w:tc>
          <w:tcPr>
            <w:tcW w:w="856" w:type="dxa"/>
          </w:tcPr>
          <w:p w:rsidR="009D61E9" w:rsidRPr="009D61E9" w:rsidRDefault="009D61E9" w:rsidP="009413AE">
            <w:pPr>
              <w:tabs>
                <w:tab w:val="left" w:pos="284"/>
              </w:tabs>
              <w:spacing w:after="0" w:line="240" w:lineRule="auto"/>
              <w:rPr>
                <w:rFonts w:ascii="Times New Roman" w:eastAsia="Calibri" w:hAnsi="Times New Roman" w:cs="Times New Roman"/>
                <w:sz w:val="12"/>
                <w:szCs w:val="12"/>
              </w:rPr>
            </w:pPr>
            <w:proofErr w:type="spellStart"/>
            <w:r w:rsidRPr="009D61E9">
              <w:rPr>
                <w:rFonts w:ascii="Times New Roman" w:eastAsia="Calibri" w:hAnsi="Times New Roman" w:cs="Times New Roman"/>
                <w:sz w:val="12"/>
                <w:szCs w:val="12"/>
              </w:rPr>
              <w:t>Млн</w:t>
            </w:r>
            <w:proofErr w:type="gramStart"/>
            <w:r w:rsidRPr="009D61E9">
              <w:rPr>
                <w:rFonts w:ascii="Times New Roman" w:eastAsia="Calibri" w:hAnsi="Times New Roman" w:cs="Times New Roman"/>
                <w:sz w:val="12"/>
                <w:szCs w:val="12"/>
              </w:rPr>
              <w:t>.р</w:t>
            </w:r>
            <w:proofErr w:type="gramEnd"/>
            <w:r w:rsidRPr="009D61E9">
              <w:rPr>
                <w:rFonts w:ascii="Times New Roman" w:eastAsia="Calibri" w:hAnsi="Times New Roman" w:cs="Times New Roman"/>
                <w:sz w:val="12"/>
                <w:szCs w:val="12"/>
              </w:rPr>
              <w:t>уб</w:t>
            </w:r>
            <w:proofErr w:type="spellEnd"/>
            <w:r w:rsidRPr="009D61E9">
              <w:rPr>
                <w:rFonts w:ascii="Times New Roman" w:eastAsia="Calibri" w:hAnsi="Times New Roman" w:cs="Times New Roman"/>
                <w:sz w:val="12"/>
                <w:szCs w:val="12"/>
              </w:rPr>
              <w:t>.</w:t>
            </w:r>
          </w:p>
        </w:tc>
        <w:tc>
          <w:tcPr>
            <w:tcW w:w="774" w:type="dxa"/>
          </w:tcPr>
          <w:p w:rsidR="009D61E9" w:rsidRPr="009D61E9" w:rsidRDefault="009D61E9" w:rsidP="009413AE">
            <w:pPr>
              <w:tabs>
                <w:tab w:val="left" w:pos="284"/>
              </w:tabs>
              <w:spacing w:after="0" w:line="240" w:lineRule="auto"/>
              <w:rPr>
                <w:rFonts w:ascii="Times New Roman" w:eastAsia="Calibri" w:hAnsi="Times New Roman" w:cs="Times New Roman"/>
                <w:sz w:val="12"/>
                <w:szCs w:val="12"/>
              </w:rPr>
            </w:pPr>
            <w:r w:rsidRPr="009D61E9">
              <w:rPr>
                <w:rFonts w:ascii="Times New Roman" w:eastAsia="Calibri" w:hAnsi="Times New Roman" w:cs="Times New Roman"/>
                <w:sz w:val="12"/>
                <w:szCs w:val="12"/>
              </w:rPr>
              <w:t>86,92208</w:t>
            </w:r>
          </w:p>
        </w:tc>
        <w:tc>
          <w:tcPr>
            <w:tcW w:w="1034" w:type="dxa"/>
          </w:tcPr>
          <w:p w:rsidR="009D61E9" w:rsidRPr="009D61E9" w:rsidRDefault="009D61E9" w:rsidP="009413AE">
            <w:pPr>
              <w:tabs>
                <w:tab w:val="left" w:pos="284"/>
              </w:tabs>
              <w:spacing w:after="0" w:line="240" w:lineRule="auto"/>
              <w:rPr>
                <w:rFonts w:ascii="Times New Roman" w:eastAsia="Calibri" w:hAnsi="Times New Roman" w:cs="Times New Roman"/>
                <w:sz w:val="12"/>
                <w:szCs w:val="12"/>
              </w:rPr>
            </w:pPr>
            <w:r w:rsidRPr="009D61E9">
              <w:rPr>
                <w:rFonts w:ascii="Times New Roman" w:eastAsia="Calibri" w:hAnsi="Times New Roman" w:cs="Times New Roman"/>
                <w:sz w:val="12"/>
                <w:szCs w:val="12"/>
              </w:rPr>
              <w:t>30,12177</w:t>
            </w:r>
          </w:p>
        </w:tc>
        <w:tc>
          <w:tcPr>
            <w:tcW w:w="1158" w:type="dxa"/>
          </w:tcPr>
          <w:p w:rsidR="009D61E9" w:rsidRPr="009D61E9" w:rsidRDefault="009D61E9" w:rsidP="009413AE">
            <w:pPr>
              <w:tabs>
                <w:tab w:val="left" w:pos="284"/>
              </w:tabs>
              <w:spacing w:after="0" w:line="240" w:lineRule="auto"/>
              <w:rPr>
                <w:rFonts w:ascii="Times New Roman" w:eastAsia="Calibri" w:hAnsi="Times New Roman" w:cs="Times New Roman"/>
                <w:sz w:val="12"/>
                <w:szCs w:val="12"/>
              </w:rPr>
            </w:pPr>
            <w:r w:rsidRPr="009D61E9">
              <w:rPr>
                <w:rFonts w:ascii="Times New Roman" w:eastAsia="Calibri" w:hAnsi="Times New Roman" w:cs="Times New Roman"/>
                <w:sz w:val="12"/>
                <w:szCs w:val="12"/>
              </w:rPr>
              <w:t>56,80031</w:t>
            </w:r>
          </w:p>
        </w:tc>
      </w:tr>
    </w:tbl>
    <w:p w:rsidR="00835361" w:rsidRPr="00835361" w:rsidRDefault="00835361" w:rsidP="009F7846">
      <w:pPr>
        <w:tabs>
          <w:tab w:val="left" w:pos="284"/>
        </w:tabs>
        <w:spacing w:after="0" w:line="240" w:lineRule="auto"/>
        <w:jc w:val="right"/>
        <w:rPr>
          <w:rFonts w:ascii="Times New Roman" w:eastAsia="Calibri" w:hAnsi="Times New Roman" w:cs="Times New Roman"/>
          <w:sz w:val="12"/>
          <w:szCs w:val="12"/>
        </w:rPr>
      </w:pPr>
    </w:p>
    <w:p w:rsidR="00D70E13" w:rsidRPr="00D70E13" w:rsidRDefault="00D70E13" w:rsidP="00D70E13">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lang w:val="en-US"/>
        </w:rPr>
        <w:t>IV</w:t>
      </w:r>
      <w:r w:rsidRPr="00D70E13">
        <w:rPr>
          <w:rFonts w:ascii="Times New Roman" w:eastAsia="Calibri" w:hAnsi="Times New Roman" w:cs="Times New Roman"/>
          <w:b/>
          <w:sz w:val="12"/>
          <w:szCs w:val="12"/>
        </w:rPr>
        <w:t xml:space="preserve"> Объемы и источники финансирования Программы</w:t>
      </w:r>
    </w:p>
    <w:p w:rsidR="00D70E13" w:rsidRPr="00D70E13" w:rsidRDefault="00D70E13" w:rsidP="00D70E13">
      <w:pPr>
        <w:tabs>
          <w:tab w:val="left" w:pos="284"/>
        </w:tabs>
        <w:spacing w:after="0" w:line="240" w:lineRule="auto"/>
        <w:ind w:firstLine="284"/>
        <w:jc w:val="both"/>
        <w:rPr>
          <w:rFonts w:ascii="Times New Roman" w:eastAsia="Calibri" w:hAnsi="Times New Roman" w:cs="Times New Roman"/>
          <w:sz w:val="12"/>
          <w:szCs w:val="12"/>
        </w:rPr>
      </w:pPr>
      <w:r w:rsidRPr="00D70E13">
        <w:rPr>
          <w:rFonts w:ascii="Times New Roman" w:eastAsia="Calibri" w:hAnsi="Times New Roman" w:cs="Times New Roman"/>
          <w:sz w:val="12"/>
          <w:szCs w:val="12"/>
        </w:rPr>
        <w:t>Программа реализуется за счет средств федерального бюджета, бюджета Самарской области и сельского поселения Сергиевск муниципального района Сергиевский.</w:t>
      </w:r>
    </w:p>
    <w:p w:rsidR="00D70E13" w:rsidRPr="00D70E13" w:rsidRDefault="00D70E13" w:rsidP="00D70E13">
      <w:pPr>
        <w:tabs>
          <w:tab w:val="left" w:pos="284"/>
        </w:tabs>
        <w:spacing w:after="0" w:line="240" w:lineRule="auto"/>
        <w:ind w:firstLine="284"/>
        <w:jc w:val="both"/>
        <w:rPr>
          <w:rFonts w:ascii="Times New Roman" w:eastAsia="Calibri" w:hAnsi="Times New Roman" w:cs="Times New Roman"/>
          <w:sz w:val="12"/>
          <w:szCs w:val="12"/>
        </w:rPr>
      </w:pPr>
      <w:r w:rsidRPr="00D70E13">
        <w:rPr>
          <w:rFonts w:ascii="Times New Roman" w:eastAsia="Calibri" w:hAnsi="Times New Roman" w:cs="Times New Roman"/>
          <w:sz w:val="12"/>
          <w:szCs w:val="12"/>
        </w:rPr>
        <w:t>Общий объем финансирования Программы составляет 288,28746 млн. рублей (в ценах соответствующих лет), в том числе:</w:t>
      </w:r>
    </w:p>
    <w:p w:rsidR="00D70E13" w:rsidRPr="00D70E13" w:rsidRDefault="00D70E13" w:rsidP="00D70E13">
      <w:pPr>
        <w:tabs>
          <w:tab w:val="left" w:pos="284"/>
        </w:tabs>
        <w:spacing w:after="0" w:line="240" w:lineRule="auto"/>
        <w:ind w:firstLine="284"/>
        <w:jc w:val="both"/>
        <w:rPr>
          <w:rFonts w:ascii="Times New Roman" w:eastAsia="Calibri" w:hAnsi="Times New Roman" w:cs="Times New Roman"/>
          <w:sz w:val="12"/>
          <w:szCs w:val="12"/>
        </w:rPr>
      </w:pPr>
      <w:r w:rsidRPr="00D70E13">
        <w:rPr>
          <w:rFonts w:ascii="Times New Roman" w:eastAsia="Calibri" w:hAnsi="Times New Roman" w:cs="Times New Roman"/>
          <w:sz w:val="12"/>
          <w:szCs w:val="12"/>
        </w:rPr>
        <w:t>за счет средств федерального бюджета (прогноз)– 74,08708 млн. рублей;</w:t>
      </w:r>
    </w:p>
    <w:p w:rsidR="00D70E13" w:rsidRPr="00D70E13" w:rsidRDefault="00D70E13" w:rsidP="00D70E13">
      <w:pPr>
        <w:tabs>
          <w:tab w:val="left" w:pos="284"/>
        </w:tabs>
        <w:spacing w:after="0" w:line="240" w:lineRule="auto"/>
        <w:ind w:firstLine="284"/>
        <w:jc w:val="both"/>
        <w:rPr>
          <w:rFonts w:ascii="Times New Roman" w:eastAsia="Calibri" w:hAnsi="Times New Roman" w:cs="Times New Roman"/>
          <w:sz w:val="12"/>
          <w:szCs w:val="12"/>
        </w:rPr>
      </w:pPr>
      <w:r w:rsidRPr="00D70E13">
        <w:rPr>
          <w:rFonts w:ascii="Times New Roman" w:eastAsia="Calibri" w:hAnsi="Times New Roman" w:cs="Times New Roman"/>
          <w:sz w:val="12"/>
          <w:szCs w:val="12"/>
        </w:rPr>
        <w:t>за счет средств бюджета Самарской области (прогноз) – 199,786 млн. рублей;</w:t>
      </w:r>
    </w:p>
    <w:p w:rsidR="00D70E13" w:rsidRPr="00D70E13" w:rsidRDefault="00D70E13" w:rsidP="00D70E13">
      <w:pPr>
        <w:tabs>
          <w:tab w:val="left" w:pos="284"/>
        </w:tabs>
        <w:spacing w:after="0" w:line="240" w:lineRule="auto"/>
        <w:ind w:firstLine="284"/>
        <w:jc w:val="both"/>
        <w:rPr>
          <w:rFonts w:ascii="Times New Roman" w:eastAsia="Calibri" w:hAnsi="Times New Roman" w:cs="Times New Roman"/>
          <w:sz w:val="12"/>
          <w:szCs w:val="12"/>
        </w:rPr>
      </w:pPr>
      <w:r w:rsidRPr="00D70E13">
        <w:rPr>
          <w:rFonts w:ascii="Times New Roman" w:eastAsia="Calibri" w:hAnsi="Times New Roman" w:cs="Times New Roman"/>
          <w:sz w:val="12"/>
          <w:szCs w:val="12"/>
        </w:rPr>
        <w:t>за счет средств бюджета сельского поселения Сергиевск (прогноз) – 14,41438 млн. рублей;</w:t>
      </w:r>
    </w:p>
    <w:p w:rsidR="00D70E13" w:rsidRPr="00D70E13" w:rsidRDefault="00D70E13" w:rsidP="00D70E13">
      <w:pPr>
        <w:tabs>
          <w:tab w:val="left" w:pos="284"/>
        </w:tabs>
        <w:spacing w:after="0" w:line="240" w:lineRule="auto"/>
        <w:ind w:firstLine="284"/>
        <w:jc w:val="both"/>
        <w:rPr>
          <w:rFonts w:ascii="Times New Roman" w:eastAsia="Calibri" w:hAnsi="Times New Roman" w:cs="Times New Roman"/>
          <w:sz w:val="12"/>
          <w:szCs w:val="12"/>
        </w:rPr>
      </w:pPr>
      <w:r w:rsidRPr="00D70E13">
        <w:rPr>
          <w:rFonts w:ascii="Times New Roman" w:eastAsia="Calibri" w:hAnsi="Times New Roman" w:cs="Times New Roman"/>
          <w:sz w:val="12"/>
          <w:szCs w:val="12"/>
        </w:rPr>
        <w:t>Объемы финансирования Программы по источникам финансирования и направлениям расходования денежных сре</w:t>
      </w:r>
      <w:proofErr w:type="gramStart"/>
      <w:r w:rsidRPr="00D70E13">
        <w:rPr>
          <w:rFonts w:ascii="Times New Roman" w:eastAsia="Calibri" w:hAnsi="Times New Roman" w:cs="Times New Roman"/>
          <w:sz w:val="12"/>
          <w:szCs w:val="12"/>
        </w:rPr>
        <w:t>дств пр</w:t>
      </w:r>
      <w:proofErr w:type="gramEnd"/>
      <w:r w:rsidRPr="00D70E13">
        <w:rPr>
          <w:rFonts w:ascii="Times New Roman" w:eastAsia="Calibri" w:hAnsi="Times New Roman" w:cs="Times New Roman"/>
          <w:sz w:val="12"/>
          <w:szCs w:val="12"/>
        </w:rPr>
        <w:t>иведены в таблице 9.</w:t>
      </w:r>
    </w:p>
    <w:p w:rsidR="00D70E13" w:rsidRPr="00D70E13" w:rsidRDefault="00D70E13" w:rsidP="00D70E13">
      <w:pPr>
        <w:tabs>
          <w:tab w:val="left" w:pos="284"/>
        </w:tabs>
        <w:spacing w:after="0" w:line="240" w:lineRule="auto"/>
        <w:ind w:firstLine="284"/>
        <w:jc w:val="both"/>
        <w:rPr>
          <w:rFonts w:ascii="Times New Roman" w:eastAsia="Calibri" w:hAnsi="Times New Roman" w:cs="Times New Roman"/>
          <w:sz w:val="12"/>
          <w:szCs w:val="12"/>
        </w:rPr>
      </w:pPr>
      <w:r w:rsidRPr="00D70E13">
        <w:rPr>
          <w:rFonts w:ascii="Times New Roman" w:eastAsia="Calibri" w:hAnsi="Times New Roman" w:cs="Times New Roman"/>
          <w:sz w:val="12"/>
          <w:szCs w:val="12"/>
        </w:rPr>
        <w:t>Предоставление средств федерального бюджета, бюджета субъекта Российской Федерации на реализацию мероприятий настоящей Программы осуществляется на основании соглашений, заключаемых Министерством сельского хозяйства Российской Федерации с органом исполнительной власти субъекта Российской Федерации, а также органом исполнительной власти субъекта Российской Федерации с органом местного самоуправления.</w:t>
      </w:r>
    </w:p>
    <w:p w:rsidR="00D70E13" w:rsidRPr="00D70E13" w:rsidRDefault="00D70E13" w:rsidP="00D70E13">
      <w:pPr>
        <w:tabs>
          <w:tab w:val="left" w:pos="284"/>
        </w:tabs>
        <w:spacing w:after="0" w:line="240" w:lineRule="auto"/>
        <w:ind w:firstLine="284"/>
        <w:jc w:val="both"/>
        <w:rPr>
          <w:rFonts w:ascii="Times New Roman" w:eastAsia="Calibri" w:hAnsi="Times New Roman" w:cs="Times New Roman"/>
          <w:sz w:val="12"/>
          <w:szCs w:val="12"/>
        </w:rPr>
      </w:pPr>
      <w:r w:rsidRPr="00D70E13">
        <w:rPr>
          <w:rFonts w:ascii="Times New Roman" w:eastAsia="Calibri" w:hAnsi="Times New Roman" w:cs="Times New Roman"/>
          <w:sz w:val="12"/>
          <w:szCs w:val="12"/>
        </w:rPr>
        <w:t>Орган местного самоуправления ежегодно в сроки, установленные органом исполнительной власти субъекта Российской Федерации, представляет, по рекомендуемой субъектом Российской Федерации форме, заявку на реализацию мероприятий настоящей Программы для включения (отбора) их в  Программу, осуществляемую органом исполнительной субъекта Российской Федерации.</w:t>
      </w:r>
    </w:p>
    <w:p w:rsidR="002A61A0" w:rsidRPr="000C7402" w:rsidRDefault="002A61A0" w:rsidP="002A61A0">
      <w:pPr>
        <w:tabs>
          <w:tab w:val="left" w:pos="284"/>
        </w:tabs>
        <w:spacing w:after="0" w:line="240" w:lineRule="auto"/>
        <w:jc w:val="right"/>
        <w:rPr>
          <w:rFonts w:ascii="Times New Roman" w:eastAsia="Calibri" w:hAnsi="Times New Roman" w:cs="Times New Roman"/>
          <w:sz w:val="12"/>
          <w:szCs w:val="12"/>
        </w:rPr>
      </w:pPr>
    </w:p>
    <w:p w:rsidR="002A61A0" w:rsidRPr="000C7402" w:rsidRDefault="002A61A0" w:rsidP="002A61A0">
      <w:pPr>
        <w:tabs>
          <w:tab w:val="left" w:pos="284"/>
        </w:tabs>
        <w:spacing w:after="0" w:line="240" w:lineRule="auto"/>
        <w:jc w:val="right"/>
        <w:rPr>
          <w:rFonts w:ascii="Times New Roman" w:eastAsia="Calibri" w:hAnsi="Times New Roman" w:cs="Times New Roman"/>
          <w:sz w:val="12"/>
          <w:szCs w:val="12"/>
        </w:rPr>
      </w:pPr>
    </w:p>
    <w:p w:rsidR="002A61A0" w:rsidRPr="000C7402" w:rsidRDefault="002A61A0" w:rsidP="002A61A0">
      <w:pPr>
        <w:tabs>
          <w:tab w:val="left" w:pos="284"/>
        </w:tabs>
        <w:spacing w:after="0" w:line="240" w:lineRule="auto"/>
        <w:jc w:val="right"/>
        <w:rPr>
          <w:rFonts w:ascii="Times New Roman" w:eastAsia="Calibri" w:hAnsi="Times New Roman" w:cs="Times New Roman"/>
          <w:sz w:val="12"/>
          <w:szCs w:val="12"/>
        </w:rPr>
      </w:pPr>
    </w:p>
    <w:p w:rsidR="002A61A0" w:rsidRPr="000C7402" w:rsidRDefault="002A61A0" w:rsidP="002A61A0">
      <w:pPr>
        <w:tabs>
          <w:tab w:val="left" w:pos="284"/>
        </w:tabs>
        <w:spacing w:after="0" w:line="240" w:lineRule="auto"/>
        <w:jc w:val="right"/>
        <w:rPr>
          <w:rFonts w:ascii="Times New Roman" w:eastAsia="Calibri" w:hAnsi="Times New Roman" w:cs="Times New Roman"/>
          <w:sz w:val="12"/>
          <w:szCs w:val="12"/>
        </w:rPr>
      </w:pPr>
    </w:p>
    <w:p w:rsidR="002A61A0" w:rsidRPr="000C7402" w:rsidRDefault="002A61A0" w:rsidP="002A61A0">
      <w:pPr>
        <w:tabs>
          <w:tab w:val="left" w:pos="284"/>
        </w:tabs>
        <w:spacing w:after="0" w:line="240" w:lineRule="auto"/>
        <w:jc w:val="right"/>
        <w:rPr>
          <w:rFonts w:ascii="Times New Roman" w:eastAsia="Calibri" w:hAnsi="Times New Roman" w:cs="Times New Roman"/>
          <w:sz w:val="12"/>
          <w:szCs w:val="12"/>
        </w:rPr>
      </w:pPr>
    </w:p>
    <w:p w:rsidR="002A61A0" w:rsidRPr="002A61A0" w:rsidRDefault="002A61A0" w:rsidP="002A61A0">
      <w:pPr>
        <w:tabs>
          <w:tab w:val="left" w:pos="284"/>
        </w:tabs>
        <w:spacing w:after="0" w:line="240" w:lineRule="auto"/>
        <w:jc w:val="right"/>
        <w:rPr>
          <w:rFonts w:ascii="Times New Roman" w:eastAsia="Calibri" w:hAnsi="Times New Roman" w:cs="Times New Roman"/>
          <w:sz w:val="12"/>
          <w:szCs w:val="12"/>
        </w:rPr>
      </w:pPr>
      <w:r w:rsidRPr="002A61A0">
        <w:rPr>
          <w:rFonts w:ascii="Times New Roman" w:eastAsia="Calibri" w:hAnsi="Times New Roman" w:cs="Times New Roman"/>
          <w:sz w:val="12"/>
          <w:szCs w:val="12"/>
        </w:rPr>
        <w:lastRenderedPageBreak/>
        <w:t>Таблица 9</w:t>
      </w:r>
    </w:p>
    <w:p w:rsidR="002A61A0" w:rsidRPr="002A61A0" w:rsidRDefault="002A61A0" w:rsidP="002A61A0">
      <w:pPr>
        <w:tabs>
          <w:tab w:val="left" w:pos="284"/>
        </w:tabs>
        <w:spacing w:after="0" w:line="240" w:lineRule="auto"/>
        <w:jc w:val="center"/>
        <w:rPr>
          <w:rFonts w:ascii="Times New Roman" w:eastAsia="Calibri" w:hAnsi="Times New Roman" w:cs="Times New Roman"/>
          <w:b/>
          <w:sz w:val="12"/>
          <w:szCs w:val="12"/>
        </w:rPr>
      </w:pPr>
      <w:r w:rsidRPr="002A61A0">
        <w:rPr>
          <w:rFonts w:ascii="Times New Roman" w:eastAsia="Calibri" w:hAnsi="Times New Roman" w:cs="Times New Roman"/>
          <w:b/>
          <w:sz w:val="12"/>
          <w:szCs w:val="12"/>
        </w:rPr>
        <w:t>Объемы и источники финансирования мероприятий Программы в 2014-2015 годах</w:t>
      </w:r>
    </w:p>
    <w:tbl>
      <w:tblPr>
        <w:tblW w:w="723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84"/>
        <w:gridCol w:w="1417"/>
        <w:gridCol w:w="2127"/>
        <w:gridCol w:w="850"/>
        <w:gridCol w:w="1169"/>
        <w:gridCol w:w="1383"/>
      </w:tblGrid>
      <w:tr w:rsidR="003E6DA8" w:rsidRPr="003E6DA8" w:rsidTr="007077DF">
        <w:trPr>
          <w:trHeight w:val="81"/>
        </w:trPr>
        <w:tc>
          <w:tcPr>
            <w:tcW w:w="284" w:type="dxa"/>
            <w:vMerge w:val="restart"/>
            <w:shd w:val="clear" w:color="auto" w:fill="auto"/>
            <w:vAlign w:val="center"/>
          </w:tcPr>
          <w:p w:rsidR="003E6DA8" w:rsidRPr="000C7402" w:rsidRDefault="003E6DA8" w:rsidP="005217E7">
            <w:pPr>
              <w:tabs>
                <w:tab w:val="left" w:pos="284"/>
              </w:tabs>
              <w:spacing w:after="0" w:line="240" w:lineRule="auto"/>
              <w:rPr>
                <w:rFonts w:ascii="Times New Roman" w:eastAsia="Calibri" w:hAnsi="Times New Roman" w:cs="Times New Roman"/>
                <w:bCs/>
                <w:sz w:val="12"/>
                <w:szCs w:val="12"/>
              </w:rPr>
            </w:pPr>
          </w:p>
        </w:tc>
        <w:tc>
          <w:tcPr>
            <w:tcW w:w="1417" w:type="dxa"/>
            <w:vMerge w:val="restart"/>
            <w:shd w:val="clear" w:color="auto" w:fill="auto"/>
            <w:vAlign w:val="center"/>
          </w:tcPr>
          <w:p w:rsidR="003E6DA8" w:rsidRPr="003E6DA8" w:rsidRDefault="003E6DA8" w:rsidP="004D116C">
            <w:pPr>
              <w:tabs>
                <w:tab w:val="left" w:pos="284"/>
              </w:tabs>
              <w:spacing w:after="0" w:line="240" w:lineRule="auto"/>
              <w:rPr>
                <w:rFonts w:ascii="Times New Roman" w:eastAsia="Calibri" w:hAnsi="Times New Roman" w:cs="Times New Roman"/>
                <w:bCs/>
                <w:sz w:val="12"/>
                <w:szCs w:val="12"/>
              </w:rPr>
            </w:pPr>
            <w:r w:rsidRPr="003E6DA8">
              <w:rPr>
                <w:rFonts w:ascii="Times New Roman" w:eastAsia="Calibri" w:hAnsi="Times New Roman" w:cs="Times New Roman"/>
                <w:bCs/>
                <w:sz w:val="12"/>
                <w:szCs w:val="12"/>
              </w:rPr>
              <w:t>Наименование мероприятия Программы</w:t>
            </w:r>
          </w:p>
        </w:tc>
        <w:tc>
          <w:tcPr>
            <w:tcW w:w="2127" w:type="dxa"/>
            <w:vMerge w:val="restart"/>
            <w:shd w:val="clear" w:color="auto" w:fill="auto"/>
            <w:vAlign w:val="center"/>
          </w:tcPr>
          <w:p w:rsidR="003E6DA8" w:rsidRPr="003E6DA8" w:rsidRDefault="003E6DA8" w:rsidP="004D116C">
            <w:pPr>
              <w:tabs>
                <w:tab w:val="left" w:pos="284"/>
              </w:tabs>
              <w:spacing w:after="0" w:line="240" w:lineRule="auto"/>
              <w:rPr>
                <w:rFonts w:ascii="Times New Roman" w:eastAsia="Calibri" w:hAnsi="Times New Roman" w:cs="Times New Roman"/>
                <w:bCs/>
                <w:sz w:val="12"/>
                <w:szCs w:val="12"/>
              </w:rPr>
            </w:pPr>
            <w:r w:rsidRPr="003E6DA8">
              <w:rPr>
                <w:rFonts w:ascii="Times New Roman" w:eastAsia="Calibri" w:hAnsi="Times New Roman" w:cs="Times New Roman"/>
                <w:bCs/>
                <w:sz w:val="12"/>
                <w:szCs w:val="12"/>
              </w:rPr>
              <w:t>Источник финансирования</w:t>
            </w:r>
          </w:p>
        </w:tc>
        <w:tc>
          <w:tcPr>
            <w:tcW w:w="3402" w:type="dxa"/>
            <w:gridSpan w:val="3"/>
            <w:shd w:val="clear" w:color="auto" w:fill="auto"/>
            <w:vAlign w:val="center"/>
          </w:tcPr>
          <w:p w:rsidR="003E6DA8" w:rsidRPr="003E6DA8" w:rsidRDefault="003E6DA8" w:rsidP="004D116C">
            <w:pPr>
              <w:tabs>
                <w:tab w:val="left" w:pos="284"/>
              </w:tabs>
              <w:spacing w:after="0" w:line="240" w:lineRule="auto"/>
              <w:rPr>
                <w:rFonts w:ascii="Times New Roman" w:eastAsia="Calibri" w:hAnsi="Times New Roman" w:cs="Times New Roman"/>
                <w:bCs/>
                <w:sz w:val="12"/>
                <w:szCs w:val="12"/>
              </w:rPr>
            </w:pPr>
            <w:r w:rsidRPr="003E6DA8">
              <w:rPr>
                <w:rFonts w:ascii="Times New Roman" w:eastAsia="Calibri" w:hAnsi="Times New Roman" w:cs="Times New Roman"/>
                <w:bCs/>
                <w:sz w:val="12"/>
                <w:szCs w:val="12"/>
              </w:rPr>
              <w:t>Объемы финансирования (млн. руб.)</w:t>
            </w:r>
          </w:p>
        </w:tc>
      </w:tr>
      <w:tr w:rsidR="007077DF" w:rsidRPr="003E6DA8" w:rsidTr="007077DF">
        <w:trPr>
          <w:trHeight w:val="69"/>
        </w:trPr>
        <w:tc>
          <w:tcPr>
            <w:tcW w:w="284" w:type="dxa"/>
            <w:vMerge/>
            <w:vAlign w:val="center"/>
          </w:tcPr>
          <w:p w:rsidR="003E6DA8" w:rsidRPr="003E6DA8" w:rsidRDefault="003E6DA8" w:rsidP="003E6DA8">
            <w:pPr>
              <w:tabs>
                <w:tab w:val="left" w:pos="284"/>
              </w:tabs>
              <w:spacing w:after="0" w:line="240" w:lineRule="auto"/>
              <w:jc w:val="right"/>
              <w:rPr>
                <w:rFonts w:ascii="Times New Roman" w:eastAsia="Calibri" w:hAnsi="Times New Roman" w:cs="Times New Roman"/>
                <w:bCs/>
                <w:sz w:val="12"/>
                <w:szCs w:val="12"/>
              </w:rPr>
            </w:pPr>
          </w:p>
        </w:tc>
        <w:tc>
          <w:tcPr>
            <w:tcW w:w="1417" w:type="dxa"/>
            <w:vMerge/>
            <w:vAlign w:val="center"/>
          </w:tcPr>
          <w:p w:rsidR="003E6DA8" w:rsidRPr="003E6DA8" w:rsidRDefault="003E6DA8" w:rsidP="003E6DA8">
            <w:pPr>
              <w:tabs>
                <w:tab w:val="left" w:pos="284"/>
              </w:tabs>
              <w:spacing w:after="0" w:line="240" w:lineRule="auto"/>
              <w:jc w:val="right"/>
              <w:rPr>
                <w:rFonts w:ascii="Times New Roman" w:eastAsia="Calibri" w:hAnsi="Times New Roman" w:cs="Times New Roman"/>
                <w:bCs/>
                <w:sz w:val="12"/>
                <w:szCs w:val="12"/>
              </w:rPr>
            </w:pPr>
          </w:p>
        </w:tc>
        <w:tc>
          <w:tcPr>
            <w:tcW w:w="2127" w:type="dxa"/>
            <w:vMerge/>
            <w:vAlign w:val="center"/>
          </w:tcPr>
          <w:p w:rsidR="003E6DA8" w:rsidRPr="003E6DA8" w:rsidRDefault="003E6DA8" w:rsidP="003E6DA8">
            <w:pPr>
              <w:tabs>
                <w:tab w:val="left" w:pos="284"/>
              </w:tabs>
              <w:spacing w:after="0" w:line="240" w:lineRule="auto"/>
              <w:jc w:val="right"/>
              <w:rPr>
                <w:rFonts w:ascii="Times New Roman" w:eastAsia="Calibri" w:hAnsi="Times New Roman" w:cs="Times New Roman"/>
                <w:bCs/>
                <w:sz w:val="12"/>
                <w:szCs w:val="12"/>
              </w:rPr>
            </w:pPr>
          </w:p>
        </w:tc>
        <w:tc>
          <w:tcPr>
            <w:tcW w:w="850" w:type="dxa"/>
            <w:vMerge w:val="restart"/>
            <w:shd w:val="clear" w:color="auto" w:fill="auto"/>
            <w:vAlign w:val="center"/>
          </w:tcPr>
          <w:p w:rsidR="003E6DA8" w:rsidRPr="003E6DA8" w:rsidRDefault="003E6DA8" w:rsidP="004D116C">
            <w:pPr>
              <w:tabs>
                <w:tab w:val="left" w:pos="284"/>
              </w:tabs>
              <w:spacing w:after="0" w:line="240" w:lineRule="auto"/>
              <w:rPr>
                <w:rFonts w:ascii="Times New Roman" w:eastAsia="Calibri" w:hAnsi="Times New Roman" w:cs="Times New Roman"/>
                <w:bCs/>
                <w:sz w:val="12"/>
                <w:szCs w:val="12"/>
              </w:rPr>
            </w:pPr>
            <w:r w:rsidRPr="003E6DA8">
              <w:rPr>
                <w:rFonts w:ascii="Times New Roman" w:eastAsia="Calibri" w:hAnsi="Times New Roman" w:cs="Times New Roman"/>
                <w:bCs/>
                <w:sz w:val="12"/>
                <w:szCs w:val="12"/>
              </w:rPr>
              <w:t>Всего</w:t>
            </w:r>
          </w:p>
        </w:tc>
        <w:tc>
          <w:tcPr>
            <w:tcW w:w="2552" w:type="dxa"/>
            <w:gridSpan w:val="2"/>
            <w:shd w:val="clear" w:color="auto" w:fill="auto"/>
            <w:vAlign w:val="center"/>
          </w:tcPr>
          <w:p w:rsidR="003E6DA8" w:rsidRPr="003E6DA8" w:rsidRDefault="003E6DA8" w:rsidP="004D116C">
            <w:pPr>
              <w:tabs>
                <w:tab w:val="left" w:pos="284"/>
              </w:tabs>
              <w:spacing w:after="0" w:line="240" w:lineRule="auto"/>
              <w:rPr>
                <w:rFonts w:ascii="Times New Roman" w:eastAsia="Calibri" w:hAnsi="Times New Roman" w:cs="Times New Roman"/>
                <w:bCs/>
                <w:sz w:val="12"/>
                <w:szCs w:val="12"/>
              </w:rPr>
            </w:pPr>
            <w:r w:rsidRPr="003E6DA8">
              <w:rPr>
                <w:rFonts w:ascii="Times New Roman" w:eastAsia="Calibri" w:hAnsi="Times New Roman" w:cs="Times New Roman"/>
                <w:bCs/>
                <w:sz w:val="12"/>
                <w:szCs w:val="12"/>
              </w:rPr>
              <w:t xml:space="preserve">В </w:t>
            </w:r>
            <w:proofErr w:type="spellStart"/>
            <w:r w:rsidRPr="003E6DA8">
              <w:rPr>
                <w:rFonts w:ascii="Times New Roman" w:eastAsia="Calibri" w:hAnsi="Times New Roman" w:cs="Times New Roman"/>
                <w:bCs/>
                <w:sz w:val="12"/>
                <w:szCs w:val="12"/>
              </w:rPr>
              <w:t>т.ч</w:t>
            </w:r>
            <w:proofErr w:type="spellEnd"/>
            <w:r w:rsidRPr="003E6DA8">
              <w:rPr>
                <w:rFonts w:ascii="Times New Roman" w:eastAsia="Calibri" w:hAnsi="Times New Roman" w:cs="Times New Roman"/>
                <w:bCs/>
                <w:sz w:val="12"/>
                <w:szCs w:val="12"/>
              </w:rPr>
              <w:t>. по годам реализации Программы</w:t>
            </w:r>
          </w:p>
        </w:tc>
      </w:tr>
      <w:tr w:rsidR="007077DF" w:rsidRPr="003E6DA8" w:rsidTr="007077DF">
        <w:trPr>
          <w:trHeight w:val="69"/>
        </w:trPr>
        <w:tc>
          <w:tcPr>
            <w:tcW w:w="284" w:type="dxa"/>
            <w:vMerge/>
            <w:vAlign w:val="center"/>
          </w:tcPr>
          <w:p w:rsidR="003E6DA8" w:rsidRPr="003E6DA8" w:rsidRDefault="003E6DA8" w:rsidP="003E6DA8">
            <w:pPr>
              <w:tabs>
                <w:tab w:val="left" w:pos="284"/>
              </w:tabs>
              <w:spacing w:after="0" w:line="240" w:lineRule="auto"/>
              <w:jc w:val="right"/>
              <w:rPr>
                <w:rFonts w:ascii="Times New Roman" w:eastAsia="Calibri" w:hAnsi="Times New Roman" w:cs="Times New Roman"/>
                <w:bCs/>
                <w:sz w:val="12"/>
                <w:szCs w:val="12"/>
              </w:rPr>
            </w:pPr>
          </w:p>
        </w:tc>
        <w:tc>
          <w:tcPr>
            <w:tcW w:w="1417" w:type="dxa"/>
            <w:vMerge/>
            <w:vAlign w:val="center"/>
          </w:tcPr>
          <w:p w:rsidR="003E6DA8" w:rsidRPr="003E6DA8" w:rsidRDefault="003E6DA8" w:rsidP="003E6DA8">
            <w:pPr>
              <w:tabs>
                <w:tab w:val="left" w:pos="284"/>
              </w:tabs>
              <w:spacing w:after="0" w:line="240" w:lineRule="auto"/>
              <w:jc w:val="right"/>
              <w:rPr>
                <w:rFonts w:ascii="Times New Roman" w:eastAsia="Calibri" w:hAnsi="Times New Roman" w:cs="Times New Roman"/>
                <w:bCs/>
                <w:sz w:val="12"/>
                <w:szCs w:val="12"/>
              </w:rPr>
            </w:pPr>
          </w:p>
        </w:tc>
        <w:tc>
          <w:tcPr>
            <w:tcW w:w="2127" w:type="dxa"/>
            <w:vMerge/>
            <w:vAlign w:val="center"/>
          </w:tcPr>
          <w:p w:rsidR="003E6DA8" w:rsidRPr="003E6DA8" w:rsidRDefault="003E6DA8" w:rsidP="003E6DA8">
            <w:pPr>
              <w:tabs>
                <w:tab w:val="left" w:pos="284"/>
              </w:tabs>
              <w:spacing w:after="0" w:line="240" w:lineRule="auto"/>
              <w:jc w:val="right"/>
              <w:rPr>
                <w:rFonts w:ascii="Times New Roman" w:eastAsia="Calibri" w:hAnsi="Times New Roman" w:cs="Times New Roman"/>
                <w:bCs/>
                <w:sz w:val="12"/>
                <w:szCs w:val="12"/>
              </w:rPr>
            </w:pPr>
          </w:p>
        </w:tc>
        <w:tc>
          <w:tcPr>
            <w:tcW w:w="850" w:type="dxa"/>
            <w:vMerge/>
            <w:vAlign w:val="center"/>
          </w:tcPr>
          <w:p w:rsidR="003E6DA8" w:rsidRPr="003E6DA8" w:rsidRDefault="003E6DA8" w:rsidP="003E6DA8">
            <w:pPr>
              <w:tabs>
                <w:tab w:val="left" w:pos="284"/>
              </w:tabs>
              <w:spacing w:after="0" w:line="240" w:lineRule="auto"/>
              <w:jc w:val="right"/>
              <w:rPr>
                <w:rFonts w:ascii="Times New Roman" w:eastAsia="Calibri" w:hAnsi="Times New Roman" w:cs="Times New Roman"/>
                <w:bCs/>
                <w:sz w:val="12"/>
                <w:szCs w:val="12"/>
              </w:rPr>
            </w:pPr>
          </w:p>
        </w:tc>
        <w:tc>
          <w:tcPr>
            <w:tcW w:w="1169" w:type="dxa"/>
            <w:shd w:val="clear" w:color="auto" w:fill="auto"/>
            <w:vAlign w:val="center"/>
          </w:tcPr>
          <w:p w:rsidR="003E6DA8" w:rsidRPr="003E6DA8" w:rsidRDefault="003E6DA8" w:rsidP="004D116C">
            <w:pPr>
              <w:tabs>
                <w:tab w:val="left" w:pos="284"/>
              </w:tabs>
              <w:spacing w:after="0" w:line="240" w:lineRule="auto"/>
              <w:rPr>
                <w:rFonts w:ascii="Times New Roman" w:eastAsia="Calibri" w:hAnsi="Times New Roman" w:cs="Times New Roman"/>
                <w:bCs/>
                <w:sz w:val="12"/>
                <w:szCs w:val="12"/>
              </w:rPr>
            </w:pPr>
            <w:r w:rsidRPr="003E6DA8">
              <w:rPr>
                <w:rFonts w:ascii="Times New Roman" w:eastAsia="Calibri" w:hAnsi="Times New Roman" w:cs="Times New Roman"/>
                <w:bCs/>
                <w:sz w:val="12"/>
                <w:szCs w:val="12"/>
              </w:rPr>
              <w:t>2014</w:t>
            </w:r>
          </w:p>
        </w:tc>
        <w:tc>
          <w:tcPr>
            <w:tcW w:w="1383" w:type="dxa"/>
            <w:shd w:val="clear" w:color="auto" w:fill="auto"/>
            <w:vAlign w:val="center"/>
          </w:tcPr>
          <w:p w:rsidR="003E6DA8" w:rsidRPr="003E6DA8" w:rsidRDefault="003E6DA8" w:rsidP="004D116C">
            <w:pPr>
              <w:tabs>
                <w:tab w:val="left" w:pos="284"/>
              </w:tabs>
              <w:spacing w:after="0" w:line="240" w:lineRule="auto"/>
              <w:rPr>
                <w:rFonts w:ascii="Times New Roman" w:eastAsia="Calibri" w:hAnsi="Times New Roman" w:cs="Times New Roman"/>
                <w:bCs/>
                <w:sz w:val="12"/>
                <w:szCs w:val="12"/>
              </w:rPr>
            </w:pPr>
            <w:r w:rsidRPr="003E6DA8">
              <w:rPr>
                <w:rFonts w:ascii="Times New Roman" w:eastAsia="Calibri" w:hAnsi="Times New Roman" w:cs="Times New Roman"/>
                <w:bCs/>
                <w:sz w:val="12"/>
                <w:szCs w:val="12"/>
              </w:rPr>
              <w:t>2015</w:t>
            </w:r>
          </w:p>
        </w:tc>
      </w:tr>
      <w:tr w:rsidR="007077DF" w:rsidRPr="003E6DA8" w:rsidTr="007077DF">
        <w:trPr>
          <w:trHeight w:val="73"/>
        </w:trPr>
        <w:tc>
          <w:tcPr>
            <w:tcW w:w="284" w:type="dxa"/>
            <w:shd w:val="clear" w:color="auto" w:fill="auto"/>
            <w:vAlign w:val="center"/>
          </w:tcPr>
          <w:p w:rsidR="003E6DA8" w:rsidRPr="003E6DA8" w:rsidRDefault="003E6DA8" w:rsidP="004D116C">
            <w:pPr>
              <w:tabs>
                <w:tab w:val="left" w:pos="284"/>
              </w:tabs>
              <w:spacing w:after="0" w:line="240" w:lineRule="auto"/>
              <w:rPr>
                <w:rFonts w:ascii="Times New Roman" w:eastAsia="Calibri" w:hAnsi="Times New Roman" w:cs="Times New Roman"/>
                <w:bCs/>
                <w:sz w:val="12"/>
                <w:szCs w:val="12"/>
              </w:rPr>
            </w:pPr>
            <w:r w:rsidRPr="003E6DA8">
              <w:rPr>
                <w:rFonts w:ascii="Times New Roman" w:eastAsia="Calibri" w:hAnsi="Times New Roman" w:cs="Times New Roman"/>
                <w:bCs/>
                <w:sz w:val="12"/>
                <w:szCs w:val="12"/>
              </w:rPr>
              <w:t>1</w:t>
            </w:r>
          </w:p>
        </w:tc>
        <w:tc>
          <w:tcPr>
            <w:tcW w:w="1417" w:type="dxa"/>
            <w:shd w:val="clear" w:color="auto" w:fill="auto"/>
            <w:vAlign w:val="center"/>
          </w:tcPr>
          <w:p w:rsidR="003E6DA8" w:rsidRPr="003E6DA8" w:rsidRDefault="003E6DA8" w:rsidP="004D116C">
            <w:pPr>
              <w:tabs>
                <w:tab w:val="left" w:pos="284"/>
              </w:tabs>
              <w:spacing w:after="0" w:line="240" w:lineRule="auto"/>
              <w:rPr>
                <w:rFonts w:ascii="Times New Roman" w:eastAsia="Calibri" w:hAnsi="Times New Roman" w:cs="Times New Roman"/>
                <w:bCs/>
                <w:sz w:val="12"/>
                <w:szCs w:val="12"/>
              </w:rPr>
            </w:pPr>
            <w:r w:rsidRPr="003E6DA8">
              <w:rPr>
                <w:rFonts w:ascii="Times New Roman" w:eastAsia="Calibri" w:hAnsi="Times New Roman" w:cs="Times New Roman"/>
                <w:bCs/>
                <w:sz w:val="12"/>
                <w:szCs w:val="12"/>
              </w:rPr>
              <w:t>2</w:t>
            </w:r>
          </w:p>
        </w:tc>
        <w:tc>
          <w:tcPr>
            <w:tcW w:w="2127" w:type="dxa"/>
            <w:shd w:val="clear" w:color="auto" w:fill="auto"/>
            <w:vAlign w:val="center"/>
          </w:tcPr>
          <w:p w:rsidR="003E6DA8" w:rsidRPr="003E6DA8" w:rsidRDefault="003E6DA8" w:rsidP="004D116C">
            <w:pPr>
              <w:tabs>
                <w:tab w:val="left" w:pos="284"/>
              </w:tabs>
              <w:spacing w:after="0" w:line="240" w:lineRule="auto"/>
              <w:rPr>
                <w:rFonts w:ascii="Times New Roman" w:eastAsia="Calibri" w:hAnsi="Times New Roman" w:cs="Times New Roman"/>
                <w:bCs/>
                <w:sz w:val="12"/>
                <w:szCs w:val="12"/>
              </w:rPr>
            </w:pPr>
            <w:r w:rsidRPr="003E6DA8">
              <w:rPr>
                <w:rFonts w:ascii="Times New Roman" w:eastAsia="Calibri" w:hAnsi="Times New Roman" w:cs="Times New Roman"/>
                <w:bCs/>
                <w:sz w:val="12"/>
                <w:szCs w:val="12"/>
              </w:rPr>
              <w:t>3</w:t>
            </w:r>
          </w:p>
        </w:tc>
        <w:tc>
          <w:tcPr>
            <w:tcW w:w="850" w:type="dxa"/>
            <w:shd w:val="clear" w:color="auto" w:fill="auto"/>
            <w:vAlign w:val="center"/>
          </w:tcPr>
          <w:p w:rsidR="003E6DA8" w:rsidRPr="003E6DA8" w:rsidRDefault="003E6DA8" w:rsidP="004D116C">
            <w:pPr>
              <w:tabs>
                <w:tab w:val="left" w:pos="284"/>
              </w:tabs>
              <w:spacing w:after="0" w:line="240" w:lineRule="auto"/>
              <w:rPr>
                <w:rFonts w:ascii="Times New Roman" w:eastAsia="Calibri" w:hAnsi="Times New Roman" w:cs="Times New Roman"/>
                <w:bCs/>
                <w:sz w:val="12"/>
                <w:szCs w:val="12"/>
              </w:rPr>
            </w:pPr>
            <w:r w:rsidRPr="003E6DA8">
              <w:rPr>
                <w:rFonts w:ascii="Times New Roman" w:eastAsia="Calibri" w:hAnsi="Times New Roman" w:cs="Times New Roman"/>
                <w:bCs/>
                <w:sz w:val="12"/>
                <w:szCs w:val="12"/>
              </w:rPr>
              <w:t>4</w:t>
            </w:r>
          </w:p>
        </w:tc>
        <w:tc>
          <w:tcPr>
            <w:tcW w:w="1169" w:type="dxa"/>
            <w:shd w:val="clear" w:color="auto" w:fill="auto"/>
            <w:vAlign w:val="center"/>
          </w:tcPr>
          <w:p w:rsidR="003E6DA8" w:rsidRPr="003E6DA8" w:rsidRDefault="003E6DA8" w:rsidP="004D116C">
            <w:pPr>
              <w:tabs>
                <w:tab w:val="left" w:pos="284"/>
              </w:tabs>
              <w:spacing w:after="0" w:line="240" w:lineRule="auto"/>
              <w:rPr>
                <w:rFonts w:ascii="Times New Roman" w:eastAsia="Calibri" w:hAnsi="Times New Roman" w:cs="Times New Roman"/>
                <w:bCs/>
                <w:sz w:val="12"/>
                <w:szCs w:val="12"/>
              </w:rPr>
            </w:pPr>
            <w:r w:rsidRPr="003E6DA8">
              <w:rPr>
                <w:rFonts w:ascii="Times New Roman" w:eastAsia="Calibri" w:hAnsi="Times New Roman" w:cs="Times New Roman"/>
                <w:bCs/>
                <w:sz w:val="12"/>
                <w:szCs w:val="12"/>
              </w:rPr>
              <w:t>5</w:t>
            </w:r>
          </w:p>
        </w:tc>
        <w:tc>
          <w:tcPr>
            <w:tcW w:w="1383" w:type="dxa"/>
            <w:shd w:val="clear" w:color="auto" w:fill="auto"/>
            <w:vAlign w:val="center"/>
          </w:tcPr>
          <w:p w:rsidR="003E6DA8" w:rsidRPr="003E6DA8" w:rsidRDefault="003E6DA8" w:rsidP="004D116C">
            <w:pPr>
              <w:tabs>
                <w:tab w:val="left" w:pos="284"/>
              </w:tabs>
              <w:spacing w:after="0" w:line="240" w:lineRule="auto"/>
              <w:rPr>
                <w:rFonts w:ascii="Times New Roman" w:eastAsia="Calibri" w:hAnsi="Times New Roman" w:cs="Times New Roman"/>
                <w:bCs/>
                <w:sz w:val="12"/>
                <w:szCs w:val="12"/>
              </w:rPr>
            </w:pPr>
            <w:r w:rsidRPr="003E6DA8">
              <w:rPr>
                <w:rFonts w:ascii="Times New Roman" w:eastAsia="Calibri" w:hAnsi="Times New Roman" w:cs="Times New Roman"/>
                <w:bCs/>
                <w:sz w:val="12"/>
                <w:szCs w:val="12"/>
              </w:rPr>
              <w:t>6</w:t>
            </w:r>
          </w:p>
        </w:tc>
      </w:tr>
      <w:tr w:rsidR="007077DF" w:rsidRPr="003E6DA8" w:rsidTr="007077DF">
        <w:trPr>
          <w:trHeight w:val="135"/>
        </w:trPr>
        <w:tc>
          <w:tcPr>
            <w:tcW w:w="284" w:type="dxa"/>
            <w:vMerge w:val="restart"/>
            <w:vAlign w:val="center"/>
          </w:tcPr>
          <w:p w:rsidR="003E6DA8" w:rsidRPr="003E6DA8" w:rsidRDefault="003E6DA8" w:rsidP="004D116C">
            <w:pPr>
              <w:tabs>
                <w:tab w:val="left" w:pos="284"/>
              </w:tabs>
              <w:spacing w:after="0" w:line="240" w:lineRule="auto"/>
              <w:rPr>
                <w:rFonts w:ascii="Times New Roman" w:eastAsia="Calibri" w:hAnsi="Times New Roman" w:cs="Times New Roman"/>
                <w:sz w:val="12"/>
                <w:szCs w:val="12"/>
              </w:rPr>
            </w:pPr>
            <w:r w:rsidRPr="003E6DA8">
              <w:rPr>
                <w:rFonts w:ascii="Times New Roman" w:eastAsia="Calibri" w:hAnsi="Times New Roman" w:cs="Times New Roman"/>
                <w:sz w:val="12"/>
                <w:szCs w:val="12"/>
              </w:rPr>
              <w:t>1</w:t>
            </w:r>
          </w:p>
        </w:tc>
        <w:tc>
          <w:tcPr>
            <w:tcW w:w="1417" w:type="dxa"/>
            <w:vMerge w:val="restart"/>
            <w:vAlign w:val="center"/>
          </w:tcPr>
          <w:p w:rsidR="003E6DA8" w:rsidRPr="003E6DA8" w:rsidRDefault="003E6DA8" w:rsidP="00CC68EF">
            <w:pPr>
              <w:tabs>
                <w:tab w:val="left" w:pos="284"/>
              </w:tabs>
              <w:spacing w:after="0" w:line="240" w:lineRule="auto"/>
              <w:rPr>
                <w:rFonts w:ascii="Times New Roman" w:eastAsia="Calibri" w:hAnsi="Times New Roman" w:cs="Times New Roman"/>
                <w:bCs/>
                <w:sz w:val="12"/>
                <w:szCs w:val="12"/>
              </w:rPr>
            </w:pPr>
            <w:r w:rsidRPr="003E6DA8">
              <w:rPr>
                <w:rFonts w:ascii="Times New Roman" w:eastAsia="Calibri" w:hAnsi="Times New Roman" w:cs="Times New Roman"/>
                <w:bCs/>
                <w:sz w:val="12"/>
                <w:szCs w:val="12"/>
              </w:rPr>
              <w:t>Реализация проектов комплексного  обустройства площадок под компактную жилищную застройку</w:t>
            </w:r>
          </w:p>
        </w:tc>
        <w:tc>
          <w:tcPr>
            <w:tcW w:w="2127" w:type="dxa"/>
            <w:shd w:val="clear" w:color="auto" w:fill="auto"/>
            <w:vAlign w:val="center"/>
          </w:tcPr>
          <w:p w:rsidR="003E6DA8" w:rsidRPr="003E6DA8" w:rsidRDefault="003E6DA8" w:rsidP="004D116C">
            <w:pPr>
              <w:tabs>
                <w:tab w:val="left" w:pos="284"/>
              </w:tabs>
              <w:spacing w:after="0" w:line="240" w:lineRule="auto"/>
              <w:rPr>
                <w:rFonts w:ascii="Times New Roman" w:eastAsia="Calibri" w:hAnsi="Times New Roman" w:cs="Times New Roman"/>
                <w:bCs/>
                <w:sz w:val="12"/>
                <w:szCs w:val="12"/>
              </w:rPr>
            </w:pPr>
            <w:r w:rsidRPr="003E6DA8">
              <w:rPr>
                <w:rFonts w:ascii="Times New Roman" w:eastAsia="Calibri" w:hAnsi="Times New Roman" w:cs="Times New Roman"/>
                <w:bCs/>
                <w:sz w:val="12"/>
                <w:szCs w:val="12"/>
              </w:rPr>
              <w:t>Объем финансирования – всего,</w:t>
            </w:r>
          </w:p>
        </w:tc>
        <w:tc>
          <w:tcPr>
            <w:tcW w:w="850" w:type="dxa"/>
            <w:shd w:val="clear" w:color="auto" w:fill="auto"/>
            <w:vAlign w:val="center"/>
          </w:tcPr>
          <w:p w:rsidR="003E6DA8" w:rsidRPr="003E6DA8" w:rsidRDefault="003E6DA8" w:rsidP="004D116C">
            <w:pPr>
              <w:tabs>
                <w:tab w:val="left" w:pos="284"/>
              </w:tabs>
              <w:spacing w:after="0" w:line="240" w:lineRule="auto"/>
              <w:rPr>
                <w:rFonts w:ascii="Times New Roman" w:eastAsia="Calibri" w:hAnsi="Times New Roman" w:cs="Times New Roman"/>
                <w:sz w:val="12"/>
                <w:szCs w:val="12"/>
              </w:rPr>
            </w:pPr>
            <w:r w:rsidRPr="003E6DA8">
              <w:rPr>
                <w:rFonts w:ascii="Times New Roman" w:eastAsia="Calibri" w:hAnsi="Times New Roman" w:cs="Times New Roman"/>
                <w:sz w:val="12"/>
                <w:szCs w:val="12"/>
              </w:rPr>
              <w:t>288,28746</w:t>
            </w:r>
          </w:p>
        </w:tc>
        <w:tc>
          <w:tcPr>
            <w:tcW w:w="1169" w:type="dxa"/>
            <w:shd w:val="clear" w:color="auto" w:fill="auto"/>
            <w:vAlign w:val="center"/>
          </w:tcPr>
          <w:p w:rsidR="003E6DA8" w:rsidRPr="003E6DA8" w:rsidRDefault="003E6DA8" w:rsidP="004D116C">
            <w:pPr>
              <w:tabs>
                <w:tab w:val="left" w:pos="284"/>
              </w:tabs>
              <w:spacing w:after="0" w:line="240" w:lineRule="auto"/>
              <w:rPr>
                <w:rFonts w:ascii="Times New Roman" w:eastAsia="Calibri" w:hAnsi="Times New Roman" w:cs="Times New Roman"/>
                <w:sz w:val="12"/>
                <w:szCs w:val="12"/>
              </w:rPr>
            </w:pPr>
            <w:r w:rsidRPr="003E6DA8">
              <w:rPr>
                <w:rFonts w:ascii="Times New Roman" w:eastAsia="Calibri" w:hAnsi="Times New Roman" w:cs="Times New Roman"/>
                <w:sz w:val="12"/>
                <w:szCs w:val="12"/>
              </w:rPr>
              <w:t>120,48692</w:t>
            </w:r>
          </w:p>
        </w:tc>
        <w:tc>
          <w:tcPr>
            <w:tcW w:w="1383" w:type="dxa"/>
            <w:shd w:val="clear" w:color="auto" w:fill="auto"/>
            <w:vAlign w:val="center"/>
          </w:tcPr>
          <w:p w:rsidR="003E6DA8" w:rsidRPr="003E6DA8" w:rsidRDefault="003E6DA8" w:rsidP="004D116C">
            <w:pPr>
              <w:tabs>
                <w:tab w:val="left" w:pos="284"/>
              </w:tabs>
              <w:spacing w:after="0" w:line="240" w:lineRule="auto"/>
              <w:rPr>
                <w:rFonts w:ascii="Times New Roman" w:eastAsia="Calibri" w:hAnsi="Times New Roman" w:cs="Times New Roman"/>
                <w:sz w:val="12"/>
                <w:szCs w:val="12"/>
              </w:rPr>
            </w:pPr>
            <w:r w:rsidRPr="003E6DA8">
              <w:rPr>
                <w:rFonts w:ascii="Times New Roman" w:eastAsia="Calibri" w:hAnsi="Times New Roman" w:cs="Times New Roman"/>
                <w:sz w:val="12"/>
                <w:szCs w:val="12"/>
              </w:rPr>
              <w:t>167,80054</w:t>
            </w:r>
          </w:p>
        </w:tc>
      </w:tr>
      <w:tr w:rsidR="007077DF" w:rsidRPr="003E6DA8" w:rsidTr="007077DF">
        <w:trPr>
          <w:trHeight w:val="150"/>
        </w:trPr>
        <w:tc>
          <w:tcPr>
            <w:tcW w:w="284" w:type="dxa"/>
            <w:vMerge/>
            <w:vAlign w:val="center"/>
          </w:tcPr>
          <w:p w:rsidR="003E6DA8" w:rsidRPr="003E6DA8" w:rsidRDefault="003E6DA8" w:rsidP="003E6DA8">
            <w:pPr>
              <w:tabs>
                <w:tab w:val="left" w:pos="284"/>
              </w:tabs>
              <w:spacing w:after="0" w:line="240" w:lineRule="auto"/>
              <w:jc w:val="right"/>
              <w:rPr>
                <w:rFonts w:ascii="Times New Roman" w:eastAsia="Calibri" w:hAnsi="Times New Roman" w:cs="Times New Roman"/>
                <w:sz w:val="12"/>
                <w:szCs w:val="12"/>
              </w:rPr>
            </w:pPr>
          </w:p>
        </w:tc>
        <w:tc>
          <w:tcPr>
            <w:tcW w:w="1417" w:type="dxa"/>
            <w:vMerge/>
            <w:vAlign w:val="center"/>
          </w:tcPr>
          <w:p w:rsidR="003E6DA8" w:rsidRPr="003E6DA8" w:rsidRDefault="003E6DA8" w:rsidP="003E6DA8">
            <w:pPr>
              <w:tabs>
                <w:tab w:val="left" w:pos="284"/>
              </w:tabs>
              <w:spacing w:after="0" w:line="240" w:lineRule="auto"/>
              <w:jc w:val="right"/>
              <w:rPr>
                <w:rFonts w:ascii="Times New Roman" w:eastAsia="Calibri" w:hAnsi="Times New Roman" w:cs="Times New Roman"/>
                <w:bCs/>
                <w:sz w:val="12"/>
                <w:szCs w:val="12"/>
              </w:rPr>
            </w:pPr>
          </w:p>
        </w:tc>
        <w:tc>
          <w:tcPr>
            <w:tcW w:w="2127" w:type="dxa"/>
            <w:shd w:val="clear" w:color="auto" w:fill="auto"/>
            <w:vAlign w:val="center"/>
          </w:tcPr>
          <w:p w:rsidR="003E6DA8" w:rsidRPr="003E6DA8" w:rsidRDefault="003E6DA8" w:rsidP="004D116C">
            <w:pPr>
              <w:tabs>
                <w:tab w:val="left" w:pos="284"/>
              </w:tabs>
              <w:spacing w:after="0" w:line="240" w:lineRule="auto"/>
              <w:rPr>
                <w:rFonts w:ascii="Times New Roman" w:eastAsia="Calibri" w:hAnsi="Times New Roman" w:cs="Times New Roman"/>
                <w:sz w:val="12"/>
                <w:szCs w:val="12"/>
              </w:rPr>
            </w:pPr>
            <w:r w:rsidRPr="003E6DA8">
              <w:rPr>
                <w:rFonts w:ascii="Times New Roman" w:eastAsia="Calibri" w:hAnsi="Times New Roman" w:cs="Times New Roman"/>
                <w:sz w:val="12"/>
                <w:szCs w:val="12"/>
              </w:rPr>
              <w:t>в том числе за счет средств:</w:t>
            </w:r>
          </w:p>
        </w:tc>
        <w:tc>
          <w:tcPr>
            <w:tcW w:w="850" w:type="dxa"/>
            <w:shd w:val="clear" w:color="auto" w:fill="auto"/>
            <w:vAlign w:val="center"/>
          </w:tcPr>
          <w:p w:rsidR="003E6DA8" w:rsidRPr="000C7402" w:rsidRDefault="003E6DA8" w:rsidP="004D116C">
            <w:pPr>
              <w:tabs>
                <w:tab w:val="left" w:pos="284"/>
              </w:tabs>
              <w:spacing w:after="0" w:line="240" w:lineRule="auto"/>
              <w:rPr>
                <w:rFonts w:ascii="Times New Roman" w:eastAsia="Calibri" w:hAnsi="Times New Roman" w:cs="Times New Roman"/>
                <w:sz w:val="12"/>
                <w:szCs w:val="12"/>
              </w:rPr>
            </w:pPr>
          </w:p>
        </w:tc>
        <w:tc>
          <w:tcPr>
            <w:tcW w:w="1169" w:type="dxa"/>
            <w:shd w:val="clear" w:color="auto" w:fill="auto"/>
            <w:vAlign w:val="center"/>
          </w:tcPr>
          <w:p w:rsidR="003E6DA8" w:rsidRPr="000C7402" w:rsidRDefault="003E6DA8" w:rsidP="004D116C">
            <w:pPr>
              <w:tabs>
                <w:tab w:val="left" w:pos="284"/>
              </w:tabs>
              <w:spacing w:after="0" w:line="240" w:lineRule="auto"/>
              <w:rPr>
                <w:rFonts w:ascii="Times New Roman" w:eastAsia="Calibri" w:hAnsi="Times New Roman" w:cs="Times New Roman"/>
                <w:sz w:val="12"/>
                <w:szCs w:val="12"/>
              </w:rPr>
            </w:pPr>
          </w:p>
        </w:tc>
        <w:tc>
          <w:tcPr>
            <w:tcW w:w="1383" w:type="dxa"/>
            <w:shd w:val="clear" w:color="auto" w:fill="auto"/>
            <w:vAlign w:val="center"/>
          </w:tcPr>
          <w:p w:rsidR="003E6DA8" w:rsidRPr="000C7402" w:rsidRDefault="003E6DA8" w:rsidP="004D116C">
            <w:pPr>
              <w:tabs>
                <w:tab w:val="left" w:pos="284"/>
              </w:tabs>
              <w:spacing w:after="0" w:line="240" w:lineRule="auto"/>
              <w:rPr>
                <w:rFonts w:ascii="Times New Roman" w:eastAsia="Calibri" w:hAnsi="Times New Roman" w:cs="Times New Roman"/>
                <w:sz w:val="12"/>
                <w:szCs w:val="12"/>
              </w:rPr>
            </w:pPr>
          </w:p>
        </w:tc>
      </w:tr>
      <w:tr w:rsidR="007077DF" w:rsidRPr="003E6DA8" w:rsidTr="007077DF">
        <w:trPr>
          <w:trHeight w:val="151"/>
        </w:trPr>
        <w:tc>
          <w:tcPr>
            <w:tcW w:w="284" w:type="dxa"/>
            <w:vMerge/>
            <w:vAlign w:val="center"/>
          </w:tcPr>
          <w:p w:rsidR="003E6DA8" w:rsidRPr="003E6DA8" w:rsidRDefault="003E6DA8" w:rsidP="003E6DA8">
            <w:pPr>
              <w:tabs>
                <w:tab w:val="left" w:pos="284"/>
              </w:tabs>
              <w:spacing w:after="0" w:line="240" w:lineRule="auto"/>
              <w:jc w:val="right"/>
              <w:rPr>
                <w:rFonts w:ascii="Times New Roman" w:eastAsia="Calibri" w:hAnsi="Times New Roman" w:cs="Times New Roman"/>
                <w:sz w:val="12"/>
                <w:szCs w:val="12"/>
              </w:rPr>
            </w:pPr>
          </w:p>
        </w:tc>
        <w:tc>
          <w:tcPr>
            <w:tcW w:w="1417" w:type="dxa"/>
            <w:vMerge/>
            <w:vAlign w:val="center"/>
          </w:tcPr>
          <w:p w:rsidR="003E6DA8" w:rsidRPr="003E6DA8" w:rsidRDefault="003E6DA8" w:rsidP="003E6DA8">
            <w:pPr>
              <w:tabs>
                <w:tab w:val="left" w:pos="284"/>
              </w:tabs>
              <w:spacing w:after="0" w:line="240" w:lineRule="auto"/>
              <w:jc w:val="right"/>
              <w:rPr>
                <w:rFonts w:ascii="Times New Roman" w:eastAsia="Calibri" w:hAnsi="Times New Roman" w:cs="Times New Roman"/>
                <w:bCs/>
                <w:sz w:val="12"/>
                <w:szCs w:val="12"/>
              </w:rPr>
            </w:pPr>
          </w:p>
        </w:tc>
        <w:tc>
          <w:tcPr>
            <w:tcW w:w="2127" w:type="dxa"/>
            <w:shd w:val="clear" w:color="auto" w:fill="auto"/>
            <w:vAlign w:val="center"/>
          </w:tcPr>
          <w:p w:rsidR="003E6DA8" w:rsidRPr="003E6DA8" w:rsidRDefault="003E6DA8" w:rsidP="004D116C">
            <w:pPr>
              <w:tabs>
                <w:tab w:val="left" w:pos="284"/>
              </w:tabs>
              <w:spacing w:after="0" w:line="240" w:lineRule="auto"/>
              <w:rPr>
                <w:rFonts w:ascii="Times New Roman" w:eastAsia="Calibri" w:hAnsi="Times New Roman" w:cs="Times New Roman"/>
                <w:bCs/>
                <w:i/>
                <w:iCs/>
                <w:sz w:val="12"/>
                <w:szCs w:val="12"/>
              </w:rPr>
            </w:pPr>
            <w:r w:rsidRPr="003E6DA8">
              <w:rPr>
                <w:rFonts w:ascii="Times New Roman" w:eastAsia="Calibri" w:hAnsi="Times New Roman" w:cs="Times New Roman"/>
                <w:bCs/>
                <w:i/>
                <w:iCs/>
                <w:sz w:val="12"/>
                <w:szCs w:val="12"/>
              </w:rPr>
              <w:t>- федеральный бюджет (прогноз)</w:t>
            </w:r>
          </w:p>
        </w:tc>
        <w:tc>
          <w:tcPr>
            <w:tcW w:w="850" w:type="dxa"/>
            <w:shd w:val="clear" w:color="auto" w:fill="auto"/>
            <w:vAlign w:val="center"/>
          </w:tcPr>
          <w:p w:rsidR="003E6DA8" w:rsidRPr="003E6DA8" w:rsidRDefault="003E6DA8" w:rsidP="004D116C">
            <w:pPr>
              <w:tabs>
                <w:tab w:val="left" w:pos="284"/>
              </w:tabs>
              <w:spacing w:after="0" w:line="240" w:lineRule="auto"/>
              <w:rPr>
                <w:rFonts w:ascii="Times New Roman" w:eastAsia="Calibri" w:hAnsi="Times New Roman" w:cs="Times New Roman"/>
                <w:sz w:val="12"/>
                <w:szCs w:val="12"/>
              </w:rPr>
            </w:pPr>
            <w:r w:rsidRPr="003E6DA8">
              <w:rPr>
                <w:rFonts w:ascii="Times New Roman" w:eastAsia="Calibri" w:hAnsi="Times New Roman" w:cs="Times New Roman"/>
                <w:sz w:val="12"/>
                <w:szCs w:val="12"/>
              </w:rPr>
              <w:t>74,08708</w:t>
            </w:r>
          </w:p>
        </w:tc>
        <w:tc>
          <w:tcPr>
            <w:tcW w:w="1169" w:type="dxa"/>
            <w:shd w:val="clear" w:color="auto" w:fill="auto"/>
            <w:vAlign w:val="center"/>
          </w:tcPr>
          <w:p w:rsidR="003E6DA8" w:rsidRPr="003E6DA8" w:rsidRDefault="003E6DA8" w:rsidP="004D116C">
            <w:pPr>
              <w:tabs>
                <w:tab w:val="left" w:pos="284"/>
              </w:tabs>
              <w:spacing w:after="0" w:line="240" w:lineRule="auto"/>
              <w:rPr>
                <w:rFonts w:ascii="Times New Roman" w:eastAsia="Calibri" w:hAnsi="Times New Roman" w:cs="Times New Roman"/>
                <w:sz w:val="12"/>
                <w:szCs w:val="12"/>
              </w:rPr>
            </w:pPr>
            <w:r w:rsidRPr="003E6DA8">
              <w:rPr>
                <w:rFonts w:ascii="Times New Roman" w:eastAsia="Calibri" w:hAnsi="Times New Roman" w:cs="Times New Roman"/>
                <w:sz w:val="12"/>
                <w:szCs w:val="12"/>
              </w:rPr>
              <w:t>30,96400</w:t>
            </w:r>
          </w:p>
        </w:tc>
        <w:tc>
          <w:tcPr>
            <w:tcW w:w="1383" w:type="dxa"/>
            <w:shd w:val="clear" w:color="auto" w:fill="auto"/>
            <w:vAlign w:val="center"/>
          </w:tcPr>
          <w:p w:rsidR="003E6DA8" w:rsidRPr="003E6DA8" w:rsidRDefault="003E6DA8" w:rsidP="004D116C">
            <w:pPr>
              <w:tabs>
                <w:tab w:val="left" w:pos="284"/>
              </w:tabs>
              <w:spacing w:after="0" w:line="240" w:lineRule="auto"/>
              <w:rPr>
                <w:rFonts w:ascii="Times New Roman" w:eastAsia="Calibri" w:hAnsi="Times New Roman" w:cs="Times New Roman"/>
                <w:sz w:val="12"/>
                <w:szCs w:val="12"/>
              </w:rPr>
            </w:pPr>
            <w:r w:rsidRPr="003E6DA8">
              <w:rPr>
                <w:rFonts w:ascii="Times New Roman" w:eastAsia="Calibri" w:hAnsi="Times New Roman" w:cs="Times New Roman"/>
                <w:sz w:val="12"/>
                <w:szCs w:val="12"/>
              </w:rPr>
              <w:t>43,12308</w:t>
            </w:r>
          </w:p>
        </w:tc>
      </w:tr>
      <w:tr w:rsidR="007077DF" w:rsidRPr="003E6DA8" w:rsidTr="007077DF">
        <w:trPr>
          <w:trHeight w:val="113"/>
        </w:trPr>
        <w:tc>
          <w:tcPr>
            <w:tcW w:w="284" w:type="dxa"/>
            <w:vMerge/>
            <w:vAlign w:val="center"/>
          </w:tcPr>
          <w:p w:rsidR="003E6DA8" w:rsidRPr="003E6DA8" w:rsidRDefault="003E6DA8" w:rsidP="003E6DA8">
            <w:pPr>
              <w:tabs>
                <w:tab w:val="left" w:pos="284"/>
              </w:tabs>
              <w:spacing w:after="0" w:line="240" w:lineRule="auto"/>
              <w:jc w:val="right"/>
              <w:rPr>
                <w:rFonts w:ascii="Times New Roman" w:eastAsia="Calibri" w:hAnsi="Times New Roman" w:cs="Times New Roman"/>
                <w:sz w:val="12"/>
                <w:szCs w:val="12"/>
              </w:rPr>
            </w:pPr>
          </w:p>
        </w:tc>
        <w:tc>
          <w:tcPr>
            <w:tcW w:w="1417" w:type="dxa"/>
            <w:vMerge/>
            <w:vAlign w:val="center"/>
          </w:tcPr>
          <w:p w:rsidR="003E6DA8" w:rsidRPr="003E6DA8" w:rsidRDefault="003E6DA8" w:rsidP="003E6DA8">
            <w:pPr>
              <w:tabs>
                <w:tab w:val="left" w:pos="284"/>
              </w:tabs>
              <w:spacing w:after="0" w:line="240" w:lineRule="auto"/>
              <w:jc w:val="right"/>
              <w:rPr>
                <w:rFonts w:ascii="Times New Roman" w:eastAsia="Calibri" w:hAnsi="Times New Roman" w:cs="Times New Roman"/>
                <w:bCs/>
                <w:sz w:val="12"/>
                <w:szCs w:val="12"/>
              </w:rPr>
            </w:pPr>
          </w:p>
        </w:tc>
        <w:tc>
          <w:tcPr>
            <w:tcW w:w="2127" w:type="dxa"/>
            <w:shd w:val="clear" w:color="auto" w:fill="auto"/>
            <w:vAlign w:val="center"/>
          </w:tcPr>
          <w:p w:rsidR="003E6DA8" w:rsidRPr="003E6DA8" w:rsidRDefault="003E6DA8" w:rsidP="004D116C">
            <w:pPr>
              <w:tabs>
                <w:tab w:val="left" w:pos="284"/>
              </w:tabs>
              <w:spacing w:after="0" w:line="240" w:lineRule="auto"/>
              <w:rPr>
                <w:rFonts w:ascii="Times New Roman" w:eastAsia="Calibri" w:hAnsi="Times New Roman" w:cs="Times New Roman"/>
                <w:bCs/>
                <w:i/>
                <w:iCs/>
                <w:sz w:val="12"/>
                <w:szCs w:val="12"/>
              </w:rPr>
            </w:pPr>
            <w:r w:rsidRPr="003E6DA8">
              <w:rPr>
                <w:rFonts w:ascii="Times New Roman" w:eastAsia="Calibri" w:hAnsi="Times New Roman" w:cs="Times New Roman"/>
                <w:bCs/>
                <w:i/>
                <w:iCs/>
                <w:sz w:val="12"/>
                <w:szCs w:val="12"/>
              </w:rPr>
              <w:t>- региональный бюджет (прогноз)</w:t>
            </w:r>
          </w:p>
        </w:tc>
        <w:tc>
          <w:tcPr>
            <w:tcW w:w="850" w:type="dxa"/>
            <w:shd w:val="clear" w:color="auto" w:fill="auto"/>
            <w:vAlign w:val="center"/>
          </w:tcPr>
          <w:p w:rsidR="003E6DA8" w:rsidRPr="003E6DA8" w:rsidRDefault="003E6DA8" w:rsidP="004D116C">
            <w:pPr>
              <w:tabs>
                <w:tab w:val="left" w:pos="284"/>
              </w:tabs>
              <w:spacing w:after="0" w:line="240" w:lineRule="auto"/>
              <w:rPr>
                <w:rFonts w:ascii="Times New Roman" w:eastAsia="Calibri" w:hAnsi="Times New Roman" w:cs="Times New Roman"/>
                <w:sz w:val="12"/>
                <w:szCs w:val="12"/>
              </w:rPr>
            </w:pPr>
            <w:r w:rsidRPr="003E6DA8">
              <w:rPr>
                <w:rFonts w:ascii="Times New Roman" w:eastAsia="Calibri" w:hAnsi="Times New Roman" w:cs="Times New Roman"/>
                <w:sz w:val="12"/>
                <w:szCs w:val="12"/>
              </w:rPr>
              <w:t>199,78600</w:t>
            </w:r>
          </w:p>
        </w:tc>
        <w:tc>
          <w:tcPr>
            <w:tcW w:w="1169" w:type="dxa"/>
            <w:shd w:val="clear" w:color="auto" w:fill="auto"/>
            <w:vAlign w:val="center"/>
          </w:tcPr>
          <w:p w:rsidR="003E6DA8" w:rsidRPr="003E6DA8" w:rsidRDefault="003E6DA8" w:rsidP="004D116C">
            <w:pPr>
              <w:tabs>
                <w:tab w:val="left" w:pos="284"/>
              </w:tabs>
              <w:spacing w:after="0" w:line="240" w:lineRule="auto"/>
              <w:rPr>
                <w:rFonts w:ascii="Times New Roman" w:eastAsia="Calibri" w:hAnsi="Times New Roman" w:cs="Times New Roman"/>
                <w:sz w:val="12"/>
                <w:szCs w:val="12"/>
              </w:rPr>
            </w:pPr>
            <w:r w:rsidRPr="003E6DA8">
              <w:rPr>
                <w:rFonts w:ascii="Times New Roman" w:eastAsia="Calibri" w:hAnsi="Times New Roman" w:cs="Times New Roman"/>
                <w:sz w:val="12"/>
                <w:szCs w:val="12"/>
              </w:rPr>
              <w:t>83,49857</w:t>
            </w:r>
          </w:p>
        </w:tc>
        <w:tc>
          <w:tcPr>
            <w:tcW w:w="1383" w:type="dxa"/>
            <w:shd w:val="clear" w:color="auto" w:fill="auto"/>
            <w:vAlign w:val="center"/>
          </w:tcPr>
          <w:p w:rsidR="003E6DA8" w:rsidRPr="003E6DA8" w:rsidRDefault="003E6DA8" w:rsidP="004D116C">
            <w:pPr>
              <w:tabs>
                <w:tab w:val="left" w:pos="284"/>
              </w:tabs>
              <w:spacing w:after="0" w:line="240" w:lineRule="auto"/>
              <w:rPr>
                <w:rFonts w:ascii="Times New Roman" w:eastAsia="Calibri" w:hAnsi="Times New Roman" w:cs="Times New Roman"/>
                <w:sz w:val="12"/>
                <w:szCs w:val="12"/>
              </w:rPr>
            </w:pPr>
            <w:r w:rsidRPr="003E6DA8">
              <w:rPr>
                <w:rFonts w:ascii="Times New Roman" w:eastAsia="Calibri" w:hAnsi="Times New Roman" w:cs="Times New Roman"/>
                <w:sz w:val="12"/>
                <w:szCs w:val="12"/>
              </w:rPr>
              <w:t>116,28743</w:t>
            </w:r>
          </w:p>
        </w:tc>
      </w:tr>
      <w:tr w:rsidR="007077DF" w:rsidRPr="003E6DA8" w:rsidTr="007077DF">
        <w:trPr>
          <w:trHeight w:val="269"/>
        </w:trPr>
        <w:tc>
          <w:tcPr>
            <w:tcW w:w="284" w:type="dxa"/>
            <w:vMerge/>
            <w:vAlign w:val="center"/>
          </w:tcPr>
          <w:p w:rsidR="003E6DA8" w:rsidRPr="003E6DA8" w:rsidRDefault="003E6DA8" w:rsidP="003E6DA8">
            <w:pPr>
              <w:tabs>
                <w:tab w:val="left" w:pos="284"/>
              </w:tabs>
              <w:spacing w:after="0" w:line="240" w:lineRule="auto"/>
              <w:jc w:val="right"/>
              <w:rPr>
                <w:rFonts w:ascii="Times New Roman" w:eastAsia="Calibri" w:hAnsi="Times New Roman" w:cs="Times New Roman"/>
                <w:sz w:val="12"/>
                <w:szCs w:val="12"/>
              </w:rPr>
            </w:pPr>
          </w:p>
        </w:tc>
        <w:tc>
          <w:tcPr>
            <w:tcW w:w="1417" w:type="dxa"/>
            <w:vMerge/>
            <w:vAlign w:val="center"/>
          </w:tcPr>
          <w:p w:rsidR="003E6DA8" w:rsidRPr="003E6DA8" w:rsidRDefault="003E6DA8" w:rsidP="003E6DA8">
            <w:pPr>
              <w:tabs>
                <w:tab w:val="left" w:pos="284"/>
              </w:tabs>
              <w:spacing w:after="0" w:line="240" w:lineRule="auto"/>
              <w:jc w:val="right"/>
              <w:rPr>
                <w:rFonts w:ascii="Times New Roman" w:eastAsia="Calibri" w:hAnsi="Times New Roman" w:cs="Times New Roman"/>
                <w:bCs/>
                <w:sz w:val="12"/>
                <w:szCs w:val="12"/>
              </w:rPr>
            </w:pPr>
          </w:p>
        </w:tc>
        <w:tc>
          <w:tcPr>
            <w:tcW w:w="2127" w:type="dxa"/>
            <w:shd w:val="clear" w:color="auto" w:fill="auto"/>
            <w:vAlign w:val="center"/>
          </w:tcPr>
          <w:p w:rsidR="003E6DA8" w:rsidRPr="003E6DA8" w:rsidRDefault="003E6DA8" w:rsidP="004D116C">
            <w:pPr>
              <w:tabs>
                <w:tab w:val="left" w:pos="284"/>
              </w:tabs>
              <w:spacing w:after="0" w:line="240" w:lineRule="auto"/>
              <w:rPr>
                <w:rFonts w:ascii="Times New Roman" w:eastAsia="Calibri" w:hAnsi="Times New Roman" w:cs="Times New Roman"/>
                <w:bCs/>
                <w:i/>
                <w:iCs/>
                <w:sz w:val="12"/>
                <w:szCs w:val="12"/>
              </w:rPr>
            </w:pPr>
            <w:r w:rsidRPr="003E6DA8">
              <w:rPr>
                <w:rFonts w:ascii="Times New Roman" w:eastAsia="Calibri" w:hAnsi="Times New Roman" w:cs="Times New Roman"/>
                <w:bCs/>
                <w:i/>
                <w:iCs/>
                <w:sz w:val="12"/>
                <w:szCs w:val="12"/>
              </w:rPr>
              <w:t>- бюджет сельского поселения Сергиевск (прогноз)</w:t>
            </w:r>
          </w:p>
        </w:tc>
        <w:tc>
          <w:tcPr>
            <w:tcW w:w="850" w:type="dxa"/>
            <w:shd w:val="clear" w:color="auto" w:fill="auto"/>
            <w:vAlign w:val="center"/>
          </w:tcPr>
          <w:p w:rsidR="003E6DA8" w:rsidRPr="003E6DA8" w:rsidRDefault="003E6DA8" w:rsidP="004D116C">
            <w:pPr>
              <w:tabs>
                <w:tab w:val="left" w:pos="284"/>
              </w:tabs>
              <w:spacing w:after="0" w:line="240" w:lineRule="auto"/>
              <w:rPr>
                <w:rFonts w:ascii="Times New Roman" w:eastAsia="Calibri" w:hAnsi="Times New Roman" w:cs="Times New Roman"/>
                <w:sz w:val="12"/>
                <w:szCs w:val="12"/>
              </w:rPr>
            </w:pPr>
            <w:r w:rsidRPr="003E6DA8">
              <w:rPr>
                <w:rFonts w:ascii="Times New Roman" w:eastAsia="Calibri" w:hAnsi="Times New Roman" w:cs="Times New Roman"/>
                <w:sz w:val="12"/>
                <w:szCs w:val="12"/>
              </w:rPr>
              <w:t>14,41438</w:t>
            </w:r>
          </w:p>
        </w:tc>
        <w:tc>
          <w:tcPr>
            <w:tcW w:w="1169" w:type="dxa"/>
            <w:shd w:val="clear" w:color="auto" w:fill="auto"/>
            <w:vAlign w:val="center"/>
          </w:tcPr>
          <w:p w:rsidR="003E6DA8" w:rsidRPr="003E6DA8" w:rsidRDefault="003E6DA8" w:rsidP="004D116C">
            <w:pPr>
              <w:tabs>
                <w:tab w:val="left" w:pos="284"/>
              </w:tabs>
              <w:spacing w:after="0" w:line="240" w:lineRule="auto"/>
              <w:rPr>
                <w:rFonts w:ascii="Times New Roman" w:eastAsia="Calibri" w:hAnsi="Times New Roman" w:cs="Times New Roman"/>
                <w:sz w:val="12"/>
                <w:szCs w:val="12"/>
              </w:rPr>
            </w:pPr>
            <w:r w:rsidRPr="003E6DA8">
              <w:rPr>
                <w:rFonts w:ascii="Times New Roman" w:eastAsia="Calibri" w:hAnsi="Times New Roman" w:cs="Times New Roman"/>
                <w:sz w:val="12"/>
                <w:szCs w:val="12"/>
              </w:rPr>
              <w:t>6,02435</w:t>
            </w:r>
          </w:p>
        </w:tc>
        <w:tc>
          <w:tcPr>
            <w:tcW w:w="1383" w:type="dxa"/>
            <w:shd w:val="clear" w:color="auto" w:fill="auto"/>
            <w:vAlign w:val="center"/>
          </w:tcPr>
          <w:p w:rsidR="003E6DA8" w:rsidRPr="003E6DA8" w:rsidRDefault="003E6DA8" w:rsidP="004D116C">
            <w:pPr>
              <w:tabs>
                <w:tab w:val="left" w:pos="284"/>
              </w:tabs>
              <w:spacing w:after="0" w:line="240" w:lineRule="auto"/>
              <w:rPr>
                <w:rFonts w:ascii="Times New Roman" w:eastAsia="Calibri" w:hAnsi="Times New Roman" w:cs="Times New Roman"/>
                <w:sz w:val="12"/>
                <w:szCs w:val="12"/>
              </w:rPr>
            </w:pPr>
            <w:r w:rsidRPr="003E6DA8">
              <w:rPr>
                <w:rFonts w:ascii="Times New Roman" w:eastAsia="Calibri" w:hAnsi="Times New Roman" w:cs="Times New Roman"/>
                <w:sz w:val="12"/>
                <w:szCs w:val="12"/>
              </w:rPr>
              <w:t>8,39003</w:t>
            </w:r>
          </w:p>
        </w:tc>
      </w:tr>
    </w:tbl>
    <w:p w:rsidR="00835361" w:rsidRPr="00835361" w:rsidRDefault="00835361" w:rsidP="009F7846">
      <w:pPr>
        <w:tabs>
          <w:tab w:val="left" w:pos="284"/>
        </w:tabs>
        <w:spacing w:after="0" w:line="240" w:lineRule="auto"/>
        <w:jc w:val="right"/>
        <w:rPr>
          <w:rFonts w:ascii="Times New Roman" w:eastAsia="Calibri" w:hAnsi="Times New Roman" w:cs="Times New Roman"/>
          <w:sz w:val="12"/>
          <w:szCs w:val="12"/>
        </w:rPr>
      </w:pPr>
    </w:p>
    <w:p w:rsidR="00AA428E" w:rsidRPr="00AA428E" w:rsidRDefault="00AA428E" w:rsidP="00AA428E">
      <w:pPr>
        <w:tabs>
          <w:tab w:val="left" w:pos="284"/>
        </w:tabs>
        <w:spacing w:after="0" w:line="240" w:lineRule="auto"/>
        <w:ind w:left="1485"/>
        <w:jc w:val="center"/>
        <w:rPr>
          <w:rFonts w:ascii="Times New Roman" w:eastAsia="Calibri" w:hAnsi="Times New Roman" w:cs="Times New Roman"/>
          <w:b/>
          <w:sz w:val="12"/>
          <w:szCs w:val="12"/>
        </w:rPr>
      </w:pPr>
      <w:r>
        <w:rPr>
          <w:rFonts w:ascii="Times New Roman" w:eastAsia="Calibri" w:hAnsi="Times New Roman" w:cs="Times New Roman"/>
          <w:b/>
          <w:sz w:val="12"/>
          <w:szCs w:val="12"/>
          <w:lang w:val="en-US"/>
        </w:rPr>
        <w:t>V</w:t>
      </w:r>
      <w:r w:rsidRPr="00EC48A4">
        <w:rPr>
          <w:rFonts w:ascii="Times New Roman" w:eastAsia="Calibri" w:hAnsi="Times New Roman" w:cs="Times New Roman"/>
          <w:b/>
          <w:sz w:val="12"/>
          <w:szCs w:val="12"/>
        </w:rPr>
        <w:t xml:space="preserve"> </w:t>
      </w:r>
      <w:r w:rsidRPr="00AA428E">
        <w:rPr>
          <w:rFonts w:ascii="Times New Roman" w:eastAsia="Calibri" w:hAnsi="Times New Roman" w:cs="Times New Roman"/>
          <w:b/>
          <w:sz w:val="12"/>
          <w:szCs w:val="12"/>
        </w:rPr>
        <w:t>Механизм реализации Программы</w:t>
      </w:r>
    </w:p>
    <w:p w:rsidR="00AA428E" w:rsidRPr="00AA428E" w:rsidRDefault="00AA428E" w:rsidP="00EC48A4">
      <w:pPr>
        <w:tabs>
          <w:tab w:val="left" w:pos="284"/>
        </w:tabs>
        <w:spacing w:after="0" w:line="240" w:lineRule="auto"/>
        <w:ind w:firstLine="284"/>
        <w:jc w:val="both"/>
        <w:rPr>
          <w:rFonts w:ascii="Times New Roman" w:eastAsia="Calibri" w:hAnsi="Times New Roman" w:cs="Times New Roman"/>
          <w:sz w:val="12"/>
          <w:szCs w:val="12"/>
        </w:rPr>
      </w:pPr>
      <w:r w:rsidRPr="00AA428E">
        <w:rPr>
          <w:rFonts w:ascii="Times New Roman" w:eastAsia="Calibri" w:hAnsi="Times New Roman" w:cs="Times New Roman"/>
          <w:sz w:val="12"/>
          <w:szCs w:val="12"/>
        </w:rPr>
        <w:t>Муниципальным заказчиком и разработчиком Программы является Администрация сельского поселения Сергиевск муниципального района  Сергиевский</w:t>
      </w:r>
    </w:p>
    <w:p w:rsidR="00AA428E" w:rsidRPr="00AA428E" w:rsidRDefault="00AA428E" w:rsidP="00EC48A4">
      <w:pPr>
        <w:tabs>
          <w:tab w:val="left" w:pos="284"/>
        </w:tabs>
        <w:spacing w:after="0" w:line="240" w:lineRule="auto"/>
        <w:ind w:firstLine="284"/>
        <w:jc w:val="both"/>
        <w:rPr>
          <w:rFonts w:ascii="Times New Roman" w:eastAsia="Calibri" w:hAnsi="Times New Roman" w:cs="Times New Roman"/>
          <w:sz w:val="12"/>
          <w:szCs w:val="12"/>
        </w:rPr>
      </w:pPr>
      <w:r w:rsidRPr="00AA428E">
        <w:rPr>
          <w:rFonts w:ascii="Times New Roman" w:eastAsia="Calibri" w:hAnsi="Times New Roman" w:cs="Times New Roman"/>
          <w:sz w:val="12"/>
          <w:szCs w:val="12"/>
        </w:rPr>
        <w:t xml:space="preserve">Администрация сельского поселения Сергиевск муниципального района  Сергиевский: </w:t>
      </w:r>
    </w:p>
    <w:p w:rsidR="00AA428E" w:rsidRPr="00AA428E" w:rsidRDefault="00AA428E" w:rsidP="00EC48A4">
      <w:pPr>
        <w:tabs>
          <w:tab w:val="left" w:pos="284"/>
        </w:tabs>
        <w:spacing w:after="0" w:line="240" w:lineRule="auto"/>
        <w:ind w:firstLine="284"/>
        <w:jc w:val="both"/>
        <w:rPr>
          <w:rFonts w:ascii="Times New Roman" w:eastAsia="Calibri" w:hAnsi="Times New Roman" w:cs="Times New Roman"/>
          <w:sz w:val="12"/>
          <w:szCs w:val="12"/>
        </w:rPr>
      </w:pPr>
      <w:r w:rsidRPr="00AA428E">
        <w:rPr>
          <w:rFonts w:ascii="Times New Roman" w:eastAsia="Calibri" w:hAnsi="Times New Roman" w:cs="Times New Roman"/>
          <w:sz w:val="12"/>
          <w:szCs w:val="12"/>
        </w:rPr>
        <w:t>- несет ответственность за своевременную и качественную подготовку и реализацию мероприятий, обеспечивает целевое и эффективное использование средств, выделенных на реализацию мероприятий Программы;</w:t>
      </w:r>
    </w:p>
    <w:p w:rsidR="00AA428E" w:rsidRPr="00AA428E" w:rsidRDefault="00AA428E" w:rsidP="00EC48A4">
      <w:pPr>
        <w:tabs>
          <w:tab w:val="left" w:pos="284"/>
        </w:tabs>
        <w:spacing w:after="0" w:line="240" w:lineRule="auto"/>
        <w:ind w:firstLine="284"/>
        <w:jc w:val="both"/>
        <w:rPr>
          <w:rFonts w:ascii="Times New Roman" w:eastAsia="Calibri" w:hAnsi="Times New Roman" w:cs="Times New Roman"/>
          <w:sz w:val="12"/>
          <w:szCs w:val="12"/>
        </w:rPr>
      </w:pPr>
      <w:r w:rsidRPr="00AA428E">
        <w:rPr>
          <w:rFonts w:ascii="Times New Roman" w:eastAsia="Calibri" w:hAnsi="Times New Roman" w:cs="Times New Roman"/>
          <w:sz w:val="12"/>
          <w:szCs w:val="12"/>
        </w:rPr>
        <w:t>- разрабатывает и принимает на уровне муниципального образования нормативные документы, необходимые для эффективной реализации мероприятий Программы;</w:t>
      </w:r>
    </w:p>
    <w:p w:rsidR="00AA428E" w:rsidRPr="00AA428E" w:rsidRDefault="00AA428E" w:rsidP="00EC48A4">
      <w:pPr>
        <w:tabs>
          <w:tab w:val="left" w:pos="284"/>
        </w:tabs>
        <w:spacing w:after="0" w:line="240" w:lineRule="auto"/>
        <w:ind w:firstLine="284"/>
        <w:jc w:val="both"/>
        <w:rPr>
          <w:rFonts w:ascii="Times New Roman" w:eastAsia="Calibri" w:hAnsi="Times New Roman" w:cs="Times New Roman"/>
          <w:sz w:val="12"/>
          <w:szCs w:val="12"/>
        </w:rPr>
      </w:pPr>
      <w:r w:rsidRPr="00AA428E">
        <w:rPr>
          <w:rFonts w:ascii="Times New Roman" w:eastAsia="Calibri" w:hAnsi="Times New Roman" w:cs="Times New Roman"/>
          <w:sz w:val="12"/>
          <w:szCs w:val="12"/>
        </w:rPr>
        <w:t>- вносит предложения по уточнению затрат по мероприятиям Программы на очередной финансовый год;</w:t>
      </w:r>
    </w:p>
    <w:p w:rsidR="00AA428E" w:rsidRPr="00AA428E" w:rsidRDefault="00AA428E" w:rsidP="00EC48A4">
      <w:pPr>
        <w:tabs>
          <w:tab w:val="left" w:pos="284"/>
        </w:tabs>
        <w:spacing w:after="0" w:line="240" w:lineRule="auto"/>
        <w:ind w:firstLine="284"/>
        <w:jc w:val="both"/>
        <w:rPr>
          <w:rFonts w:ascii="Times New Roman" w:eastAsia="Calibri" w:hAnsi="Times New Roman" w:cs="Times New Roman"/>
          <w:sz w:val="12"/>
          <w:szCs w:val="12"/>
        </w:rPr>
      </w:pPr>
      <w:r w:rsidRPr="00AA428E">
        <w:rPr>
          <w:rFonts w:ascii="Times New Roman" w:eastAsia="Calibri" w:hAnsi="Times New Roman" w:cs="Times New Roman"/>
          <w:sz w:val="12"/>
          <w:szCs w:val="12"/>
        </w:rPr>
        <w:t xml:space="preserve">- заключает соглашения с уполномоченным органом исполнительной власти субъекта Российской Федерации о предоставлении субсидий на </w:t>
      </w:r>
      <w:proofErr w:type="spellStart"/>
      <w:r w:rsidRPr="00AA428E">
        <w:rPr>
          <w:rFonts w:ascii="Times New Roman" w:eastAsia="Calibri" w:hAnsi="Times New Roman" w:cs="Times New Roman"/>
          <w:sz w:val="12"/>
          <w:szCs w:val="12"/>
        </w:rPr>
        <w:t>софинансирование</w:t>
      </w:r>
      <w:proofErr w:type="spellEnd"/>
      <w:r w:rsidRPr="00AA428E">
        <w:rPr>
          <w:rFonts w:ascii="Times New Roman" w:eastAsia="Calibri" w:hAnsi="Times New Roman" w:cs="Times New Roman"/>
          <w:sz w:val="12"/>
          <w:szCs w:val="12"/>
        </w:rPr>
        <w:t xml:space="preserve"> мероприятий Программы;</w:t>
      </w:r>
    </w:p>
    <w:p w:rsidR="00AA428E" w:rsidRPr="00AA428E" w:rsidRDefault="00AA428E" w:rsidP="00EC48A4">
      <w:pPr>
        <w:tabs>
          <w:tab w:val="left" w:pos="284"/>
        </w:tabs>
        <w:spacing w:after="0" w:line="240" w:lineRule="auto"/>
        <w:ind w:firstLine="284"/>
        <w:jc w:val="both"/>
        <w:rPr>
          <w:rFonts w:ascii="Times New Roman" w:eastAsia="Calibri" w:hAnsi="Times New Roman" w:cs="Times New Roman"/>
          <w:sz w:val="12"/>
          <w:szCs w:val="12"/>
        </w:rPr>
      </w:pPr>
      <w:r w:rsidRPr="00AA428E">
        <w:rPr>
          <w:rFonts w:ascii="Times New Roman" w:eastAsia="Calibri" w:hAnsi="Times New Roman" w:cs="Times New Roman"/>
          <w:sz w:val="12"/>
          <w:szCs w:val="12"/>
        </w:rPr>
        <w:t>- осуществляет ведение ежеквартальной отчетности о реализации мероприятий  Программы;</w:t>
      </w:r>
    </w:p>
    <w:p w:rsidR="00AA428E" w:rsidRPr="00AA428E" w:rsidRDefault="00AA428E" w:rsidP="00EC48A4">
      <w:pPr>
        <w:tabs>
          <w:tab w:val="left" w:pos="284"/>
        </w:tabs>
        <w:spacing w:after="0" w:line="240" w:lineRule="auto"/>
        <w:ind w:firstLine="284"/>
        <w:jc w:val="both"/>
        <w:rPr>
          <w:rFonts w:ascii="Times New Roman" w:eastAsia="Calibri" w:hAnsi="Times New Roman" w:cs="Times New Roman"/>
          <w:sz w:val="12"/>
          <w:szCs w:val="12"/>
        </w:rPr>
      </w:pPr>
      <w:r w:rsidRPr="00AA428E">
        <w:rPr>
          <w:rFonts w:ascii="Times New Roman" w:eastAsia="Calibri" w:hAnsi="Times New Roman" w:cs="Times New Roman"/>
          <w:sz w:val="12"/>
          <w:szCs w:val="12"/>
        </w:rPr>
        <w:t>- осуществляет подготовку информации о ходе реализации мероприятий Программы;</w:t>
      </w:r>
    </w:p>
    <w:p w:rsidR="00AA428E" w:rsidRPr="00AA428E" w:rsidRDefault="00AA428E" w:rsidP="00EC48A4">
      <w:pPr>
        <w:tabs>
          <w:tab w:val="left" w:pos="284"/>
        </w:tabs>
        <w:spacing w:after="0" w:line="240" w:lineRule="auto"/>
        <w:ind w:firstLine="284"/>
        <w:jc w:val="both"/>
        <w:rPr>
          <w:rFonts w:ascii="Times New Roman" w:eastAsia="Calibri" w:hAnsi="Times New Roman" w:cs="Times New Roman"/>
          <w:sz w:val="12"/>
          <w:szCs w:val="12"/>
        </w:rPr>
      </w:pPr>
      <w:r w:rsidRPr="00AA428E">
        <w:rPr>
          <w:rFonts w:ascii="Times New Roman" w:eastAsia="Calibri" w:hAnsi="Times New Roman" w:cs="Times New Roman"/>
          <w:sz w:val="12"/>
          <w:szCs w:val="12"/>
        </w:rPr>
        <w:t>- организует размещение на официальном сайте муниципального заказчика в информационно-телекоммуникационной сети «Интернет» информации о ходе и результатах реализации мероприятий Программы.</w:t>
      </w:r>
    </w:p>
    <w:p w:rsidR="00AA428E" w:rsidRPr="00AA428E" w:rsidRDefault="00AA428E" w:rsidP="00EC48A4">
      <w:pPr>
        <w:tabs>
          <w:tab w:val="left" w:pos="284"/>
        </w:tabs>
        <w:spacing w:after="0" w:line="240" w:lineRule="auto"/>
        <w:ind w:firstLine="284"/>
        <w:jc w:val="both"/>
        <w:rPr>
          <w:rFonts w:ascii="Times New Roman" w:eastAsia="Calibri" w:hAnsi="Times New Roman" w:cs="Times New Roman"/>
          <w:sz w:val="12"/>
          <w:szCs w:val="12"/>
        </w:rPr>
      </w:pPr>
      <w:r w:rsidRPr="00AA428E">
        <w:rPr>
          <w:rFonts w:ascii="Times New Roman" w:eastAsia="Calibri" w:hAnsi="Times New Roman" w:cs="Times New Roman"/>
          <w:sz w:val="12"/>
          <w:szCs w:val="12"/>
        </w:rPr>
        <w:t xml:space="preserve"> </w:t>
      </w:r>
    </w:p>
    <w:p w:rsidR="00AA428E" w:rsidRPr="00AA428E" w:rsidRDefault="00AA428E" w:rsidP="00EC48A4">
      <w:pPr>
        <w:tabs>
          <w:tab w:val="left" w:pos="284"/>
        </w:tabs>
        <w:spacing w:after="0" w:line="240" w:lineRule="auto"/>
        <w:ind w:left="1485"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lang w:val="en-US"/>
        </w:rPr>
        <w:t>VI</w:t>
      </w:r>
      <w:r w:rsidRPr="00AA428E">
        <w:rPr>
          <w:rFonts w:ascii="Times New Roman" w:eastAsia="Calibri" w:hAnsi="Times New Roman" w:cs="Times New Roman"/>
          <w:b/>
          <w:sz w:val="12"/>
          <w:szCs w:val="12"/>
        </w:rPr>
        <w:t xml:space="preserve"> Оценка социально-экономической и экологической эффективности реализации Программы</w:t>
      </w:r>
    </w:p>
    <w:p w:rsidR="00AA428E" w:rsidRPr="00AA428E" w:rsidRDefault="00AA428E" w:rsidP="00EC48A4">
      <w:pPr>
        <w:tabs>
          <w:tab w:val="left" w:pos="284"/>
        </w:tabs>
        <w:spacing w:after="0" w:line="240" w:lineRule="auto"/>
        <w:ind w:firstLine="284"/>
        <w:jc w:val="both"/>
        <w:rPr>
          <w:rFonts w:ascii="Times New Roman" w:eastAsia="Calibri" w:hAnsi="Times New Roman" w:cs="Times New Roman"/>
          <w:sz w:val="12"/>
          <w:szCs w:val="12"/>
        </w:rPr>
      </w:pPr>
      <w:r w:rsidRPr="00AA428E">
        <w:rPr>
          <w:rFonts w:ascii="Times New Roman" w:eastAsia="Calibri" w:hAnsi="Times New Roman" w:cs="Times New Roman"/>
          <w:sz w:val="12"/>
          <w:szCs w:val="12"/>
        </w:rPr>
        <w:t xml:space="preserve">Использование комплексного подхода к повышению уровня комфортности проживания в сельском поселении Сергиевск муниципального  образования Сергиевский будет способствовать созданию благоприятных условий для повышения инвестиционной активности в агропромышленном секторе экономики сельского поселения Сергиевск муниципального образования Сергиевский, созданию новых рабочих мест, расширению налогооблагаемой базы местного бюджета. </w:t>
      </w:r>
    </w:p>
    <w:p w:rsidR="00AA428E" w:rsidRPr="00AA428E" w:rsidRDefault="00AA428E" w:rsidP="00EC48A4">
      <w:pPr>
        <w:tabs>
          <w:tab w:val="left" w:pos="284"/>
        </w:tabs>
        <w:spacing w:after="0" w:line="240" w:lineRule="auto"/>
        <w:ind w:firstLine="284"/>
        <w:jc w:val="both"/>
        <w:rPr>
          <w:rFonts w:ascii="Times New Roman" w:eastAsia="Calibri" w:hAnsi="Times New Roman" w:cs="Times New Roman"/>
          <w:sz w:val="12"/>
          <w:szCs w:val="12"/>
        </w:rPr>
      </w:pPr>
      <w:r w:rsidRPr="00AA428E">
        <w:rPr>
          <w:rFonts w:ascii="Times New Roman" w:eastAsia="Calibri" w:hAnsi="Times New Roman" w:cs="Times New Roman"/>
          <w:sz w:val="12"/>
          <w:szCs w:val="12"/>
        </w:rPr>
        <w:t xml:space="preserve">Программа носит социально ориентированный характер. Приоритетными направлениями ее реализации являются комплексное обустройство сельского поселения Сергиевск и содействие улучшению жилищных условий сельского населения. </w:t>
      </w:r>
    </w:p>
    <w:p w:rsidR="00AA428E" w:rsidRPr="00AA428E" w:rsidRDefault="00AA428E" w:rsidP="00EC48A4">
      <w:pPr>
        <w:tabs>
          <w:tab w:val="left" w:pos="284"/>
        </w:tabs>
        <w:spacing w:after="0" w:line="240" w:lineRule="auto"/>
        <w:ind w:firstLine="284"/>
        <w:jc w:val="both"/>
        <w:rPr>
          <w:rFonts w:ascii="Times New Roman" w:eastAsia="Calibri" w:hAnsi="Times New Roman" w:cs="Times New Roman"/>
          <w:sz w:val="12"/>
          <w:szCs w:val="12"/>
        </w:rPr>
      </w:pPr>
      <w:r w:rsidRPr="00AA428E">
        <w:rPr>
          <w:rFonts w:ascii="Times New Roman" w:eastAsia="Calibri" w:hAnsi="Times New Roman" w:cs="Times New Roman"/>
          <w:sz w:val="12"/>
          <w:szCs w:val="12"/>
        </w:rPr>
        <w:t>В совокупности указанные мероприятия направлены на облегчение условий труда и быта сельского населения и наряду с другими мерами содействия улучшению демографической ситуации способствуют  увеличению продолжительности жизни и рождаемости в сельском поселении Сергиевск муниципального образования Сергиевский.</w:t>
      </w:r>
    </w:p>
    <w:p w:rsidR="00AA428E" w:rsidRPr="00AA428E" w:rsidRDefault="00AA428E" w:rsidP="00EC48A4">
      <w:pPr>
        <w:tabs>
          <w:tab w:val="left" w:pos="284"/>
        </w:tabs>
        <w:spacing w:after="0" w:line="240" w:lineRule="auto"/>
        <w:ind w:firstLine="284"/>
        <w:jc w:val="both"/>
        <w:rPr>
          <w:rFonts w:ascii="Times New Roman" w:eastAsia="Calibri" w:hAnsi="Times New Roman" w:cs="Times New Roman"/>
          <w:sz w:val="12"/>
          <w:szCs w:val="12"/>
        </w:rPr>
      </w:pPr>
      <w:r w:rsidRPr="00AA428E">
        <w:rPr>
          <w:rFonts w:ascii="Times New Roman" w:eastAsia="Calibri" w:hAnsi="Times New Roman" w:cs="Times New Roman"/>
          <w:sz w:val="12"/>
          <w:szCs w:val="12"/>
        </w:rPr>
        <w:t xml:space="preserve">Оценка эффективности реализации Программы 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целевых индикаторов. </w:t>
      </w:r>
    </w:p>
    <w:p w:rsidR="00AA428E" w:rsidRPr="00AA428E" w:rsidRDefault="00AA428E" w:rsidP="00EC48A4">
      <w:pPr>
        <w:tabs>
          <w:tab w:val="left" w:pos="284"/>
        </w:tabs>
        <w:spacing w:after="0" w:line="240" w:lineRule="auto"/>
        <w:ind w:firstLine="284"/>
        <w:jc w:val="both"/>
        <w:rPr>
          <w:rFonts w:ascii="Times New Roman" w:eastAsia="Calibri" w:hAnsi="Times New Roman" w:cs="Times New Roman"/>
          <w:sz w:val="12"/>
          <w:szCs w:val="12"/>
        </w:rPr>
      </w:pPr>
      <w:r w:rsidRPr="00AA428E">
        <w:rPr>
          <w:rFonts w:ascii="Times New Roman" w:eastAsia="Calibri" w:hAnsi="Times New Roman" w:cs="Times New Roman"/>
          <w:sz w:val="12"/>
          <w:szCs w:val="12"/>
        </w:rPr>
        <w:t xml:space="preserve">        Эффективность реализации Программы с учетом финансирования оценивается путем соотнесения степени достижения основных целевых показателей (индикаторов) Программы с уровнем её финансирования с начала реализации. Комплексный показатель эффективности реализации Программы рассчитывается по формуле:</w:t>
      </w:r>
    </w:p>
    <w:p w:rsidR="00AA428E" w:rsidRPr="00AA428E" w:rsidRDefault="00AA428E" w:rsidP="00EC48A4">
      <w:pPr>
        <w:tabs>
          <w:tab w:val="left" w:pos="284"/>
        </w:tabs>
        <w:spacing w:after="0" w:line="240" w:lineRule="auto"/>
        <w:ind w:firstLine="284"/>
        <w:jc w:val="both"/>
        <w:rPr>
          <w:rFonts w:ascii="Times New Roman" w:eastAsia="Calibri" w:hAnsi="Times New Roman" w:cs="Times New Roman"/>
          <w:sz w:val="12"/>
          <w:szCs w:val="12"/>
        </w:rPr>
      </w:pPr>
    </w:p>
    <w:p w:rsidR="00AA428E" w:rsidRPr="004742DE" w:rsidRDefault="004742DE" w:rsidP="004742DE">
      <w:pPr>
        <w:tabs>
          <w:tab w:val="left" w:pos="284"/>
        </w:tabs>
        <w:spacing w:after="0" w:line="240" w:lineRule="auto"/>
        <w:ind w:firstLine="284"/>
        <w:jc w:val="both"/>
        <w:rPr>
          <w:rFonts w:ascii="Times New Roman" w:eastAsia="Calibri" w:hAnsi="Times New Roman" w:cs="Times New Roman"/>
          <w:sz w:val="12"/>
          <w:szCs w:val="12"/>
        </w:rPr>
      </w:pPr>
      <w:r w:rsidRPr="004742DE">
        <w:rPr>
          <w:rFonts w:ascii="Times New Roman" w:eastAsia="Calibri" w:hAnsi="Times New Roman" w:cs="Times New Roman"/>
          <w:sz w:val="12"/>
          <w:szCs w:val="12"/>
        </w:rPr>
        <w:t xml:space="preserve">              </w:t>
      </w:r>
      <w:r>
        <w:rPr>
          <w:rFonts w:ascii="Times New Roman" w:eastAsia="Calibri" w:hAnsi="Times New Roman" w:cs="Times New Roman"/>
          <w:sz w:val="12"/>
          <w:szCs w:val="12"/>
          <w:lang w:val="en-US"/>
        </w:rPr>
        <w:t xml:space="preserve"> </w:t>
      </w:r>
      <w:r w:rsidRPr="004742DE">
        <w:rPr>
          <w:rFonts w:ascii="Times New Roman" w:eastAsia="Calibri" w:hAnsi="Times New Roman" w:cs="Times New Roman"/>
          <w:sz w:val="12"/>
          <w:szCs w:val="12"/>
        </w:rPr>
        <w:t xml:space="preserve">     1</w:t>
      </w:r>
      <w:r>
        <w:rPr>
          <w:rFonts w:ascii="Times New Roman" w:eastAsia="Calibri" w:hAnsi="Times New Roman" w:cs="Times New Roman"/>
          <w:sz w:val="12"/>
          <w:szCs w:val="12"/>
          <w:lang w:val="en-US"/>
        </w:rPr>
        <w:t xml:space="preserve">    </w:t>
      </w:r>
      <w:r w:rsidR="00AA428E" w:rsidRPr="00AA428E">
        <w:rPr>
          <w:rFonts w:ascii="Times New Roman" w:eastAsia="Calibri" w:hAnsi="Times New Roman" w:cs="Times New Roman"/>
          <w:sz w:val="12"/>
          <w:szCs w:val="12"/>
        </w:rPr>
        <w:t xml:space="preserve">  </w:t>
      </w:r>
      <w:r w:rsidR="00AA428E" w:rsidRPr="00AA428E">
        <w:rPr>
          <w:rFonts w:ascii="Times New Roman" w:eastAsia="Calibri" w:hAnsi="Times New Roman" w:cs="Times New Roman"/>
          <w:sz w:val="12"/>
          <w:szCs w:val="12"/>
          <w:lang w:val="en-US"/>
        </w:rPr>
        <w:t>N</w:t>
      </w:r>
      <w:r w:rsidR="00AA428E" w:rsidRPr="004742DE">
        <w:rPr>
          <w:rFonts w:ascii="Times New Roman" w:eastAsia="Calibri" w:hAnsi="Times New Roman" w:cs="Times New Roman"/>
          <w:sz w:val="12"/>
          <w:szCs w:val="12"/>
        </w:rPr>
        <w:t xml:space="preserve">              </w:t>
      </w:r>
      <w:r w:rsidR="00AA428E" w:rsidRPr="00AA428E">
        <w:rPr>
          <w:rFonts w:ascii="Times New Roman" w:eastAsia="Calibri" w:hAnsi="Times New Roman" w:cs="Times New Roman"/>
          <w:sz w:val="12"/>
          <w:szCs w:val="12"/>
          <w:lang w:val="en-US"/>
        </w:rPr>
        <w:t>X</w:t>
      </w:r>
      <w:proofErr w:type="gramStart"/>
      <w:r w:rsidR="00AA428E" w:rsidRPr="00AA428E">
        <w:rPr>
          <w:rFonts w:ascii="Times New Roman" w:eastAsia="Calibri" w:hAnsi="Times New Roman" w:cs="Times New Roman"/>
          <w:sz w:val="12"/>
          <w:szCs w:val="12"/>
        </w:rPr>
        <w:t xml:space="preserve"> Т</w:t>
      </w:r>
      <w:proofErr w:type="gramEnd"/>
      <w:r w:rsidR="00AA428E" w:rsidRPr="00AA428E">
        <w:rPr>
          <w:rFonts w:ascii="Times New Roman" w:eastAsia="Calibri" w:hAnsi="Times New Roman" w:cs="Times New Roman"/>
          <w:sz w:val="12"/>
          <w:szCs w:val="12"/>
        </w:rPr>
        <w:t>ек.</w:t>
      </w:r>
      <w:r w:rsidR="00AA428E" w:rsidRPr="00AA428E">
        <w:rPr>
          <w:rFonts w:ascii="Times New Roman" w:eastAsia="Calibri" w:hAnsi="Times New Roman" w:cs="Times New Roman"/>
          <w:sz w:val="12"/>
          <w:szCs w:val="12"/>
          <w:lang w:val="en-US"/>
        </w:rPr>
        <w:t>n</w:t>
      </w:r>
    </w:p>
    <w:p w:rsidR="00AA428E" w:rsidRPr="00AA428E" w:rsidRDefault="00AA428E" w:rsidP="00EC48A4">
      <w:pPr>
        <w:tabs>
          <w:tab w:val="left" w:pos="284"/>
        </w:tabs>
        <w:spacing w:after="0" w:line="240" w:lineRule="auto"/>
        <w:ind w:firstLine="284"/>
        <w:jc w:val="both"/>
        <w:rPr>
          <w:rFonts w:ascii="Times New Roman" w:eastAsia="Calibri" w:hAnsi="Times New Roman" w:cs="Times New Roman"/>
          <w:sz w:val="12"/>
          <w:szCs w:val="12"/>
        </w:rPr>
      </w:pPr>
      <w:r w:rsidRPr="004742DE">
        <w:rPr>
          <w:rFonts w:ascii="Times New Roman" w:eastAsia="Calibri" w:hAnsi="Times New Roman" w:cs="Times New Roman"/>
          <w:sz w:val="12"/>
          <w:szCs w:val="12"/>
        </w:rPr>
        <w:t xml:space="preserve">                </w:t>
      </w:r>
      <w:r w:rsidRPr="00AA428E">
        <w:rPr>
          <w:rFonts w:ascii="Times New Roman" w:eastAsia="Calibri" w:hAnsi="Times New Roman" w:cs="Times New Roman"/>
          <w:sz w:val="12"/>
          <w:szCs w:val="12"/>
        </w:rPr>
        <w:t xml:space="preserve">  ----</w:t>
      </w:r>
      <w:r w:rsidRPr="004742DE">
        <w:rPr>
          <w:rFonts w:ascii="Times New Roman" w:eastAsia="Calibri" w:hAnsi="Times New Roman" w:cs="Times New Roman"/>
          <w:sz w:val="12"/>
          <w:szCs w:val="12"/>
        </w:rPr>
        <w:t xml:space="preserve">  </w:t>
      </w:r>
      <w:r w:rsidRPr="00AA428E">
        <w:rPr>
          <w:rFonts w:ascii="Times New Roman" w:eastAsia="Calibri" w:hAnsi="Times New Roman" w:cs="Times New Roman"/>
          <w:sz w:val="12"/>
          <w:szCs w:val="12"/>
          <w:lang w:val="en-US"/>
        </w:rPr>
        <w:t>SUM</w:t>
      </w:r>
      <w:r w:rsidRPr="004742DE">
        <w:rPr>
          <w:rFonts w:ascii="Times New Roman" w:eastAsia="Calibri" w:hAnsi="Times New Roman" w:cs="Times New Roman"/>
          <w:sz w:val="12"/>
          <w:szCs w:val="12"/>
        </w:rPr>
        <w:t xml:space="preserve">        </w:t>
      </w:r>
      <w:r w:rsidRPr="00AA428E">
        <w:rPr>
          <w:rFonts w:ascii="Times New Roman" w:eastAsia="Calibri" w:hAnsi="Times New Roman" w:cs="Times New Roman"/>
          <w:sz w:val="12"/>
          <w:szCs w:val="12"/>
        </w:rPr>
        <w:t>-----------------</w:t>
      </w:r>
    </w:p>
    <w:p w:rsidR="00AA428E" w:rsidRPr="004742DE" w:rsidRDefault="00AA428E" w:rsidP="00EC48A4">
      <w:pPr>
        <w:tabs>
          <w:tab w:val="left" w:pos="284"/>
        </w:tabs>
        <w:spacing w:after="0" w:line="240" w:lineRule="auto"/>
        <w:ind w:firstLine="284"/>
        <w:jc w:val="both"/>
        <w:rPr>
          <w:rFonts w:ascii="Times New Roman" w:eastAsia="Calibri" w:hAnsi="Times New Roman" w:cs="Times New Roman"/>
          <w:sz w:val="12"/>
          <w:szCs w:val="12"/>
        </w:rPr>
      </w:pPr>
      <w:r w:rsidRPr="004742DE">
        <w:rPr>
          <w:rFonts w:ascii="Times New Roman" w:eastAsia="Calibri" w:hAnsi="Times New Roman" w:cs="Times New Roman"/>
          <w:sz w:val="12"/>
          <w:szCs w:val="12"/>
        </w:rPr>
        <w:t xml:space="preserve">       </w:t>
      </w:r>
      <w:r w:rsidR="004742DE" w:rsidRPr="004742DE">
        <w:rPr>
          <w:rFonts w:ascii="Times New Roman" w:eastAsia="Calibri" w:hAnsi="Times New Roman" w:cs="Times New Roman"/>
          <w:sz w:val="12"/>
          <w:szCs w:val="12"/>
        </w:rPr>
        <w:t xml:space="preserve">         </w:t>
      </w:r>
      <w:r w:rsidRPr="004742DE">
        <w:rPr>
          <w:rFonts w:ascii="Times New Roman" w:eastAsia="Calibri" w:hAnsi="Times New Roman" w:cs="Times New Roman"/>
          <w:sz w:val="12"/>
          <w:szCs w:val="12"/>
        </w:rPr>
        <w:t xml:space="preserve">   </w:t>
      </w:r>
      <w:r w:rsidRPr="00AA428E">
        <w:rPr>
          <w:rFonts w:ascii="Times New Roman" w:eastAsia="Calibri" w:hAnsi="Times New Roman" w:cs="Times New Roman"/>
          <w:sz w:val="12"/>
          <w:szCs w:val="12"/>
          <w:lang w:val="en-US"/>
        </w:rPr>
        <w:t>N</w:t>
      </w:r>
      <w:r w:rsidRPr="004742DE">
        <w:rPr>
          <w:rFonts w:ascii="Times New Roman" w:eastAsia="Calibri" w:hAnsi="Times New Roman" w:cs="Times New Roman"/>
          <w:sz w:val="12"/>
          <w:szCs w:val="12"/>
        </w:rPr>
        <w:t xml:space="preserve">    </w:t>
      </w:r>
      <w:proofErr w:type="spellStart"/>
      <w:r w:rsidRPr="00AA428E">
        <w:rPr>
          <w:rFonts w:ascii="Times New Roman" w:eastAsia="Calibri" w:hAnsi="Times New Roman" w:cs="Times New Roman"/>
          <w:sz w:val="12"/>
          <w:szCs w:val="12"/>
          <w:lang w:val="en-US"/>
        </w:rPr>
        <w:t>n</w:t>
      </w:r>
      <w:proofErr w:type="spellEnd"/>
      <w:r w:rsidRPr="004742DE">
        <w:rPr>
          <w:rFonts w:ascii="Times New Roman" w:eastAsia="Calibri" w:hAnsi="Times New Roman" w:cs="Times New Roman"/>
          <w:sz w:val="12"/>
          <w:szCs w:val="12"/>
        </w:rPr>
        <w:t xml:space="preserve">=1           </w:t>
      </w:r>
      <w:r w:rsidRPr="00AA428E">
        <w:rPr>
          <w:rFonts w:ascii="Times New Roman" w:eastAsia="Calibri" w:hAnsi="Times New Roman" w:cs="Times New Roman"/>
          <w:sz w:val="12"/>
          <w:szCs w:val="12"/>
          <w:lang w:val="en-US"/>
        </w:rPr>
        <w:t>X</w:t>
      </w:r>
      <w:r w:rsidRPr="004742DE">
        <w:rPr>
          <w:rFonts w:ascii="Times New Roman" w:eastAsia="Calibri" w:hAnsi="Times New Roman" w:cs="Times New Roman"/>
          <w:sz w:val="12"/>
          <w:szCs w:val="12"/>
        </w:rPr>
        <w:t xml:space="preserve"> </w:t>
      </w:r>
      <w:r w:rsidRPr="00AA428E">
        <w:rPr>
          <w:rFonts w:ascii="Times New Roman" w:eastAsia="Calibri" w:hAnsi="Times New Roman" w:cs="Times New Roman"/>
          <w:sz w:val="12"/>
          <w:szCs w:val="12"/>
        </w:rPr>
        <w:t xml:space="preserve">План </w:t>
      </w:r>
      <w:r w:rsidRPr="00AA428E">
        <w:rPr>
          <w:rFonts w:ascii="Times New Roman" w:eastAsia="Calibri" w:hAnsi="Times New Roman" w:cs="Times New Roman"/>
          <w:sz w:val="12"/>
          <w:szCs w:val="12"/>
          <w:lang w:val="en-US"/>
        </w:rPr>
        <w:t>n</w:t>
      </w:r>
    </w:p>
    <w:p w:rsidR="00AA428E" w:rsidRPr="00AA428E" w:rsidRDefault="00AA428E" w:rsidP="00EC48A4">
      <w:pPr>
        <w:tabs>
          <w:tab w:val="left" w:pos="284"/>
        </w:tabs>
        <w:spacing w:after="0" w:line="240" w:lineRule="auto"/>
        <w:ind w:firstLine="284"/>
        <w:jc w:val="both"/>
        <w:rPr>
          <w:rFonts w:ascii="Times New Roman" w:eastAsia="Calibri" w:hAnsi="Times New Roman" w:cs="Times New Roman"/>
          <w:sz w:val="12"/>
          <w:szCs w:val="12"/>
        </w:rPr>
      </w:pPr>
      <w:r w:rsidRPr="00AA428E">
        <w:rPr>
          <w:rFonts w:ascii="Times New Roman" w:eastAsia="Calibri" w:hAnsi="Times New Roman" w:cs="Times New Roman"/>
          <w:sz w:val="12"/>
          <w:szCs w:val="12"/>
          <w:lang w:val="en-US"/>
        </w:rPr>
        <w:t>R</w:t>
      </w:r>
      <w:r w:rsidRPr="004742DE">
        <w:rPr>
          <w:rFonts w:ascii="Times New Roman" w:eastAsia="Calibri" w:hAnsi="Times New Roman" w:cs="Times New Roman"/>
          <w:sz w:val="12"/>
          <w:szCs w:val="12"/>
        </w:rPr>
        <w:t>=</w:t>
      </w:r>
      <w:r w:rsidRPr="00AA428E">
        <w:rPr>
          <w:rFonts w:ascii="Times New Roman" w:eastAsia="Calibri" w:hAnsi="Times New Roman" w:cs="Times New Roman"/>
          <w:sz w:val="12"/>
          <w:szCs w:val="12"/>
        </w:rPr>
        <w:t>----------------------------------------- х 100</w:t>
      </w:r>
      <w:proofErr w:type="gramStart"/>
      <w:r w:rsidRPr="00AA428E">
        <w:rPr>
          <w:rFonts w:ascii="Times New Roman" w:eastAsia="Calibri" w:hAnsi="Times New Roman" w:cs="Times New Roman"/>
          <w:sz w:val="12"/>
          <w:szCs w:val="12"/>
        </w:rPr>
        <w:t>% ,</w:t>
      </w:r>
      <w:proofErr w:type="gramEnd"/>
    </w:p>
    <w:p w:rsidR="00AA428E" w:rsidRPr="00AA428E" w:rsidRDefault="004742DE" w:rsidP="00EC48A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A428E" w:rsidRPr="00AA428E">
        <w:rPr>
          <w:rFonts w:ascii="Times New Roman" w:eastAsia="Calibri" w:hAnsi="Times New Roman" w:cs="Times New Roman"/>
          <w:sz w:val="12"/>
          <w:szCs w:val="12"/>
        </w:rPr>
        <w:t xml:space="preserve"> </w:t>
      </w:r>
      <w:proofErr w:type="gramStart"/>
      <w:r w:rsidR="00AA428E" w:rsidRPr="00AA428E">
        <w:rPr>
          <w:rFonts w:ascii="Times New Roman" w:eastAsia="Calibri" w:hAnsi="Times New Roman" w:cs="Times New Roman"/>
          <w:sz w:val="12"/>
          <w:szCs w:val="12"/>
          <w:lang w:val="en-US"/>
        </w:rPr>
        <w:t>F</w:t>
      </w:r>
      <w:r w:rsidR="00AA428E" w:rsidRPr="004742DE">
        <w:rPr>
          <w:rFonts w:ascii="Times New Roman" w:eastAsia="Calibri" w:hAnsi="Times New Roman" w:cs="Times New Roman"/>
          <w:sz w:val="12"/>
          <w:szCs w:val="12"/>
        </w:rPr>
        <w:t xml:space="preserve"> </w:t>
      </w:r>
      <w:r w:rsidR="00AA428E" w:rsidRPr="00AA428E">
        <w:rPr>
          <w:rFonts w:ascii="Times New Roman" w:eastAsia="Calibri" w:hAnsi="Times New Roman" w:cs="Times New Roman"/>
          <w:sz w:val="12"/>
          <w:szCs w:val="12"/>
        </w:rPr>
        <w:t>Тек.</w:t>
      </w:r>
      <w:bookmarkStart w:id="4" w:name="_GoBack"/>
      <w:bookmarkEnd w:id="4"/>
      <w:proofErr w:type="gramEnd"/>
    </w:p>
    <w:p w:rsidR="00AA428E" w:rsidRPr="00AA428E" w:rsidRDefault="00AA428E" w:rsidP="00EC48A4">
      <w:pPr>
        <w:tabs>
          <w:tab w:val="left" w:pos="284"/>
        </w:tabs>
        <w:spacing w:after="0" w:line="240" w:lineRule="auto"/>
        <w:ind w:firstLine="284"/>
        <w:jc w:val="both"/>
        <w:rPr>
          <w:rFonts w:ascii="Times New Roman" w:eastAsia="Calibri" w:hAnsi="Times New Roman" w:cs="Times New Roman"/>
          <w:sz w:val="12"/>
          <w:szCs w:val="12"/>
        </w:rPr>
      </w:pPr>
      <w:r w:rsidRPr="00AA428E">
        <w:rPr>
          <w:rFonts w:ascii="Times New Roman" w:eastAsia="Calibri" w:hAnsi="Times New Roman" w:cs="Times New Roman"/>
          <w:sz w:val="12"/>
          <w:szCs w:val="12"/>
        </w:rPr>
        <w:t xml:space="preserve">           ---------------</w:t>
      </w:r>
    </w:p>
    <w:p w:rsidR="00AA428E" w:rsidRPr="00AA428E" w:rsidRDefault="004742DE" w:rsidP="00EC48A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ab/>
      </w:r>
      <w:proofErr w:type="gramStart"/>
      <w:r w:rsidR="00AA428E" w:rsidRPr="00AA428E">
        <w:rPr>
          <w:rFonts w:ascii="Times New Roman" w:eastAsia="Calibri" w:hAnsi="Times New Roman" w:cs="Times New Roman"/>
          <w:sz w:val="12"/>
          <w:szCs w:val="12"/>
          <w:lang w:val="en-US"/>
        </w:rPr>
        <w:t>F</w:t>
      </w:r>
      <w:r w:rsidR="00AA428E" w:rsidRPr="004742DE">
        <w:rPr>
          <w:rFonts w:ascii="Times New Roman" w:eastAsia="Calibri" w:hAnsi="Times New Roman" w:cs="Times New Roman"/>
          <w:sz w:val="12"/>
          <w:szCs w:val="12"/>
        </w:rPr>
        <w:t xml:space="preserve"> </w:t>
      </w:r>
      <w:r w:rsidR="00AA428E" w:rsidRPr="00AA428E">
        <w:rPr>
          <w:rFonts w:ascii="Times New Roman" w:eastAsia="Calibri" w:hAnsi="Times New Roman" w:cs="Times New Roman"/>
          <w:sz w:val="12"/>
          <w:szCs w:val="12"/>
        </w:rPr>
        <w:t xml:space="preserve"> План</w:t>
      </w:r>
      <w:proofErr w:type="gramEnd"/>
      <w:r w:rsidR="00AA428E" w:rsidRPr="00AA428E">
        <w:rPr>
          <w:rFonts w:ascii="Times New Roman" w:eastAsia="Calibri" w:hAnsi="Times New Roman" w:cs="Times New Roman"/>
          <w:sz w:val="12"/>
          <w:szCs w:val="12"/>
        </w:rPr>
        <w:t>.</w:t>
      </w:r>
    </w:p>
    <w:p w:rsidR="00AA428E" w:rsidRPr="00AA428E" w:rsidRDefault="00AA428E" w:rsidP="00EC48A4">
      <w:pPr>
        <w:tabs>
          <w:tab w:val="left" w:pos="284"/>
        </w:tabs>
        <w:spacing w:after="0" w:line="240" w:lineRule="auto"/>
        <w:ind w:firstLine="284"/>
        <w:jc w:val="both"/>
        <w:rPr>
          <w:rFonts w:ascii="Times New Roman" w:eastAsia="Calibri" w:hAnsi="Times New Roman" w:cs="Times New Roman"/>
          <w:sz w:val="12"/>
          <w:szCs w:val="12"/>
        </w:rPr>
      </w:pPr>
    </w:p>
    <w:p w:rsidR="00AA428E" w:rsidRPr="00AA428E" w:rsidRDefault="00AA428E" w:rsidP="00EC48A4">
      <w:pPr>
        <w:tabs>
          <w:tab w:val="left" w:pos="284"/>
        </w:tabs>
        <w:spacing w:after="0" w:line="240" w:lineRule="auto"/>
        <w:ind w:firstLine="284"/>
        <w:jc w:val="both"/>
        <w:rPr>
          <w:rFonts w:ascii="Times New Roman" w:eastAsia="Calibri" w:hAnsi="Times New Roman" w:cs="Times New Roman"/>
          <w:sz w:val="12"/>
          <w:szCs w:val="12"/>
        </w:rPr>
      </w:pPr>
      <w:r w:rsidRPr="00AA428E">
        <w:rPr>
          <w:rFonts w:ascii="Times New Roman" w:eastAsia="Calibri" w:hAnsi="Times New Roman" w:cs="Times New Roman"/>
          <w:sz w:val="12"/>
          <w:szCs w:val="12"/>
        </w:rPr>
        <w:t>где:</w:t>
      </w:r>
    </w:p>
    <w:p w:rsidR="00AA428E" w:rsidRPr="00AA428E" w:rsidRDefault="00AA428E" w:rsidP="00EC48A4">
      <w:pPr>
        <w:tabs>
          <w:tab w:val="left" w:pos="284"/>
        </w:tabs>
        <w:spacing w:after="0" w:line="240" w:lineRule="auto"/>
        <w:ind w:firstLine="284"/>
        <w:jc w:val="both"/>
        <w:rPr>
          <w:rFonts w:ascii="Times New Roman" w:eastAsia="Calibri" w:hAnsi="Times New Roman" w:cs="Times New Roman"/>
          <w:sz w:val="12"/>
          <w:szCs w:val="12"/>
        </w:rPr>
      </w:pPr>
      <w:r w:rsidRPr="00AA428E">
        <w:rPr>
          <w:rFonts w:ascii="Times New Roman" w:eastAsia="Calibri" w:hAnsi="Times New Roman" w:cs="Times New Roman"/>
          <w:sz w:val="12"/>
          <w:szCs w:val="12"/>
          <w:lang w:val="en-US"/>
        </w:rPr>
        <w:t>N</w:t>
      </w:r>
      <w:r w:rsidRPr="00AA428E">
        <w:rPr>
          <w:rFonts w:ascii="Times New Roman" w:eastAsia="Calibri" w:hAnsi="Times New Roman" w:cs="Times New Roman"/>
          <w:sz w:val="12"/>
          <w:szCs w:val="12"/>
        </w:rPr>
        <w:t xml:space="preserve"> </w:t>
      </w:r>
      <w:proofErr w:type="gramStart"/>
      <w:r w:rsidRPr="00AA428E">
        <w:rPr>
          <w:rFonts w:ascii="Times New Roman" w:eastAsia="Calibri" w:hAnsi="Times New Roman" w:cs="Times New Roman"/>
          <w:sz w:val="12"/>
          <w:szCs w:val="12"/>
        </w:rPr>
        <w:t>-  общее</w:t>
      </w:r>
      <w:proofErr w:type="gramEnd"/>
      <w:r w:rsidRPr="00AA428E">
        <w:rPr>
          <w:rFonts w:ascii="Times New Roman" w:eastAsia="Calibri" w:hAnsi="Times New Roman" w:cs="Times New Roman"/>
          <w:sz w:val="12"/>
          <w:szCs w:val="12"/>
        </w:rPr>
        <w:t xml:space="preserve"> число целевых показателей (индикаторов);</w:t>
      </w:r>
    </w:p>
    <w:p w:rsidR="00AA428E" w:rsidRPr="00AA428E" w:rsidRDefault="00AA428E" w:rsidP="00EC48A4">
      <w:pPr>
        <w:tabs>
          <w:tab w:val="left" w:pos="284"/>
        </w:tabs>
        <w:spacing w:after="0" w:line="240" w:lineRule="auto"/>
        <w:ind w:firstLine="284"/>
        <w:jc w:val="both"/>
        <w:rPr>
          <w:rFonts w:ascii="Times New Roman" w:eastAsia="Calibri" w:hAnsi="Times New Roman" w:cs="Times New Roman"/>
          <w:sz w:val="12"/>
          <w:szCs w:val="12"/>
        </w:rPr>
      </w:pPr>
      <w:r w:rsidRPr="00AA428E">
        <w:rPr>
          <w:rFonts w:ascii="Times New Roman" w:eastAsia="Calibri" w:hAnsi="Times New Roman" w:cs="Times New Roman"/>
          <w:sz w:val="12"/>
          <w:szCs w:val="12"/>
          <w:lang w:val="en-US"/>
        </w:rPr>
        <w:t>X</w:t>
      </w:r>
      <w:r w:rsidRPr="00AA428E">
        <w:rPr>
          <w:rFonts w:ascii="Times New Roman" w:eastAsia="Calibri" w:hAnsi="Times New Roman" w:cs="Times New Roman"/>
          <w:sz w:val="12"/>
          <w:szCs w:val="12"/>
        </w:rPr>
        <w:t xml:space="preserve"> План.</w:t>
      </w:r>
      <w:r w:rsidRPr="00AA428E">
        <w:rPr>
          <w:rFonts w:ascii="Times New Roman" w:eastAsia="Calibri" w:hAnsi="Times New Roman" w:cs="Times New Roman"/>
          <w:sz w:val="12"/>
          <w:szCs w:val="12"/>
          <w:lang w:val="en-US"/>
        </w:rPr>
        <w:t>n</w:t>
      </w:r>
      <w:r w:rsidRPr="00AA428E">
        <w:rPr>
          <w:rFonts w:ascii="Times New Roman" w:eastAsia="Calibri" w:hAnsi="Times New Roman" w:cs="Times New Roman"/>
          <w:sz w:val="12"/>
          <w:szCs w:val="12"/>
        </w:rPr>
        <w:t xml:space="preserve"> </w:t>
      </w:r>
      <w:proofErr w:type="gramStart"/>
      <w:r w:rsidRPr="00AA428E">
        <w:rPr>
          <w:rFonts w:ascii="Times New Roman" w:eastAsia="Calibri" w:hAnsi="Times New Roman" w:cs="Times New Roman"/>
          <w:sz w:val="12"/>
          <w:szCs w:val="12"/>
        </w:rPr>
        <w:t>-  плановое</w:t>
      </w:r>
      <w:proofErr w:type="gramEnd"/>
      <w:r w:rsidRPr="00AA428E">
        <w:rPr>
          <w:rFonts w:ascii="Times New Roman" w:eastAsia="Calibri" w:hAnsi="Times New Roman" w:cs="Times New Roman"/>
          <w:sz w:val="12"/>
          <w:szCs w:val="12"/>
        </w:rPr>
        <w:t xml:space="preserve"> значение </w:t>
      </w:r>
      <w:r w:rsidRPr="00AA428E">
        <w:rPr>
          <w:rFonts w:ascii="Times New Roman" w:eastAsia="Calibri" w:hAnsi="Times New Roman" w:cs="Times New Roman"/>
          <w:sz w:val="12"/>
          <w:szCs w:val="12"/>
          <w:lang w:val="en-US"/>
        </w:rPr>
        <w:t>n</w:t>
      </w:r>
      <w:r w:rsidRPr="00AA428E">
        <w:rPr>
          <w:rFonts w:ascii="Times New Roman" w:eastAsia="Calibri" w:hAnsi="Times New Roman" w:cs="Times New Roman"/>
          <w:sz w:val="12"/>
          <w:szCs w:val="12"/>
        </w:rPr>
        <w:t>-го показателя (индикатора);</w:t>
      </w:r>
    </w:p>
    <w:p w:rsidR="00AA428E" w:rsidRPr="00AA428E" w:rsidRDefault="00AA428E" w:rsidP="00EC48A4">
      <w:pPr>
        <w:tabs>
          <w:tab w:val="left" w:pos="284"/>
        </w:tabs>
        <w:spacing w:after="0" w:line="240" w:lineRule="auto"/>
        <w:ind w:firstLine="284"/>
        <w:jc w:val="both"/>
        <w:rPr>
          <w:rFonts w:ascii="Times New Roman" w:eastAsia="Calibri" w:hAnsi="Times New Roman" w:cs="Times New Roman"/>
          <w:sz w:val="12"/>
          <w:szCs w:val="12"/>
        </w:rPr>
      </w:pPr>
      <w:r w:rsidRPr="00AA428E">
        <w:rPr>
          <w:rFonts w:ascii="Times New Roman" w:eastAsia="Calibri" w:hAnsi="Times New Roman" w:cs="Times New Roman"/>
          <w:sz w:val="12"/>
          <w:szCs w:val="12"/>
          <w:lang w:val="en-US"/>
        </w:rPr>
        <w:t>X</w:t>
      </w:r>
      <w:r w:rsidRPr="00AA428E">
        <w:rPr>
          <w:rFonts w:ascii="Times New Roman" w:eastAsia="Calibri" w:hAnsi="Times New Roman" w:cs="Times New Roman"/>
          <w:sz w:val="12"/>
          <w:szCs w:val="12"/>
        </w:rPr>
        <w:t xml:space="preserve"> Тек. </w:t>
      </w:r>
      <w:r w:rsidRPr="00AA428E">
        <w:rPr>
          <w:rFonts w:ascii="Times New Roman" w:eastAsia="Calibri" w:hAnsi="Times New Roman" w:cs="Times New Roman"/>
          <w:sz w:val="12"/>
          <w:szCs w:val="12"/>
          <w:lang w:val="en-US"/>
        </w:rPr>
        <w:t>n</w:t>
      </w:r>
      <w:r w:rsidRPr="00AA428E">
        <w:rPr>
          <w:rFonts w:ascii="Times New Roman" w:eastAsia="Calibri" w:hAnsi="Times New Roman" w:cs="Times New Roman"/>
          <w:sz w:val="12"/>
          <w:szCs w:val="12"/>
        </w:rPr>
        <w:t xml:space="preserve">   </w:t>
      </w:r>
      <w:proofErr w:type="gramStart"/>
      <w:r w:rsidRPr="00AA428E">
        <w:rPr>
          <w:rFonts w:ascii="Times New Roman" w:eastAsia="Calibri" w:hAnsi="Times New Roman" w:cs="Times New Roman"/>
          <w:sz w:val="12"/>
          <w:szCs w:val="12"/>
        </w:rPr>
        <w:t>-  текущее</w:t>
      </w:r>
      <w:proofErr w:type="gramEnd"/>
      <w:r w:rsidRPr="00AA428E">
        <w:rPr>
          <w:rFonts w:ascii="Times New Roman" w:eastAsia="Calibri" w:hAnsi="Times New Roman" w:cs="Times New Roman"/>
          <w:sz w:val="12"/>
          <w:szCs w:val="12"/>
        </w:rPr>
        <w:t xml:space="preserve"> значение </w:t>
      </w:r>
      <w:r w:rsidRPr="00AA428E">
        <w:rPr>
          <w:rFonts w:ascii="Times New Roman" w:eastAsia="Calibri" w:hAnsi="Times New Roman" w:cs="Times New Roman"/>
          <w:sz w:val="12"/>
          <w:szCs w:val="12"/>
          <w:lang w:val="en-US"/>
        </w:rPr>
        <w:t>n</w:t>
      </w:r>
      <w:r w:rsidRPr="00AA428E">
        <w:rPr>
          <w:rFonts w:ascii="Times New Roman" w:eastAsia="Calibri" w:hAnsi="Times New Roman" w:cs="Times New Roman"/>
          <w:sz w:val="12"/>
          <w:szCs w:val="12"/>
        </w:rPr>
        <w:t xml:space="preserve">-го показателя (индикатора);   </w:t>
      </w:r>
    </w:p>
    <w:p w:rsidR="00AA428E" w:rsidRPr="00AA428E" w:rsidRDefault="00AA428E" w:rsidP="00EC48A4">
      <w:pPr>
        <w:tabs>
          <w:tab w:val="left" w:pos="284"/>
        </w:tabs>
        <w:spacing w:after="0" w:line="240" w:lineRule="auto"/>
        <w:ind w:firstLine="284"/>
        <w:jc w:val="both"/>
        <w:rPr>
          <w:rFonts w:ascii="Times New Roman" w:eastAsia="Calibri" w:hAnsi="Times New Roman" w:cs="Times New Roman"/>
          <w:sz w:val="12"/>
          <w:szCs w:val="12"/>
        </w:rPr>
      </w:pPr>
      <w:r w:rsidRPr="00AA428E">
        <w:rPr>
          <w:rFonts w:ascii="Times New Roman" w:eastAsia="Calibri" w:hAnsi="Times New Roman" w:cs="Times New Roman"/>
          <w:sz w:val="12"/>
          <w:szCs w:val="12"/>
          <w:lang w:val="en-US"/>
        </w:rPr>
        <w:t>F</w:t>
      </w:r>
      <w:r w:rsidRPr="00AA428E">
        <w:rPr>
          <w:rFonts w:ascii="Times New Roman" w:eastAsia="Calibri" w:hAnsi="Times New Roman" w:cs="Times New Roman"/>
          <w:sz w:val="12"/>
          <w:szCs w:val="12"/>
        </w:rPr>
        <w:t xml:space="preserve"> План. – плановая сумма финансирования по Программе;</w:t>
      </w:r>
    </w:p>
    <w:p w:rsidR="00AA428E" w:rsidRPr="00AA428E" w:rsidRDefault="00AA428E" w:rsidP="00EC48A4">
      <w:pPr>
        <w:tabs>
          <w:tab w:val="left" w:pos="284"/>
        </w:tabs>
        <w:spacing w:after="0" w:line="240" w:lineRule="auto"/>
        <w:ind w:firstLine="284"/>
        <w:jc w:val="both"/>
        <w:rPr>
          <w:rFonts w:ascii="Times New Roman" w:eastAsia="Calibri" w:hAnsi="Times New Roman" w:cs="Times New Roman"/>
          <w:sz w:val="12"/>
          <w:szCs w:val="12"/>
        </w:rPr>
      </w:pPr>
      <w:r w:rsidRPr="00AA428E">
        <w:rPr>
          <w:rFonts w:ascii="Times New Roman" w:eastAsia="Calibri" w:hAnsi="Times New Roman" w:cs="Times New Roman"/>
          <w:sz w:val="12"/>
          <w:szCs w:val="12"/>
          <w:lang w:val="en-US"/>
        </w:rPr>
        <w:t>F</w:t>
      </w:r>
      <w:r w:rsidRPr="00AA428E">
        <w:rPr>
          <w:rFonts w:ascii="Times New Roman" w:eastAsia="Calibri" w:hAnsi="Times New Roman" w:cs="Times New Roman"/>
          <w:sz w:val="12"/>
          <w:szCs w:val="12"/>
        </w:rPr>
        <w:t xml:space="preserve"> Тек. </w:t>
      </w:r>
      <w:proofErr w:type="gramStart"/>
      <w:r w:rsidRPr="00AA428E">
        <w:rPr>
          <w:rFonts w:ascii="Times New Roman" w:eastAsia="Calibri" w:hAnsi="Times New Roman" w:cs="Times New Roman"/>
          <w:sz w:val="12"/>
          <w:szCs w:val="12"/>
        </w:rPr>
        <w:t>-  сумма</w:t>
      </w:r>
      <w:proofErr w:type="gramEnd"/>
      <w:r w:rsidRPr="00AA428E">
        <w:rPr>
          <w:rFonts w:ascii="Times New Roman" w:eastAsia="Calibri" w:hAnsi="Times New Roman" w:cs="Times New Roman"/>
          <w:sz w:val="12"/>
          <w:szCs w:val="12"/>
        </w:rPr>
        <w:t xml:space="preserve"> финансирования (расходов) на текущую дату.</w:t>
      </w:r>
    </w:p>
    <w:p w:rsidR="00AA428E" w:rsidRPr="00AA428E" w:rsidRDefault="00AA428E" w:rsidP="00EC48A4">
      <w:pPr>
        <w:tabs>
          <w:tab w:val="left" w:pos="284"/>
        </w:tabs>
        <w:spacing w:after="0" w:line="240" w:lineRule="auto"/>
        <w:ind w:firstLine="284"/>
        <w:jc w:val="both"/>
        <w:rPr>
          <w:rFonts w:ascii="Times New Roman" w:eastAsia="Calibri" w:hAnsi="Times New Roman" w:cs="Times New Roman"/>
          <w:sz w:val="12"/>
          <w:szCs w:val="12"/>
        </w:rPr>
      </w:pPr>
      <w:r w:rsidRPr="00AA428E">
        <w:rPr>
          <w:rFonts w:ascii="Times New Roman" w:eastAsia="Calibri" w:hAnsi="Times New Roman" w:cs="Times New Roman"/>
          <w:sz w:val="12"/>
          <w:szCs w:val="12"/>
        </w:rPr>
        <w:t>При значении комплексного показателя  эффективности реализации Программы (</w:t>
      </w:r>
      <w:r w:rsidRPr="00AA428E">
        <w:rPr>
          <w:rFonts w:ascii="Times New Roman" w:eastAsia="Calibri" w:hAnsi="Times New Roman" w:cs="Times New Roman"/>
          <w:sz w:val="12"/>
          <w:szCs w:val="12"/>
          <w:lang w:val="en-US"/>
        </w:rPr>
        <w:t>R</w:t>
      </w:r>
      <w:r w:rsidRPr="00AA428E">
        <w:rPr>
          <w:rFonts w:ascii="Times New Roman" w:eastAsia="Calibri" w:hAnsi="Times New Roman" w:cs="Times New Roman"/>
          <w:sz w:val="12"/>
          <w:szCs w:val="12"/>
        </w:rPr>
        <w:t xml:space="preserve">), равном 100 и более процентов, эффективность реализации Программы признается  высокой, при значении менее 80%  – низкой. </w:t>
      </w:r>
    </w:p>
    <w:p w:rsidR="00AA428E" w:rsidRPr="00AA428E" w:rsidRDefault="00AA428E" w:rsidP="00EC48A4">
      <w:pPr>
        <w:tabs>
          <w:tab w:val="left" w:pos="284"/>
        </w:tabs>
        <w:spacing w:after="0" w:line="240" w:lineRule="auto"/>
        <w:ind w:firstLine="284"/>
        <w:jc w:val="both"/>
        <w:rPr>
          <w:rFonts w:ascii="Times New Roman" w:eastAsia="Calibri" w:hAnsi="Times New Roman" w:cs="Times New Roman"/>
          <w:sz w:val="12"/>
          <w:szCs w:val="12"/>
        </w:rPr>
      </w:pPr>
    </w:p>
    <w:p w:rsidR="00AA428E" w:rsidRPr="00AA428E" w:rsidRDefault="00AA428E" w:rsidP="00EC48A4">
      <w:pPr>
        <w:tabs>
          <w:tab w:val="left" w:pos="284"/>
        </w:tabs>
        <w:spacing w:after="0" w:line="240" w:lineRule="auto"/>
        <w:ind w:firstLine="284"/>
        <w:jc w:val="center"/>
        <w:rPr>
          <w:rFonts w:ascii="Times New Roman" w:eastAsia="Calibri" w:hAnsi="Times New Roman" w:cs="Times New Roman"/>
          <w:b/>
          <w:sz w:val="12"/>
          <w:szCs w:val="12"/>
        </w:rPr>
      </w:pPr>
      <w:proofErr w:type="gramStart"/>
      <w:r w:rsidRPr="00AA428E">
        <w:rPr>
          <w:rFonts w:ascii="Times New Roman" w:eastAsia="Calibri" w:hAnsi="Times New Roman" w:cs="Times New Roman"/>
          <w:b/>
          <w:sz w:val="12"/>
          <w:szCs w:val="12"/>
          <w:lang w:val="en-US"/>
        </w:rPr>
        <w:t>VII</w:t>
      </w:r>
      <w:r w:rsidRPr="00EC48A4">
        <w:rPr>
          <w:rFonts w:ascii="Times New Roman" w:eastAsia="Calibri" w:hAnsi="Times New Roman" w:cs="Times New Roman"/>
          <w:b/>
          <w:sz w:val="12"/>
          <w:szCs w:val="12"/>
        </w:rPr>
        <w:t xml:space="preserve"> </w:t>
      </w:r>
      <w:r w:rsidRPr="00AA428E">
        <w:rPr>
          <w:rFonts w:ascii="Times New Roman" w:eastAsia="Calibri" w:hAnsi="Times New Roman" w:cs="Times New Roman"/>
          <w:b/>
          <w:sz w:val="12"/>
          <w:szCs w:val="12"/>
        </w:rPr>
        <w:t>Система организации контроля за ходом реализации Программы.</w:t>
      </w:r>
      <w:proofErr w:type="gramEnd"/>
    </w:p>
    <w:p w:rsidR="00AA428E" w:rsidRPr="00AA428E" w:rsidRDefault="00AA428E" w:rsidP="00EC48A4">
      <w:pPr>
        <w:tabs>
          <w:tab w:val="left" w:pos="284"/>
        </w:tabs>
        <w:spacing w:after="0" w:line="240" w:lineRule="auto"/>
        <w:ind w:firstLine="284"/>
        <w:jc w:val="both"/>
        <w:rPr>
          <w:rFonts w:ascii="Times New Roman" w:eastAsia="Calibri" w:hAnsi="Times New Roman" w:cs="Times New Roman"/>
          <w:sz w:val="12"/>
          <w:szCs w:val="12"/>
        </w:rPr>
      </w:pPr>
      <w:r w:rsidRPr="00AA428E">
        <w:rPr>
          <w:rFonts w:ascii="Times New Roman" w:eastAsia="Calibri" w:hAnsi="Times New Roman" w:cs="Times New Roman"/>
          <w:sz w:val="12"/>
          <w:szCs w:val="12"/>
        </w:rPr>
        <w:t>Управление реализацией Программы осуществляется главным исполнителем Программы – Администрацией сельского поселения Сергиевск муниципального района Сергиевский Самарской области.</w:t>
      </w:r>
    </w:p>
    <w:p w:rsidR="00AA428E" w:rsidRPr="00AA428E" w:rsidRDefault="00AA428E" w:rsidP="00EC48A4">
      <w:pPr>
        <w:tabs>
          <w:tab w:val="left" w:pos="284"/>
        </w:tabs>
        <w:spacing w:after="0" w:line="240" w:lineRule="auto"/>
        <w:ind w:firstLine="284"/>
        <w:jc w:val="both"/>
        <w:rPr>
          <w:rFonts w:ascii="Times New Roman" w:eastAsia="Calibri" w:hAnsi="Times New Roman" w:cs="Times New Roman"/>
          <w:sz w:val="12"/>
          <w:szCs w:val="12"/>
        </w:rPr>
      </w:pPr>
      <w:r w:rsidRPr="00AA428E">
        <w:rPr>
          <w:rFonts w:ascii="Times New Roman" w:eastAsia="Calibri" w:hAnsi="Times New Roman" w:cs="Times New Roman"/>
          <w:sz w:val="12"/>
          <w:szCs w:val="12"/>
        </w:rPr>
        <w:t>Администрация сельского поселения Сергиевск муниципального района Сергиевский Самарской области обеспечивает соблюдение сроков проведения строительства, разрабатывает предложения по более эффективным методам решения задач.</w:t>
      </w:r>
    </w:p>
    <w:p w:rsidR="00AA428E" w:rsidRPr="00AA428E" w:rsidRDefault="00AA428E" w:rsidP="00EC48A4">
      <w:pPr>
        <w:tabs>
          <w:tab w:val="left" w:pos="284"/>
        </w:tabs>
        <w:spacing w:after="0" w:line="240" w:lineRule="auto"/>
        <w:ind w:firstLine="284"/>
        <w:jc w:val="both"/>
        <w:rPr>
          <w:rFonts w:ascii="Times New Roman" w:eastAsia="Calibri" w:hAnsi="Times New Roman" w:cs="Times New Roman"/>
          <w:sz w:val="12"/>
          <w:szCs w:val="12"/>
        </w:rPr>
      </w:pPr>
      <w:r w:rsidRPr="00AA428E">
        <w:rPr>
          <w:rFonts w:ascii="Times New Roman" w:eastAsia="Calibri" w:hAnsi="Times New Roman" w:cs="Times New Roman"/>
          <w:sz w:val="12"/>
          <w:szCs w:val="12"/>
        </w:rPr>
        <w:t>Реализация Программы осуществляется на основе муниципальных контрактов (договоров), заключаемых в установленном порядке.</w:t>
      </w:r>
    </w:p>
    <w:p w:rsidR="00AA428E" w:rsidRPr="00AA428E" w:rsidRDefault="00AA428E" w:rsidP="00EC48A4">
      <w:pPr>
        <w:tabs>
          <w:tab w:val="left" w:pos="284"/>
        </w:tabs>
        <w:spacing w:after="0" w:line="240" w:lineRule="auto"/>
        <w:ind w:firstLine="284"/>
        <w:jc w:val="both"/>
        <w:rPr>
          <w:rFonts w:ascii="Times New Roman" w:eastAsia="Calibri" w:hAnsi="Times New Roman" w:cs="Times New Roman"/>
          <w:sz w:val="12"/>
          <w:szCs w:val="12"/>
        </w:rPr>
      </w:pPr>
      <w:r w:rsidRPr="00AA428E">
        <w:rPr>
          <w:rFonts w:ascii="Times New Roman" w:eastAsia="Calibri" w:hAnsi="Times New Roman" w:cs="Times New Roman"/>
          <w:sz w:val="12"/>
          <w:szCs w:val="12"/>
        </w:rPr>
        <w:t>Предполагаемый подход к управлению реализацией Программы позволит создать на территории муниципального района Сергиевский  открытую процедуру принятия решений относительно финансовой поддержки Программы.</w:t>
      </w:r>
    </w:p>
    <w:p w:rsidR="00AA428E" w:rsidRDefault="00AA428E" w:rsidP="00EC48A4">
      <w:pPr>
        <w:tabs>
          <w:tab w:val="left" w:pos="284"/>
        </w:tabs>
        <w:spacing w:after="0" w:line="240" w:lineRule="auto"/>
        <w:ind w:firstLine="284"/>
        <w:jc w:val="both"/>
        <w:rPr>
          <w:rFonts w:ascii="Times New Roman" w:eastAsia="Calibri" w:hAnsi="Times New Roman" w:cs="Times New Roman"/>
          <w:sz w:val="12"/>
          <w:szCs w:val="12"/>
        </w:rPr>
      </w:pPr>
      <w:r w:rsidRPr="00AA428E">
        <w:rPr>
          <w:rFonts w:ascii="Times New Roman" w:eastAsia="Calibri" w:hAnsi="Times New Roman" w:cs="Times New Roman"/>
          <w:sz w:val="12"/>
          <w:szCs w:val="12"/>
        </w:rPr>
        <w:lastRenderedPageBreak/>
        <w:t>Контроль за целевым и эффективным использованием средств сельского поселения Сергиевск муниципального района Сергиевский осуществляется Управлением финансами администрации муниципального района Сергиевский, отделом муниципального контроля администрации муниципального района Сергиевский.</w:t>
      </w:r>
    </w:p>
    <w:p w:rsidR="000C7402" w:rsidRDefault="000C7402" w:rsidP="00EC48A4">
      <w:pPr>
        <w:tabs>
          <w:tab w:val="left" w:pos="284"/>
        </w:tabs>
        <w:spacing w:after="0" w:line="240" w:lineRule="auto"/>
        <w:ind w:firstLine="284"/>
        <w:jc w:val="both"/>
        <w:rPr>
          <w:rFonts w:ascii="Times New Roman" w:eastAsia="Calibri" w:hAnsi="Times New Roman" w:cs="Times New Roman"/>
          <w:sz w:val="12"/>
          <w:szCs w:val="12"/>
        </w:rPr>
      </w:pPr>
    </w:p>
    <w:p w:rsidR="000C7402" w:rsidRDefault="000C7402" w:rsidP="00EC48A4">
      <w:pPr>
        <w:tabs>
          <w:tab w:val="left" w:pos="284"/>
        </w:tabs>
        <w:spacing w:after="0" w:line="240" w:lineRule="auto"/>
        <w:ind w:firstLine="284"/>
        <w:jc w:val="both"/>
        <w:rPr>
          <w:rFonts w:ascii="Times New Roman" w:eastAsia="Calibri" w:hAnsi="Times New Roman" w:cs="Times New Roman"/>
          <w:sz w:val="12"/>
          <w:szCs w:val="12"/>
        </w:rPr>
      </w:pPr>
    </w:p>
    <w:p w:rsidR="000C7402" w:rsidRPr="00AA428E" w:rsidRDefault="000C7402" w:rsidP="00EC48A4">
      <w:pPr>
        <w:tabs>
          <w:tab w:val="left" w:pos="284"/>
        </w:tabs>
        <w:spacing w:after="0" w:line="240" w:lineRule="auto"/>
        <w:ind w:firstLine="284"/>
        <w:jc w:val="both"/>
        <w:rPr>
          <w:rFonts w:ascii="Times New Roman" w:eastAsia="Calibri" w:hAnsi="Times New Roman" w:cs="Times New Roman"/>
          <w:sz w:val="12"/>
          <w:szCs w:val="12"/>
        </w:rPr>
      </w:pPr>
    </w:p>
    <w:tbl>
      <w:tblPr>
        <w:tblW w:w="72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552"/>
        <w:gridCol w:w="2410"/>
      </w:tblGrid>
      <w:tr w:rsidR="009F7846" w:rsidRPr="009F7846" w:rsidTr="004D24DE">
        <w:tc>
          <w:tcPr>
            <w:tcW w:w="2268" w:type="dxa"/>
            <w:shd w:val="clear" w:color="auto" w:fill="F2F2F2"/>
          </w:tcPr>
          <w:p w:rsidR="009F7846" w:rsidRPr="009F7846" w:rsidRDefault="009F7846" w:rsidP="009F7846">
            <w:pPr>
              <w:tabs>
                <w:tab w:val="left" w:pos="284"/>
              </w:tabs>
              <w:spacing w:after="0" w:line="240" w:lineRule="auto"/>
              <w:rPr>
                <w:rFonts w:ascii="Times New Roman" w:eastAsia="Calibri" w:hAnsi="Times New Roman" w:cs="Times New Roman"/>
                <w:b/>
                <w:sz w:val="12"/>
                <w:szCs w:val="12"/>
              </w:rPr>
            </w:pPr>
            <w:r w:rsidRPr="009F7846">
              <w:rPr>
                <w:rFonts w:ascii="Times New Roman" w:eastAsia="Calibri" w:hAnsi="Times New Roman" w:cs="Times New Roman"/>
                <w:b/>
                <w:sz w:val="12"/>
                <w:szCs w:val="12"/>
              </w:rPr>
              <w:t>Соучредители:</w:t>
            </w:r>
          </w:p>
          <w:p w:rsidR="009F7846" w:rsidRPr="009F7846" w:rsidRDefault="009F7846" w:rsidP="009F7846">
            <w:pPr>
              <w:tabs>
                <w:tab w:val="left" w:pos="284"/>
              </w:tabs>
              <w:spacing w:after="0" w:line="240" w:lineRule="auto"/>
              <w:rPr>
                <w:rFonts w:ascii="Times New Roman" w:eastAsia="Calibri" w:hAnsi="Times New Roman" w:cs="Times New Roman"/>
                <w:sz w:val="12"/>
                <w:szCs w:val="12"/>
              </w:rPr>
            </w:pPr>
            <w:r w:rsidRPr="009F7846">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9F7846" w:rsidRPr="009F7846" w:rsidRDefault="009F7846" w:rsidP="009F7846">
            <w:pPr>
              <w:tabs>
                <w:tab w:val="left" w:pos="284"/>
              </w:tabs>
              <w:spacing w:after="0" w:line="240" w:lineRule="auto"/>
              <w:rPr>
                <w:rFonts w:ascii="Times New Roman" w:eastAsia="Calibri" w:hAnsi="Times New Roman" w:cs="Times New Roman"/>
                <w:b/>
                <w:sz w:val="12"/>
                <w:szCs w:val="12"/>
              </w:rPr>
            </w:pPr>
            <w:r w:rsidRPr="009F7846">
              <w:rPr>
                <w:rFonts w:ascii="Times New Roman" w:eastAsia="Calibri" w:hAnsi="Times New Roman" w:cs="Times New Roman"/>
                <w:sz w:val="12"/>
                <w:szCs w:val="12"/>
              </w:rPr>
              <w:t>- Администрации городского</w:t>
            </w:r>
            <w:r w:rsidRPr="009F7846">
              <w:rPr>
                <w:rFonts w:ascii="Times New Roman" w:eastAsia="Calibri" w:hAnsi="Times New Roman" w:cs="Times New Roman"/>
                <w:b/>
                <w:sz w:val="12"/>
                <w:szCs w:val="12"/>
              </w:rPr>
              <w:t xml:space="preserve">, </w:t>
            </w:r>
            <w:r w:rsidRPr="009F7846">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cPr>
          <w:p w:rsidR="009F7846" w:rsidRPr="009F7846" w:rsidRDefault="009F7846" w:rsidP="009F7846">
            <w:pPr>
              <w:tabs>
                <w:tab w:val="left" w:pos="284"/>
              </w:tabs>
              <w:spacing w:after="0" w:line="240" w:lineRule="auto"/>
              <w:rPr>
                <w:rFonts w:ascii="Times New Roman" w:eastAsia="Calibri" w:hAnsi="Times New Roman" w:cs="Times New Roman"/>
                <w:sz w:val="12"/>
                <w:szCs w:val="12"/>
              </w:rPr>
            </w:pPr>
            <w:r w:rsidRPr="009F7846">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9F7846" w:rsidRPr="009F7846" w:rsidRDefault="009F7846" w:rsidP="009F7846">
            <w:pPr>
              <w:tabs>
                <w:tab w:val="left" w:pos="284"/>
              </w:tabs>
              <w:spacing w:after="0" w:line="240" w:lineRule="auto"/>
              <w:rPr>
                <w:rFonts w:ascii="Times New Roman" w:eastAsia="Calibri" w:hAnsi="Times New Roman" w:cs="Times New Roman"/>
                <w:sz w:val="12"/>
                <w:szCs w:val="12"/>
              </w:rPr>
            </w:pPr>
            <w:r w:rsidRPr="009F7846">
              <w:rPr>
                <w:rFonts w:ascii="Times New Roman" w:eastAsia="Calibri" w:hAnsi="Times New Roman" w:cs="Times New Roman"/>
                <w:sz w:val="12"/>
                <w:szCs w:val="12"/>
              </w:rPr>
              <w:t>Тел: (84655) 2-15-35</w:t>
            </w:r>
          </w:p>
          <w:p w:rsidR="009F7846" w:rsidRPr="009F7846" w:rsidRDefault="009F7846" w:rsidP="009F7846">
            <w:pPr>
              <w:tabs>
                <w:tab w:val="left" w:pos="284"/>
              </w:tabs>
              <w:spacing w:after="0" w:line="240" w:lineRule="auto"/>
              <w:rPr>
                <w:rFonts w:ascii="Times New Roman" w:eastAsia="Calibri" w:hAnsi="Times New Roman" w:cs="Times New Roman"/>
                <w:sz w:val="12"/>
                <w:szCs w:val="12"/>
              </w:rPr>
            </w:pPr>
            <w:r w:rsidRPr="009F7846">
              <w:rPr>
                <w:rFonts w:ascii="Times New Roman" w:eastAsia="Calibri" w:hAnsi="Times New Roman" w:cs="Times New Roman"/>
                <w:sz w:val="12"/>
                <w:szCs w:val="12"/>
              </w:rPr>
              <w:t>Гл. редактор: И.С. Иванова</w:t>
            </w:r>
          </w:p>
        </w:tc>
        <w:tc>
          <w:tcPr>
            <w:tcW w:w="2410" w:type="dxa"/>
            <w:shd w:val="clear" w:color="auto" w:fill="F2F2F2"/>
          </w:tcPr>
          <w:p w:rsidR="009F7846" w:rsidRPr="009F7846" w:rsidRDefault="009F7846" w:rsidP="009F7846">
            <w:pPr>
              <w:tabs>
                <w:tab w:val="left" w:pos="284"/>
              </w:tabs>
              <w:spacing w:after="0" w:line="240" w:lineRule="auto"/>
              <w:rPr>
                <w:rFonts w:ascii="Times New Roman" w:eastAsia="Calibri" w:hAnsi="Times New Roman" w:cs="Times New Roman"/>
                <w:b/>
                <w:sz w:val="12"/>
                <w:szCs w:val="12"/>
                <w:u w:val="single"/>
              </w:rPr>
            </w:pPr>
            <w:r w:rsidRPr="009F7846">
              <w:rPr>
                <w:rFonts w:ascii="Times New Roman" w:eastAsia="Calibri" w:hAnsi="Times New Roman" w:cs="Times New Roman"/>
                <w:b/>
                <w:sz w:val="12"/>
                <w:szCs w:val="12"/>
                <w:u w:val="single"/>
              </w:rPr>
              <w:t>«Сергиевский вестник»</w:t>
            </w:r>
          </w:p>
          <w:p w:rsidR="009F7846" w:rsidRPr="009F7846" w:rsidRDefault="009F7846" w:rsidP="009F7846">
            <w:pPr>
              <w:tabs>
                <w:tab w:val="left" w:pos="284"/>
              </w:tabs>
              <w:spacing w:after="0" w:line="240" w:lineRule="auto"/>
              <w:rPr>
                <w:rFonts w:ascii="Times New Roman" w:eastAsia="Calibri" w:hAnsi="Times New Roman" w:cs="Times New Roman"/>
                <w:sz w:val="12"/>
                <w:szCs w:val="12"/>
              </w:rPr>
            </w:pPr>
            <w:r w:rsidRPr="009F7846">
              <w:rPr>
                <w:rFonts w:ascii="Times New Roman" w:eastAsia="Calibri" w:hAnsi="Times New Roman" w:cs="Times New Roman"/>
                <w:sz w:val="12"/>
                <w:szCs w:val="12"/>
              </w:rPr>
              <w:t>Номер подписан в печать 0</w:t>
            </w:r>
            <w:r>
              <w:rPr>
                <w:rFonts w:ascii="Times New Roman" w:eastAsia="Calibri" w:hAnsi="Times New Roman" w:cs="Times New Roman"/>
                <w:sz w:val="12"/>
                <w:szCs w:val="12"/>
              </w:rPr>
              <w:t>8</w:t>
            </w:r>
            <w:r w:rsidRPr="009F7846">
              <w:rPr>
                <w:rFonts w:ascii="Times New Roman" w:eastAsia="Calibri" w:hAnsi="Times New Roman" w:cs="Times New Roman"/>
                <w:sz w:val="12"/>
                <w:szCs w:val="12"/>
              </w:rPr>
              <w:t xml:space="preserve">.09.2014г. </w:t>
            </w:r>
          </w:p>
          <w:p w:rsidR="009F7846" w:rsidRPr="009F7846" w:rsidRDefault="009F7846" w:rsidP="009F7846">
            <w:pPr>
              <w:tabs>
                <w:tab w:val="left" w:pos="284"/>
              </w:tabs>
              <w:spacing w:after="0" w:line="240" w:lineRule="auto"/>
              <w:rPr>
                <w:rFonts w:ascii="Times New Roman" w:eastAsia="Calibri" w:hAnsi="Times New Roman" w:cs="Times New Roman"/>
                <w:sz w:val="12"/>
                <w:szCs w:val="12"/>
              </w:rPr>
            </w:pPr>
            <w:r w:rsidRPr="009F7846">
              <w:rPr>
                <w:rFonts w:ascii="Times New Roman" w:eastAsia="Calibri" w:hAnsi="Times New Roman" w:cs="Times New Roman"/>
                <w:sz w:val="12"/>
                <w:szCs w:val="12"/>
              </w:rPr>
              <w:t>в 09:00, по графику - в 09:00.</w:t>
            </w:r>
          </w:p>
          <w:p w:rsidR="009F7846" w:rsidRPr="009F7846" w:rsidRDefault="009F7846" w:rsidP="009F7846">
            <w:pPr>
              <w:tabs>
                <w:tab w:val="left" w:pos="284"/>
              </w:tabs>
              <w:spacing w:after="0" w:line="240" w:lineRule="auto"/>
              <w:rPr>
                <w:rFonts w:ascii="Times New Roman" w:eastAsia="Calibri" w:hAnsi="Times New Roman" w:cs="Times New Roman"/>
                <w:sz w:val="12"/>
                <w:szCs w:val="12"/>
              </w:rPr>
            </w:pPr>
            <w:r w:rsidRPr="009F7846">
              <w:rPr>
                <w:rFonts w:ascii="Times New Roman" w:eastAsia="Calibri" w:hAnsi="Times New Roman" w:cs="Times New Roman"/>
                <w:sz w:val="12"/>
                <w:szCs w:val="12"/>
              </w:rPr>
              <w:t>Тираж 50 экз.</w:t>
            </w:r>
          </w:p>
          <w:p w:rsidR="009F7846" w:rsidRPr="009F7846" w:rsidRDefault="009F7846" w:rsidP="009F7846">
            <w:pPr>
              <w:tabs>
                <w:tab w:val="left" w:pos="284"/>
              </w:tabs>
              <w:spacing w:after="0" w:line="240" w:lineRule="auto"/>
              <w:rPr>
                <w:rFonts w:ascii="Times New Roman" w:eastAsia="Calibri" w:hAnsi="Times New Roman" w:cs="Times New Roman"/>
                <w:sz w:val="12"/>
                <w:szCs w:val="12"/>
              </w:rPr>
            </w:pPr>
            <w:r w:rsidRPr="009F7846">
              <w:rPr>
                <w:rFonts w:ascii="Times New Roman" w:eastAsia="Calibri" w:hAnsi="Times New Roman" w:cs="Times New Roman"/>
                <w:sz w:val="12"/>
                <w:szCs w:val="12"/>
              </w:rPr>
              <w:t xml:space="preserve">Адрес редакции и издателя: с. Сергиевск, </w:t>
            </w:r>
          </w:p>
          <w:p w:rsidR="009F7846" w:rsidRPr="009F7846" w:rsidRDefault="009F7846" w:rsidP="009F7846">
            <w:pPr>
              <w:tabs>
                <w:tab w:val="left" w:pos="284"/>
              </w:tabs>
              <w:spacing w:after="0" w:line="240" w:lineRule="auto"/>
              <w:rPr>
                <w:rFonts w:ascii="Times New Roman" w:eastAsia="Calibri" w:hAnsi="Times New Roman" w:cs="Times New Roman"/>
                <w:sz w:val="12"/>
                <w:szCs w:val="12"/>
              </w:rPr>
            </w:pPr>
            <w:r w:rsidRPr="009F7846">
              <w:rPr>
                <w:rFonts w:ascii="Times New Roman" w:eastAsia="Calibri" w:hAnsi="Times New Roman" w:cs="Times New Roman"/>
                <w:sz w:val="12"/>
                <w:szCs w:val="12"/>
              </w:rPr>
              <w:t>ул. Ленина, 22.</w:t>
            </w:r>
          </w:p>
          <w:p w:rsidR="009F7846" w:rsidRPr="009F7846" w:rsidRDefault="009F7846" w:rsidP="009F7846">
            <w:pPr>
              <w:tabs>
                <w:tab w:val="left" w:pos="284"/>
              </w:tabs>
              <w:spacing w:after="0" w:line="240" w:lineRule="auto"/>
              <w:rPr>
                <w:rFonts w:ascii="Times New Roman" w:eastAsia="Calibri" w:hAnsi="Times New Roman" w:cs="Times New Roman"/>
                <w:sz w:val="12"/>
                <w:szCs w:val="12"/>
              </w:rPr>
            </w:pPr>
            <w:r w:rsidRPr="009F7846">
              <w:rPr>
                <w:rFonts w:ascii="Times New Roman" w:eastAsia="Calibri" w:hAnsi="Times New Roman" w:cs="Times New Roman"/>
                <w:sz w:val="12"/>
                <w:szCs w:val="12"/>
              </w:rPr>
              <w:t>«Бесплатно»</w:t>
            </w:r>
          </w:p>
        </w:tc>
      </w:tr>
    </w:tbl>
    <w:p w:rsidR="000A04A7" w:rsidRPr="000F0532" w:rsidRDefault="000A04A7" w:rsidP="00C50B39">
      <w:pPr>
        <w:tabs>
          <w:tab w:val="left" w:pos="284"/>
        </w:tabs>
        <w:spacing w:after="0" w:line="240" w:lineRule="auto"/>
        <w:jc w:val="right"/>
        <w:rPr>
          <w:rFonts w:ascii="Times New Roman" w:eastAsia="Calibri" w:hAnsi="Times New Roman" w:cs="Times New Roman"/>
          <w:sz w:val="12"/>
          <w:szCs w:val="12"/>
        </w:rPr>
      </w:pPr>
    </w:p>
    <w:sectPr w:rsidR="000A04A7" w:rsidRPr="000F0532" w:rsidSect="00B37E3D">
      <w:headerReference w:type="default" r:id="rId29"/>
      <w:headerReference w:type="first" r:id="rId30"/>
      <w:type w:val="continuous"/>
      <w:pgSz w:w="16838" w:h="11906" w:orient="landscape"/>
      <w:pgMar w:top="567" w:right="536" w:bottom="1134" w:left="567" w:header="283" w:footer="283" w:gutter="567"/>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196" w:rsidRDefault="00FA0196" w:rsidP="000F23DD">
      <w:pPr>
        <w:spacing w:after="0" w:line="240" w:lineRule="auto"/>
      </w:pPr>
      <w:r>
        <w:separator/>
      </w:r>
    </w:p>
  </w:endnote>
  <w:endnote w:type="continuationSeparator" w:id="0">
    <w:p w:rsidR="00FA0196" w:rsidRDefault="00FA0196"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196" w:rsidRDefault="00FA0196" w:rsidP="000F23DD">
      <w:pPr>
        <w:spacing w:after="0" w:line="240" w:lineRule="auto"/>
      </w:pPr>
      <w:r>
        <w:separator/>
      </w:r>
    </w:p>
  </w:footnote>
  <w:footnote w:type="continuationSeparator" w:id="0">
    <w:p w:rsidR="00FA0196" w:rsidRDefault="00FA0196" w:rsidP="000F23DD">
      <w:pPr>
        <w:spacing w:after="0" w:line="240" w:lineRule="auto"/>
      </w:pPr>
      <w:r>
        <w:continuationSeparator/>
      </w:r>
    </w:p>
  </w:footnote>
  <w:footnote w:id="1">
    <w:p w:rsidR="00A42188" w:rsidRPr="00AD4C72" w:rsidRDefault="00A42188" w:rsidP="00250FFA">
      <w:pPr>
        <w:pStyle w:val="af1"/>
        <w:rPr>
          <w:sz w:val="12"/>
          <w:szCs w:val="12"/>
        </w:rPr>
      </w:pPr>
      <w:r>
        <w:rPr>
          <w:rStyle w:val="af3"/>
          <w:sz w:val="12"/>
          <w:szCs w:val="12"/>
        </w:rPr>
        <w:t>1</w:t>
      </w:r>
      <w:r>
        <w:rPr>
          <w:sz w:val="12"/>
          <w:szCs w:val="12"/>
        </w:rPr>
        <w:t xml:space="preserve"> </w:t>
      </w:r>
      <w:r w:rsidRPr="00AD4C72">
        <w:rPr>
          <w:sz w:val="12"/>
          <w:szCs w:val="12"/>
        </w:rPr>
        <w:t>Здесь и далее: нужное подчеркнуть.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188" w:rsidRDefault="00FA0196" w:rsidP="000C7402">
    <w:pPr>
      <w:pStyle w:val="a5"/>
      <w:tabs>
        <w:tab w:val="clear" w:pos="4677"/>
        <w:tab w:val="clear" w:pos="9355"/>
        <w:tab w:val="left" w:pos="1780"/>
      </w:tabs>
    </w:pPr>
    <w:sdt>
      <w:sdtPr>
        <w:id w:val="-2068334425"/>
        <w:docPartObj>
          <w:docPartGallery w:val="Page Numbers (Top of Page)"/>
          <w:docPartUnique/>
        </w:docPartObj>
      </w:sdtPr>
      <w:sdtEndPr/>
      <w:sdtContent>
        <w:r w:rsidR="00A42188">
          <w:fldChar w:fldCharType="begin"/>
        </w:r>
        <w:r w:rsidR="00A42188">
          <w:instrText>PAGE   \* MERGEFORMAT</w:instrText>
        </w:r>
        <w:r w:rsidR="00A42188">
          <w:fldChar w:fldCharType="separate"/>
        </w:r>
        <w:r w:rsidR="004742DE">
          <w:rPr>
            <w:noProof/>
          </w:rPr>
          <w:t>49</w:t>
        </w:r>
        <w:r w:rsidR="00A42188">
          <w:rPr>
            <w:noProof/>
          </w:rPr>
          <w:fldChar w:fldCharType="end"/>
        </w:r>
      </w:sdtContent>
    </w:sdt>
    <w:r w:rsidR="000C7402">
      <w:tab/>
    </w:r>
  </w:p>
  <w:p w:rsidR="00A42188" w:rsidRDefault="00A42188" w:rsidP="00263DC0">
    <w:pPr>
      <w:pStyle w:val="a5"/>
      <w:rPr>
        <w:rFonts w:ascii="Times New Roman" w:hAnsi="Times New Roman" w:cs="Times New Roman"/>
        <w:b/>
        <w:sz w:val="16"/>
        <w:szCs w:val="16"/>
      </w:rPr>
    </w:pPr>
    <w:r w:rsidRPr="006D47B1">
      <w:rPr>
        <w:rFonts w:ascii="Times New Roman" w:hAnsi="Times New Roman" w:cs="Times New Roman"/>
        <w:b/>
        <w:sz w:val="16"/>
        <w:szCs w:val="16"/>
      </w:rPr>
      <w:t xml:space="preserve">СЕРГИЕВСКИЙ ВЕСТНИК </w:t>
    </w:r>
  </w:p>
  <w:p w:rsidR="00A42188" w:rsidRPr="00C86DE1" w:rsidRDefault="00A42188" w:rsidP="00263DC0">
    <w:pPr>
      <w:pStyle w:val="a5"/>
      <w:rPr>
        <w:rFonts w:ascii="Times New Roman" w:hAnsi="Times New Roman" w:cs="Times New Roman"/>
        <w:b/>
        <w:sz w:val="16"/>
        <w:szCs w:val="16"/>
      </w:rPr>
    </w:pPr>
    <w:r>
      <w:rPr>
        <w:rFonts w:ascii="Times New Roman" w:hAnsi="Times New Roman" w:cs="Times New Roman"/>
        <w:i/>
        <w:sz w:val="16"/>
        <w:szCs w:val="16"/>
      </w:rPr>
      <w:t xml:space="preserve">Понедельник, 08 сентября 2014 года, №17 </w:t>
    </w:r>
    <w:r w:rsidRPr="006D47B1">
      <w:rPr>
        <w:rFonts w:ascii="Times New Roman" w:hAnsi="Times New Roman" w:cs="Times New Roman"/>
        <w:i/>
        <w:sz w:val="16"/>
        <w:szCs w:val="16"/>
      </w:rPr>
      <w:t>(</w:t>
    </w:r>
    <w:r>
      <w:rPr>
        <w:rFonts w:ascii="Times New Roman" w:hAnsi="Times New Roman" w:cs="Times New Roman"/>
        <w:i/>
        <w:sz w:val="16"/>
        <w:szCs w:val="16"/>
      </w:rPr>
      <w:t>17</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485233"/>
      <w:docPartObj>
        <w:docPartGallery w:val="Page Numbers (Top of Page)"/>
        <w:docPartUnique/>
      </w:docPartObj>
    </w:sdtPr>
    <w:sdtEndPr/>
    <w:sdtContent>
      <w:p w:rsidR="00A42188" w:rsidRDefault="00A42188">
        <w:pPr>
          <w:pStyle w:val="a5"/>
        </w:pPr>
        <w:r>
          <w:fldChar w:fldCharType="begin"/>
        </w:r>
        <w:r>
          <w:instrText>PAGE   \* MERGEFORMAT</w:instrText>
        </w:r>
        <w:r>
          <w:fldChar w:fldCharType="separate"/>
        </w:r>
        <w:r>
          <w:rPr>
            <w:noProof/>
          </w:rPr>
          <w:t>2</w:t>
        </w:r>
        <w:r>
          <w:fldChar w:fldCharType="end"/>
        </w:r>
      </w:p>
    </w:sdtContent>
  </w:sdt>
  <w:p w:rsidR="00A42188" w:rsidRPr="000443FC" w:rsidRDefault="00A42188" w:rsidP="000443FC">
    <w:pPr>
      <w:pStyle w:val="a5"/>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A42188" w:rsidRPr="00263DC0" w:rsidRDefault="00A42188" w:rsidP="000443FC">
    <w:pPr>
      <w:pStyle w:val="a5"/>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2B733A4"/>
    <w:multiLevelType w:val="hybridMultilevel"/>
    <w:tmpl w:val="CB680E96"/>
    <w:lvl w:ilvl="0" w:tplc="B00C6A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CD715F1"/>
    <w:multiLevelType w:val="singleLevel"/>
    <w:tmpl w:val="DC90437A"/>
    <w:lvl w:ilvl="0">
      <w:numFmt w:val="bullet"/>
      <w:lvlText w:val="-"/>
      <w:lvlJc w:val="left"/>
      <w:pPr>
        <w:tabs>
          <w:tab w:val="num" w:pos="786"/>
        </w:tabs>
        <w:ind w:left="786" w:hanging="360"/>
      </w:pPr>
      <w:rPr>
        <w:rFonts w:hint="default"/>
        <w:color w:val="auto"/>
      </w:rPr>
    </w:lvl>
  </w:abstractNum>
  <w:abstractNum w:abstractNumId="3">
    <w:nsid w:val="348C2D43"/>
    <w:multiLevelType w:val="hybridMultilevel"/>
    <w:tmpl w:val="3AB460FA"/>
    <w:lvl w:ilvl="0" w:tplc="30545A90">
      <w:start w:val="1"/>
      <w:numFmt w:val="bullet"/>
      <w:lvlText w:val=""/>
      <w:lvlJc w:val="left"/>
      <w:pPr>
        <w:tabs>
          <w:tab w:val="num" w:pos="0"/>
        </w:tabs>
        <w:ind w:firstLine="72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5AB512DF"/>
    <w:multiLevelType w:val="hybridMultilevel"/>
    <w:tmpl w:val="33186838"/>
    <w:lvl w:ilvl="0" w:tplc="AF3AF554">
      <w:start w:val="1"/>
      <w:numFmt w:val="decimal"/>
      <w:lvlText w:val="%1"/>
      <w:lvlJc w:val="left"/>
      <w:pPr>
        <w:ind w:left="1908" w:hanging="450"/>
      </w:pPr>
      <w:rPr>
        <w:rFonts w:hint="default"/>
      </w:rPr>
    </w:lvl>
    <w:lvl w:ilvl="1" w:tplc="04190019" w:tentative="1">
      <w:start w:val="1"/>
      <w:numFmt w:val="lowerLetter"/>
      <w:lvlText w:val="%2."/>
      <w:lvlJc w:val="left"/>
      <w:pPr>
        <w:ind w:left="2538" w:hanging="360"/>
      </w:pPr>
    </w:lvl>
    <w:lvl w:ilvl="2" w:tplc="0419001B" w:tentative="1">
      <w:start w:val="1"/>
      <w:numFmt w:val="lowerRoman"/>
      <w:lvlText w:val="%3."/>
      <w:lvlJc w:val="right"/>
      <w:pPr>
        <w:ind w:left="3258" w:hanging="180"/>
      </w:pPr>
    </w:lvl>
    <w:lvl w:ilvl="3" w:tplc="0419000F" w:tentative="1">
      <w:start w:val="1"/>
      <w:numFmt w:val="decimal"/>
      <w:lvlText w:val="%4."/>
      <w:lvlJc w:val="left"/>
      <w:pPr>
        <w:ind w:left="3978" w:hanging="360"/>
      </w:pPr>
    </w:lvl>
    <w:lvl w:ilvl="4" w:tplc="04190019" w:tentative="1">
      <w:start w:val="1"/>
      <w:numFmt w:val="lowerLetter"/>
      <w:lvlText w:val="%5."/>
      <w:lvlJc w:val="left"/>
      <w:pPr>
        <w:ind w:left="4698" w:hanging="360"/>
      </w:pPr>
    </w:lvl>
    <w:lvl w:ilvl="5" w:tplc="0419001B" w:tentative="1">
      <w:start w:val="1"/>
      <w:numFmt w:val="lowerRoman"/>
      <w:lvlText w:val="%6."/>
      <w:lvlJc w:val="right"/>
      <w:pPr>
        <w:ind w:left="5418" w:hanging="180"/>
      </w:pPr>
    </w:lvl>
    <w:lvl w:ilvl="6" w:tplc="0419000F" w:tentative="1">
      <w:start w:val="1"/>
      <w:numFmt w:val="decimal"/>
      <w:lvlText w:val="%7."/>
      <w:lvlJc w:val="left"/>
      <w:pPr>
        <w:ind w:left="6138" w:hanging="360"/>
      </w:pPr>
    </w:lvl>
    <w:lvl w:ilvl="7" w:tplc="04190019" w:tentative="1">
      <w:start w:val="1"/>
      <w:numFmt w:val="lowerLetter"/>
      <w:lvlText w:val="%8."/>
      <w:lvlJc w:val="left"/>
      <w:pPr>
        <w:ind w:left="6858" w:hanging="360"/>
      </w:pPr>
    </w:lvl>
    <w:lvl w:ilvl="8" w:tplc="0419001B" w:tentative="1">
      <w:start w:val="1"/>
      <w:numFmt w:val="lowerRoman"/>
      <w:lvlText w:val="%9."/>
      <w:lvlJc w:val="right"/>
      <w:pPr>
        <w:ind w:left="7578" w:hanging="180"/>
      </w:pPr>
    </w:lvl>
  </w:abstractNum>
  <w:abstractNum w:abstractNumId="5">
    <w:nsid w:val="6059725E"/>
    <w:multiLevelType w:val="hybridMultilevel"/>
    <w:tmpl w:val="45344B4C"/>
    <w:lvl w:ilvl="0" w:tplc="086212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5"/>
  </w:num>
  <w:num w:numId="3">
    <w:abstractNumId w:val="3"/>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B7EB6"/>
    <w:rsid w:val="0000304C"/>
    <w:rsid w:val="00003806"/>
    <w:rsid w:val="000068B1"/>
    <w:rsid w:val="00013526"/>
    <w:rsid w:val="00013AA9"/>
    <w:rsid w:val="00013DAA"/>
    <w:rsid w:val="0001501A"/>
    <w:rsid w:val="00015178"/>
    <w:rsid w:val="00017748"/>
    <w:rsid w:val="00020232"/>
    <w:rsid w:val="00020FDC"/>
    <w:rsid w:val="000217B2"/>
    <w:rsid w:val="00022920"/>
    <w:rsid w:val="000241B6"/>
    <w:rsid w:val="00027089"/>
    <w:rsid w:val="000279B5"/>
    <w:rsid w:val="00027F69"/>
    <w:rsid w:val="000307C9"/>
    <w:rsid w:val="00030EDB"/>
    <w:rsid w:val="00030EE4"/>
    <w:rsid w:val="00030FB1"/>
    <w:rsid w:val="00032876"/>
    <w:rsid w:val="000352A1"/>
    <w:rsid w:val="00035414"/>
    <w:rsid w:val="000358DE"/>
    <w:rsid w:val="000360E7"/>
    <w:rsid w:val="000360F2"/>
    <w:rsid w:val="0003694D"/>
    <w:rsid w:val="00036A83"/>
    <w:rsid w:val="000373CC"/>
    <w:rsid w:val="000374E2"/>
    <w:rsid w:val="00040606"/>
    <w:rsid w:val="000408B1"/>
    <w:rsid w:val="00040B65"/>
    <w:rsid w:val="00040F56"/>
    <w:rsid w:val="000413A0"/>
    <w:rsid w:val="0004147C"/>
    <w:rsid w:val="00041656"/>
    <w:rsid w:val="00042335"/>
    <w:rsid w:val="00042718"/>
    <w:rsid w:val="0004344A"/>
    <w:rsid w:val="000443FC"/>
    <w:rsid w:val="000456E8"/>
    <w:rsid w:val="00045C70"/>
    <w:rsid w:val="00050047"/>
    <w:rsid w:val="00050F62"/>
    <w:rsid w:val="00051D6B"/>
    <w:rsid w:val="000556E0"/>
    <w:rsid w:val="00056EC7"/>
    <w:rsid w:val="000600D7"/>
    <w:rsid w:val="00060797"/>
    <w:rsid w:val="00060C3F"/>
    <w:rsid w:val="00060D82"/>
    <w:rsid w:val="00062672"/>
    <w:rsid w:val="0006385C"/>
    <w:rsid w:val="000642BD"/>
    <w:rsid w:val="00064621"/>
    <w:rsid w:val="00066D78"/>
    <w:rsid w:val="0007142C"/>
    <w:rsid w:val="00071AFE"/>
    <w:rsid w:val="00073338"/>
    <w:rsid w:val="00073875"/>
    <w:rsid w:val="000738AE"/>
    <w:rsid w:val="00074046"/>
    <w:rsid w:val="0007421C"/>
    <w:rsid w:val="0007467B"/>
    <w:rsid w:val="00075925"/>
    <w:rsid w:val="00080893"/>
    <w:rsid w:val="00080FE0"/>
    <w:rsid w:val="00082A9F"/>
    <w:rsid w:val="00083308"/>
    <w:rsid w:val="00083AA2"/>
    <w:rsid w:val="000854BA"/>
    <w:rsid w:val="0008560F"/>
    <w:rsid w:val="000864CE"/>
    <w:rsid w:val="00086FCD"/>
    <w:rsid w:val="000873EC"/>
    <w:rsid w:val="00090621"/>
    <w:rsid w:val="00090B2F"/>
    <w:rsid w:val="000916FE"/>
    <w:rsid w:val="00091890"/>
    <w:rsid w:val="00092182"/>
    <w:rsid w:val="00092596"/>
    <w:rsid w:val="00092CC5"/>
    <w:rsid w:val="0009596B"/>
    <w:rsid w:val="0009641D"/>
    <w:rsid w:val="00097961"/>
    <w:rsid w:val="00097D73"/>
    <w:rsid w:val="00097D93"/>
    <w:rsid w:val="000A02CF"/>
    <w:rsid w:val="000A04A7"/>
    <w:rsid w:val="000A0FBE"/>
    <w:rsid w:val="000A1317"/>
    <w:rsid w:val="000A188C"/>
    <w:rsid w:val="000A1B5E"/>
    <w:rsid w:val="000A20E2"/>
    <w:rsid w:val="000A2D61"/>
    <w:rsid w:val="000A39FD"/>
    <w:rsid w:val="000A3E0E"/>
    <w:rsid w:val="000A4377"/>
    <w:rsid w:val="000A5ABD"/>
    <w:rsid w:val="000A5FEB"/>
    <w:rsid w:val="000A7930"/>
    <w:rsid w:val="000A7F93"/>
    <w:rsid w:val="000B07EE"/>
    <w:rsid w:val="000B2CE9"/>
    <w:rsid w:val="000B3D12"/>
    <w:rsid w:val="000B4B72"/>
    <w:rsid w:val="000B4D8D"/>
    <w:rsid w:val="000B5155"/>
    <w:rsid w:val="000B5698"/>
    <w:rsid w:val="000B575E"/>
    <w:rsid w:val="000C0041"/>
    <w:rsid w:val="000C14A4"/>
    <w:rsid w:val="000C261B"/>
    <w:rsid w:val="000C2D7A"/>
    <w:rsid w:val="000C32C9"/>
    <w:rsid w:val="000C4B93"/>
    <w:rsid w:val="000C4E70"/>
    <w:rsid w:val="000C53D3"/>
    <w:rsid w:val="000C5A59"/>
    <w:rsid w:val="000C6854"/>
    <w:rsid w:val="000C7402"/>
    <w:rsid w:val="000D255C"/>
    <w:rsid w:val="000D2BFB"/>
    <w:rsid w:val="000D30A7"/>
    <w:rsid w:val="000D3496"/>
    <w:rsid w:val="000D360E"/>
    <w:rsid w:val="000D445C"/>
    <w:rsid w:val="000D5132"/>
    <w:rsid w:val="000D782E"/>
    <w:rsid w:val="000E16FE"/>
    <w:rsid w:val="000E1BD3"/>
    <w:rsid w:val="000E1E15"/>
    <w:rsid w:val="000E2242"/>
    <w:rsid w:val="000E2483"/>
    <w:rsid w:val="000E545B"/>
    <w:rsid w:val="000E5958"/>
    <w:rsid w:val="000E5DA0"/>
    <w:rsid w:val="000E7B20"/>
    <w:rsid w:val="000E7EFD"/>
    <w:rsid w:val="000F0532"/>
    <w:rsid w:val="000F23DD"/>
    <w:rsid w:val="000F2DFA"/>
    <w:rsid w:val="000F2FA0"/>
    <w:rsid w:val="000F37E0"/>
    <w:rsid w:val="000F682B"/>
    <w:rsid w:val="000F7D6D"/>
    <w:rsid w:val="000F7DF8"/>
    <w:rsid w:val="0010212E"/>
    <w:rsid w:val="00102312"/>
    <w:rsid w:val="0010274F"/>
    <w:rsid w:val="00103914"/>
    <w:rsid w:val="00107114"/>
    <w:rsid w:val="00107BE3"/>
    <w:rsid w:val="00110458"/>
    <w:rsid w:val="00110F5E"/>
    <w:rsid w:val="00111AC8"/>
    <w:rsid w:val="00112C42"/>
    <w:rsid w:val="00113610"/>
    <w:rsid w:val="001142D0"/>
    <w:rsid w:val="001148BF"/>
    <w:rsid w:val="001153A3"/>
    <w:rsid w:val="00116EC2"/>
    <w:rsid w:val="00117222"/>
    <w:rsid w:val="00117768"/>
    <w:rsid w:val="00120B29"/>
    <w:rsid w:val="00121805"/>
    <w:rsid w:val="00121B81"/>
    <w:rsid w:val="0012220C"/>
    <w:rsid w:val="00123F36"/>
    <w:rsid w:val="00124D46"/>
    <w:rsid w:val="00126110"/>
    <w:rsid w:val="00127184"/>
    <w:rsid w:val="00130730"/>
    <w:rsid w:val="00131083"/>
    <w:rsid w:val="00132B91"/>
    <w:rsid w:val="00133698"/>
    <w:rsid w:val="00135148"/>
    <w:rsid w:val="001367AA"/>
    <w:rsid w:val="001368F6"/>
    <w:rsid w:val="001372FD"/>
    <w:rsid w:val="00140F4B"/>
    <w:rsid w:val="001424A5"/>
    <w:rsid w:val="00143C45"/>
    <w:rsid w:val="0014463D"/>
    <w:rsid w:val="00146AD4"/>
    <w:rsid w:val="00146DAF"/>
    <w:rsid w:val="00152942"/>
    <w:rsid w:val="001557FA"/>
    <w:rsid w:val="00156CB8"/>
    <w:rsid w:val="001571ED"/>
    <w:rsid w:val="00162451"/>
    <w:rsid w:val="001625A9"/>
    <w:rsid w:val="00163266"/>
    <w:rsid w:val="00164C19"/>
    <w:rsid w:val="00165FE9"/>
    <w:rsid w:val="00166EDD"/>
    <w:rsid w:val="00167490"/>
    <w:rsid w:val="001678F0"/>
    <w:rsid w:val="00173575"/>
    <w:rsid w:val="00173F70"/>
    <w:rsid w:val="00174063"/>
    <w:rsid w:val="00176B1B"/>
    <w:rsid w:val="0017711A"/>
    <w:rsid w:val="001771DE"/>
    <w:rsid w:val="00177956"/>
    <w:rsid w:val="00180BD8"/>
    <w:rsid w:val="00181FC4"/>
    <w:rsid w:val="001820A0"/>
    <w:rsid w:val="00182704"/>
    <w:rsid w:val="00183846"/>
    <w:rsid w:val="00183ED9"/>
    <w:rsid w:val="00183F16"/>
    <w:rsid w:val="00184BAE"/>
    <w:rsid w:val="00184CF0"/>
    <w:rsid w:val="00184E03"/>
    <w:rsid w:val="001857B3"/>
    <w:rsid w:val="001859A8"/>
    <w:rsid w:val="001866F8"/>
    <w:rsid w:val="0018680C"/>
    <w:rsid w:val="001875DE"/>
    <w:rsid w:val="001913AF"/>
    <w:rsid w:val="00191E73"/>
    <w:rsid w:val="00192F48"/>
    <w:rsid w:val="00192F79"/>
    <w:rsid w:val="00193B9E"/>
    <w:rsid w:val="00195935"/>
    <w:rsid w:val="00195CF9"/>
    <w:rsid w:val="00195FDC"/>
    <w:rsid w:val="001968D2"/>
    <w:rsid w:val="0019699B"/>
    <w:rsid w:val="001A0347"/>
    <w:rsid w:val="001A043B"/>
    <w:rsid w:val="001A0C0D"/>
    <w:rsid w:val="001A1A20"/>
    <w:rsid w:val="001A23CE"/>
    <w:rsid w:val="001A3319"/>
    <w:rsid w:val="001A37AF"/>
    <w:rsid w:val="001A43A5"/>
    <w:rsid w:val="001A707E"/>
    <w:rsid w:val="001A7D93"/>
    <w:rsid w:val="001B188F"/>
    <w:rsid w:val="001B2553"/>
    <w:rsid w:val="001B2A20"/>
    <w:rsid w:val="001B322D"/>
    <w:rsid w:val="001B375B"/>
    <w:rsid w:val="001B3A99"/>
    <w:rsid w:val="001B4B10"/>
    <w:rsid w:val="001B7B52"/>
    <w:rsid w:val="001B7F5E"/>
    <w:rsid w:val="001C2186"/>
    <w:rsid w:val="001C2A79"/>
    <w:rsid w:val="001C494B"/>
    <w:rsid w:val="001C5DF0"/>
    <w:rsid w:val="001C65E7"/>
    <w:rsid w:val="001C6E6D"/>
    <w:rsid w:val="001D1715"/>
    <w:rsid w:val="001D2668"/>
    <w:rsid w:val="001D2D60"/>
    <w:rsid w:val="001D4220"/>
    <w:rsid w:val="001D4E4C"/>
    <w:rsid w:val="001D5976"/>
    <w:rsid w:val="001D6895"/>
    <w:rsid w:val="001D6D2F"/>
    <w:rsid w:val="001E188D"/>
    <w:rsid w:val="001E196D"/>
    <w:rsid w:val="001E227C"/>
    <w:rsid w:val="001E2532"/>
    <w:rsid w:val="001E395D"/>
    <w:rsid w:val="001E4A64"/>
    <w:rsid w:val="001E6117"/>
    <w:rsid w:val="001F0DF9"/>
    <w:rsid w:val="001F1AC1"/>
    <w:rsid w:val="001F3D8A"/>
    <w:rsid w:val="001F41B9"/>
    <w:rsid w:val="001F51B7"/>
    <w:rsid w:val="001F7238"/>
    <w:rsid w:val="001F72B3"/>
    <w:rsid w:val="002009DE"/>
    <w:rsid w:val="00201C68"/>
    <w:rsid w:val="00204BFE"/>
    <w:rsid w:val="00206D24"/>
    <w:rsid w:val="00207A21"/>
    <w:rsid w:val="00207AB0"/>
    <w:rsid w:val="00211E87"/>
    <w:rsid w:val="00212B76"/>
    <w:rsid w:val="00212E8C"/>
    <w:rsid w:val="0021302A"/>
    <w:rsid w:val="00213774"/>
    <w:rsid w:val="0021496B"/>
    <w:rsid w:val="00214A1E"/>
    <w:rsid w:val="00215E61"/>
    <w:rsid w:val="00216279"/>
    <w:rsid w:val="002163DA"/>
    <w:rsid w:val="00216CCD"/>
    <w:rsid w:val="00217A9A"/>
    <w:rsid w:val="002213A3"/>
    <w:rsid w:val="0022198C"/>
    <w:rsid w:val="002222F0"/>
    <w:rsid w:val="00222719"/>
    <w:rsid w:val="002240B1"/>
    <w:rsid w:val="00224814"/>
    <w:rsid w:val="00224A63"/>
    <w:rsid w:val="00226BDC"/>
    <w:rsid w:val="002273CD"/>
    <w:rsid w:val="002300A4"/>
    <w:rsid w:val="002318C6"/>
    <w:rsid w:val="00231EAA"/>
    <w:rsid w:val="002322CE"/>
    <w:rsid w:val="00233BCC"/>
    <w:rsid w:val="00235232"/>
    <w:rsid w:val="00235360"/>
    <w:rsid w:val="0023656A"/>
    <w:rsid w:val="0023663B"/>
    <w:rsid w:val="00237288"/>
    <w:rsid w:val="00237E4B"/>
    <w:rsid w:val="002406DC"/>
    <w:rsid w:val="0024117B"/>
    <w:rsid w:val="0024128D"/>
    <w:rsid w:val="0024284D"/>
    <w:rsid w:val="00245A39"/>
    <w:rsid w:val="00250FFA"/>
    <w:rsid w:val="00251F57"/>
    <w:rsid w:val="002526B7"/>
    <w:rsid w:val="00252F42"/>
    <w:rsid w:val="00253737"/>
    <w:rsid w:val="00253B29"/>
    <w:rsid w:val="002542DE"/>
    <w:rsid w:val="00254C06"/>
    <w:rsid w:val="0025586A"/>
    <w:rsid w:val="00257A82"/>
    <w:rsid w:val="00260870"/>
    <w:rsid w:val="00260F61"/>
    <w:rsid w:val="00260F8B"/>
    <w:rsid w:val="002612EE"/>
    <w:rsid w:val="0026170B"/>
    <w:rsid w:val="0026194A"/>
    <w:rsid w:val="00261FEE"/>
    <w:rsid w:val="00263DC0"/>
    <w:rsid w:val="00264592"/>
    <w:rsid w:val="002733EE"/>
    <w:rsid w:val="00273722"/>
    <w:rsid w:val="00274D52"/>
    <w:rsid w:val="00275129"/>
    <w:rsid w:val="00275359"/>
    <w:rsid w:val="0027584F"/>
    <w:rsid w:val="002760CB"/>
    <w:rsid w:val="002763E7"/>
    <w:rsid w:val="0027715A"/>
    <w:rsid w:val="00277C1E"/>
    <w:rsid w:val="00282D98"/>
    <w:rsid w:val="00285776"/>
    <w:rsid w:val="00285DD7"/>
    <w:rsid w:val="00287531"/>
    <w:rsid w:val="00287EDB"/>
    <w:rsid w:val="0029010A"/>
    <w:rsid w:val="0029077D"/>
    <w:rsid w:val="00292A89"/>
    <w:rsid w:val="00292B5A"/>
    <w:rsid w:val="00293A10"/>
    <w:rsid w:val="00293D59"/>
    <w:rsid w:val="002946B2"/>
    <w:rsid w:val="00294BF9"/>
    <w:rsid w:val="00295675"/>
    <w:rsid w:val="00297B5E"/>
    <w:rsid w:val="002A10DD"/>
    <w:rsid w:val="002A1C7F"/>
    <w:rsid w:val="002A2255"/>
    <w:rsid w:val="002A47BE"/>
    <w:rsid w:val="002A61A0"/>
    <w:rsid w:val="002A6475"/>
    <w:rsid w:val="002A7351"/>
    <w:rsid w:val="002A7F56"/>
    <w:rsid w:val="002B0491"/>
    <w:rsid w:val="002B2AB7"/>
    <w:rsid w:val="002B3F44"/>
    <w:rsid w:val="002B4672"/>
    <w:rsid w:val="002B5C36"/>
    <w:rsid w:val="002B5CFE"/>
    <w:rsid w:val="002B5E4E"/>
    <w:rsid w:val="002B67BC"/>
    <w:rsid w:val="002C11A7"/>
    <w:rsid w:val="002C1E23"/>
    <w:rsid w:val="002C356C"/>
    <w:rsid w:val="002C67CB"/>
    <w:rsid w:val="002C772F"/>
    <w:rsid w:val="002C7845"/>
    <w:rsid w:val="002D1C57"/>
    <w:rsid w:val="002D21EE"/>
    <w:rsid w:val="002D3B33"/>
    <w:rsid w:val="002D4C51"/>
    <w:rsid w:val="002D50A1"/>
    <w:rsid w:val="002D5BBC"/>
    <w:rsid w:val="002D7A17"/>
    <w:rsid w:val="002E0EAA"/>
    <w:rsid w:val="002E1073"/>
    <w:rsid w:val="002E110D"/>
    <w:rsid w:val="002E19DB"/>
    <w:rsid w:val="002E1EDB"/>
    <w:rsid w:val="002E2954"/>
    <w:rsid w:val="002E2E17"/>
    <w:rsid w:val="002E4165"/>
    <w:rsid w:val="002E470D"/>
    <w:rsid w:val="002E52CA"/>
    <w:rsid w:val="002E5330"/>
    <w:rsid w:val="002E5A6F"/>
    <w:rsid w:val="002E6627"/>
    <w:rsid w:val="002E7FDF"/>
    <w:rsid w:val="002F146B"/>
    <w:rsid w:val="002F2643"/>
    <w:rsid w:val="002F2E1B"/>
    <w:rsid w:val="002F56AE"/>
    <w:rsid w:val="002F5E45"/>
    <w:rsid w:val="002F62A0"/>
    <w:rsid w:val="002F70C4"/>
    <w:rsid w:val="00301C1C"/>
    <w:rsid w:val="00303FE0"/>
    <w:rsid w:val="0030428A"/>
    <w:rsid w:val="00310F36"/>
    <w:rsid w:val="003117D0"/>
    <w:rsid w:val="003123C5"/>
    <w:rsid w:val="00312C96"/>
    <w:rsid w:val="00312EA3"/>
    <w:rsid w:val="00313B66"/>
    <w:rsid w:val="003141BD"/>
    <w:rsid w:val="00314361"/>
    <w:rsid w:val="0031499F"/>
    <w:rsid w:val="00316627"/>
    <w:rsid w:val="00316FD9"/>
    <w:rsid w:val="0031705B"/>
    <w:rsid w:val="00317ABA"/>
    <w:rsid w:val="0032035F"/>
    <w:rsid w:val="00320D10"/>
    <w:rsid w:val="00321CBC"/>
    <w:rsid w:val="0032417D"/>
    <w:rsid w:val="00325E08"/>
    <w:rsid w:val="00326453"/>
    <w:rsid w:val="003272CE"/>
    <w:rsid w:val="0032753B"/>
    <w:rsid w:val="00330246"/>
    <w:rsid w:val="00331963"/>
    <w:rsid w:val="00332BEF"/>
    <w:rsid w:val="0033396F"/>
    <w:rsid w:val="003341EB"/>
    <w:rsid w:val="0033484C"/>
    <w:rsid w:val="00335503"/>
    <w:rsid w:val="00335612"/>
    <w:rsid w:val="00335F4F"/>
    <w:rsid w:val="00336C1B"/>
    <w:rsid w:val="003415AC"/>
    <w:rsid w:val="00344541"/>
    <w:rsid w:val="00345D5C"/>
    <w:rsid w:val="00347F00"/>
    <w:rsid w:val="00350DCB"/>
    <w:rsid w:val="00351148"/>
    <w:rsid w:val="00351CD9"/>
    <w:rsid w:val="00352913"/>
    <w:rsid w:val="00354B38"/>
    <w:rsid w:val="00355328"/>
    <w:rsid w:val="0035622C"/>
    <w:rsid w:val="0035732E"/>
    <w:rsid w:val="00357BED"/>
    <w:rsid w:val="003616E4"/>
    <w:rsid w:val="003642B8"/>
    <w:rsid w:val="003643E5"/>
    <w:rsid w:val="00364AE1"/>
    <w:rsid w:val="00366B9C"/>
    <w:rsid w:val="00367CF0"/>
    <w:rsid w:val="003700F6"/>
    <w:rsid w:val="0037121E"/>
    <w:rsid w:val="00372611"/>
    <w:rsid w:val="003755D5"/>
    <w:rsid w:val="00376E4E"/>
    <w:rsid w:val="00377867"/>
    <w:rsid w:val="00377EBD"/>
    <w:rsid w:val="00381F67"/>
    <w:rsid w:val="00383022"/>
    <w:rsid w:val="00383421"/>
    <w:rsid w:val="00383721"/>
    <w:rsid w:val="00384837"/>
    <w:rsid w:val="00384A3F"/>
    <w:rsid w:val="0038542E"/>
    <w:rsid w:val="00386E81"/>
    <w:rsid w:val="003872A1"/>
    <w:rsid w:val="00390065"/>
    <w:rsid w:val="00392023"/>
    <w:rsid w:val="003929B1"/>
    <w:rsid w:val="00393225"/>
    <w:rsid w:val="003939EB"/>
    <w:rsid w:val="0039498F"/>
    <w:rsid w:val="00394AB0"/>
    <w:rsid w:val="00395183"/>
    <w:rsid w:val="00395A1F"/>
    <w:rsid w:val="00396287"/>
    <w:rsid w:val="00396B27"/>
    <w:rsid w:val="00396BB5"/>
    <w:rsid w:val="00396C63"/>
    <w:rsid w:val="003972BC"/>
    <w:rsid w:val="003A06C6"/>
    <w:rsid w:val="003A393D"/>
    <w:rsid w:val="003B01F0"/>
    <w:rsid w:val="003B2700"/>
    <w:rsid w:val="003B2C96"/>
    <w:rsid w:val="003B4298"/>
    <w:rsid w:val="003B53CF"/>
    <w:rsid w:val="003B54D2"/>
    <w:rsid w:val="003B5E54"/>
    <w:rsid w:val="003B7FBB"/>
    <w:rsid w:val="003C0111"/>
    <w:rsid w:val="003C0353"/>
    <w:rsid w:val="003C074E"/>
    <w:rsid w:val="003C0BA7"/>
    <w:rsid w:val="003C179E"/>
    <w:rsid w:val="003C1C7E"/>
    <w:rsid w:val="003C27FA"/>
    <w:rsid w:val="003C31A5"/>
    <w:rsid w:val="003C4744"/>
    <w:rsid w:val="003C7236"/>
    <w:rsid w:val="003D060C"/>
    <w:rsid w:val="003D1DBF"/>
    <w:rsid w:val="003D4637"/>
    <w:rsid w:val="003D5535"/>
    <w:rsid w:val="003D64E2"/>
    <w:rsid w:val="003D6809"/>
    <w:rsid w:val="003D7E83"/>
    <w:rsid w:val="003E0356"/>
    <w:rsid w:val="003E167C"/>
    <w:rsid w:val="003E1824"/>
    <w:rsid w:val="003E1948"/>
    <w:rsid w:val="003E2040"/>
    <w:rsid w:val="003E2F23"/>
    <w:rsid w:val="003E38B4"/>
    <w:rsid w:val="003E3BA3"/>
    <w:rsid w:val="003E427D"/>
    <w:rsid w:val="003E6DA8"/>
    <w:rsid w:val="003F1B76"/>
    <w:rsid w:val="003F2C96"/>
    <w:rsid w:val="003F2EDD"/>
    <w:rsid w:val="003F361D"/>
    <w:rsid w:val="003F4302"/>
    <w:rsid w:val="003F56C1"/>
    <w:rsid w:val="003F66DE"/>
    <w:rsid w:val="00400439"/>
    <w:rsid w:val="00400FA2"/>
    <w:rsid w:val="00401135"/>
    <w:rsid w:val="004012B3"/>
    <w:rsid w:val="00401F64"/>
    <w:rsid w:val="00401F97"/>
    <w:rsid w:val="00402AD8"/>
    <w:rsid w:val="00403B25"/>
    <w:rsid w:val="00404B91"/>
    <w:rsid w:val="00404D12"/>
    <w:rsid w:val="004055EB"/>
    <w:rsid w:val="004077FE"/>
    <w:rsid w:val="004102E6"/>
    <w:rsid w:val="004109FC"/>
    <w:rsid w:val="00411309"/>
    <w:rsid w:val="00412281"/>
    <w:rsid w:val="0041523F"/>
    <w:rsid w:val="004174ED"/>
    <w:rsid w:val="0042069F"/>
    <w:rsid w:val="0042114B"/>
    <w:rsid w:val="0042148D"/>
    <w:rsid w:val="004215DE"/>
    <w:rsid w:val="0042284D"/>
    <w:rsid w:val="004233CC"/>
    <w:rsid w:val="00423723"/>
    <w:rsid w:val="0042399D"/>
    <w:rsid w:val="00423CAB"/>
    <w:rsid w:val="00425152"/>
    <w:rsid w:val="0042563D"/>
    <w:rsid w:val="004263C2"/>
    <w:rsid w:val="0042669F"/>
    <w:rsid w:val="004267B1"/>
    <w:rsid w:val="00431426"/>
    <w:rsid w:val="00431FDF"/>
    <w:rsid w:val="004328B4"/>
    <w:rsid w:val="00433722"/>
    <w:rsid w:val="00433A29"/>
    <w:rsid w:val="00434DD5"/>
    <w:rsid w:val="00435A00"/>
    <w:rsid w:val="004363B6"/>
    <w:rsid w:val="0043710D"/>
    <w:rsid w:val="00437495"/>
    <w:rsid w:val="00440809"/>
    <w:rsid w:val="00440D9E"/>
    <w:rsid w:val="00440F15"/>
    <w:rsid w:val="00444907"/>
    <w:rsid w:val="00444F36"/>
    <w:rsid w:val="004450ED"/>
    <w:rsid w:val="00446B2D"/>
    <w:rsid w:val="00447B49"/>
    <w:rsid w:val="004508EE"/>
    <w:rsid w:val="00451100"/>
    <w:rsid w:val="00452766"/>
    <w:rsid w:val="00453FAD"/>
    <w:rsid w:val="0045473E"/>
    <w:rsid w:val="00454CCF"/>
    <w:rsid w:val="004555E9"/>
    <w:rsid w:val="00455AE6"/>
    <w:rsid w:val="00455B9E"/>
    <w:rsid w:val="004566D3"/>
    <w:rsid w:val="00457773"/>
    <w:rsid w:val="004578AA"/>
    <w:rsid w:val="00457D1A"/>
    <w:rsid w:val="00463461"/>
    <w:rsid w:val="00463EA2"/>
    <w:rsid w:val="00465FD0"/>
    <w:rsid w:val="004662FE"/>
    <w:rsid w:val="00467583"/>
    <w:rsid w:val="00470A4C"/>
    <w:rsid w:val="00472A59"/>
    <w:rsid w:val="004733C5"/>
    <w:rsid w:val="00473F0C"/>
    <w:rsid w:val="00474231"/>
    <w:rsid w:val="004742DE"/>
    <w:rsid w:val="004765CD"/>
    <w:rsid w:val="004773FA"/>
    <w:rsid w:val="00480998"/>
    <w:rsid w:val="00480A5B"/>
    <w:rsid w:val="00481A42"/>
    <w:rsid w:val="00482960"/>
    <w:rsid w:val="0048309C"/>
    <w:rsid w:val="00483216"/>
    <w:rsid w:val="0048496A"/>
    <w:rsid w:val="00484C1A"/>
    <w:rsid w:val="00484DDE"/>
    <w:rsid w:val="00492AD4"/>
    <w:rsid w:val="0049513B"/>
    <w:rsid w:val="0049543B"/>
    <w:rsid w:val="0049602A"/>
    <w:rsid w:val="0049677F"/>
    <w:rsid w:val="004978A6"/>
    <w:rsid w:val="004A14ED"/>
    <w:rsid w:val="004A166A"/>
    <w:rsid w:val="004A4369"/>
    <w:rsid w:val="004A50BF"/>
    <w:rsid w:val="004A6142"/>
    <w:rsid w:val="004A651E"/>
    <w:rsid w:val="004A6EFD"/>
    <w:rsid w:val="004A7FAF"/>
    <w:rsid w:val="004B0DF0"/>
    <w:rsid w:val="004B0FA5"/>
    <w:rsid w:val="004B199F"/>
    <w:rsid w:val="004B318F"/>
    <w:rsid w:val="004B5807"/>
    <w:rsid w:val="004B5E27"/>
    <w:rsid w:val="004B60D2"/>
    <w:rsid w:val="004B6311"/>
    <w:rsid w:val="004B6BB9"/>
    <w:rsid w:val="004B6F05"/>
    <w:rsid w:val="004B7EB6"/>
    <w:rsid w:val="004C0231"/>
    <w:rsid w:val="004C0C7F"/>
    <w:rsid w:val="004C2771"/>
    <w:rsid w:val="004C4284"/>
    <w:rsid w:val="004C60C3"/>
    <w:rsid w:val="004C64CF"/>
    <w:rsid w:val="004C793E"/>
    <w:rsid w:val="004D116C"/>
    <w:rsid w:val="004D123F"/>
    <w:rsid w:val="004D278F"/>
    <w:rsid w:val="004D3C70"/>
    <w:rsid w:val="004D5B5E"/>
    <w:rsid w:val="004E0ABE"/>
    <w:rsid w:val="004E2745"/>
    <w:rsid w:val="004E413A"/>
    <w:rsid w:val="004E4D92"/>
    <w:rsid w:val="004E5F11"/>
    <w:rsid w:val="004E757D"/>
    <w:rsid w:val="004F3899"/>
    <w:rsid w:val="004F3F13"/>
    <w:rsid w:val="004F4CEB"/>
    <w:rsid w:val="004F54FB"/>
    <w:rsid w:val="004F6A4B"/>
    <w:rsid w:val="004F7C56"/>
    <w:rsid w:val="00501830"/>
    <w:rsid w:val="00502811"/>
    <w:rsid w:val="005029FF"/>
    <w:rsid w:val="00503008"/>
    <w:rsid w:val="00503C63"/>
    <w:rsid w:val="0050400C"/>
    <w:rsid w:val="0050425B"/>
    <w:rsid w:val="0050473C"/>
    <w:rsid w:val="005048E3"/>
    <w:rsid w:val="00504CB8"/>
    <w:rsid w:val="00505222"/>
    <w:rsid w:val="005061C5"/>
    <w:rsid w:val="0050712B"/>
    <w:rsid w:val="00507AA6"/>
    <w:rsid w:val="00511766"/>
    <w:rsid w:val="00511A7F"/>
    <w:rsid w:val="00512328"/>
    <w:rsid w:val="00513E97"/>
    <w:rsid w:val="00517EF3"/>
    <w:rsid w:val="00520082"/>
    <w:rsid w:val="00520ABF"/>
    <w:rsid w:val="005217E7"/>
    <w:rsid w:val="00522A6F"/>
    <w:rsid w:val="005234EC"/>
    <w:rsid w:val="00523890"/>
    <w:rsid w:val="00523939"/>
    <w:rsid w:val="00525D28"/>
    <w:rsid w:val="0052705F"/>
    <w:rsid w:val="005270AE"/>
    <w:rsid w:val="005343B5"/>
    <w:rsid w:val="00534A78"/>
    <w:rsid w:val="00534E83"/>
    <w:rsid w:val="005358F0"/>
    <w:rsid w:val="00535945"/>
    <w:rsid w:val="00535EC1"/>
    <w:rsid w:val="00540045"/>
    <w:rsid w:val="00540722"/>
    <w:rsid w:val="00540CD4"/>
    <w:rsid w:val="00542401"/>
    <w:rsid w:val="005435F5"/>
    <w:rsid w:val="00543779"/>
    <w:rsid w:val="00545BC3"/>
    <w:rsid w:val="00546081"/>
    <w:rsid w:val="005467AB"/>
    <w:rsid w:val="0054690C"/>
    <w:rsid w:val="00546DD4"/>
    <w:rsid w:val="00551213"/>
    <w:rsid w:val="005517CA"/>
    <w:rsid w:val="00551E32"/>
    <w:rsid w:val="00552504"/>
    <w:rsid w:val="005525AB"/>
    <w:rsid w:val="0055415B"/>
    <w:rsid w:val="00555841"/>
    <w:rsid w:val="0055741D"/>
    <w:rsid w:val="00560AEA"/>
    <w:rsid w:val="0056139E"/>
    <w:rsid w:val="00563939"/>
    <w:rsid w:val="00564659"/>
    <w:rsid w:val="00566707"/>
    <w:rsid w:val="005670DE"/>
    <w:rsid w:val="00570714"/>
    <w:rsid w:val="00570D3B"/>
    <w:rsid w:val="005717F7"/>
    <w:rsid w:val="00571F10"/>
    <w:rsid w:val="00572DB2"/>
    <w:rsid w:val="00574537"/>
    <w:rsid w:val="00576E0A"/>
    <w:rsid w:val="00581A4B"/>
    <w:rsid w:val="005835E3"/>
    <w:rsid w:val="0058362C"/>
    <w:rsid w:val="00586D9A"/>
    <w:rsid w:val="00587B43"/>
    <w:rsid w:val="00587D76"/>
    <w:rsid w:val="005909F5"/>
    <w:rsid w:val="00590F08"/>
    <w:rsid w:val="00590F43"/>
    <w:rsid w:val="005912C4"/>
    <w:rsid w:val="005926E2"/>
    <w:rsid w:val="00592CE0"/>
    <w:rsid w:val="00592E97"/>
    <w:rsid w:val="0059312F"/>
    <w:rsid w:val="00594012"/>
    <w:rsid w:val="005948E3"/>
    <w:rsid w:val="00594AA3"/>
    <w:rsid w:val="00595574"/>
    <w:rsid w:val="00595F87"/>
    <w:rsid w:val="00597E92"/>
    <w:rsid w:val="005A0326"/>
    <w:rsid w:val="005A18B5"/>
    <w:rsid w:val="005A27B5"/>
    <w:rsid w:val="005A3DDE"/>
    <w:rsid w:val="005A5C5C"/>
    <w:rsid w:val="005A721F"/>
    <w:rsid w:val="005A7563"/>
    <w:rsid w:val="005B001E"/>
    <w:rsid w:val="005B086F"/>
    <w:rsid w:val="005B27C8"/>
    <w:rsid w:val="005B3478"/>
    <w:rsid w:val="005B385D"/>
    <w:rsid w:val="005B4C6C"/>
    <w:rsid w:val="005B5D42"/>
    <w:rsid w:val="005B5E6A"/>
    <w:rsid w:val="005B64CE"/>
    <w:rsid w:val="005B67A7"/>
    <w:rsid w:val="005B6A5D"/>
    <w:rsid w:val="005B7AA8"/>
    <w:rsid w:val="005C01ED"/>
    <w:rsid w:val="005C0302"/>
    <w:rsid w:val="005C1D61"/>
    <w:rsid w:val="005C2C5E"/>
    <w:rsid w:val="005C5343"/>
    <w:rsid w:val="005C536A"/>
    <w:rsid w:val="005C5E9B"/>
    <w:rsid w:val="005C61E8"/>
    <w:rsid w:val="005C696D"/>
    <w:rsid w:val="005D0C85"/>
    <w:rsid w:val="005D219F"/>
    <w:rsid w:val="005D2F60"/>
    <w:rsid w:val="005D3A70"/>
    <w:rsid w:val="005D4E7E"/>
    <w:rsid w:val="005D5B29"/>
    <w:rsid w:val="005D652F"/>
    <w:rsid w:val="005D6B04"/>
    <w:rsid w:val="005D7B20"/>
    <w:rsid w:val="005E10EA"/>
    <w:rsid w:val="005E15F3"/>
    <w:rsid w:val="005E2031"/>
    <w:rsid w:val="005E3A86"/>
    <w:rsid w:val="005E5197"/>
    <w:rsid w:val="005E5549"/>
    <w:rsid w:val="005E6E47"/>
    <w:rsid w:val="005E7371"/>
    <w:rsid w:val="005F0887"/>
    <w:rsid w:val="005F233F"/>
    <w:rsid w:val="005F5C04"/>
    <w:rsid w:val="005F664A"/>
    <w:rsid w:val="005F71EF"/>
    <w:rsid w:val="006005BC"/>
    <w:rsid w:val="006007A2"/>
    <w:rsid w:val="00601965"/>
    <w:rsid w:val="006022D9"/>
    <w:rsid w:val="00603F41"/>
    <w:rsid w:val="006048E6"/>
    <w:rsid w:val="006048F3"/>
    <w:rsid w:val="00605F9A"/>
    <w:rsid w:val="00606059"/>
    <w:rsid w:val="006060CD"/>
    <w:rsid w:val="00606983"/>
    <w:rsid w:val="0060700D"/>
    <w:rsid w:val="006103A7"/>
    <w:rsid w:val="00610647"/>
    <w:rsid w:val="0061091C"/>
    <w:rsid w:val="00611A3D"/>
    <w:rsid w:val="00612B60"/>
    <w:rsid w:val="00612C26"/>
    <w:rsid w:val="00612E19"/>
    <w:rsid w:val="00613898"/>
    <w:rsid w:val="006169E8"/>
    <w:rsid w:val="00616D48"/>
    <w:rsid w:val="0062151A"/>
    <w:rsid w:val="006222B3"/>
    <w:rsid w:val="006231C6"/>
    <w:rsid w:val="00624600"/>
    <w:rsid w:val="0062552F"/>
    <w:rsid w:val="006267DD"/>
    <w:rsid w:val="00626A37"/>
    <w:rsid w:val="006273BA"/>
    <w:rsid w:val="006278BA"/>
    <w:rsid w:val="00630243"/>
    <w:rsid w:val="006308AB"/>
    <w:rsid w:val="0063518A"/>
    <w:rsid w:val="00635BB2"/>
    <w:rsid w:val="006366BF"/>
    <w:rsid w:val="0064097A"/>
    <w:rsid w:val="00640A9B"/>
    <w:rsid w:val="00640D04"/>
    <w:rsid w:val="00641604"/>
    <w:rsid w:val="00641BE5"/>
    <w:rsid w:val="00643EDB"/>
    <w:rsid w:val="00644BD0"/>
    <w:rsid w:val="00644F1A"/>
    <w:rsid w:val="006460E3"/>
    <w:rsid w:val="006466CA"/>
    <w:rsid w:val="006476CB"/>
    <w:rsid w:val="00647858"/>
    <w:rsid w:val="00647975"/>
    <w:rsid w:val="00647CD2"/>
    <w:rsid w:val="00652D4F"/>
    <w:rsid w:val="00653699"/>
    <w:rsid w:val="00654032"/>
    <w:rsid w:val="0065470F"/>
    <w:rsid w:val="0065485A"/>
    <w:rsid w:val="00654A4B"/>
    <w:rsid w:val="0065581E"/>
    <w:rsid w:val="00655F0E"/>
    <w:rsid w:val="00656125"/>
    <w:rsid w:val="00662301"/>
    <w:rsid w:val="006635DF"/>
    <w:rsid w:val="0066402C"/>
    <w:rsid w:val="00665E1C"/>
    <w:rsid w:val="00666333"/>
    <w:rsid w:val="00666C07"/>
    <w:rsid w:val="00667767"/>
    <w:rsid w:val="006706A7"/>
    <w:rsid w:val="00672135"/>
    <w:rsid w:val="00672BF3"/>
    <w:rsid w:val="00672E81"/>
    <w:rsid w:val="00673468"/>
    <w:rsid w:val="0067352A"/>
    <w:rsid w:val="00674477"/>
    <w:rsid w:val="006745F1"/>
    <w:rsid w:val="0067598E"/>
    <w:rsid w:val="006772FF"/>
    <w:rsid w:val="00677A8A"/>
    <w:rsid w:val="006801DD"/>
    <w:rsid w:val="00680E7C"/>
    <w:rsid w:val="00681818"/>
    <w:rsid w:val="006824EF"/>
    <w:rsid w:val="0068266F"/>
    <w:rsid w:val="006826E8"/>
    <w:rsid w:val="00682916"/>
    <w:rsid w:val="0068390F"/>
    <w:rsid w:val="0068397C"/>
    <w:rsid w:val="00686BCE"/>
    <w:rsid w:val="00687FDA"/>
    <w:rsid w:val="0069003A"/>
    <w:rsid w:val="00690C48"/>
    <w:rsid w:val="0069204F"/>
    <w:rsid w:val="00692614"/>
    <w:rsid w:val="00693285"/>
    <w:rsid w:val="00693472"/>
    <w:rsid w:val="0069381B"/>
    <w:rsid w:val="00693911"/>
    <w:rsid w:val="00694FDA"/>
    <w:rsid w:val="006956B9"/>
    <w:rsid w:val="006965F9"/>
    <w:rsid w:val="00696BCD"/>
    <w:rsid w:val="006A0150"/>
    <w:rsid w:val="006A0BBD"/>
    <w:rsid w:val="006A1946"/>
    <w:rsid w:val="006A211A"/>
    <w:rsid w:val="006A27B8"/>
    <w:rsid w:val="006A409D"/>
    <w:rsid w:val="006A4250"/>
    <w:rsid w:val="006A4F33"/>
    <w:rsid w:val="006A5E20"/>
    <w:rsid w:val="006A6101"/>
    <w:rsid w:val="006A6620"/>
    <w:rsid w:val="006A69AE"/>
    <w:rsid w:val="006A7452"/>
    <w:rsid w:val="006A7816"/>
    <w:rsid w:val="006A7D80"/>
    <w:rsid w:val="006B08D5"/>
    <w:rsid w:val="006B1176"/>
    <w:rsid w:val="006B29C1"/>
    <w:rsid w:val="006B2A26"/>
    <w:rsid w:val="006B3CA5"/>
    <w:rsid w:val="006B461A"/>
    <w:rsid w:val="006B4858"/>
    <w:rsid w:val="006B4A79"/>
    <w:rsid w:val="006B4DE5"/>
    <w:rsid w:val="006B6507"/>
    <w:rsid w:val="006B6644"/>
    <w:rsid w:val="006B6EFD"/>
    <w:rsid w:val="006C1FE3"/>
    <w:rsid w:val="006C30C0"/>
    <w:rsid w:val="006C427C"/>
    <w:rsid w:val="006C56BA"/>
    <w:rsid w:val="006C60C5"/>
    <w:rsid w:val="006D47B1"/>
    <w:rsid w:val="006D47E9"/>
    <w:rsid w:val="006D6317"/>
    <w:rsid w:val="006D6DC2"/>
    <w:rsid w:val="006D71F6"/>
    <w:rsid w:val="006E04E8"/>
    <w:rsid w:val="006E0D1B"/>
    <w:rsid w:val="006E2A08"/>
    <w:rsid w:val="006E2B56"/>
    <w:rsid w:val="006E4AE3"/>
    <w:rsid w:val="006E57EC"/>
    <w:rsid w:val="006E5D28"/>
    <w:rsid w:val="006E69DA"/>
    <w:rsid w:val="006E6FE6"/>
    <w:rsid w:val="006E706E"/>
    <w:rsid w:val="006E7781"/>
    <w:rsid w:val="006F09A5"/>
    <w:rsid w:val="006F16E2"/>
    <w:rsid w:val="006F26E6"/>
    <w:rsid w:val="006F48AD"/>
    <w:rsid w:val="006F48BA"/>
    <w:rsid w:val="006F4A39"/>
    <w:rsid w:val="006F4BD4"/>
    <w:rsid w:val="006F4CF9"/>
    <w:rsid w:val="006F6243"/>
    <w:rsid w:val="006F6A16"/>
    <w:rsid w:val="006F6C45"/>
    <w:rsid w:val="00700A1F"/>
    <w:rsid w:val="00702B88"/>
    <w:rsid w:val="00702F03"/>
    <w:rsid w:val="00706557"/>
    <w:rsid w:val="007071C2"/>
    <w:rsid w:val="007077DF"/>
    <w:rsid w:val="00710341"/>
    <w:rsid w:val="00710C86"/>
    <w:rsid w:val="00715340"/>
    <w:rsid w:val="00715A20"/>
    <w:rsid w:val="00715E20"/>
    <w:rsid w:val="00716BC6"/>
    <w:rsid w:val="00717094"/>
    <w:rsid w:val="00717955"/>
    <w:rsid w:val="00717AED"/>
    <w:rsid w:val="007204D0"/>
    <w:rsid w:val="00722599"/>
    <w:rsid w:val="00723115"/>
    <w:rsid w:val="00723B7D"/>
    <w:rsid w:val="00724D6C"/>
    <w:rsid w:val="00725262"/>
    <w:rsid w:val="00725B03"/>
    <w:rsid w:val="00725D38"/>
    <w:rsid w:val="007260CF"/>
    <w:rsid w:val="00726D2A"/>
    <w:rsid w:val="007308AA"/>
    <w:rsid w:val="007310A1"/>
    <w:rsid w:val="00731AB3"/>
    <w:rsid w:val="00731E38"/>
    <w:rsid w:val="00732BA2"/>
    <w:rsid w:val="00733054"/>
    <w:rsid w:val="00735080"/>
    <w:rsid w:val="007364AA"/>
    <w:rsid w:val="007372BE"/>
    <w:rsid w:val="00737B3D"/>
    <w:rsid w:val="0074023A"/>
    <w:rsid w:val="00741F19"/>
    <w:rsid w:val="00742DDF"/>
    <w:rsid w:val="007443E7"/>
    <w:rsid w:val="007450A8"/>
    <w:rsid w:val="00746CD2"/>
    <w:rsid w:val="00750DA4"/>
    <w:rsid w:val="007523E3"/>
    <w:rsid w:val="00756BCA"/>
    <w:rsid w:val="00763680"/>
    <w:rsid w:val="0076385B"/>
    <w:rsid w:val="00763CD9"/>
    <w:rsid w:val="00764547"/>
    <w:rsid w:val="00764BD4"/>
    <w:rsid w:val="00766DD7"/>
    <w:rsid w:val="00767665"/>
    <w:rsid w:val="007709AE"/>
    <w:rsid w:val="00771178"/>
    <w:rsid w:val="00771405"/>
    <w:rsid w:val="007720BD"/>
    <w:rsid w:val="00773199"/>
    <w:rsid w:val="0077393B"/>
    <w:rsid w:val="00774264"/>
    <w:rsid w:val="00775D11"/>
    <w:rsid w:val="00775E3A"/>
    <w:rsid w:val="00775F41"/>
    <w:rsid w:val="00776DA4"/>
    <w:rsid w:val="00776DE0"/>
    <w:rsid w:val="0078074E"/>
    <w:rsid w:val="00780A2E"/>
    <w:rsid w:val="00780C5A"/>
    <w:rsid w:val="0078165A"/>
    <w:rsid w:val="00781F1A"/>
    <w:rsid w:val="007821D0"/>
    <w:rsid w:val="00782553"/>
    <w:rsid w:val="00782D9F"/>
    <w:rsid w:val="007831F1"/>
    <w:rsid w:val="007834C0"/>
    <w:rsid w:val="0078381C"/>
    <w:rsid w:val="00784117"/>
    <w:rsid w:val="007846CD"/>
    <w:rsid w:val="00787803"/>
    <w:rsid w:val="00790946"/>
    <w:rsid w:val="00790D15"/>
    <w:rsid w:val="00794BD0"/>
    <w:rsid w:val="00794CB2"/>
    <w:rsid w:val="00795BA9"/>
    <w:rsid w:val="007976C4"/>
    <w:rsid w:val="007A0523"/>
    <w:rsid w:val="007A07AB"/>
    <w:rsid w:val="007A0C94"/>
    <w:rsid w:val="007A2A57"/>
    <w:rsid w:val="007A3A30"/>
    <w:rsid w:val="007A753E"/>
    <w:rsid w:val="007B1855"/>
    <w:rsid w:val="007B1A9F"/>
    <w:rsid w:val="007B1FC5"/>
    <w:rsid w:val="007B3F04"/>
    <w:rsid w:val="007B444B"/>
    <w:rsid w:val="007B5D36"/>
    <w:rsid w:val="007B7B04"/>
    <w:rsid w:val="007C15C5"/>
    <w:rsid w:val="007C1C17"/>
    <w:rsid w:val="007C1EBB"/>
    <w:rsid w:val="007C2FB0"/>
    <w:rsid w:val="007C36CD"/>
    <w:rsid w:val="007C6D87"/>
    <w:rsid w:val="007C75FD"/>
    <w:rsid w:val="007D1146"/>
    <w:rsid w:val="007D2A21"/>
    <w:rsid w:val="007D33B4"/>
    <w:rsid w:val="007D35C2"/>
    <w:rsid w:val="007D4E4D"/>
    <w:rsid w:val="007D5567"/>
    <w:rsid w:val="007D5587"/>
    <w:rsid w:val="007D5A9B"/>
    <w:rsid w:val="007D5E3A"/>
    <w:rsid w:val="007D62D4"/>
    <w:rsid w:val="007D684F"/>
    <w:rsid w:val="007D71DC"/>
    <w:rsid w:val="007D73A1"/>
    <w:rsid w:val="007D765A"/>
    <w:rsid w:val="007E0020"/>
    <w:rsid w:val="007E06F5"/>
    <w:rsid w:val="007E0808"/>
    <w:rsid w:val="007E0B32"/>
    <w:rsid w:val="007E11AA"/>
    <w:rsid w:val="007E2EDF"/>
    <w:rsid w:val="007E344D"/>
    <w:rsid w:val="007E546D"/>
    <w:rsid w:val="007E5CD6"/>
    <w:rsid w:val="007E5D98"/>
    <w:rsid w:val="007E65F3"/>
    <w:rsid w:val="007E6A87"/>
    <w:rsid w:val="007E7599"/>
    <w:rsid w:val="007E7DA1"/>
    <w:rsid w:val="007F023F"/>
    <w:rsid w:val="007F078B"/>
    <w:rsid w:val="007F085D"/>
    <w:rsid w:val="007F0D12"/>
    <w:rsid w:val="007F153F"/>
    <w:rsid w:val="007F25A9"/>
    <w:rsid w:val="007F26C2"/>
    <w:rsid w:val="007F393D"/>
    <w:rsid w:val="007F3E30"/>
    <w:rsid w:val="007F46C5"/>
    <w:rsid w:val="007F47C6"/>
    <w:rsid w:val="007F623F"/>
    <w:rsid w:val="007F6DF6"/>
    <w:rsid w:val="007F6F1A"/>
    <w:rsid w:val="007F6FDA"/>
    <w:rsid w:val="008007DF"/>
    <w:rsid w:val="00801B2C"/>
    <w:rsid w:val="00803F1A"/>
    <w:rsid w:val="00804727"/>
    <w:rsid w:val="00804BE1"/>
    <w:rsid w:val="00804E52"/>
    <w:rsid w:val="008050F3"/>
    <w:rsid w:val="00805F9F"/>
    <w:rsid w:val="00806C7F"/>
    <w:rsid w:val="00806CE2"/>
    <w:rsid w:val="00810564"/>
    <w:rsid w:val="00810EC4"/>
    <w:rsid w:val="00811916"/>
    <w:rsid w:val="00811E96"/>
    <w:rsid w:val="008127DC"/>
    <w:rsid w:val="008131DA"/>
    <w:rsid w:val="00813738"/>
    <w:rsid w:val="008141A8"/>
    <w:rsid w:val="00814F30"/>
    <w:rsid w:val="0081514B"/>
    <w:rsid w:val="00815506"/>
    <w:rsid w:val="0081556A"/>
    <w:rsid w:val="00815684"/>
    <w:rsid w:val="00817697"/>
    <w:rsid w:val="00817D33"/>
    <w:rsid w:val="00817F44"/>
    <w:rsid w:val="008229BE"/>
    <w:rsid w:val="00822C3F"/>
    <w:rsid w:val="0082312F"/>
    <w:rsid w:val="0082352B"/>
    <w:rsid w:val="00823894"/>
    <w:rsid w:val="00824F6B"/>
    <w:rsid w:val="008264D9"/>
    <w:rsid w:val="0082683A"/>
    <w:rsid w:val="008272A3"/>
    <w:rsid w:val="008307A9"/>
    <w:rsid w:val="00830D0C"/>
    <w:rsid w:val="008317E6"/>
    <w:rsid w:val="008319C6"/>
    <w:rsid w:val="00831C51"/>
    <w:rsid w:val="00832EB2"/>
    <w:rsid w:val="0083318E"/>
    <w:rsid w:val="00833570"/>
    <w:rsid w:val="00833807"/>
    <w:rsid w:val="0083489E"/>
    <w:rsid w:val="00835361"/>
    <w:rsid w:val="00835802"/>
    <w:rsid w:val="00836251"/>
    <w:rsid w:val="008363BC"/>
    <w:rsid w:val="0083711A"/>
    <w:rsid w:val="00840263"/>
    <w:rsid w:val="0084161F"/>
    <w:rsid w:val="0084313B"/>
    <w:rsid w:val="0084348C"/>
    <w:rsid w:val="00843FC4"/>
    <w:rsid w:val="008460E7"/>
    <w:rsid w:val="00850BFD"/>
    <w:rsid w:val="008525B8"/>
    <w:rsid w:val="0085270B"/>
    <w:rsid w:val="00852E7A"/>
    <w:rsid w:val="00853BA1"/>
    <w:rsid w:val="00854747"/>
    <w:rsid w:val="00855302"/>
    <w:rsid w:val="008562D4"/>
    <w:rsid w:val="008563B5"/>
    <w:rsid w:val="008567B7"/>
    <w:rsid w:val="00857115"/>
    <w:rsid w:val="008577CC"/>
    <w:rsid w:val="00860BB5"/>
    <w:rsid w:val="0086180C"/>
    <w:rsid w:val="008636F1"/>
    <w:rsid w:val="00867033"/>
    <w:rsid w:val="00870306"/>
    <w:rsid w:val="00872A29"/>
    <w:rsid w:val="00874BE4"/>
    <w:rsid w:val="0087545D"/>
    <w:rsid w:val="00875571"/>
    <w:rsid w:val="0087598E"/>
    <w:rsid w:val="008761BF"/>
    <w:rsid w:val="0087634B"/>
    <w:rsid w:val="00877160"/>
    <w:rsid w:val="00877C37"/>
    <w:rsid w:val="00877ED4"/>
    <w:rsid w:val="00880D70"/>
    <w:rsid w:val="008811D4"/>
    <w:rsid w:val="008827DD"/>
    <w:rsid w:val="008865DC"/>
    <w:rsid w:val="0089028C"/>
    <w:rsid w:val="00891D59"/>
    <w:rsid w:val="008951AE"/>
    <w:rsid w:val="008953CB"/>
    <w:rsid w:val="00896B20"/>
    <w:rsid w:val="00896C50"/>
    <w:rsid w:val="008A04B2"/>
    <w:rsid w:val="008A04F5"/>
    <w:rsid w:val="008A08B5"/>
    <w:rsid w:val="008A0C80"/>
    <w:rsid w:val="008A18D5"/>
    <w:rsid w:val="008A3171"/>
    <w:rsid w:val="008A3270"/>
    <w:rsid w:val="008A384F"/>
    <w:rsid w:val="008A5ABC"/>
    <w:rsid w:val="008A6699"/>
    <w:rsid w:val="008A7259"/>
    <w:rsid w:val="008B13D7"/>
    <w:rsid w:val="008B29C2"/>
    <w:rsid w:val="008B2DAE"/>
    <w:rsid w:val="008B346E"/>
    <w:rsid w:val="008B4C2B"/>
    <w:rsid w:val="008B4FD9"/>
    <w:rsid w:val="008B5228"/>
    <w:rsid w:val="008B68BC"/>
    <w:rsid w:val="008B714F"/>
    <w:rsid w:val="008C0FBF"/>
    <w:rsid w:val="008C4D3F"/>
    <w:rsid w:val="008C5655"/>
    <w:rsid w:val="008C5860"/>
    <w:rsid w:val="008C6116"/>
    <w:rsid w:val="008C79DB"/>
    <w:rsid w:val="008D03FA"/>
    <w:rsid w:val="008D07DD"/>
    <w:rsid w:val="008D092B"/>
    <w:rsid w:val="008D0A50"/>
    <w:rsid w:val="008D0DC1"/>
    <w:rsid w:val="008D127B"/>
    <w:rsid w:val="008D1AFA"/>
    <w:rsid w:val="008D25FE"/>
    <w:rsid w:val="008D2721"/>
    <w:rsid w:val="008D2882"/>
    <w:rsid w:val="008D44DC"/>
    <w:rsid w:val="008D4FDF"/>
    <w:rsid w:val="008E387D"/>
    <w:rsid w:val="008E4461"/>
    <w:rsid w:val="008E65C8"/>
    <w:rsid w:val="008E6BDE"/>
    <w:rsid w:val="008E743A"/>
    <w:rsid w:val="008E744A"/>
    <w:rsid w:val="008E767A"/>
    <w:rsid w:val="008E7E11"/>
    <w:rsid w:val="008E7F75"/>
    <w:rsid w:val="008F0C92"/>
    <w:rsid w:val="008F1317"/>
    <w:rsid w:val="008F1B1F"/>
    <w:rsid w:val="008F2F31"/>
    <w:rsid w:val="008F426C"/>
    <w:rsid w:val="008F4545"/>
    <w:rsid w:val="008F4861"/>
    <w:rsid w:val="008F5176"/>
    <w:rsid w:val="008F5483"/>
    <w:rsid w:val="008F5666"/>
    <w:rsid w:val="008F64F5"/>
    <w:rsid w:val="008F7035"/>
    <w:rsid w:val="0090005C"/>
    <w:rsid w:val="00900AA0"/>
    <w:rsid w:val="009012B6"/>
    <w:rsid w:val="00901708"/>
    <w:rsid w:val="00902361"/>
    <w:rsid w:val="009033FB"/>
    <w:rsid w:val="009035B6"/>
    <w:rsid w:val="00905EBF"/>
    <w:rsid w:val="00910C47"/>
    <w:rsid w:val="009124B3"/>
    <w:rsid w:val="0091571E"/>
    <w:rsid w:val="00915FE5"/>
    <w:rsid w:val="009161E7"/>
    <w:rsid w:val="00917756"/>
    <w:rsid w:val="009178E6"/>
    <w:rsid w:val="00917F1F"/>
    <w:rsid w:val="00920A06"/>
    <w:rsid w:val="00920EB3"/>
    <w:rsid w:val="00921D77"/>
    <w:rsid w:val="00922474"/>
    <w:rsid w:val="0092251B"/>
    <w:rsid w:val="009227C9"/>
    <w:rsid w:val="00922ACE"/>
    <w:rsid w:val="00923E3B"/>
    <w:rsid w:val="00927EBD"/>
    <w:rsid w:val="00930AE3"/>
    <w:rsid w:val="00932A61"/>
    <w:rsid w:val="00934B8D"/>
    <w:rsid w:val="00936367"/>
    <w:rsid w:val="00937F28"/>
    <w:rsid w:val="0094065B"/>
    <w:rsid w:val="009413AE"/>
    <w:rsid w:val="00941E51"/>
    <w:rsid w:val="00942675"/>
    <w:rsid w:val="0094312E"/>
    <w:rsid w:val="00943284"/>
    <w:rsid w:val="00944853"/>
    <w:rsid w:val="00945DFA"/>
    <w:rsid w:val="00946037"/>
    <w:rsid w:val="009460E7"/>
    <w:rsid w:val="00946AC3"/>
    <w:rsid w:val="00951B2D"/>
    <w:rsid w:val="00952D7A"/>
    <w:rsid w:val="009531DC"/>
    <w:rsid w:val="009536BD"/>
    <w:rsid w:val="00954DAC"/>
    <w:rsid w:val="00955C9C"/>
    <w:rsid w:val="0095717F"/>
    <w:rsid w:val="00957C55"/>
    <w:rsid w:val="0096002A"/>
    <w:rsid w:val="009601DD"/>
    <w:rsid w:val="009606B2"/>
    <w:rsid w:val="0096088A"/>
    <w:rsid w:val="00960AA4"/>
    <w:rsid w:val="0096168D"/>
    <w:rsid w:val="009626A2"/>
    <w:rsid w:val="00962A5E"/>
    <w:rsid w:val="00963371"/>
    <w:rsid w:val="009637E3"/>
    <w:rsid w:val="00963828"/>
    <w:rsid w:val="00964B6D"/>
    <w:rsid w:val="00966BBE"/>
    <w:rsid w:val="00967A6D"/>
    <w:rsid w:val="00967D7C"/>
    <w:rsid w:val="00970372"/>
    <w:rsid w:val="0097070D"/>
    <w:rsid w:val="00971523"/>
    <w:rsid w:val="00971B78"/>
    <w:rsid w:val="00973B92"/>
    <w:rsid w:val="00974A3E"/>
    <w:rsid w:val="0097531A"/>
    <w:rsid w:val="00975A1D"/>
    <w:rsid w:val="00976564"/>
    <w:rsid w:val="0097661F"/>
    <w:rsid w:val="00976E8E"/>
    <w:rsid w:val="009777E1"/>
    <w:rsid w:val="009827E1"/>
    <w:rsid w:val="00982CAA"/>
    <w:rsid w:val="00983626"/>
    <w:rsid w:val="00983FF3"/>
    <w:rsid w:val="00984706"/>
    <w:rsid w:val="00984B23"/>
    <w:rsid w:val="00987628"/>
    <w:rsid w:val="009879D6"/>
    <w:rsid w:val="00987BB6"/>
    <w:rsid w:val="009903C7"/>
    <w:rsid w:val="009905EC"/>
    <w:rsid w:val="00992405"/>
    <w:rsid w:val="00992F2E"/>
    <w:rsid w:val="00993D2D"/>
    <w:rsid w:val="00995E0C"/>
    <w:rsid w:val="009976AD"/>
    <w:rsid w:val="009A0129"/>
    <w:rsid w:val="009A25EE"/>
    <w:rsid w:val="009A2CE2"/>
    <w:rsid w:val="009A2DDE"/>
    <w:rsid w:val="009A4303"/>
    <w:rsid w:val="009A4AD6"/>
    <w:rsid w:val="009A5887"/>
    <w:rsid w:val="009A5D53"/>
    <w:rsid w:val="009A6285"/>
    <w:rsid w:val="009A7146"/>
    <w:rsid w:val="009A75CC"/>
    <w:rsid w:val="009B5B5A"/>
    <w:rsid w:val="009B6955"/>
    <w:rsid w:val="009B6EC7"/>
    <w:rsid w:val="009C03F7"/>
    <w:rsid w:val="009C157C"/>
    <w:rsid w:val="009C186B"/>
    <w:rsid w:val="009C1CA7"/>
    <w:rsid w:val="009C217D"/>
    <w:rsid w:val="009C2898"/>
    <w:rsid w:val="009C31FD"/>
    <w:rsid w:val="009C335C"/>
    <w:rsid w:val="009C390D"/>
    <w:rsid w:val="009C3E26"/>
    <w:rsid w:val="009C46B4"/>
    <w:rsid w:val="009C54BE"/>
    <w:rsid w:val="009C592E"/>
    <w:rsid w:val="009C73C6"/>
    <w:rsid w:val="009C7609"/>
    <w:rsid w:val="009D096C"/>
    <w:rsid w:val="009D13B5"/>
    <w:rsid w:val="009D1B4F"/>
    <w:rsid w:val="009D4535"/>
    <w:rsid w:val="009D61E9"/>
    <w:rsid w:val="009E092B"/>
    <w:rsid w:val="009E1B84"/>
    <w:rsid w:val="009E1D51"/>
    <w:rsid w:val="009E2116"/>
    <w:rsid w:val="009E21EE"/>
    <w:rsid w:val="009E3D51"/>
    <w:rsid w:val="009E40A1"/>
    <w:rsid w:val="009E573D"/>
    <w:rsid w:val="009E57A6"/>
    <w:rsid w:val="009E5A72"/>
    <w:rsid w:val="009E5B29"/>
    <w:rsid w:val="009E61FD"/>
    <w:rsid w:val="009F26E4"/>
    <w:rsid w:val="009F3BB5"/>
    <w:rsid w:val="009F4944"/>
    <w:rsid w:val="009F4AB8"/>
    <w:rsid w:val="009F6C6D"/>
    <w:rsid w:val="009F6F30"/>
    <w:rsid w:val="009F6F5C"/>
    <w:rsid w:val="009F7846"/>
    <w:rsid w:val="009F7E88"/>
    <w:rsid w:val="00A0179C"/>
    <w:rsid w:val="00A0197C"/>
    <w:rsid w:val="00A02E88"/>
    <w:rsid w:val="00A0322D"/>
    <w:rsid w:val="00A03339"/>
    <w:rsid w:val="00A035D4"/>
    <w:rsid w:val="00A03CB2"/>
    <w:rsid w:val="00A04EDA"/>
    <w:rsid w:val="00A12349"/>
    <w:rsid w:val="00A13AFA"/>
    <w:rsid w:val="00A15126"/>
    <w:rsid w:val="00A15BF4"/>
    <w:rsid w:val="00A16129"/>
    <w:rsid w:val="00A207E0"/>
    <w:rsid w:val="00A20961"/>
    <w:rsid w:val="00A20BE3"/>
    <w:rsid w:val="00A221D5"/>
    <w:rsid w:val="00A23078"/>
    <w:rsid w:val="00A23E14"/>
    <w:rsid w:val="00A24F7A"/>
    <w:rsid w:val="00A264DA"/>
    <w:rsid w:val="00A27272"/>
    <w:rsid w:val="00A277CE"/>
    <w:rsid w:val="00A27914"/>
    <w:rsid w:val="00A314DA"/>
    <w:rsid w:val="00A31686"/>
    <w:rsid w:val="00A31B8C"/>
    <w:rsid w:val="00A3280F"/>
    <w:rsid w:val="00A32810"/>
    <w:rsid w:val="00A331AB"/>
    <w:rsid w:val="00A338B0"/>
    <w:rsid w:val="00A365E7"/>
    <w:rsid w:val="00A36957"/>
    <w:rsid w:val="00A37021"/>
    <w:rsid w:val="00A37B7A"/>
    <w:rsid w:val="00A4077E"/>
    <w:rsid w:val="00A41F53"/>
    <w:rsid w:val="00A42188"/>
    <w:rsid w:val="00A42F3C"/>
    <w:rsid w:val="00A43642"/>
    <w:rsid w:val="00A437D9"/>
    <w:rsid w:val="00A44830"/>
    <w:rsid w:val="00A44D2B"/>
    <w:rsid w:val="00A4667C"/>
    <w:rsid w:val="00A46694"/>
    <w:rsid w:val="00A46E74"/>
    <w:rsid w:val="00A508E1"/>
    <w:rsid w:val="00A52F8D"/>
    <w:rsid w:val="00A53EDD"/>
    <w:rsid w:val="00A54866"/>
    <w:rsid w:val="00A568A8"/>
    <w:rsid w:val="00A57705"/>
    <w:rsid w:val="00A57872"/>
    <w:rsid w:val="00A6040C"/>
    <w:rsid w:val="00A61279"/>
    <w:rsid w:val="00A61E58"/>
    <w:rsid w:val="00A628B4"/>
    <w:rsid w:val="00A6491D"/>
    <w:rsid w:val="00A64F61"/>
    <w:rsid w:val="00A6518B"/>
    <w:rsid w:val="00A65D5A"/>
    <w:rsid w:val="00A662CC"/>
    <w:rsid w:val="00A664F1"/>
    <w:rsid w:val="00A66EE5"/>
    <w:rsid w:val="00A66EFE"/>
    <w:rsid w:val="00A675B6"/>
    <w:rsid w:val="00A67A30"/>
    <w:rsid w:val="00A70E1F"/>
    <w:rsid w:val="00A71454"/>
    <w:rsid w:val="00A715FA"/>
    <w:rsid w:val="00A71DAD"/>
    <w:rsid w:val="00A73DC4"/>
    <w:rsid w:val="00A73FCA"/>
    <w:rsid w:val="00A74BC1"/>
    <w:rsid w:val="00A74FE6"/>
    <w:rsid w:val="00A80773"/>
    <w:rsid w:val="00A80C7F"/>
    <w:rsid w:val="00A8236A"/>
    <w:rsid w:val="00A83018"/>
    <w:rsid w:val="00A83AC4"/>
    <w:rsid w:val="00A83CB4"/>
    <w:rsid w:val="00A83D3D"/>
    <w:rsid w:val="00A862A5"/>
    <w:rsid w:val="00A87083"/>
    <w:rsid w:val="00A91321"/>
    <w:rsid w:val="00A93313"/>
    <w:rsid w:val="00A935F3"/>
    <w:rsid w:val="00A945B3"/>
    <w:rsid w:val="00A94706"/>
    <w:rsid w:val="00A95DB4"/>
    <w:rsid w:val="00A95FE7"/>
    <w:rsid w:val="00A96178"/>
    <w:rsid w:val="00A9723D"/>
    <w:rsid w:val="00A97761"/>
    <w:rsid w:val="00AA0A89"/>
    <w:rsid w:val="00AA2149"/>
    <w:rsid w:val="00AA428E"/>
    <w:rsid w:val="00AA4CD7"/>
    <w:rsid w:val="00AA502E"/>
    <w:rsid w:val="00AA5473"/>
    <w:rsid w:val="00AA5622"/>
    <w:rsid w:val="00AA6F31"/>
    <w:rsid w:val="00AB0C49"/>
    <w:rsid w:val="00AB0C8B"/>
    <w:rsid w:val="00AB1492"/>
    <w:rsid w:val="00AB2A6B"/>
    <w:rsid w:val="00AB3890"/>
    <w:rsid w:val="00AB3A9E"/>
    <w:rsid w:val="00AB464C"/>
    <w:rsid w:val="00AB514C"/>
    <w:rsid w:val="00AB53DB"/>
    <w:rsid w:val="00AB5689"/>
    <w:rsid w:val="00AB6885"/>
    <w:rsid w:val="00AB7230"/>
    <w:rsid w:val="00AC0B77"/>
    <w:rsid w:val="00AC1D09"/>
    <w:rsid w:val="00AC1ECF"/>
    <w:rsid w:val="00AC2658"/>
    <w:rsid w:val="00AC2B2A"/>
    <w:rsid w:val="00AC324D"/>
    <w:rsid w:val="00AC398F"/>
    <w:rsid w:val="00AC48B6"/>
    <w:rsid w:val="00AC6E2F"/>
    <w:rsid w:val="00AC6F72"/>
    <w:rsid w:val="00AC77FB"/>
    <w:rsid w:val="00AD1FAF"/>
    <w:rsid w:val="00AD4C72"/>
    <w:rsid w:val="00AD59E4"/>
    <w:rsid w:val="00AD6905"/>
    <w:rsid w:val="00AD75C9"/>
    <w:rsid w:val="00AE125C"/>
    <w:rsid w:val="00AE2009"/>
    <w:rsid w:val="00AE244B"/>
    <w:rsid w:val="00AE2626"/>
    <w:rsid w:val="00AE2E2D"/>
    <w:rsid w:val="00AE2E44"/>
    <w:rsid w:val="00AE3221"/>
    <w:rsid w:val="00AE37A6"/>
    <w:rsid w:val="00AE37CB"/>
    <w:rsid w:val="00AE6393"/>
    <w:rsid w:val="00AE7D11"/>
    <w:rsid w:val="00AF39C7"/>
    <w:rsid w:val="00AF3C94"/>
    <w:rsid w:val="00AF508F"/>
    <w:rsid w:val="00AF7212"/>
    <w:rsid w:val="00AF78EA"/>
    <w:rsid w:val="00AF7D26"/>
    <w:rsid w:val="00B008CE"/>
    <w:rsid w:val="00B00997"/>
    <w:rsid w:val="00B00D7D"/>
    <w:rsid w:val="00B01970"/>
    <w:rsid w:val="00B01E2C"/>
    <w:rsid w:val="00B029B0"/>
    <w:rsid w:val="00B03FA1"/>
    <w:rsid w:val="00B045F4"/>
    <w:rsid w:val="00B05019"/>
    <w:rsid w:val="00B056C1"/>
    <w:rsid w:val="00B1426D"/>
    <w:rsid w:val="00B14B32"/>
    <w:rsid w:val="00B159C0"/>
    <w:rsid w:val="00B16353"/>
    <w:rsid w:val="00B16DA3"/>
    <w:rsid w:val="00B16E85"/>
    <w:rsid w:val="00B22AF0"/>
    <w:rsid w:val="00B23B12"/>
    <w:rsid w:val="00B2461B"/>
    <w:rsid w:val="00B2596B"/>
    <w:rsid w:val="00B2741F"/>
    <w:rsid w:val="00B27D8E"/>
    <w:rsid w:val="00B27F01"/>
    <w:rsid w:val="00B30389"/>
    <w:rsid w:val="00B3058A"/>
    <w:rsid w:val="00B306FA"/>
    <w:rsid w:val="00B314DB"/>
    <w:rsid w:val="00B3193E"/>
    <w:rsid w:val="00B32CAF"/>
    <w:rsid w:val="00B346E7"/>
    <w:rsid w:val="00B36479"/>
    <w:rsid w:val="00B37E3D"/>
    <w:rsid w:val="00B40823"/>
    <w:rsid w:val="00B4120A"/>
    <w:rsid w:val="00B419DD"/>
    <w:rsid w:val="00B424B2"/>
    <w:rsid w:val="00B43E8D"/>
    <w:rsid w:val="00B445CB"/>
    <w:rsid w:val="00B46CC7"/>
    <w:rsid w:val="00B50104"/>
    <w:rsid w:val="00B51E14"/>
    <w:rsid w:val="00B53857"/>
    <w:rsid w:val="00B53985"/>
    <w:rsid w:val="00B53DF3"/>
    <w:rsid w:val="00B541F3"/>
    <w:rsid w:val="00B54408"/>
    <w:rsid w:val="00B54880"/>
    <w:rsid w:val="00B55828"/>
    <w:rsid w:val="00B61564"/>
    <w:rsid w:val="00B629D3"/>
    <w:rsid w:val="00B631DE"/>
    <w:rsid w:val="00B639BE"/>
    <w:rsid w:val="00B63FB1"/>
    <w:rsid w:val="00B658B6"/>
    <w:rsid w:val="00B6655F"/>
    <w:rsid w:val="00B70017"/>
    <w:rsid w:val="00B7002B"/>
    <w:rsid w:val="00B707B1"/>
    <w:rsid w:val="00B70FDF"/>
    <w:rsid w:val="00B71A01"/>
    <w:rsid w:val="00B71C92"/>
    <w:rsid w:val="00B73158"/>
    <w:rsid w:val="00B743B2"/>
    <w:rsid w:val="00B74F39"/>
    <w:rsid w:val="00B75E70"/>
    <w:rsid w:val="00B76263"/>
    <w:rsid w:val="00B76DE3"/>
    <w:rsid w:val="00B774DB"/>
    <w:rsid w:val="00B77820"/>
    <w:rsid w:val="00B77F72"/>
    <w:rsid w:val="00B77F74"/>
    <w:rsid w:val="00B808DB"/>
    <w:rsid w:val="00B80A43"/>
    <w:rsid w:val="00B80E81"/>
    <w:rsid w:val="00B817AD"/>
    <w:rsid w:val="00B81D80"/>
    <w:rsid w:val="00B82CB7"/>
    <w:rsid w:val="00B83254"/>
    <w:rsid w:val="00B846A7"/>
    <w:rsid w:val="00B847A3"/>
    <w:rsid w:val="00B86107"/>
    <w:rsid w:val="00B86930"/>
    <w:rsid w:val="00B86C4C"/>
    <w:rsid w:val="00B91377"/>
    <w:rsid w:val="00B941B4"/>
    <w:rsid w:val="00B942E5"/>
    <w:rsid w:val="00B94A6D"/>
    <w:rsid w:val="00B95DD2"/>
    <w:rsid w:val="00BA04A7"/>
    <w:rsid w:val="00BA1A63"/>
    <w:rsid w:val="00BA2367"/>
    <w:rsid w:val="00BA2450"/>
    <w:rsid w:val="00BA326D"/>
    <w:rsid w:val="00BA32BB"/>
    <w:rsid w:val="00BA3654"/>
    <w:rsid w:val="00BA4EA7"/>
    <w:rsid w:val="00BA7B01"/>
    <w:rsid w:val="00BB00ED"/>
    <w:rsid w:val="00BB0573"/>
    <w:rsid w:val="00BB19AF"/>
    <w:rsid w:val="00BB250D"/>
    <w:rsid w:val="00BB3AE1"/>
    <w:rsid w:val="00BB47EF"/>
    <w:rsid w:val="00BB4A18"/>
    <w:rsid w:val="00BB55DC"/>
    <w:rsid w:val="00BB5BF2"/>
    <w:rsid w:val="00BB6973"/>
    <w:rsid w:val="00BB707E"/>
    <w:rsid w:val="00BB78C5"/>
    <w:rsid w:val="00BC153E"/>
    <w:rsid w:val="00BC23A2"/>
    <w:rsid w:val="00BC33F2"/>
    <w:rsid w:val="00BC516B"/>
    <w:rsid w:val="00BC51E7"/>
    <w:rsid w:val="00BC66D4"/>
    <w:rsid w:val="00BD04BD"/>
    <w:rsid w:val="00BD1C5F"/>
    <w:rsid w:val="00BD2454"/>
    <w:rsid w:val="00BD2D54"/>
    <w:rsid w:val="00BD3F53"/>
    <w:rsid w:val="00BD42EB"/>
    <w:rsid w:val="00BD4940"/>
    <w:rsid w:val="00BD6D75"/>
    <w:rsid w:val="00BD78ED"/>
    <w:rsid w:val="00BE00A6"/>
    <w:rsid w:val="00BE08FE"/>
    <w:rsid w:val="00BE0E25"/>
    <w:rsid w:val="00BE15CC"/>
    <w:rsid w:val="00BE1B75"/>
    <w:rsid w:val="00BE2383"/>
    <w:rsid w:val="00BE3314"/>
    <w:rsid w:val="00BE5A4C"/>
    <w:rsid w:val="00BE602B"/>
    <w:rsid w:val="00BE67C1"/>
    <w:rsid w:val="00BF1709"/>
    <w:rsid w:val="00BF23B6"/>
    <w:rsid w:val="00BF26EF"/>
    <w:rsid w:val="00BF5782"/>
    <w:rsid w:val="00BF5A0F"/>
    <w:rsid w:val="00BF6ED2"/>
    <w:rsid w:val="00BF7067"/>
    <w:rsid w:val="00BF71A8"/>
    <w:rsid w:val="00C02B20"/>
    <w:rsid w:val="00C04BDD"/>
    <w:rsid w:val="00C0574D"/>
    <w:rsid w:val="00C05E79"/>
    <w:rsid w:val="00C06467"/>
    <w:rsid w:val="00C07117"/>
    <w:rsid w:val="00C07303"/>
    <w:rsid w:val="00C07D41"/>
    <w:rsid w:val="00C07FC9"/>
    <w:rsid w:val="00C10C6C"/>
    <w:rsid w:val="00C13949"/>
    <w:rsid w:val="00C13B07"/>
    <w:rsid w:val="00C140A3"/>
    <w:rsid w:val="00C14165"/>
    <w:rsid w:val="00C14FEA"/>
    <w:rsid w:val="00C1668F"/>
    <w:rsid w:val="00C174EA"/>
    <w:rsid w:val="00C2101C"/>
    <w:rsid w:val="00C21EB2"/>
    <w:rsid w:val="00C235F1"/>
    <w:rsid w:val="00C259E4"/>
    <w:rsid w:val="00C26412"/>
    <w:rsid w:val="00C26431"/>
    <w:rsid w:val="00C266CD"/>
    <w:rsid w:val="00C26FB2"/>
    <w:rsid w:val="00C27294"/>
    <w:rsid w:val="00C27722"/>
    <w:rsid w:val="00C30723"/>
    <w:rsid w:val="00C3249E"/>
    <w:rsid w:val="00C32648"/>
    <w:rsid w:val="00C3281D"/>
    <w:rsid w:val="00C33ADB"/>
    <w:rsid w:val="00C34694"/>
    <w:rsid w:val="00C3631A"/>
    <w:rsid w:val="00C36520"/>
    <w:rsid w:val="00C36710"/>
    <w:rsid w:val="00C37339"/>
    <w:rsid w:val="00C40466"/>
    <w:rsid w:val="00C42271"/>
    <w:rsid w:val="00C441D7"/>
    <w:rsid w:val="00C45E18"/>
    <w:rsid w:val="00C465D8"/>
    <w:rsid w:val="00C46B9F"/>
    <w:rsid w:val="00C46E0E"/>
    <w:rsid w:val="00C50569"/>
    <w:rsid w:val="00C50B39"/>
    <w:rsid w:val="00C55775"/>
    <w:rsid w:val="00C55B44"/>
    <w:rsid w:val="00C55FED"/>
    <w:rsid w:val="00C56798"/>
    <w:rsid w:val="00C60E31"/>
    <w:rsid w:val="00C62AE3"/>
    <w:rsid w:val="00C62B4C"/>
    <w:rsid w:val="00C642AB"/>
    <w:rsid w:val="00C6488A"/>
    <w:rsid w:val="00C65030"/>
    <w:rsid w:val="00C65B9C"/>
    <w:rsid w:val="00C65D23"/>
    <w:rsid w:val="00C6670B"/>
    <w:rsid w:val="00C67804"/>
    <w:rsid w:val="00C67A8C"/>
    <w:rsid w:val="00C710F5"/>
    <w:rsid w:val="00C73564"/>
    <w:rsid w:val="00C73EE8"/>
    <w:rsid w:val="00C73F1D"/>
    <w:rsid w:val="00C7484D"/>
    <w:rsid w:val="00C74A44"/>
    <w:rsid w:val="00C75988"/>
    <w:rsid w:val="00C802CE"/>
    <w:rsid w:val="00C80B0E"/>
    <w:rsid w:val="00C80DC9"/>
    <w:rsid w:val="00C81B4A"/>
    <w:rsid w:val="00C86BC7"/>
    <w:rsid w:val="00C86C88"/>
    <w:rsid w:val="00C86DE1"/>
    <w:rsid w:val="00C91EA9"/>
    <w:rsid w:val="00C934E5"/>
    <w:rsid w:val="00C93550"/>
    <w:rsid w:val="00C938BB"/>
    <w:rsid w:val="00C951FD"/>
    <w:rsid w:val="00C96336"/>
    <w:rsid w:val="00C96792"/>
    <w:rsid w:val="00C9697F"/>
    <w:rsid w:val="00C97061"/>
    <w:rsid w:val="00C973DF"/>
    <w:rsid w:val="00C977A6"/>
    <w:rsid w:val="00CA068C"/>
    <w:rsid w:val="00CA0831"/>
    <w:rsid w:val="00CA1616"/>
    <w:rsid w:val="00CA1BB4"/>
    <w:rsid w:val="00CA21C1"/>
    <w:rsid w:val="00CA554E"/>
    <w:rsid w:val="00CA5591"/>
    <w:rsid w:val="00CA5C1A"/>
    <w:rsid w:val="00CA6CBD"/>
    <w:rsid w:val="00CB0587"/>
    <w:rsid w:val="00CB0692"/>
    <w:rsid w:val="00CB089C"/>
    <w:rsid w:val="00CB2103"/>
    <w:rsid w:val="00CB2D5F"/>
    <w:rsid w:val="00CB3B92"/>
    <w:rsid w:val="00CB4F7A"/>
    <w:rsid w:val="00CB6FAE"/>
    <w:rsid w:val="00CC0292"/>
    <w:rsid w:val="00CC1E37"/>
    <w:rsid w:val="00CC1E8C"/>
    <w:rsid w:val="00CC256F"/>
    <w:rsid w:val="00CC2B04"/>
    <w:rsid w:val="00CC40F4"/>
    <w:rsid w:val="00CC46C2"/>
    <w:rsid w:val="00CC485B"/>
    <w:rsid w:val="00CC68EF"/>
    <w:rsid w:val="00CC6F32"/>
    <w:rsid w:val="00CC7C92"/>
    <w:rsid w:val="00CD0F29"/>
    <w:rsid w:val="00CD2358"/>
    <w:rsid w:val="00CD2D6B"/>
    <w:rsid w:val="00CD2E38"/>
    <w:rsid w:val="00CD2EA0"/>
    <w:rsid w:val="00CD30CB"/>
    <w:rsid w:val="00CD32F0"/>
    <w:rsid w:val="00CD4D32"/>
    <w:rsid w:val="00CD5AB3"/>
    <w:rsid w:val="00CD6EF0"/>
    <w:rsid w:val="00CD6FCB"/>
    <w:rsid w:val="00CD7BEA"/>
    <w:rsid w:val="00CE0740"/>
    <w:rsid w:val="00CE19D6"/>
    <w:rsid w:val="00CE19F3"/>
    <w:rsid w:val="00CE213A"/>
    <w:rsid w:val="00CE3AA6"/>
    <w:rsid w:val="00CE4FE7"/>
    <w:rsid w:val="00CE5828"/>
    <w:rsid w:val="00CE6BC1"/>
    <w:rsid w:val="00CF1900"/>
    <w:rsid w:val="00CF4AED"/>
    <w:rsid w:val="00CF4BF7"/>
    <w:rsid w:val="00CF4FCC"/>
    <w:rsid w:val="00CF63DE"/>
    <w:rsid w:val="00D00DD0"/>
    <w:rsid w:val="00D0171F"/>
    <w:rsid w:val="00D0286E"/>
    <w:rsid w:val="00D02B5A"/>
    <w:rsid w:val="00D02C5C"/>
    <w:rsid w:val="00D02D47"/>
    <w:rsid w:val="00D03CBA"/>
    <w:rsid w:val="00D04C48"/>
    <w:rsid w:val="00D05A91"/>
    <w:rsid w:val="00D076DA"/>
    <w:rsid w:val="00D110CD"/>
    <w:rsid w:val="00D11702"/>
    <w:rsid w:val="00D11C36"/>
    <w:rsid w:val="00D11D3B"/>
    <w:rsid w:val="00D11F24"/>
    <w:rsid w:val="00D1210A"/>
    <w:rsid w:val="00D127E3"/>
    <w:rsid w:val="00D12C9B"/>
    <w:rsid w:val="00D1316D"/>
    <w:rsid w:val="00D1361A"/>
    <w:rsid w:val="00D13A92"/>
    <w:rsid w:val="00D16AB5"/>
    <w:rsid w:val="00D2028B"/>
    <w:rsid w:val="00D22AC5"/>
    <w:rsid w:val="00D23174"/>
    <w:rsid w:val="00D2351D"/>
    <w:rsid w:val="00D23C3A"/>
    <w:rsid w:val="00D23F9D"/>
    <w:rsid w:val="00D25594"/>
    <w:rsid w:val="00D25C01"/>
    <w:rsid w:val="00D27E11"/>
    <w:rsid w:val="00D303AD"/>
    <w:rsid w:val="00D30C4F"/>
    <w:rsid w:val="00D31948"/>
    <w:rsid w:val="00D31A10"/>
    <w:rsid w:val="00D32D4F"/>
    <w:rsid w:val="00D33324"/>
    <w:rsid w:val="00D333FE"/>
    <w:rsid w:val="00D33748"/>
    <w:rsid w:val="00D3424D"/>
    <w:rsid w:val="00D345DD"/>
    <w:rsid w:val="00D34BA1"/>
    <w:rsid w:val="00D3550A"/>
    <w:rsid w:val="00D37E9E"/>
    <w:rsid w:val="00D41324"/>
    <w:rsid w:val="00D41900"/>
    <w:rsid w:val="00D4205D"/>
    <w:rsid w:val="00D42AFF"/>
    <w:rsid w:val="00D43FB2"/>
    <w:rsid w:val="00D4434B"/>
    <w:rsid w:val="00D443D8"/>
    <w:rsid w:val="00D44705"/>
    <w:rsid w:val="00D4594F"/>
    <w:rsid w:val="00D4687A"/>
    <w:rsid w:val="00D52F37"/>
    <w:rsid w:val="00D53E30"/>
    <w:rsid w:val="00D579EF"/>
    <w:rsid w:val="00D57B40"/>
    <w:rsid w:val="00D57D1F"/>
    <w:rsid w:val="00D57F1A"/>
    <w:rsid w:val="00D6045C"/>
    <w:rsid w:val="00D61E49"/>
    <w:rsid w:val="00D62747"/>
    <w:rsid w:val="00D62C5F"/>
    <w:rsid w:val="00D62D8A"/>
    <w:rsid w:val="00D62E71"/>
    <w:rsid w:val="00D6360A"/>
    <w:rsid w:val="00D63B21"/>
    <w:rsid w:val="00D64B94"/>
    <w:rsid w:val="00D64E99"/>
    <w:rsid w:val="00D701B7"/>
    <w:rsid w:val="00D70E13"/>
    <w:rsid w:val="00D70F86"/>
    <w:rsid w:val="00D73003"/>
    <w:rsid w:val="00D73585"/>
    <w:rsid w:val="00D73C0D"/>
    <w:rsid w:val="00D74A29"/>
    <w:rsid w:val="00D75B77"/>
    <w:rsid w:val="00D7625C"/>
    <w:rsid w:val="00D767E4"/>
    <w:rsid w:val="00D76A35"/>
    <w:rsid w:val="00D7710E"/>
    <w:rsid w:val="00D77112"/>
    <w:rsid w:val="00D8191D"/>
    <w:rsid w:val="00D83480"/>
    <w:rsid w:val="00D84411"/>
    <w:rsid w:val="00D84E17"/>
    <w:rsid w:val="00D85CD5"/>
    <w:rsid w:val="00D86DB9"/>
    <w:rsid w:val="00D92433"/>
    <w:rsid w:val="00D931A6"/>
    <w:rsid w:val="00D935DD"/>
    <w:rsid w:val="00DA16EB"/>
    <w:rsid w:val="00DA2989"/>
    <w:rsid w:val="00DA2CF9"/>
    <w:rsid w:val="00DA4343"/>
    <w:rsid w:val="00DA53B3"/>
    <w:rsid w:val="00DB06A7"/>
    <w:rsid w:val="00DB0A51"/>
    <w:rsid w:val="00DB0D42"/>
    <w:rsid w:val="00DB12C4"/>
    <w:rsid w:val="00DB2585"/>
    <w:rsid w:val="00DB3050"/>
    <w:rsid w:val="00DB3517"/>
    <w:rsid w:val="00DB445B"/>
    <w:rsid w:val="00DB4B4E"/>
    <w:rsid w:val="00DB7812"/>
    <w:rsid w:val="00DC09E2"/>
    <w:rsid w:val="00DC18C2"/>
    <w:rsid w:val="00DC1E5D"/>
    <w:rsid w:val="00DC21F7"/>
    <w:rsid w:val="00DC2B21"/>
    <w:rsid w:val="00DC31D4"/>
    <w:rsid w:val="00DC3F22"/>
    <w:rsid w:val="00DC5B19"/>
    <w:rsid w:val="00DD0171"/>
    <w:rsid w:val="00DD02E6"/>
    <w:rsid w:val="00DD0475"/>
    <w:rsid w:val="00DD50F3"/>
    <w:rsid w:val="00DD66CA"/>
    <w:rsid w:val="00DE094C"/>
    <w:rsid w:val="00DE11DB"/>
    <w:rsid w:val="00DE17C2"/>
    <w:rsid w:val="00DE3457"/>
    <w:rsid w:val="00DE3827"/>
    <w:rsid w:val="00DE4037"/>
    <w:rsid w:val="00DE4210"/>
    <w:rsid w:val="00DE4BF4"/>
    <w:rsid w:val="00DE57B5"/>
    <w:rsid w:val="00DE6621"/>
    <w:rsid w:val="00DE747F"/>
    <w:rsid w:val="00DF24DE"/>
    <w:rsid w:val="00DF2AEA"/>
    <w:rsid w:val="00DF38A4"/>
    <w:rsid w:val="00DF38C5"/>
    <w:rsid w:val="00DF3D4D"/>
    <w:rsid w:val="00DF43C1"/>
    <w:rsid w:val="00DF471F"/>
    <w:rsid w:val="00DF4BAD"/>
    <w:rsid w:val="00DF4CA5"/>
    <w:rsid w:val="00DF53C2"/>
    <w:rsid w:val="00DF6E11"/>
    <w:rsid w:val="00DF711F"/>
    <w:rsid w:val="00DF785B"/>
    <w:rsid w:val="00E00511"/>
    <w:rsid w:val="00E03EC2"/>
    <w:rsid w:val="00E0426E"/>
    <w:rsid w:val="00E05959"/>
    <w:rsid w:val="00E06B9D"/>
    <w:rsid w:val="00E07E44"/>
    <w:rsid w:val="00E10343"/>
    <w:rsid w:val="00E117CA"/>
    <w:rsid w:val="00E11936"/>
    <w:rsid w:val="00E129C3"/>
    <w:rsid w:val="00E1390F"/>
    <w:rsid w:val="00E14BAF"/>
    <w:rsid w:val="00E166D3"/>
    <w:rsid w:val="00E20167"/>
    <w:rsid w:val="00E22194"/>
    <w:rsid w:val="00E221C0"/>
    <w:rsid w:val="00E2324C"/>
    <w:rsid w:val="00E249FF"/>
    <w:rsid w:val="00E24A57"/>
    <w:rsid w:val="00E24E3A"/>
    <w:rsid w:val="00E2555D"/>
    <w:rsid w:val="00E25D0F"/>
    <w:rsid w:val="00E25D2E"/>
    <w:rsid w:val="00E26F09"/>
    <w:rsid w:val="00E27172"/>
    <w:rsid w:val="00E27CB5"/>
    <w:rsid w:val="00E27E91"/>
    <w:rsid w:val="00E304AD"/>
    <w:rsid w:val="00E31901"/>
    <w:rsid w:val="00E31975"/>
    <w:rsid w:val="00E32938"/>
    <w:rsid w:val="00E33727"/>
    <w:rsid w:val="00E427E9"/>
    <w:rsid w:val="00E43E9A"/>
    <w:rsid w:val="00E44388"/>
    <w:rsid w:val="00E443D9"/>
    <w:rsid w:val="00E4464C"/>
    <w:rsid w:val="00E44EE8"/>
    <w:rsid w:val="00E450EA"/>
    <w:rsid w:val="00E45B8A"/>
    <w:rsid w:val="00E46A3A"/>
    <w:rsid w:val="00E50F2A"/>
    <w:rsid w:val="00E56AF3"/>
    <w:rsid w:val="00E56F7A"/>
    <w:rsid w:val="00E57C37"/>
    <w:rsid w:val="00E6197B"/>
    <w:rsid w:val="00E63241"/>
    <w:rsid w:val="00E640F0"/>
    <w:rsid w:val="00E653AE"/>
    <w:rsid w:val="00E658A5"/>
    <w:rsid w:val="00E66093"/>
    <w:rsid w:val="00E665C0"/>
    <w:rsid w:val="00E66F05"/>
    <w:rsid w:val="00E67224"/>
    <w:rsid w:val="00E70A7F"/>
    <w:rsid w:val="00E7125A"/>
    <w:rsid w:val="00E73BDE"/>
    <w:rsid w:val="00E73DEB"/>
    <w:rsid w:val="00E743A6"/>
    <w:rsid w:val="00E75E09"/>
    <w:rsid w:val="00E7673B"/>
    <w:rsid w:val="00E77717"/>
    <w:rsid w:val="00E8067E"/>
    <w:rsid w:val="00E814DD"/>
    <w:rsid w:val="00E81DB4"/>
    <w:rsid w:val="00E827AF"/>
    <w:rsid w:val="00E82CA1"/>
    <w:rsid w:val="00E83AA1"/>
    <w:rsid w:val="00E848C2"/>
    <w:rsid w:val="00E84A66"/>
    <w:rsid w:val="00E84D5C"/>
    <w:rsid w:val="00E85071"/>
    <w:rsid w:val="00E85927"/>
    <w:rsid w:val="00E85989"/>
    <w:rsid w:val="00E85D0F"/>
    <w:rsid w:val="00E90F00"/>
    <w:rsid w:val="00E92319"/>
    <w:rsid w:val="00E92FFB"/>
    <w:rsid w:val="00E9422A"/>
    <w:rsid w:val="00E952FB"/>
    <w:rsid w:val="00E96257"/>
    <w:rsid w:val="00E967AD"/>
    <w:rsid w:val="00E978BA"/>
    <w:rsid w:val="00EA0A60"/>
    <w:rsid w:val="00EA0AD7"/>
    <w:rsid w:val="00EA198B"/>
    <w:rsid w:val="00EA1DC0"/>
    <w:rsid w:val="00EA2319"/>
    <w:rsid w:val="00EA4249"/>
    <w:rsid w:val="00EA433F"/>
    <w:rsid w:val="00EA4DDB"/>
    <w:rsid w:val="00EA4FB5"/>
    <w:rsid w:val="00EA5587"/>
    <w:rsid w:val="00EA6BB4"/>
    <w:rsid w:val="00EA72BB"/>
    <w:rsid w:val="00EA75A0"/>
    <w:rsid w:val="00EA75EE"/>
    <w:rsid w:val="00EA7F32"/>
    <w:rsid w:val="00EB0B39"/>
    <w:rsid w:val="00EB1A3E"/>
    <w:rsid w:val="00EB5C21"/>
    <w:rsid w:val="00EB5F5A"/>
    <w:rsid w:val="00EB637F"/>
    <w:rsid w:val="00EB6C13"/>
    <w:rsid w:val="00EB739A"/>
    <w:rsid w:val="00EC0099"/>
    <w:rsid w:val="00EC064B"/>
    <w:rsid w:val="00EC0705"/>
    <w:rsid w:val="00EC07E0"/>
    <w:rsid w:val="00EC08A0"/>
    <w:rsid w:val="00EC0E00"/>
    <w:rsid w:val="00EC2246"/>
    <w:rsid w:val="00EC48A4"/>
    <w:rsid w:val="00EC4E32"/>
    <w:rsid w:val="00EC5987"/>
    <w:rsid w:val="00EC7EBA"/>
    <w:rsid w:val="00ED03CB"/>
    <w:rsid w:val="00ED1AA9"/>
    <w:rsid w:val="00ED202F"/>
    <w:rsid w:val="00ED23D6"/>
    <w:rsid w:val="00ED284F"/>
    <w:rsid w:val="00ED2E8B"/>
    <w:rsid w:val="00ED4C2E"/>
    <w:rsid w:val="00ED57DF"/>
    <w:rsid w:val="00ED592D"/>
    <w:rsid w:val="00ED64B7"/>
    <w:rsid w:val="00EE0162"/>
    <w:rsid w:val="00EE0ECD"/>
    <w:rsid w:val="00EE1E02"/>
    <w:rsid w:val="00EE2CC7"/>
    <w:rsid w:val="00EE2E27"/>
    <w:rsid w:val="00EE34B7"/>
    <w:rsid w:val="00EE57E0"/>
    <w:rsid w:val="00EE70A0"/>
    <w:rsid w:val="00EF04BF"/>
    <w:rsid w:val="00EF2AFD"/>
    <w:rsid w:val="00EF36D7"/>
    <w:rsid w:val="00EF48A5"/>
    <w:rsid w:val="00EF4ABE"/>
    <w:rsid w:val="00EF5A97"/>
    <w:rsid w:val="00EF5D3B"/>
    <w:rsid w:val="00EF5FFF"/>
    <w:rsid w:val="00EF6437"/>
    <w:rsid w:val="00EF76C3"/>
    <w:rsid w:val="00F00CF6"/>
    <w:rsid w:val="00F0196B"/>
    <w:rsid w:val="00F024D9"/>
    <w:rsid w:val="00F02527"/>
    <w:rsid w:val="00F0476E"/>
    <w:rsid w:val="00F049A3"/>
    <w:rsid w:val="00F04C4E"/>
    <w:rsid w:val="00F04C85"/>
    <w:rsid w:val="00F1034C"/>
    <w:rsid w:val="00F111EE"/>
    <w:rsid w:val="00F11222"/>
    <w:rsid w:val="00F114E1"/>
    <w:rsid w:val="00F121E9"/>
    <w:rsid w:val="00F12B5F"/>
    <w:rsid w:val="00F12E6C"/>
    <w:rsid w:val="00F158DA"/>
    <w:rsid w:val="00F159BB"/>
    <w:rsid w:val="00F17CA4"/>
    <w:rsid w:val="00F17DDE"/>
    <w:rsid w:val="00F20761"/>
    <w:rsid w:val="00F20D4D"/>
    <w:rsid w:val="00F2191F"/>
    <w:rsid w:val="00F220CB"/>
    <w:rsid w:val="00F22C0B"/>
    <w:rsid w:val="00F24B57"/>
    <w:rsid w:val="00F24C0E"/>
    <w:rsid w:val="00F272D7"/>
    <w:rsid w:val="00F30F75"/>
    <w:rsid w:val="00F3166A"/>
    <w:rsid w:val="00F321C4"/>
    <w:rsid w:val="00F346A8"/>
    <w:rsid w:val="00F35587"/>
    <w:rsid w:val="00F357D9"/>
    <w:rsid w:val="00F35C53"/>
    <w:rsid w:val="00F36369"/>
    <w:rsid w:val="00F36451"/>
    <w:rsid w:val="00F40163"/>
    <w:rsid w:val="00F40A3F"/>
    <w:rsid w:val="00F41993"/>
    <w:rsid w:val="00F42CE1"/>
    <w:rsid w:val="00F43659"/>
    <w:rsid w:val="00F439F9"/>
    <w:rsid w:val="00F442FD"/>
    <w:rsid w:val="00F4449A"/>
    <w:rsid w:val="00F451C8"/>
    <w:rsid w:val="00F451EE"/>
    <w:rsid w:val="00F46261"/>
    <w:rsid w:val="00F46B91"/>
    <w:rsid w:val="00F47188"/>
    <w:rsid w:val="00F47B0E"/>
    <w:rsid w:val="00F500B5"/>
    <w:rsid w:val="00F50F80"/>
    <w:rsid w:val="00F51FD6"/>
    <w:rsid w:val="00F539A7"/>
    <w:rsid w:val="00F54108"/>
    <w:rsid w:val="00F545F4"/>
    <w:rsid w:val="00F56001"/>
    <w:rsid w:val="00F56376"/>
    <w:rsid w:val="00F567B1"/>
    <w:rsid w:val="00F5718B"/>
    <w:rsid w:val="00F57601"/>
    <w:rsid w:val="00F57644"/>
    <w:rsid w:val="00F61194"/>
    <w:rsid w:val="00F61278"/>
    <w:rsid w:val="00F65FC1"/>
    <w:rsid w:val="00F670FC"/>
    <w:rsid w:val="00F70426"/>
    <w:rsid w:val="00F70715"/>
    <w:rsid w:val="00F72A16"/>
    <w:rsid w:val="00F72FCD"/>
    <w:rsid w:val="00F74410"/>
    <w:rsid w:val="00F74C4E"/>
    <w:rsid w:val="00F76306"/>
    <w:rsid w:val="00F7646F"/>
    <w:rsid w:val="00F76C66"/>
    <w:rsid w:val="00F77C74"/>
    <w:rsid w:val="00F80196"/>
    <w:rsid w:val="00F80349"/>
    <w:rsid w:val="00F818B0"/>
    <w:rsid w:val="00F85986"/>
    <w:rsid w:val="00F86516"/>
    <w:rsid w:val="00F87871"/>
    <w:rsid w:val="00F87D7B"/>
    <w:rsid w:val="00F905D9"/>
    <w:rsid w:val="00F9093C"/>
    <w:rsid w:val="00F90F60"/>
    <w:rsid w:val="00F9103C"/>
    <w:rsid w:val="00F9191C"/>
    <w:rsid w:val="00F935E2"/>
    <w:rsid w:val="00F93706"/>
    <w:rsid w:val="00F93A3B"/>
    <w:rsid w:val="00F9427A"/>
    <w:rsid w:val="00F95AD3"/>
    <w:rsid w:val="00F96DA4"/>
    <w:rsid w:val="00F97EC5"/>
    <w:rsid w:val="00FA0196"/>
    <w:rsid w:val="00FA0F2E"/>
    <w:rsid w:val="00FA1EC8"/>
    <w:rsid w:val="00FA52D7"/>
    <w:rsid w:val="00FA5961"/>
    <w:rsid w:val="00FA59D9"/>
    <w:rsid w:val="00FA5F8E"/>
    <w:rsid w:val="00FA6FDE"/>
    <w:rsid w:val="00FA7B44"/>
    <w:rsid w:val="00FA7C9F"/>
    <w:rsid w:val="00FB13AD"/>
    <w:rsid w:val="00FB2B4F"/>
    <w:rsid w:val="00FB455B"/>
    <w:rsid w:val="00FB4D27"/>
    <w:rsid w:val="00FB5DCD"/>
    <w:rsid w:val="00FB73E1"/>
    <w:rsid w:val="00FC1387"/>
    <w:rsid w:val="00FC411D"/>
    <w:rsid w:val="00FC4D38"/>
    <w:rsid w:val="00FC67F5"/>
    <w:rsid w:val="00FC6EF9"/>
    <w:rsid w:val="00FC7342"/>
    <w:rsid w:val="00FD2FFA"/>
    <w:rsid w:val="00FD3802"/>
    <w:rsid w:val="00FD573C"/>
    <w:rsid w:val="00FD65AB"/>
    <w:rsid w:val="00FE084F"/>
    <w:rsid w:val="00FE184B"/>
    <w:rsid w:val="00FE22E1"/>
    <w:rsid w:val="00FE35AC"/>
    <w:rsid w:val="00FE47C8"/>
    <w:rsid w:val="00FE529A"/>
    <w:rsid w:val="00FE5CD5"/>
    <w:rsid w:val="00FE655B"/>
    <w:rsid w:val="00FE7646"/>
    <w:rsid w:val="00FE7CEE"/>
    <w:rsid w:val="00FF124D"/>
    <w:rsid w:val="00FF1AD8"/>
    <w:rsid w:val="00FF1B73"/>
    <w:rsid w:val="00FF37F5"/>
    <w:rsid w:val="00FF43C9"/>
    <w:rsid w:val="00FF5398"/>
    <w:rsid w:val="00FF5FD2"/>
    <w:rsid w:val="00FF7170"/>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rules v:ext="edit">
        <o:r id="V:Rule1" type="connector" idref="#_x0000_s1192"/>
        <o:r id="V:Rule2" type="connector" idref="#_x0000_s1079"/>
        <o:r id="V:Rule3" type="connector" idref="#Прямая со стрелкой 9"/>
        <o:r id="V:Rule4" type="connector" idref="#_x0000_s1098"/>
        <o:r id="V:Rule5" type="connector" idref="#_x0000_s1161"/>
        <o:r id="V:Rule6" type="connector" idref="#_x0000_s1075"/>
        <o:r id="V:Rule7" type="connector" idref="#_x0000_s1052"/>
        <o:r id="V:Rule8" type="connector" idref="#_x0000_s1105"/>
        <o:r id="V:Rule9" type="connector" idref="#_x0000_s1081"/>
        <o:r id="V:Rule10" type="connector" idref="#_x0000_s1166"/>
        <o:r id="V:Rule11" type="connector" idref="#_x0000_s1107"/>
        <o:r id="V:Rule12" type="connector" idref="#_x0000_s1126"/>
        <o:r id="V:Rule13" type="connector" idref="#_x0000_s1202"/>
        <o:r id="V:Rule14" type="connector" idref="#_x0000_s1076"/>
        <o:r id="V:Rule15" type="connector" idref="#_x0000_s1121"/>
        <o:r id="V:Rule16" type="connector" idref="#_x0000_s1200"/>
        <o:r id="V:Rule17" type="connector" idref="#_x0000_s1238"/>
        <o:r id="V:Rule18" type="connector" idref="#_x0000_s1219"/>
        <o:r id="V:Rule19" type="connector" idref="#Прямая со стрелкой 12"/>
        <o:r id="V:Rule20" type="connector" idref="#_x0000_s1162"/>
        <o:r id="V:Rule21" type="connector" idref="#_x0000_s1104"/>
        <o:r id="V:Rule22" type="connector" idref="#_x0000_s1196"/>
        <o:r id="V:Rule23" type="connector" idref="#_x0000_s1239"/>
        <o:r id="V:Rule24" type="connector" idref="#_x0000_s1055"/>
        <o:r id="V:Rule25" type="connector" idref="#_x0000_s1237"/>
        <o:r id="V:Rule26" type="connector" idref="#_x0000_s1160"/>
        <o:r id="V:Rule27" type="connector" idref="#_x0000_s1231"/>
        <o:r id="V:Rule28" type="connector" idref="#_x0000_s1235"/>
        <o:r id="V:Rule29" type="connector" idref="#_x0000_s1229"/>
        <o:r id="V:Rule30" type="connector" idref="#_x0000_s1083"/>
        <o:r id="V:Rule31" type="connector" idref="#_x0000_s1233"/>
        <o:r id="V:Rule32" type="connector" idref="#_x0000_s1123"/>
        <o:r id="V:Rule33" type="connector" idref="#_x0000_s1197"/>
        <o:r id="V:Rule34" type="connector" idref="#_x0000_s1125"/>
        <o:r id="V:Rule35" type="connector" idref="#_x0000_s1234"/>
        <o:r id="V:Rule36" type="connector" idref="#_x0000_s1232"/>
        <o:r id="V:Rule37" type="connector" idref="#_x0000_s1100"/>
        <o:r id="V:Rule38" type="connector" idref="#_x0000_s1220"/>
        <o:r id="V:Rule39" type="connector" idref="#_x0000_s1078"/>
        <o:r id="V:Rule40" type="connector" idref="#_x0000_s1215"/>
        <o:r id="V:Rule41" type="connector" idref="#_x0000_s1218"/>
        <o:r id="V:Rule42" type="connector" idref="#_x0000_s1056"/>
        <o:r id="V:Rule43" type="connector" idref="#_x0000_s1199"/>
        <o:r id="V:Rule44" type="connector" idref="#_x0000_s1157"/>
        <o:r id="V:Rule45" type="connector" idref="#_x0000_s1080"/>
        <o:r id="V:Rule46" type="connector" idref="#_x0000_s1097"/>
        <o:r id="V:Rule47" type="connector" idref="#_x0000_s1119"/>
        <o:r id="V:Rule48" type="connector" idref="#_x0000_s1073"/>
        <o:r id="V:Rule49" type="connector" idref="#_x0000_s1228"/>
        <o:r id="V:Rule50" type="connector" idref="#_x0000_s1193"/>
        <o:r id="V:Rule51" type="connector" idref="#_x0000_s1194"/>
        <o:r id="V:Rule52" type="connector" idref="#_x0000_s1223"/>
        <o:r id="V:Rule53" type="connector" idref="#_x0000_s1165"/>
        <o:r id="V:Rule54" type="connector" idref="#_x0000_s1101"/>
        <o:r id="V:Rule55" type="connector" idref="#_x0000_s1103"/>
        <o:r id="V:Rule56" type="connector" idref="#_x0000_s1059"/>
        <o:r id="V:Rule57" type="connector" idref="#_x0000_s1216"/>
        <o:r id="V:Rule58" type="connector" idref="#_x0000_s1058"/>
        <o:r id="V:Rule59" type="connector" idref="#Прямая со стрелкой 7"/>
        <o:r id="V:Rule60" type="connector" idref="#_x0000_s1156"/>
        <o:r id="V:Rule61" type="connector" idref="#_x0000_s1240"/>
        <o:r id="V:Rule62" type="connector" idref="#_x0000_s1242"/>
        <o:r id="V:Rule63" type="connector" idref="#Прямая со стрелкой 114"/>
        <o:r id="V:Rule64" type="connector" idref="#_x0000_s1158"/>
        <o:r id="V:Rule65" type="connector" idref="#_x0000_s1163"/>
        <o:r id="V:Rule66" type="connector" idref="#_x0000_s1198"/>
        <o:r id="V:Rule67" type="connector" idref="#_x0000_s1057"/>
        <o:r id="V:Rule68" type="connector" idref="#_x0000_s1053"/>
        <o:r id="V:Rule69" type="connector" idref="#_x0000_s1195"/>
        <o:r id="V:Rule70" type="connector" idref="#_x0000_s1060"/>
        <o:r id="V:Rule71" type="connector" idref="#_x0000_s1050"/>
        <o:r id="V:Rule72" type="connector" idref="#_x0000_s1191"/>
        <o:r id="V:Rule73" type="connector" idref="#_x0000_s1221"/>
        <o:r id="V:Rule74" type="connector" idref="#_x0000_s1099"/>
        <o:r id="V:Rule75" type="connector" idref="#_x0000_s1236"/>
        <o:r id="V:Rule76" type="connector" idref="#_x0000_s1201"/>
        <o:r id="V:Rule77" type="connector" idref="#_x0000_s1203"/>
        <o:r id="V:Rule78" type="connector" idref="#_x0000_s1077"/>
        <o:r id="V:Rule79" type="connector" idref="#_x0000_s1159"/>
        <o:r id="V:Rule80" type="connector" idref="#_x0000_s1082"/>
        <o:r id="V:Rule81" type="connector" idref="#_x0000_s1217"/>
        <o:r id="V:Rule82" type="connector" idref="#_x0000_s1051"/>
        <o:r id="V:Rule83" type="connector" idref="#_x0000_s1241"/>
        <o:r id="V:Rule84" type="connector" idref="#_x0000_s1054"/>
        <o:r id="V:Rule85" type="connector" idref="#Прямая со стрелкой 6"/>
        <o:r id="V:Rule86" type="connector" idref="#_x0000_s1124"/>
        <o:r id="V:Rule87" type="connector" idref="#_x0000_s1106"/>
        <o:r id="V:Rule88" type="connector" idref="#_x0000_s107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9EF"/>
  </w:style>
  <w:style w:type="paragraph" w:styleId="1">
    <w:name w:val="heading 1"/>
    <w:basedOn w:val="a"/>
    <w:next w:val="a"/>
    <w:link w:val="10"/>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uiPriority w:val="9"/>
    <w:semiHidden/>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91E7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7E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7EB6"/>
    <w:rPr>
      <w:rFonts w:ascii="Tahoma" w:hAnsi="Tahoma" w:cs="Tahoma"/>
      <w:sz w:val="16"/>
      <w:szCs w:val="16"/>
    </w:rPr>
  </w:style>
  <w:style w:type="paragraph" w:styleId="a5">
    <w:name w:val="header"/>
    <w:basedOn w:val="a"/>
    <w:link w:val="a6"/>
    <w:uiPriority w:val="99"/>
    <w:unhideWhenUsed/>
    <w:rsid w:val="000F23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23DD"/>
  </w:style>
  <w:style w:type="paragraph" w:styleId="a7">
    <w:name w:val="footer"/>
    <w:basedOn w:val="a"/>
    <w:link w:val="a8"/>
    <w:uiPriority w:val="99"/>
    <w:unhideWhenUsed/>
    <w:rsid w:val="000F23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23DD"/>
  </w:style>
  <w:style w:type="paragraph" w:styleId="a9">
    <w:name w:val="List Paragraph"/>
    <w:basedOn w:val="a"/>
    <w:uiPriority w:val="34"/>
    <w:qFormat/>
    <w:rsid w:val="00103914"/>
    <w:pPr>
      <w:ind w:left="720"/>
      <w:contextualSpacing/>
    </w:pPr>
  </w:style>
  <w:style w:type="paragraph" w:styleId="aa">
    <w:name w:val="No Spacing"/>
    <w:link w:val="ab"/>
    <w:uiPriority w:val="1"/>
    <w:qFormat/>
    <w:rsid w:val="006635DF"/>
    <w:pPr>
      <w:spacing w:after="0" w:line="240" w:lineRule="auto"/>
    </w:pPr>
    <w:rPr>
      <w:rFonts w:eastAsiaTheme="minorEastAsia"/>
      <w:lang w:eastAsia="ru-RU"/>
    </w:rPr>
  </w:style>
  <w:style w:type="character" w:customStyle="1" w:styleId="ab">
    <w:name w:val="Без интервала Знак"/>
    <w:basedOn w:val="a0"/>
    <w:link w:val="aa"/>
    <w:uiPriority w:val="1"/>
    <w:rsid w:val="006635DF"/>
    <w:rPr>
      <w:rFonts w:eastAsiaTheme="minorEastAsia"/>
      <w:lang w:eastAsia="ru-RU"/>
    </w:rPr>
  </w:style>
  <w:style w:type="character" w:styleId="ac">
    <w:name w:val="Hyperlink"/>
    <w:basedOn w:val="a0"/>
    <w:unhideWhenUsed/>
    <w:rsid w:val="00923E3B"/>
    <w:rPr>
      <w:color w:val="0000FF" w:themeColor="hyperlink"/>
      <w:u w:val="single"/>
    </w:rPr>
  </w:style>
  <w:style w:type="paragraph" w:styleId="ad">
    <w:name w:val="Body Text Indent"/>
    <w:basedOn w:val="a"/>
    <w:link w:val="ae"/>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e">
    <w:name w:val="Основной текст с отступом Знак"/>
    <w:basedOn w:val="a0"/>
    <w:link w:val="ad"/>
    <w:rsid w:val="00E22194"/>
    <w:rPr>
      <w:rFonts w:ascii="Arial" w:eastAsia="Times New Roman" w:hAnsi="Arial" w:cs="Arial"/>
      <w:sz w:val="16"/>
      <w:szCs w:val="20"/>
      <w:lang w:eastAsia="ar-SA"/>
    </w:rPr>
  </w:style>
  <w:style w:type="table" w:styleId="af">
    <w:name w:val="Table Grid"/>
    <w:basedOn w:val="a1"/>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511A7F"/>
    <w:rPr>
      <w:rFonts w:ascii="Times New Roman" w:eastAsia="Times New Roman" w:hAnsi="Times New Roman" w:cs="Times New Roman"/>
      <w:b/>
      <w:sz w:val="28"/>
      <w:szCs w:val="20"/>
      <w:lang w:eastAsia="ru-RU"/>
    </w:rPr>
  </w:style>
  <w:style w:type="paragraph" w:customStyle="1" w:styleId="wikip">
    <w:name w:val="wikip"/>
    <w:basedOn w:val="a"/>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0">
    <w:name w:val="Strong"/>
    <w:basedOn w:val="a0"/>
    <w:qFormat/>
    <w:rsid w:val="00511A7F"/>
    <w:rPr>
      <w:b/>
      <w:bCs/>
    </w:rPr>
  </w:style>
  <w:style w:type="paragraph" w:styleId="af1">
    <w:name w:val="footnote text"/>
    <w:basedOn w:val="a"/>
    <w:link w:val="af2"/>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2">
    <w:name w:val="Текст сноски Знак"/>
    <w:basedOn w:val="a0"/>
    <w:link w:val="af1"/>
    <w:uiPriority w:val="99"/>
    <w:rsid w:val="00511A7F"/>
    <w:rPr>
      <w:rFonts w:ascii="Times New Roman" w:eastAsia="Times New Roman" w:hAnsi="Times New Roman" w:cs="Times New Roman"/>
      <w:sz w:val="24"/>
      <w:szCs w:val="24"/>
      <w:lang w:eastAsia="ru-RU"/>
    </w:rPr>
  </w:style>
  <w:style w:type="character" w:styleId="af3">
    <w:name w:val="footnote reference"/>
    <w:uiPriority w:val="99"/>
    <w:rsid w:val="00511A7F"/>
    <w:rPr>
      <w:vertAlign w:val="superscript"/>
    </w:rPr>
  </w:style>
  <w:style w:type="paragraph" w:customStyle="1" w:styleId="11">
    <w:name w:val="Знак1"/>
    <w:basedOn w:val="a"/>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4">
    <w:name w:val="Body Text"/>
    <w:basedOn w:val="a"/>
    <w:link w:val="af5"/>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5">
    <w:name w:val="Основной текст Знак"/>
    <w:basedOn w:val="a0"/>
    <w:link w:val="af4"/>
    <w:rsid w:val="00511A7F"/>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semiHidden/>
    <w:rsid w:val="00CB2103"/>
    <w:rPr>
      <w:rFonts w:asciiTheme="majorHAnsi" w:eastAsiaTheme="majorEastAsia" w:hAnsiTheme="majorHAnsi" w:cstheme="majorBidi"/>
      <w:b/>
      <w:bCs/>
      <w:i/>
      <w:iCs/>
      <w:color w:val="4F81BD" w:themeColor="accent1"/>
    </w:rPr>
  </w:style>
  <w:style w:type="paragraph" w:styleId="af6">
    <w:name w:val="endnote text"/>
    <w:basedOn w:val="a"/>
    <w:link w:val="af7"/>
    <w:uiPriority w:val="99"/>
    <w:semiHidden/>
    <w:unhideWhenUsed/>
    <w:rsid w:val="00E27E91"/>
    <w:pPr>
      <w:spacing w:after="0" w:line="240" w:lineRule="auto"/>
    </w:pPr>
    <w:rPr>
      <w:sz w:val="20"/>
      <w:szCs w:val="20"/>
    </w:rPr>
  </w:style>
  <w:style w:type="character" w:customStyle="1" w:styleId="af7">
    <w:name w:val="Текст концевой сноски Знак"/>
    <w:basedOn w:val="a0"/>
    <w:link w:val="af6"/>
    <w:uiPriority w:val="99"/>
    <w:semiHidden/>
    <w:rsid w:val="00E27E91"/>
    <w:rPr>
      <w:sz w:val="20"/>
      <w:szCs w:val="20"/>
    </w:rPr>
  </w:style>
  <w:style w:type="character" w:styleId="af8">
    <w:name w:val="endnote reference"/>
    <w:basedOn w:val="a0"/>
    <w:uiPriority w:val="99"/>
    <w:semiHidden/>
    <w:unhideWhenUsed/>
    <w:rsid w:val="00E27E91"/>
    <w:rPr>
      <w:vertAlign w:val="superscript"/>
    </w:rPr>
  </w:style>
  <w:style w:type="character" w:customStyle="1" w:styleId="20">
    <w:name w:val="Заголовок 2 Знак"/>
    <w:basedOn w:val="a0"/>
    <w:link w:val="2"/>
    <w:uiPriority w:val="9"/>
    <w:semiHidden/>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52942"/>
    <w:rPr>
      <w:rFonts w:asciiTheme="majorHAnsi" w:eastAsiaTheme="majorEastAsia" w:hAnsiTheme="majorHAnsi" w:cstheme="majorBidi"/>
      <w:b/>
      <w:bCs/>
      <w:color w:val="4F81BD" w:themeColor="accent1"/>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uiPriority w:val="99"/>
    <w:semiHidden/>
    <w:unhideWhenUsed/>
    <w:rsid w:val="00297B5E"/>
    <w:pPr>
      <w:spacing w:after="120" w:line="480" w:lineRule="auto"/>
      <w:ind w:left="283"/>
    </w:pPr>
  </w:style>
  <w:style w:type="character" w:customStyle="1" w:styleId="22">
    <w:name w:val="Основной текст с отступом 2 Знак"/>
    <w:basedOn w:val="a0"/>
    <w:link w:val="21"/>
    <w:uiPriority w:val="99"/>
    <w:semiHidden/>
    <w:rsid w:val="00297B5E"/>
  </w:style>
  <w:style w:type="character" w:customStyle="1" w:styleId="50">
    <w:name w:val="Заголовок 5 Знак"/>
    <w:basedOn w:val="a0"/>
    <w:link w:val="5"/>
    <w:uiPriority w:val="9"/>
    <w:semiHidden/>
    <w:rsid w:val="00191E73"/>
    <w:rPr>
      <w:rFonts w:asciiTheme="majorHAnsi" w:eastAsiaTheme="majorEastAsia" w:hAnsiTheme="majorHAnsi" w:cstheme="majorBidi"/>
      <w:color w:val="243F60" w:themeColor="accent1" w:themeShade="7F"/>
    </w:rPr>
  </w:style>
  <w:style w:type="paragraph" w:styleId="31">
    <w:name w:val="Body Text Indent 3"/>
    <w:basedOn w:val="a"/>
    <w:link w:val="32"/>
    <w:uiPriority w:val="99"/>
    <w:semiHidden/>
    <w:unhideWhenUsed/>
    <w:rsid w:val="00191E73"/>
    <w:pPr>
      <w:spacing w:after="120"/>
      <w:ind w:left="283"/>
    </w:pPr>
    <w:rPr>
      <w:sz w:val="16"/>
      <w:szCs w:val="16"/>
    </w:rPr>
  </w:style>
  <w:style w:type="character" w:customStyle="1" w:styleId="32">
    <w:name w:val="Основной текст с отступом 3 Знак"/>
    <w:basedOn w:val="a0"/>
    <w:link w:val="31"/>
    <w:uiPriority w:val="99"/>
    <w:semiHidden/>
    <w:rsid w:val="00191E73"/>
    <w:rPr>
      <w:sz w:val="16"/>
      <w:szCs w:val="16"/>
    </w:rPr>
  </w:style>
  <w:style w:type="paragraph" w:styleId="33">
    <w:name w:val="Body Text 3"/>
    <w:basedOn w:val="a"/>
    <w:link w:val="34"/>
    <w:uiPriority w:val="99"/>
    <w:semiHidden/>
    <w:unhideWhenUsed/>
    <w:rsid w:val="00D2028B"/>
    <w:pPr>
      <w:spacing w:after="120"/>
    </w:pPr>
    <w:rPr>
      <w:sz w:val="16"/>
      <w:szCs w:val="16"/>
    </w:rPr>
  </w:style>
  <w:style w:type="character" w:customStyle="1" w:styleId="34">
    <w:name w:val="Основной текст 3 Знак"/>
    <w:basedOn w:val="a0"/>
    <w:link w:val="33"/>
    <w:uiPriority w:val="99"/>
    <w:semiHidden/>
    <w:rsid w:val="00D2028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E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7E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7EB6"/>
    <w:rPr>
      <w:rFonts w:ascii="Tahoma" w:hAnsi="Tahoma" w:cs="Tahoma"/>
      <w:sz w:val="16"/>
      <w:szCs w:val="16"/>
    </w:rPr>
  </w:style>
  <w:style w:type="paragraph" w:styleId="a5">
    <w:name w:val="header"/>
    <w:basedOn w:val="a"/>
    <w:link w:val="a6"/>
    <w:uiPriority w:val="99"/>
    <w:unhideWhenUsed/>
    <w:rsid w:val="000F23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23DD"/>
  </w:style>
  <w:style w:type="paragraph" w:styleId="a7">
    <w:name w:val="footer"/>
    <w:basedOn w:val="a"/>
    <w:link w:val="a8"/>
    <w:uiPriority w:val="99"/>
    <w:unhideWhenUsed/>
    <w:rsid w:val="000F23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23DD"/>
  </w:style>
  <w:style w:type="paragraph" w:styleId="a9">
    <w:name w:val="List Paragraph"/>
    <w:basedOn w:val="a"/>
    <w:uiPriority w:val="34"/>
    <w:qFormat/>
    <w:rsid w:val="00103914"/>
    <w:pPr>
      <w:ind w:left="720"/>
      <w:contextualSpacing/>
    </w:pPr>
  </w:style>
  <w:style w:type="paragraph" w:styleId="aa">
    <w:name w:val="No Spacing"/>
    <w:link w:val="ab"/>
    <w:uiPriority w:val="1"/>
    <w:qFormat/>
    <w:rsid w:val="006635DF"/>
    <w:pPr>
      <w:spacing w:after="0" w:line="240" w:lineRule="auto"/>
    </w:pPr>
    <w:rPr>
      <w:rFonts w:eastAsiaTheme="minorEastAsia"/>
      <w:lang w:eastAsia="ru-RU"/>
    </w:rPr>
  </w:style>
  <w:style w:type="character" w:customStyle="1" w:styleId="ab">
    <w:name w:val="Без интервала Знак"/>
    <w:basedOn w:val="a0"/>
    <w:link w:val="aa"/>
    <w:uiPriority w:val="1"/>
    <w:rsid w:val="006635DF"/>
    <w:rPr>
      <w:rFonts w:eastAsiaTheme="minorEastAsia"/>
      <w:lang w:eastAsia="ru-RU"/>
    </w:rPr>
  </w:style>
  <w:style w:type="character" w:styleId="ac">
    <w:name w:val="Hyperlink"/>
    <w:basedOn w:val="a0"/>
    <w:uiPriority w:val="99"/>
    <w:unhideWhenUsed/>
    <w:rsid w:val="00923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6DB49E2D4CCA2244B661DEEF8FA5C17C248029FFD0E9248B060CC6DB082AE70A4C235BCA50201136E83360BY9N" TargetMode="External"/><Relationship Id="rId18" Type="http://schemas.openxmlformats.org/officeDocument/2006/relationships/hyperlink" Target="consultantplus://offline/ref=66DB49E2D4CCA2244B661DEEF8FA5C17C248029FFD0E9248B060CC6DB082AE70A4C235BCA50201136E83360BY9N" TargetMode="External"/><Relationship Id="rId26" Type="http://schemas.openxmlformats.org/officeDocument/2006/relationships/hyperlink" Target="mailto:adm2@samtel.ru" TargetMode="External"/><Relationship Id="rId3" Type="http://schemas.openxmlformats.org/officeDocument/2006/relationships/styles" Target="styles.xml"/><Relationship Id="rId21" Type="http://schemas.openxmlformats.org/officeDocument/2006/relationships/hyperlink" Target="http://www.sergievsk.ru" TargetMode="External"/><Relationship Id="rId7" Type="http://schemas.openxmlformats.org/officeDocument/2006/relationships/footnotes" Target="footnotes.xml"/><Relationship Id="rId12" Type="http://schemas.openxmlformats.org/officeDocument/2006/relationships/hyperlink" Target="consultantplus://offline/ref=66DB49E2D4CCA2244B661DEEF8FA5C17C248029FFD0E9248B060CC6DB082AE70A4C235BCA50201136E83360BY9N" TargetMode="External"/><Relationship Id="rId17" Type="http://schemas.openxmlformats.org/officeDocument/2006/relationships/hyperlink" Target="consultantplus://offline/ref=66DB49E2D4CCA2244B661DEEF8FA5C17C248029FFD0E9248B060CC6DB082AE70A4C235BCA50201136E83360BY9N" TargetMode="External"/><Relationship Id="rId25" Type="http://schemas.openxmlformats.org/officeDocument/2006/relationships/hyperlink" Target="http://www.sergievsk.ru" TargetMode="External"/><Relationship Id="rId2" Type="http://schemas.openxmlformats.org/officeDocument/2006/relationships/numbering" Target="numbering.xml"/><Relationship Id="rId16" Type="http://schemas.openxmlformats.org/officeDocument/2006/relationships/hyperlink" Target="consultantplus://offline/ref=66DB49E2D4CCA2244B661DEEF8FA5C17C248029FFD0E9248B060CC6DB082AE70A4C235BCA50201136E83360BY9N" TargetMode="External"/><Relationship Id="rId20" Type="http://schemas.openxmlformats.org/officeDocument/2006/relationships/hyperlink" Target="mailto:adm2@samtel.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6DB49E2D4CCA2244B661DEEF8FA5C17C248029FFD0E9248B060CC6DB082AE70A4C235BCA50201136E83360BY9N" TargetMode="External"/><Relationship Id="rId24" Type="http://schemas.openxmlformats.org/officeDocument/2006/relationships/hyperlink" Target="http://www.sergievsk.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66DB49E2D4CCA2244B661DEEF8FA5C17C248029FFD0E9248B060CC6DB082AE70A4C235BCA50201136E83360BY9N" TargetMode="External"/><Relationship Id="rId23" Type="http://schemas.openxmlformats.org/officeDocument/2006/relationships/hyperlink" Target="mailto:adm2@samtel.ru" TargetMode="External"/><Relationship Id="rId28" Type="http://schemas.openxmlformats.org/officeDocument/2006/relationships/hyperlink" Target="http://www.sergievsk.ru" TargetMode="External"/><Relationship Id="rId10" Type="http://schemas.openxmlformats.org/officeDocument/2006/relationships/hyperlink" Target="consultantplus://offline/ref=66DB49E2D4CCA2244B661DEEF8FA5C17C248029FFD0E9248B060CC6DB082AE70A4C235BCA50201136E83360BY9N" TargetMode="External"/><Relationship Id="rId19" Type="http://schemas.openxmlformats.org/officeDocument/2006/relationships/hyperlink" Target="consultantplus://offline/ref=66DB49E2D4CCA2244B661DEEF8FA5C17C248029FFD0E9248B060CC6DB082AE70A4C235BCA50201136E83360BY9N"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66DB49E2D4CCA2244B661DEEF8FA5C17C248029FFD0E9248B060CC6DB082AE70A4C235BCA50201136E83360BY9N" TargetMode="External"/><Relationship Id="rId14" Type="http://schemas.openxmlformats.org/officeDocument/2006/relationships/hyperlink" Target="consultantplus://offline/ref=66DB49E2D4CCA2244B661DEEF8FA5C17C248029FFD0E9248B060CC6DB082AE70A4C235BCA50201136E83360BY9N" TargetMode="External"/><Relationship Id="rId22" Type="http://schemas.openxmlformats.org/officeDocument/2006/relationships/hyperlink" Target="http://www.sergievsk.ru" TargetMode="External"/><Relationship Id="rId27" Type="http://schemas.openxmlformats.org/officeDocument/2006/relationships/hyperlink" Target="http://www.sergievsk.ru"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2E80D-3C4E-4303-8591-1085A1469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6285</TotalTime>
  <Pages>48</Pages>
  <Words>77841</Words>
  <Characters>443696</Characters>
  <Application>Microsoft Office Word</Application>
  <DocSecurity>0</DocSecurity>
  <Lines>3697</Lines>
  <Paragraphs>1040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520497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Urist</cp:lastModifiedBy>
  <cp:revision>2098</cp:revision>
  <cp:lastPrinted>2014-09-11T07:50:00Z</cp:lastPrinted>
  <dcterms:created xsi:type="dcterms:W3CDTF">2014-06-25T06:36:00Z</dcterms:created>
  <dcterms:modified xsi:type="dcterms:W3CDTF">2014-09-11T07:53:00Z</dcterms:modified>
</cp:coreProperties>
</file>